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F32F4A" w14:textId="6FA41812" w:rsidR="0029187C" w:rsidRPr="008F2994" w:rsidRDefault="00295AF1" w:rsidP="00B85DF0">
      <w:pPr>
        <w:spacing w:before="100" w:beforeAutospacing="1" w:after="100" w:afterAutospacing="1" w:line="360" w:lineRule="auto"/>
        <w:jc w:val="center"/>
        <w:outlineLvl w:val="0"/>
        <w:rPr>
          <w:rFonts w:ascii="Tahoma" w:eastAsia="Times New Roman" w:hAnsi="Tahoma" w:cs="Tahoma"/>
          <w:b/>
          <w:bCs/>
          <w:kern w:val="36"/>
          <w:sz w:val="40"/>
          <w:szCs w:val="48"/>
          <w:lang w:val="en-GB" w:eastAsia="en-GB"/>
        </w:rPr>
      </w:pPr>
      <w:r w:rsidRPr="008F2994">
        <w:rPr>
          <w:rFonts w:ascii="Tahoma" w:eastAsia="Times New Roman" w:hAnsi="Tahoma" w:cs="Tahoma"/>
          <w:b/>
          <w:bCs/>
          <w:kern w:val="36"/>
          <w:sz w:val="40"/>
          <w:szCs w:val="48"/>
          <w:lang w:val="en-GB" w:eastAsia="en-GB"/>
        </w:rPr>
        <w:t>Appendix I - Search S</w:t>
      </w:r>
      <w:r w:rsidR="0029187C" w:rsidRPr="008F2994">
        <w:rPr>
          <w:rFonts w:ascii="Tahoma" w:eastAsia="Times New Roman" w:hAnsi="Tahoma" w:cs="Tahoma"/>
          <w:b/>
          <w:bCs/>
          <w:kern w:val="36"/>
          <w:sz w:val="40"/>
          <w:szCs w:val="48"/>
          <w:lang w:val="en-GB" w:eastAsia="en-GB"/>
        </w:rPr>
        <w:t>trategies</w:t>
      </w:r>
    </w:p>
    <w:p w14:paraId="0969E3F5" w14:textId="77777777" w:rsidR="0029187C" w:rsidRPr="008F2994" w:rsidRDefault="0029187C" w:rsidP="0029187C">
      <w:pPr>
        <w:spacing w:line="480" w:lineRule="auto"/>
        <w:rPr>
          <w:rFonts w:ascii="Tahoma" w:eastAsia="Calibri" w:hAnsi="Tahoma" w:cs="Tahoma"/>
          <w:b/>
          <w:sz w:val="28"/>
          <w:lang w:val="en-GB"/>
        </w:rPr>
      </w:pPr>
      <w:r w:rsidRPr="008F2994">
        <w:rPr>
          <w:rFonts w:ascii="Tahoma" w:eastAsia="Calibri" w:hAnsi="Tahoma" w:cs="Tahoma"/>
          <w:b/>
          <w:sz w:val="28"/>
          <w:lang w:val="en-GB"/>
        </w:rPr>
        <w:t>Ovid</w:t>
      </w:r>
    </w:p>
    <w:p w14:paraId="3E5AD8B7" w14:textId="77777777" w:rsidR="0029187C" w:rsidRPr="008F2994" w:rsidRDefault="0029187C" w:rsidP="0029187C">
      <w:pPr>
        <w:numPr>
          <w:ilvl w:val="0"/>
          <w:numId w:val="3"/>
        </w:numPr>
        <w:spacing w:line="480" w:lineRule="auto"/>
        <w:contextualSpacing/>
        <w:rPr>
          <w:rFonts w:ascii="Tahoma" w:eastAsia="Calibri" w:hAnsi="Tahoma" w:cs="Tahoma"/>
          <w:lang w:val="en-GB"/>
        </w:rPr>
      </w:pPr>
      <w:r w:rsidRPr="008F2994">
        <w:rPr>
          <w:rFonts w:ascii="Tahoma" w:eastAsia="Times New Roman" w:hAnsi="Tahoma" w:cs="Tahoma"/>
          <w:lang w:val="en-GB" w:eastAsia="en-GB"/>
        </w:rPr>
        <w:t xml:space="preserve">1 </w:t>
      </w:r>
      <w:proofErr w:type="spellStart"/>
      <w:proofErr w:type="gramStart"/>
      <w:r w:rsidRPr="008F2994">
        <w:rPr>
          <w:rFonts w:ascii="Tahoma" w:eastAsia="Times New Roman" w:hAnsi="Tahoma" w:cs="Tahoma"/>
          <w:lang w:val="en-GB" w:eastAsia="en-GB"/>
        </w:rPr>
        <w:t>schizophrenia.ab</w:t>
      </w:r>
      <w:proofErr w:type="gramEnd"/>
      <w:r w:rsidRPr="008F2994">
        <w:rPr>
          <w:rFonts w:ascii="Tahoma" w:eastAsia="Times New Roman" w:hAnsi="Tahoma" w:cs="Tahoma"/>
          <w:lang w:val="en-GB" w:eastAsia="en-GB"/>
        </w:rPr>
        <w:t>,kf,ti</w:t>
      </w:r>
      <w:proofErr w:type="spellEnd"/>
      <w:r w:rsidRPr="008F2994">
        <w:rPr>
          <w:rFonts w:ascii="Tahoma" w:eastAsia="Times New Roman" w:hAnsi="Tahoma" w:cs="Tahoma"/>
          <w:lang w:val="en-GB" w:eastAsia="en-GB"/>
        </w:rPr>
        <w:t>.</w:t>
      </w:r>
    </w:p>
    <w:p w14:paraId="3E38AC7D" w14:textId="77777777" w:rsidR="0029187C" w:rsidRPr="008F2994" w:rsidRDefault="0029187C" w:rsidP="0029187C">
      <w:pPr>
        <w:numPr>
          <w:ilvl w:val="0"/>
          <w:numId w:val="2"/>
        </w:numPr>
        <w:spacing w:after="0" w:line="480" w:lineRule="auto"/>
        <w:contextualSpacing/>
        <w:rPr>
          <w:rFonts w:ascii="Tahoma" w:eastAsia="Times New Roman" w:hAnsi="Tahoma" w:cs="Tahoma"/>
          <w:lang w:val="en-GB" w:eastAsia="en-GB"/>
        </w:rPr>
      </w:pPr>
      <w:r w:rsidRPr="008F2994">
        <w:rPr>
          <w:rFonts w:ascii="Tahoma" w:eastAsia="Times New Roman" w:hAnsi="Tahoma" w:cs="Tahoma"/>
          <w:lang w:val="en-GB" w:eastAsia="en-GB"/>
        </w:rPr>
        <w:t xml:space="preserve">2 </w:t>
      </w:r>
      <w:proofErr w:type="spellStart"/>
      <w:r w:rsidRPr="008F2994">
        <w:rPr>
          <w:rFonts w:ascii="Tahoma" w:eastAsia="Times New Roman" w:hAnsi="Tahoma" w:cs="Tahoma"/>
          <w:lang w:val="en-GB" w:eastAsia="en-GB"/>
        </w:rPr>
        <w:t>exp</w:t>
      </w:r>
      <w:proofErr w:type="spellEnd"/>
      <w:r w:rsidRPr="008F2994">
        <w:rPr>
          <w:rFonts w:ascii="Tahoma" w:eastAsia="Times New Roman" w:hAnsi="Tahoma" w:cs="Tahoma"/>
          <w:lang w:val="en-GB" w:eastAsia="en-GB"/>
        </w:rPr>
        <w:t xml:space="preserve"> paranoid disorders/ or </w:t>
      </w:r>
      <w:proofErr w:type="spellStart"/>
      <w:r w:rsidRPr="008F2994">
        <w:rPr>
          <w:rFonts w:ascii="Tahoma" w:eastAsia="Times New Roman" w:hAnsi="Tahoma" w:cs="Tahoma"/>
          <w:lang w:val="en-GB" w:eastAsia="en-GB"/>
        </w:rPr>
        <w:t>exp</w:t>
      </w:r>
      <w:proofErr w:type="spellEnd"/>
      <w:r w:rsidRPr="008F2994">
        <w:rPr>
          <w:rFonts w:ascii="Tahoma" w:eastAsia="Times New Roman" w:hAnsi="Tahoma" w:cs="Tahoma"/>
          <w:lang w:val="en-GB" w:eastAsia="en-GB"/>
        </w:rPr>
        <w:t xml:space="preserve"> schizophrenia/ </w:t>
      </w:r>
    </w:p>
    <w:p w14:paraId="1F3E003E" w14:textId="77777777" w:rsidR="0029187C" w:rsidRPr="008F2994" w:rsidRDefault="0029187C" w:rsidP="0029187C">
      <w:pPr>
        <w:numPr>
          <w:ilvl w:val="0"/>
          <w:numId w:val="2"/>
        </w:numPr>
        <w:spacing w:after="0" w:line="480" w:lineRule="auto"/>
        <w:contextualSpacing/>
        <w:rPr>
          <w:rFonts w:ascii="Tahoma" w:eastAsia="Times New Roman" w:hAnsi="Tahoma" w:cs="Tahoma"/>
          <w:lang w:val="en-GB" w:eastAsia="en-GB"/>
        </w:rPr>
      </w:pPr>
      <w:r w:rsidRPr="008F2994">
        <w:rPr>
          <w:rFonts w:ascii="Tahoma" w:eastAsia="Times New Roman" w:hAnsi="Tahoma" w:cs="Tahoma"/>
          <w:lang w:val="en-GB" w:eastAsia="en-GB"/>
        </w:rPr>
        <w:t>3 *Drug Resistance/</w:t>
      </w:r>
    </w:p>
    <w:p w14:paraId="289C1348" w14:textId="77777777" w:rsidR="0029187C" w:rsidRPr="008F2994" w:rsidRDefault="0029187C" w:rsidP="0029187C">
      <w:pPr>
        <w:numPr>
          <w:ilvl w:val="0"/>
          <w:numId w:val="2"/>
        </w:numPr>
        <w:spacing w:after="0" w:line="480" w:lineRule="auto"/>
        <w:contextualSpacing/>
        <w:rPr>
          <w:rFonts w:ascii="Tahoma" w:eastAsia="Times New Roman" w:hAnsi="Tahoma" w:cs="Tahoma"/>
          <w:lang w:val="en-GB" w:eastAsia="en-GB"/>
        </w:rPr>
      </w:pPr>
      <w:r w:rsidRPr="008F2994">
        <w:rPr>
          <w:rFonts w:ascii="Tahoma" w:eastAsia="Times New Roman" w:hAnsi="Tahoma" w:cs="Tahoma"/>
          <w:lang w:val="en-GB" w:eastAsia="en-GB"/>
        </w:rPr>
        <w:t xml:space="preserve">4 </w:t>
      </w:r>
      <w:proofErr w:type="spellStart"/>
      <w:proofErr w:type="gramStart"/>
      <w:r w:rsidRPr="008F2994">
        <w:rPr>
          <w:rFonts w:ascii="Tahoma" w:eastAsia="Times New Roman" w:hAnsi="Tahoma" w:cs="Tahoma"/>
          <w:lang w:val="en-GB" w:eastAsia="en-GB"/>
        </w:rPr>
        <w:t>resistant.ab</w:t>
      </w:r>
      <w:proofErr w:type="gramEnd"/>
      <w:r w:rsidRPr="008F2994">
        <w:rPr>
          <w:rFonts w:ascii="Tahoma" w:eastAsia="Times New Roman" w:hAnsi="Tahoma" w:cs="Tahoma"/>
          <w:lang w:val="en-GB" w:eastAsia="en-GB"/>
        </w:rPr>
        <w:t>,kf,ti</w:t>
      </w:r>
      <w:proofErr w:type="spellEnd"/>
      <w:r w:rsidRPr="008F2994">
        <w:rPr>
          <w:rFonts w:ascii="Tahoma" w:eastAsia="Times New Roman" w:hAnsi="Tahoma" w:cs="Tahoma"/>
          <w:lang w:val="en-GB" w:eastAsia="en-GB"/>
        </w:rPr>
        <w:t>.</w:t>
      </w:r>
    </w:p>
    <w:p w14:paraId="069C72F2" w14:textId="77777777" w:rsidR="0029187C" w:rsidRPr="008F2994" w:rsidRDefault="0029187C" w:rsidP="0029187C">
      <w:pPr>
        <w:numPr>
          <w:ilvl w:val="0"/>
          <w:numId w:val="2"/>
        </w:numPr>
        <w:spacing w:after="0" w:line="480" w:lineRule="auto"/>
        <w:contextualSpacing/>
        <w:rPr>
          <w:rFonts w:ascii="Tahoma" w:eastAsia="Times New Roman" w:hAnsi="Tahoma" w:cs="Tahoma"/>
          <w:lang w:val="en-GB" w:eastAsia="en-GB"/>
        </w:rPr>
      </w:pPr>
      <w:r w:rsidRPr="008F2994">
        <w:rPr>
          <w:rFonts w:ascii="Tahoma" w:eastAsia="Times New Roman" w:hAnsi="Tahoma" w:cs="Tahoma"/>
          <w:lang w:val="en-GB" w:eastAsia="en-GB"/>
        </w:rPr>
        <w:t xml:space="preserve">5 </w:t>
      </w:r>
      <w:proofErr w:type="spellStart"/>
      <w:proofErr w:type="gramStart"/>
      <w:r w:rsidRPr="008F2994">
        <w:rPr>
          <w:rFonts w:ascii="Tahoma" w:eastAsia="Times New Roman" w:hAnsi="Tahoma" w:cs="Tahoma"/>
          <w:lang w:val="en-GB" w:eastAsia="en-GB"/>
        </w:rPr>
        <w:t>refractory.ab</w:t>
      </w:r>
      <w:proofErr w:type="gramEnd"/>
      <w:r w:rsidRPr="008F2994">
        <w:rPr>
          <w:rFonts w:ascii="Tahoma" w:eastAsia="Times New Roman" w:hAnsi="Tahoma" w:cs="Tahoma"/>
          <w:lang w:val="en-GB" w:eastAsia="en-GB"/>
        </w:rPr>
        <w:t>,kf,ti</w:t>
      </w:r>
      <w:proofErr w:type="spellEnd"/>
      <w:r w:rsidRPr="008F2994">
        <w:rPr>
          <w:rFonts w:ascii="Tahoma" w:eastAsia="Times New Roman" w:hAnsi="Tahoma" w:cs="Tahoma"/>
          <w:lang w:val="en-GB" w:eastAsia="en-GB"/>
        </w:rPr>
        <w:t>.</w:t>
      </w:r>
    </w:p>
    <w:p w14:paraId="3AF273D3" w14:textId="77777777" w:rsidR="0029187C" w:rsidRPr="008F2994" w:rsidRDefault="0029187C" w:rsidP="0029187C">
      <w:pPr>
        <w:numPr>
          <w:ilvl w:val="0"/>
          <w:numId w:val="2"/>
        </w:numPr>
        <w:spacing w:after="0" w:line="480" w:lineRule="auto"/>
        <w:contextualSpacing/>
        <w:rPr>
          <w:rFonts w:ascii="Tahoma" w:eastAsia="Times New Roman" w:hAnsi="Tahoma" w:cs="Tahoma"/>
          <w:lang w:val="en-GB" w:eastAsia="en-GB"/>
        </w:rPr>
      </w:pPr>
      <w:r w:rsidRPr="008F2994">
        <w:rPr>
          <w:rFonts w:ascii="Tahoma" w:eastAsia="Times New Roman" w:hAnsi="Tahoma" w:cs="Tahoma"/>
          <w:lang w:val="en-GB" w:eastAsia="en-GB"/>
        </w:rPr>
        <w:t xml:space="preserve">6 </w:t>
      </w:r>
      <w:proofErr w:type="spellStart"/>
      <w:proofErr w:type="gramStart"/>
      <w:r w:rsidRPr="008F2994">
        <w:rPr>
          <w:rFonts w:ascii="Tahoma" w:eastAsia="Times New Roman" w:hAnsi="Tahoma" w:cs="Tahoma"/>
          <w:lang w:val="en-GB" w:eastAsia="en-GB"/>
        </w:rPr>
        <w:t>resistance.ab</w:t>
      </w:r>
      <w:proofErr w:type="gramEnd"/>
      <w:r w:rsidRPr="008F2994">
        <w:rPr>
          <w:rFonts w:ascii="Tahoma" w:eastAsia="Times New Roman" w:hAnsi="Tahoma" w:cs="Tahoma"/>
          <w:lang w:val="en-GB" w:eastAsia="en-GB"/>
        </w:rPr>
        <w:t>,kf,ti</w:t>
      </w:r>
      <w:proofErr w:type="spellEnd"/>
      <w:r w:rsidRPr="008F2994">
        <w:rPr>
          <w:rFonts w:ascii="Tahoma" w:eastAsia="Times New Roman" w:hAnsi="Tahoma" w:cs="Tahoma"/>
          <w:lang w:val="en-GB" w:eastAsia="en-GB"/>
        </w:rPr>
        <w:t>.</w:t>
      </w:r>
    </w:p>
    <w:p w14:paraId="02522B31" w14:textId="77777777" w:rsidR="0029187C" w:rsidRPr="008F2994" w:rsidRDefault="0029187C" w:rsidP="0029187C">
      <w:pPr>
        <w:numPr>
          <w:ilvl w:val="0"/>
          <w:numId w:val="2"/>
        </w:numPr>
        <w:spacing w:after="0" w:line="480" w:lineRule="auto"/>
        <w:contextualSpacing/>
        <w:rPr>
          <w:rFonts w:ascii="Tahoma" w:eastAsia="Times New Roman" w:hAnsi="Tahoma" w:cs="Tahoma"/>
          <w:lang w:val="en-GB" w:eastAsia="en-GB"/>
        </w:rPr>
      </w:pPr>
      <w:r w:rsidRPr="008F2994">
        <w:rPr>
          <w:rFonts w:ascii="Tahoma" w:eastAsia="Times New Roman" w:hAnsi="Tahoma" w:cs="Tahoma"/>
          <w:lang w:val="en-GB" w:eastAsia="en-GB"/>
        </w:rPr>
        <w:t>7 1 OR 2</w:t>
      </w:r>
    </w:p>
    <w:p w14:paraId="254F997F" w14:textId="77777777" w:rsidR="0029187C" w:rsidRPr="008F2994" w:rsidRDefault="0029187C" w:rsidP="0029187C">
      <w:pPr>
        <w:numPr>
          <w:ilvl w:val="0"/>
          <w:numId w:val="2"/>
        </w:numPr>
        <w:spacing w:after="0" w:line="480" w:lineRule="auto"/>
        <w:contextualSpacing/>
        <w:rPr>
          <w:rFonts w:ascii="Tahoma" w:eastAsia="Times New Roman" w:hAnsi="Tahoma" w:cs="Tahoma"/>
          <w:lang w:val="en-GB" w:eastAsia="en-GB"/>
        </w:rPr>
      </w:pPr>
      <w:r w:rsidRPr="008F2994">
        <w:rPr>
          <w:rFonts w:ascii="Tahoma" w:eastAsia="Times New Roman" w:hAnsi="Tahoma" w:cs="Tahoma"/>
          <w:lang w:val="en-GB" w:eastAsia="en-GB"/>
        </w:rPr>
        <w:t>8 3 OR 4 OR 5 OR 6</w:t>
      </w:r>
    </w:p>
    <w:p w14:paraId="79C0546F" w14:textId="77777777" w:rsidR="0029187C" w:rsidRPr="008F2994" w:rsidRDefault="0029187C" w:rsidP="0029187C">
      <w:pPr>
        <w:numPr>
          <w:ilvl w:val="0"/>
          <w:numId w:val="2"/>
        </w:numPr>
        <w:spacing w:after="0" w:line="480" w:lineRule="auto"/>
        <w:contextualSpacing/>
        <w:rPr>
          <w:rFonts w:ascii="Tahoma" w:eastAsia="Times New Roman" w:hAnsi="Tahoma" w:cs="Tahoma"/>
          <w:lang w:val="en-GB" w:eastAsia="en-GB"/>
        </w:rPr>
      </w:pPr>
      <w:r w:rsidRPr="008F2994">
        <w:rPr>
          <w:rFonts w:ascii="Tahoma" w:eastAsia="Times New Roman" w:hAnsi="Tahoma" w:cs="Tahoma"/>
          <w:lang w:val="en-GB" w:eastAsia="en-GB"/>
        </w:rPr>
        <w:t>9 7 AND 8</w:t>
      </w:r>
    </w:p>
    <w:p w14:paraId="6274191D" w14:textId="77777777" w:rsidR="0029187C" w:rsidRPr="008F2994" w:rsidRDefault="0029187C" w:rsidP="0029187C">
      <w:pPr>
        <w:numPr>
          <w:ilvl w:val="0"/>
          <w:numId w:val="2"/>
        </w:numPr>
        <w:spacing w:after="0" w:line="480" w:lineRule="auto"/>
        <w:contextualSpacing/>
        <w:rPr>
          <w:rFonts w:ascii="Tahoma" w:eastAsia="Times New Roman" w:hAnsi="Tahoma" w:cs="Tahoma"/>
          <w:lang w:val="en-GB" w:eastAsia="en-GB"/>
        </w:rPr>
      </w:pPr>
      <w:r w:rsidRPr="008F2994">
        <w:rPr>
          <w:rFonts w:ascii="Tahoma" w:eastAsia="Times New Roman" w:hAnsi="Tahoma" w:cs="Tahoma"/>
          <w:lang w:val="en-GB" w:eastAsia="en-GB"/>
        </w:rPr>
        <w:t>10 limit to “all adults (19 plus years)”</w:t>
      </w:r>
    </w:p>
    <w:p w14:paraId="1AF451DE" w14:textId="77777777" w:rsidR="0029187C" w:rsidRPr="008F2994" w:rsidRDefault="0029187C" w:rsidP="0029187C">
      <w:pPr>
        <w:numPr>
          <w:ilvl w:val="0"/>
          <w:numId w:val="2"/>
        </w:numPr>
        <w:spacing w:after="0" w:line="480" w:lineRule="auto"/>
        <w:contextualSpacing/>
        <w:rPr>
          <w:rFonts w:ascii="Tahoma" w:eastAsia="Times New Roman" w:hAnsi="Tahoma" w:cs="Tahoma"/>
          <w:lang w:val="en-GB" w:eastAsia="en-GB"/>
        </w:rPr>
      </w:pPr>
      <w:r w:rsidRPr="008F2994">
        <w:rPr>
          <w:rFonts w:ascii="Tahoma" w:eastAsia="Times New Roman" w:hAnsi="Tahoma" w:cs="Tahoma"/>
          <w:lang w:val="en-GB" w:eastAsia="en-GB"/>
        </w:rPr>
        <w:t>11 limit to human/humans</w:t>
      </w:r>
    </w:p>
    <w:p w14:paraId="29F56D71" w14:textId="77777777" w:rsidR="0029187C" w:rsidRPr="008F2994" w:rsidRDefault="0029187C" w:rsidP="0029187C">
      <w:pPr>
        <w:spacing w:after="0" w:line="480" w:lineRule="auto"/>
        <w:rPr>
          <w:rFonts w:ascii="Tahoma" w:eastAsia="Times New Roman" w:hAnsi="Tahoma" w:cs="Tahoma"/>
          <w:b/>
          <w:sz w:val="20"/>
          <w:lang w:val="en-GB" w:eastAsia="en-GB"/>
        </w:rPr>
      </w:pPr>
    </w:p>
    <w:p w14:paraId="47745FF1" w14:textId="77777777" w:rsidR="0029187C" w:rsidRPr="008F2994" w:rsidRDefault="0029187C" w:rsidP="0029187C">
      <w:pPr>
        <w:spacing w:after="0" w:line="480" w:lineRule="auto"/>
        <w:rPr>
          <w:rFonts w:ascii="Tahoma" w:eastAsia="Times New Roman" w:hAnsi="Tahoma" w:cs="Tahoma"/>
          <w:b/>
          <w:sz w:val="28"/>
          <w:lang w:val="en-GB" w:eastAsia="en-GB"/>
        </w:rPr>
      </w:pPr>
      <w:proofErr w:type="spellStart"/>
      <w:r w:rsidRPr="008F2994">
        <w:rPr>
          <w:rFonts w:ascii="Tahoma" w:eastAsia="Times New Roman" w:hAnsi="Tahoma" w:cs="Tahoma"/>
          <w:b/>
          <w:sz w:val="28"/>
          <w:lang w:val="en-GB" w:eastAsia="en-GB"/>
        </w:rPr>
        <w:t>Pubmed</w:t>
      </w:r>
      <w:proofErr w:type="spellEnd"/>
    </w:p>
    <w:p w14:paraId="266FFBBC" w14:textId="77777777" w:rsidR="0029187C" w:rsidRPr="008F2994" w:rsidRDefault="0029187C" w:rsidP="0029187C">
      <w:pPr>
        <w:spacing w:after="0" w:line="480" w:lineRule="auto"/>
        <w:rPr>
          <w:rFonts w:ascii="Tahoma" w:eastAsia="Times New Roman" w:hAnsi="Tahoma" w:cs="Tahoma"/>
          <w:shd w:val="clear" w:color="auto" w:fill="FFFFFF"/>
          <w:lang w:val="en-GB" w:eastAsia="en-GB"/>
        </w:rPr>
      </w:pPr>
      <w:r w:rsidRPr="008F2994">
        <w:rPr>
          <w:rFonts w:ascii="Tahoma" w:eastAsia="Times New Roman" w:hAnsi="Tahoma" w:cs="Tahoma"/>
          <w:shd w:val="clear" w:color="auto" w:fill="FFFFFF"/>
          <w:lang w:val="en-GB" w:eastAsia="en-GB"/>
        </w:rPr>
        <w:t xml:space="preserve">Search </w:t>
      </w:r>
      <w:r w:rsidRPr="008F2994">
        <w:rPr>
          <w:rFonts w:ascii="Tahoma" w:eastAsia="Times New Roman" w:hAnsi="Tahoma" w:cs="Tahoma"/>
          <w:b/>
          <w:bCs/>
          <w:shd w:val="clear" w:color="auto" w:fill="FFFFFF"/>
          <w:lang w:val="en-GB" w:eastAsia="en-GB"/>
        </w:rPr>
        <w:t xml:space="preserve">(((schizophrenia[Title/Abstract]) OR </w:t>
      </w:r>
      <w:proofErr w:type="gramStart"/>
      <w:r w:rsidRPr="008F2994">
        <w:rPr>
          <w:rFonts w:ascii="Tahoma" w:eastAsia="Times New Roman" w:hAnsi="Tahoma" w:cs="Tahoma"/>
          <w:b/>
          <w:bCs/>
          <w:shd w:val="clear" w:color="auto" w:fill="FFFFFF"/>
          <w:lang w:val="en-GB" w:eastAsia="en-GB"/>
        </w:rPr>
        <w:t>schizophrenia[</w:t>
      </w:r>
      <w:proofErr w:type="spellStart"/>
      <w:proofErr w:type="gramEnd"/>
      <w:r w:rsidRPr="008F2994">
        <w:rPr>
          <w:rFonts w:ascii="Tahoma" w:eastAsia="Times New Roman" w:hAnsi="Tahoma" w:cs="Tahoma"/>
          <w:b/>
          <w:bCs/>
          <w:shd w:val="clear" w:color="auto" w:fill="FFFFFF"/>
          <w:lang w:val="en-GB" w:eastAsia="en-GB"/>
        </w:rPr>
        <w:t>MeSH</w:t>
      </w:r>
      <w:proofErr w:type="spellEnd"/>
      <w:r w:rsidRPr="008F2994">
        <w:rPr>
          <w:rFonts w:ascii="Tahoma" w:eastAsia="Times New Roman" w:hAnsi="Tahoma" w:cs="Tahoma"/>
          <w:b/>
          <w:bCs/>
          <w:shd w:val="clear" w:color="auto" w:fill="FFFFFF"/>
          <w:lang w:val="en-GB" w:eastAsia="en-GB"/>
        </w:rPr>
        <w:t xml:space="preserve"> Major Topic])) AND ((drug resistance[</w:t>
      </w:r>
      <w:proofErr w:type="spellStart"/>
      <w:r w:rsidRPr="008F2994">
        <w:rPr>
          <w:rFonts w:ascii="Tahoma" w:eastAsia="Times New Roman" w:hAnsi="Tahoma" w:cs="Tahoma"/>
          <w:b/>
          <w:bCs/>
          <w:shd w:val="clear" w:color="auto" w:fill="FFFFFF"/>
          <w:lang w:val="en-GB" w:eastAsia="en-GB"/>
        </w:rPr>
        <w:t>MeSH</w:t>
      </w:r>
      <w:proofErr w:type="spellEnd"/>
      <w:r w:rsidRPr="008F2994">
        <w:rPr>
          <w:rFonts w:ascii="Tahoma" w:eastAsia="Times New Roman" w:hAnsi="Tahoma" w:cs="Tahoma"/>
          <w:b/>
          <w:bCs/>
          <w:shd w:val="clear" w:color="auto" w:fill="FFFFFF"/>
          <w:lang w:val="en-GB" w:eastAsia="en-GB"/>
        </w:rPr>
        <w:t xml:space="preserve"> Major Topic]) OR (((resistance) OR resistant) OR refractory))</w:t>
      </w:r>
      <w:r w:rsidRPr="008F2994">
        <w:rPr>
          <w:rFonts w:ascii="Tahoma" w:eastAsia="Times New Roman" w:hAnsi="Tahoma" w:cs="Tahoma"/>
          <w:shd w:val="clear" w:color="auto" w:fill="FFFFFF"/>
          <w:lang w:val="en-GB" w:eastAsia="en-GB"/>
        </w:rPr>
        <w:t xml:space="preserve"> </w:t>
      </w:r>
    </w:p>
    <w:p w14:paraId="31191FC8" w14:textId="77777777" w:rsidR="0029187C" w:rsidRPr="008F2994" w:rsidRDefault="0029187C" w:rsidP="0029187C">
      <w:pPr>
        <w:spacing w:after="0" w:line="480" w:lineRule="auto"/>
        <w:rPr>
          <w:rFonts w:ascii="Tahoma" w:eastAsia="Times New Roman" w:hAnsi="Tahoma" w:cs="Tahoma"/>
          <w:lang w:val="en-GB" w:eastAsia="en-GB"/>
        </w:rPr>
      </w:pPr>
      <w:r w:rsidRPr="008F2994">
        <w:rPr>
          <w:rFonts w:ascii="Tahoma" w:eastAsia="Times New Roman" w:hAnsi="Tahoma" w:cs="Tahoma"/>
          <w:shd w:val="clear" w:color="auto" w:fill="FFFFFF"/>
          <w:lang w:val="en-GB" w:eastAsia="en-GB"/>
        </w:rPr>
        <w:t xml:space="preserve">Filters: </w:t>
      </w:r>
      <w:r w:rsidRPr="008F2994">
        <w:rPr>
          <w:rFonts w:ascii="Tahoma" w:eastAsia="Times New Roman" w:hAnsi="Tahoma" w:cs="Tahoma"/>
          <w:b/>
          <w:bCs/>
          <w:shd w:val="clear" w:color="auto" w:fill="FFFFFF"/>
          <w:lang w:val="en-GB" w:eastAsia="en-GB"/>
        </w:rPr>
        <w:t>Humans</w:t>
      </w:r>
    </w:p>
    <w:p w14:paraId="2BE5163F" w14:textId="77777777" w:rsidR="0029187C" w:rsidRPr="008F2994" w:rsidRDefault="0029187C" w:rsidP="0029187C">
      <w:pPr>
        <w:spacing w:after="0" w:line="480" w:lineRule="auto"/>
        <w:rPr>
          <w:rFonts w:ascii="Tahoma" w:eastAsia="Times New Roman" w:hAnsi="Tahoma" w:cs="Tahoma"/>
          <w:sz w:val="20"/>
          <w:lang w:val="en-GB" w:eastAsia="en-GB"/>
        </w:rPr>
      </w:pPr>
    </w:p>
    <w:p w14:paraId="0E933985" w14:textId="77777777" w:rsidR="0029187C" w:rsidRPr="008F2994" w:rsidRDefault="0029187C" w:rsidP="0029187C">
      <w:pPr>
        <w:spacing w:after="0" w:line="480" w:lineRule="auto"/>
        <w:rPr>
          <w:rFonts w:ascii="Tahoma" w:eastAsia="Times New Roman" w:hAnsi="Tahoma" w:cs="Tahoma"/>
          <w:b/>
          <w:sz w:val="28"/>
          <w:lang w:val="en-GB" w:eastAsia="en-GB"/>
        </w:rPr>
      </w:pPr>
      <w:r w:rsidRPr="008F2994">
        <w:rPr>
          <w:rFonts w:ascii="Tahoma" w:eastAsia="Times New Roman" w:hAnsi="Tahoma" w:cs="Tahoma"/>
          <w:b/>
          <w:sz w:val="28"/>
          <w:lang w:val="en-GB" w:eastAsia="en-GB"/>
        </w:rPr>
        <w:t>CINAHL</w:t>
      </w:r>
    </w:p>
    <w:p w14:paraId="4112537F" w14:textId="77777777" w:rsidR="0029187C" w:rsidRPr="008F2994" w:rsidRDefault="0029187C" w:rsidP="0029187C">
      <w:pPr>
        <w:numPr>
          <w:ilvl w:val="0"/>
          <w:numId w:val="1"/>
        </w:numPr>
        <w:spacing w:after="0" w:line="480" w:lineRule="auto"/>
        <w:contextualSpacing/>
        <w:rPr>
          <w:rFonts w:ascii="Tahoma" w:eastAsia="Times New Roman" w:hAnsi="Tahoma" w:cs="Tahoma"/>
          <w:lang w:val="en-GB" w:eastAsia="en-GB"/>
        </w:rPr>
      </w:pPr>
      <w:r w:rsidRPr="008F2994">
        <w:rPr>
          <w:rFonts w:ascii="Tahoma" w:eastAsia="Times New Roman" w:hAnsi="Tahoma" w:cs="Tahoma"/>
          <w:lang w:val="en-GB" w:eastAsia="en-GB"/>
        </w:rPr>
        <w:t>S1 - MJ schizophrenia OR TI schizophrenia OR AB schizophrenia</w:t>
      </w:r>
    </w:p>
    <w:p w14:paraId="771A011B" w14:textId="77777777" w:rsidR="0029187C" w:rsidRPr="008F2994" w:rsidRDefault="0029187C" w:rsidP="0029187C">
      <w:pPr>
        <w:numPr>
          <w:ilvl w:val="0"/>
          <w:numId w:val="1"/>
        </w:numPr>
        <w:spacing w:after="0" w:line="480" w:lineRule="auto"/>
        <w:contextualSpacing/>
        <w:rPr>
          <w:rFonts w:ascii="Tahoma" w:eastAsia="Times New Roman" w:hAnsi="Tahoma" w:cs="Tahoma"/>
          <w:lang w:val="en-GB" w:eastAsia="en-GB"/>
        </w:rPr>
      </w:pPr>
      <w:r w:rsidRPr="008F2994">
        <w:rPr>
          <w:rFonts w:ascii="Tahoma" w:eastAsia="Times New Roman" w:hAnsi="Tahoma" w:cs="Tahoma"/>
          <w:lang w:val="en-GB" w:eastAsia="en-GB"/>
        </w:rPr>
        <w:t xml:space="preserve">S2 - MJ drug resistance OR AB resistance OR AB resistant OR AB refractory OR TI resistance OR TI refractory OR TI resistant </w:t>
      </w:r>
    </w:p>
    <w:p w14:paraId="3BA95E12" w14:textId="77777777" w:rsidR="0029187C" w:rsidRPr="008F2994" w:rsidRDefault="0029187C" w:rsidP="0029187C">
      <w:pPr>
        <w:numPr>
          <w:ilvl w:val="0"/>
          <w:numId w:val="1"/>
        </w:numPr>
        <w:spacing w:after="0" w:line="480" w:lineRule="auto"/>
        <w:contextualSpacing/>
        <w:rPr>
          <w:rFonts w:ascii="Tahoma" w:eastAsia="Times New Roman" w:hAnsi="Tahoma" w:cs="Tahoma"/>
          <w:lang w:val="en-GB" w:eastAsia="en-GB"/>
        </w:rPr>
      </w:pPr>
      <w:r w:rsidRPr="008F2994">
        <w:rPr>
          <w:rFonts w:ascii="Tahoma" w:eastAsia="Times New Roman" w:hAnsi="Tahoma" w:cs="Tahoma"/>
          <w:lang w:val="en-GB" w:eastAsia="en-GB"/>
        </w:rPr>
        <w:lastRenderedPageBreak/>
        <w:t>S3 - S1 AND S2</w:t>
      </w:r>
    </w:p>
    <w:p w14:paraId="6B8ABCB7" w14:textId="77777777" w:rsidR="0029187C" w:rsidRPr="008F2994" w:rsidRDefault="0029187C" w:rsidP="0029187C">
      <w:pPr>
        <w:spacing w:after="0" w:line="480" w:lineRule="auto"/>
        <w:ind w:left="720"/>
        <w:contextualSpacing/>
        <w:rPr>
          <w:rFonts w:ascii="Tahoma" w:eastAsia="Times New Roman" w:hAnsi="Tahoma" w:cs="Tahoma"/>
          <w:sz w:val="20"/>
          <w:lang w:val="en-GB" w:eastAsia="en-GB"/>
        </w:rPr>
      </w:pPr>
    </w:p>
    <w:p w14:paraId="4476B310" w14:textId="77777777" w:rsidR="0029187C" w:rsidRPr="008F2994" w:rsidRDefault="0029187C" w:rsidP="0029187C">
      <w:pPr>
        <w:spacing w:after="0" w:line="480" w:lineRule="auto"/>
        <w:rPr>
          <w:rFonts w:ascii="Tahoma" w:eastAsia="Calibri" w:hAnsi="Tahoma" w:cs="Tahoma"/>
          <w:b/>
          <w:sz w:val="28"/>
          <w:lang w:val="en-GB" w:eastAsia="en-GB"/>
        </w:rPr>
      </w:pPr>
      <w:proofErr w:type="spellStart"/>
      <w:r w:rsidRPr="008F2994">
        <w:rPr>
          <w:rFonts w:ascii="Tahoma" w:eastAsia="Calibri" w:hAnsi="Tahoma" w:cs="Tahoma"/>
          <w:b/>
          <w:sz w:val="28"/>
          <w:lang w:val="en-GB" w:eastAsia="en-GB"/>
        </w:rPr>
        <w:t>OpenGrey</w:t>
      </w:r>
      <w:proofErr w:type="spellEnd"/>
    </w:p>
    <w:p w14:paraId="18C04CF3" w14:textId="77777777" w:rsidR="0029187C" w:rsidRPr="008F2994" w:rsidRDefault="0029187C" w:rsidP="0029187C">
      <w:pPr>
        <w:numPr>
          <w:ilvl w:val="0"/>
          <w:numId w:val="4"/>
        </w:numPr>
        <w:spacing w:after="0" w:line="480" w:lineRule="auto"/>
        <w:contextualSpacing/>
        <w:rPr>
          <w:rFonts w:ascii="Tahoma" w:eastAsia="Times New Roman" w:hAnsi="Tahoma" w:cs="Tahoma"/>
          <w:lang w:val="en-GB" w:eastAsia="en-GB"/>
        </w:rPr>
      </w:pPr>
      <w:r w:rsidRPr="008F2994">
        <w:rPr>
          <w:rFonts w:ascii="Tahoma" w:eastAsia="Times New Roman" w:hAnsi="Tahoma" w:cs="Tahoma"/>
          <w:lang w:val="en-GB" w:eastAsia="en-GB"/>
        </w:rPr>
        <w:t>drug resistance AND schizophrenia</w:t>
      </w:r>
    </w:p>
    <w:p w14:paraId="2454BB7A" w14:textId="77777777" w:rsidR="0029187C" w:rsidRPr="008F2994" w:rsidRDefault="0029187C" w:rsidP="0029187C">
      <w:pPr>
        <w:numPr>
          <w:ilvl w:val="0"/>
          <w:numId w:val="4"/>
        </w:numPr>
        <w:spacing w:after="0" w:line="480" w:lineRule="auto"/>
        <w:contextualSpacing/>
        <w:rPr>
          <w:rFonts w:ascii="Tahoma" w:eastAsia="Times New Roman" w:hAnsi="Tahoma" w:cs="Tahoma"/>
          <w:lang w:val="en-GB" w:eastAsia="en-GB"/>
        </w:rPr>
      </w:pPr>
      <w:r w:rsidRPr="008F2994">
        <w:rPr>
          <w:rFonts w:ascii="Tahoma" w:eastAsia="Times New Roman" w:hAnsi="Tahoma" w:cs="Tahoma"/>
          <w:lang w:val="en-GB" w:eastAsia="en-GB"/>
        </w:rPr>
        <w:t>resistance AND schizophrenia</w:t>
      </w:r>
    </w:p>
    <w:p w14:paraId="61A90FCF" w14:textId="77777777" w:rsidR="0029187C" w:rsidRPr="008F2994" w:rsidRDefault="0029187C" w:rsidP="0029187C">
      <w:pPr>
        <w:numPr>
          <w:ilvl w:val="0"/>
          <w:numId w:val="4"/>
        </w:numPr>
        <w:spacing w:after="0" w:line="480" w:lineRule="auto"/>
        <w:contextualSpacing/>
        <w:rPr>
          <w:rFonts w:ascii="Tahoma" w:eastAsia="Times New Roman" w:hAnsi="Tahoma" w:cs="Tahoma"/>
          <w:lang w:val="en-GB" w:eastAsia="en-GB"/>
        </w:rPr>
      </w:pPr>
      <w:r w:rsidRPr="008F2994">
        <w:rPr>
          <w:rFonts w:ascii="Tahoma" w:eastAsia="Times New Roman" w:hAnsi="Tahoma" w:cs="Tahoma"/>
          <w:lang w:val="en-GB" w:eastAsia="en-GB"/>
        </w:rPr>
        <w:t xml:space="preserve">refractory AND schizophrenia </w:t>
      </w:r>
    </w:p>
    <w:p w14:paraId="2DD065E5" w14:textId="2410ADCD" w:rsidR="0029187C" w:rsidRPr="008F2994" w:rsidRDefault="0029187C" w:rsidP="0029187C">
      <w:pPr>
        <w:numPr>
          <w:ilvl w:val="0"/>
          <w:numId w:val="4"/>
        </w:numPr>
        <w:spacing w:after="0" w:line="480" w:lineRule="auto"/>
        <w:contextualSpacing/>
        <w:rPr>
          <w:rFonts w:ascii="Tahoma" w:eastAsia="Times New Roman" w:hAnsi="Tahoma" w:cs="Tahoma"/>
          <w:lang w:val="en-GB" w:eastAsia="en-GB"/>
        </w:rPr>
      </w:pPr>
      <w:r w:rsidRPr="008F2994">
        <w:rPr>
          <w:rFonts w:ascii="Tahoma" w:eastAsia="Times New Roman" w:hAnsi="Tahoma" w:cs="Tahoma"/>
          <w:lang w:val="en-GB" w:eastAsia="en-GB"/>
        </w:rPr>
        <w:t xml:space="preserve">resistant AND schizophrenia </w:t>
      </w:r>
    </w:p>
    <w:p w14:paraId="2EE8458D" w14:textId="093FEDF9" w:rsidR="00B708BA" w:rsidRPr="008F2994" w:rsidRDefault="00B708BA" w:rsidP="00B708BA">
      <w:pPr>
        <w:spacing w:after="0" w:line="480" w:lineRule="auto"/>
        <w:contextualSpacing/>
        <w:rPr>
          <w:rFonts w:ascii="Tahoma" w:eastAsia="Times New Roman" w:hAnsi="Tahoma" w:cs="Tahoma"/>
          <w:lang w:val="en-GB" w:eastAsia="en-GB"/>
        </w:rPr>
      </w:pPr>
    </w:p>
    <w:p w14:paraId="74991909" w14:textId="7F7EB24A" w:rsidR="00B708BA" w:rsidRPr="008F2994" w:rsidRDefault="00B708BA" w:rsidP="00B708BA">
      <w:pPr>
        <w:spacing w:after="0" w:line="480" w:lineRule="auto"/>
        <w:contextualSpacing/>
        <w:rPr>
          <w:rFonts w:ascii="Tahoma" w:eastAsia="Times New Roman" w:hAnsi="Tahoma" w:cs="Tahoma"/>
          <w:lang w:val="en-GB" w:eastAsia="en-GB"/>
        </w:rPr>
      </w:pPr>
    </w:p>
    <w:p w14:paraId="3A8AB3E6" w14:textId="657089FD" w:rsidR="00B708BA" w:rsidRPr="008F2994" w:rsidRDefault="00B708BA" w:rsidP="00B708BA">
      <w:pPr>
        <w:spacing w:after="0" w:line="480" w:lineRule="auto"/>
        <w:contextualSpacing/>
        <w:rPr>
          <w:rFonts w:ascii="Tahoma" w:eastAsia="Times New Roman" w:hAnsi="Tahoma" w:cs="Tahoma"/>
          <w:lang w:val="en-GB" w:eastAsia="en-GB"/>
        </w:rPr>
      </w:pPr>
    </w:p>
    <w:p w14:paraId="296A8B99" w14:textId="515DE717" w:rsidR="00B708BA" w:rsidRPr="008F2994" w:rsidRDefault="00B708BA" w:rsidP="00B708BA">
      <w:pPr>
        <w:spacing w:after="0" w:line="480" w:lineRule="auto"/>
        <w:contextualSpacing/>
        <w:rPr>
          <w:rFonts w:ascii="Tahoma" w:eastAsia="Times New Roman" w:hAnsi="Tahoma" w:cs="Tahoma"/>
          <w:lang w:val="en-GB" w:eastAsia="en-GB"/>
        </w:rPr>
      </w:pPr>
    </w:p>
    <w:p w14:paraId="1A773912" w14:textId="0EC822BD" w:rsidR="00B708BA" w:rsidRPr="008F2994" w:rsidRDefault="00B708BA" w:rsidP="00B708BA">
      <w:pPr>
        <w:spacing w:after="0" w:line="480" w:lineRule="auto"/>
        <w:contextualSpacing/>
        <w:rPr>
          <w:rFonts w:ascii="Tahoma" w:eastAsia="Times New Roman" w:hAnsi="Tahoma" w:cs="Tahoma"/>
          <w:lang w:val="en-GB" w:eastAsia="en-GB"/>
        </w:rPr>
      </w:pPr>
    </w:p>
    <w:p w14:paraId="2EE97066" w14:textId="477C601B" w:rsidR="00B708BA" w:rsidRPr="008F2994" w:rsidRDefault="00B708BA" w:rsidP="00B708BA">
      <w:pPr>
        <w:spacing w:after="0" w:line="480" w:lineRule="auto"/>
        <w:contextualSpacing/>
        <w:rPr>
          <w:rFonts w:ascii="Tahoma" w:eastAsia="Times New Roman" w:hAnsi="Tahoma" w:cs="Tahoma"/>
          <w:lang w:val="en-GB" w:eastAsia="en-GB"/>
        </w:rPr>
      </w:pPr>
    </w:p>
    <w:p w14:paraId="097FBD2F" w14:textId="057C4F43" w:rsidR="00B708BA" w:rsidRPr="008F2994" w:rsidRDefault="00B708BA" w:rsidP="00B708BA">
      <w:pPr>
        <w:spacing w:after="0" w:line="480" w:lineRule="auto"/>
        <w:contextualSpacing/>
        <w:rPr>
          <w:rFonts w:ascii="Tahoma" w:eastAsia="Times New Roman" w:hAnsi="Tahoma" w:cs="Tahoma"/>
          <w:lang w:val="en-GB" w:eastAsia="en-GB"/>
        </w:rPr>
      </w:pPr>
    </w:p>
    <w:p w14:paraId="0CF96415" w14:textId="3A487466" w:rsidR="00B708BA" w:rsidRPr="008F2994" w:rsidRDefault="00B708BA" w:rsidP="00B708BA">
      <w:pPr>
        <w:spacing w:after="0" w:line="480" w:lineRule="auto"/>
        <w:contextualSpacing/>
        <w:rPr>
          <w:rFonts w:ascii="Tahoma" w:eastAsia="Times New Roman" w:hAnsi="Tahoma" w:cs="Tahoma"/>
          <w:lang w:val="en-GB" w:eastAsia="en-GB"/>
        </w:rPr>
      </w:pPr>
    </w:p>
    <w:p w14:paraId="08A64267" w14:textId="46507E83" w:rsidR="00B708BA" w:rsidRPr="008F2994" w:rsidRDefault="00B708BA" w:rsidP="00B708BA">
      <w:pPr>
        <w:spacing w:after="0" w:line="480" w:lineRule="auto"/>
        <w:contextualSpacing/>
        <w:rPr>
          <w:rFonts w:ascii="Tahoma" w:eastAsia="Times New Roman" w:hAnsi="Tahoma" w:cs="Tahoma"/>
          <w:lang w:val="en-GB" w:eastAsia="en-GB"/>
        </w:rPr>
      </w:pPr>
    </w:p>
    <w:p w14:paraId="19124B8C" w14:textId="10009837" w:rsidR="00B708BA" w:rsidRPr="008F2994" w:rsidRDefault="00B708BA" w:rsidP="00B708BA">
      <w:pPr>
        <w:spacing w:after="0" w:line="480" w:lineRule="auto"/>
        <w:contextualSpacing/>
        <w:rPr>
          <w:rFonts w:ascii="Tahoma" w:eastAsia="Times New Roman" w:hAnsi="Tahoma" w:cs="Tahoma"/>
          <w:lang w:val="en-GB" w:eastAsia="en-GB"/>
        </w:rPr>
      </w:pPr>
    </w:p>
    <w:p w14:paraId="01DC20D8" w14:textId="4DED9A67" w:rsidR="00B708BA" w:rsidRPr="008F2994" w:rsidRDefault="00B708BA" w:rsidP="00B708BA">
      <w:pPr>
        <w:spacing w:after="0" w:line="480" w:lineRule="auto"/>
        <w:contextualSpacing/>
        <w:rPr>
          <w:rFonts w:ascii="Tahoma" w:eastAsia="Times New Roman" w:hAnsi="Tahoma" w:cs="Tahoma"/>
          <w:lang w:val="en-GB" w:eastAsia="en-GB"/>
        </w:rPr>
      </w:pPr>
    </w:p>
    <w:p w14:paraId="2F49515D" w14:textId="625F6281" w:rsidR="00B708BA" w:rsidRPr="008F2994" w:rsidRDefault="00B708BA" w:rsidP="00B708BA">
      <w:pPr>
        <w:spacing w:after="0" w:line="480" w:lineRule="auto"/>
        <w:contextualSpacing/>
        <w:rPr>
          <w:rFonts w:ascii="Tahoma" w:eastAsia="Times New Roman" w:hAnsi="Tahoma" w:cs="Tahoma"/>
          <w:lang w:val="en-GB" w:eastAsia="en-GB"/>
        </w:rPr>
      </w:pPr>
    </w:p>
    <w:p w14:paraId="0052DF43" w14:textId="4B6C213B" w:rsidR="00B708BA" w:rsidRPr="008F2994" w:rsidRDefault="00B708BA" w:rsidP="00B708BA">
      <w:pPr>
        <w:spacing w:after="0" w:line="480" w:lineRule="auto"/>
        <w:contextualSpacing/>
        <w:rPr>
          <w:rFonts w:ascii="Tahoma" w:eastAsia="Times New Roman" w:hAnsi="Tahoma" w:cs="Tahoma"/>
          <w:lang w:val="en-GB" w:eastAsia="en-GB"/>
        </w:rPr>
      </w:pPr>
    </w:p>
    <w:p w14:paraId="0E43A609" w14:textId="54455354" w:rsidR="00B708BA" w:rsidRPr="008F2994" w:rsidRDefault="00B708BA" w:rsidP="00B708BA">
      <w:pPr>
        <w:spacing w:after="0" w:line="480" w:lineRule="auto"/>
        <w:contextualSpacing/>
        <w:rPr>
          <w:rFonts w:ascii="Tahoma" w:eastAsia="Times New Roman" w:hAnsi="Tahoma" w:cs="Tahoma"/>
          <w:lang w:val="en-GB" w:eastAsia="en-GB"/>
        </w:rPr>
      </w:pPr>
    </w:p>
    <w:p w14:paraId="029A8FDE" w14:textId="7E8DDCA9" w:rsidR="00B708BA" w:rsidRPr="008F2994" w:rsidRDefault="00B708BA" w:rsidP="00B708BA">
      <w:pPr>
        <w:spacing w:after="0" w:line="480" w:lineRule="auto"/>
        <w:contextualSpacing/>
        <w:rPr>
          <w:rFonts w:ascii="Tahoma" w:eastAsia="Times New Roman" w:hAnsi="Tahoma" w:cs="Tahoma"/>
          <w:lang w:val="en-GB" w:eastAsia="en-GB"/>
        </w:rPr>
      </w:pPr>
    </w:p>
    <w:p w14:paraId="23573543" w14:textId="63A30B1A" w:rsidR="00B708BA" w:rsidRPr="008F2994" w:rsidRDefault="00B708BA" w:rsidP="00B708BA">
      <w:pPr>
        <w:spacing w:after="0" w:line="480" w:lineRule="auto"/>
        <w:contextualSpacing/>
        <w:rPr>
          <w:rFonts w:ascii="Tahoma" w:eastAsia="Times New Roman" w:hAnsi="Tahoma" w:cs="Tahoma"/>
          <w:lang w:val="en-GB" w:eastAsia="en-GB"/>
        </w:rPr>
      </w:pPr>
    </w:p>
    <w:p w14:paraId="00EDD464" w14:textId="3EF9C20A" w:rsidR="00B708BA" w:rsidRPr="008F2994" w:rsidRDefault="00B708BA" w:rsidP="00B708BA">
      <w:pPr>
        <w:spacing w:after="0" w:line="480" w:lineRule="auto"/>
        <w:contextualSpacing/>
        <w:rPr>
          <w:rFonts w:ascii="Tahoma" w:eastAsia="Times New Roman" w:hAnsi="Tahoma" w:cs="Tahoma"/>
          <w:lang w:val="en-GB" w:eastAsia="en-GB"/>
        </w:rPr>
      </w:pPr>
    </w:p>
    <w:p w14:paraId="0E95DEF1" w14:textId="2696724F" w:rsidR="00B708BA" w:rsidRPr="008F2994" w:rsidRDefault="00B708BA" w:rsidP="00B708BA">
      <w:pPr>
        <w:spacing w:after="0" w:line="480" w:lineRule="auto"/>
        <w:contextualSpacing/>
        <w:rPr>
          <w:rFonts w:ascii="Tahoma" w:eastAsia="Times New Roman" w:hAnsi="Tahoma" w:cs="Tahoma"/>
          <w:lang w:val="en-GB" w:eastAsia="en-GB"/>
        </w:rPr>
      </w:pPr>
    </w:p>
    <w:p w14:paraId="43184A1D" w14:textId="2D705866" w:rsidR="00B708BA" w:rsidRPr="008F2994" w:rsidRDefault="00B708BA" w:rsidP="00B708BA">
      <w:pPr>
        <w:spacing w:after="0" w:line="480" w:lineRule="auto"/>
        <w:contextualSpacing/>
        <w:rPr>
          <w:rFonts w:ascii="Tahoma" w:eastAsia="Times New Roman" w:hAnsi="Tahoma" w:cs="Tahoma"/>
          <w:lang w:val="en-GB" w:eastAsia="en-GB"/>
        </w:rPr>
      </w:pPr>
    </w:p>
    <w:p w14:paraId="6B283FA5" w14:textId="54D8A061" w:rsidR="0029187C" w:rsidRPr="008F2994" w:rsidRDefault="008F2994" w:rsidP="0029187C">
      <w:pPr>
        <w:spacing w:before="100" w:beforeAutospacing="1" w:after="100" w:afterAutospacing="1" w:line="480" w:lineRule="auto"/>
        <w:jc w:val="center"/>
        <w:outlineLvl w:val="0"/>
        <w:rPr>
          <w:rFonts w:ascii="Tahoma" w:eastAsia="Times New Roman" w:hAnsi="Tahoma" w:cs="Tahoma"/>
          <w:b/>
          <w:bCs/>
          <w:kern w:val="36"/>
          <w:sz w:val="40"/>
          <w:szCs w:val="48"/>
          <w:lang w:val="en-GB" w:eastAsia="en-GB"/>
        </w:rPr>
      </w:pPr>
      <w:r>
        <w:rPr>
          <w:rFonts w:ascii="Tahoma" w:eastAsia="Times New Roman" w:hAnsi="Tahoma" w:cs="Tahoma"/>
          <w:b/>
          <w:bCs/>
          <w:kern w:val="36"/>
          <w:sz w:val="40"/>
          <w:szCs w:val="48"/>
          <w:lang w:val="en-GB" w:eastAsia="en-GB"/>
        </w:rPr>
        <w:t>A</w:t>
      </w:r>
      <w:r w:rsidR="0029187C" w:rsidRPr="008F2994">
        <w:rPr>
          <w:rFonts w:ascii="Tahoma" w:eastAsia="Times New Roman" w:hAnsi="Tahoma" w:cs="Tahoma"/>
          <w:b/>
          <w:bCs/>
          <w:kern w:val="36"/>
          <w:sz w:val="40"/>
          <w:szCs w:val="48"/>
          <w:lang w:val="en-GB" w:eastAsia="en-GB"/>
        </w:rPr>
        <w:t>ppendix II - Data Extraction Form</w:t>
      </w:r>
    </w:p>
    <w:tbl>
      <w:tblPr>
        <w:tblStyle w:val="TableGrid"/>
        <w:tblW w:w="9544" w:type="dxa"/>
        <w:tblLook w:val="04A0" w:firstRow="1" w:lastRow="0" w:firstColumn="1" w:lastColumn="0" w:noHBand="0" w:noVBand="1"/>
      </w:tblPr>
      <w:tblGrid>
        <w:gridCol w:w="4390"/>
        <w:gridCol w:w="5154"/>
      </w:tblGrid>
      <w:tr w:rsidR="0029187C" w:rsidRPr="008F2994" w14:paraId="3794DEB9" w14:textId="77777777" w:rsidTr="00B85DF0">
        <w:trPr>
          <w:trHeight w:val="312"/>
        </w:trPr>
        <w:tc>
          <w:tcPr>
            <w:tcW w:w="4390" w:type="dxa"/>
            <w:hideMark/>
          </w:tcPr>
          <w:p w14:paraId="021E8279" w14:textId="77777777" w:rsidR="0029187C" w:rsidRPr="008F2994" w:rsidRDefault="0029187C"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Paper ID</w:t>
            </w:r>
          </w:p>
        </w:tc>
        <w:tc>
          <w:tcPr>
            <w:tcW w:w="5154" w:type="dxa"/>
          </w:tcPr>
          <w:p w14:paraId="6780143A"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1A1D655F" w14:textId="77777777" w:rsidTr="00B85DF0">
        <w:trPr>
          <w:trHeight w:val="312"/>
        </w:trPr>
        <w:tc>
          <w:tcPr>
            <w:tcW w:w="4390" w:type="dxa"/>
            <w:hideMark/>
          </w:tcPr>
          <w:p w14:paraId="65312E08" w14:textId="77777777" w:rsidR="0029187C" w:rsidRPr="008F2994" w:rsidRDefault="0029187C"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First author</w:t>
            </w:r>
          </w:p>
        </w:tc>
        <w:tc>
          <w:tcPr>
            <w:tcW w:w="5154" w:type="dxa"/>
          </w:tcPr>
          <w:p w14:paraId="2ABFC60B"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714229DD" w14:textId="77777777" w:rsidTr="00B85DF0">
        <w:trPr>
          <w:trHeight w:val="312"/>
        </w:trPr>
        <w:tc>
          <w:tcPr>
            <w:tcW w:w="4390" w:type="dxa"/>
            <w:hideMark/>
          </w:tcPr>
          <w:p w14:paraId="74C6AB06" w14:textId="77777777" w:rsidR="0029187C" w:rsidRPr="008F2994" w:rsidRDefault="0029187C"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Year</w:t>
            </w:r>
          </w:p>
        </w:tc>
        <w:tc>
          <w:tcPr>
            <w:tcW w:w="5154" w:type="dxa"/>
          </w:tcPr>
          <w:p w14:paraId="049C0A42"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65FB906E" w14:textId="77777777" w:rsidTr="00B85DF0">
        <w:trPr>
          <w:trHeight w:val="351"/>
        </w:trPr>
        <w:tc>
          <w:tcPr>
            <w:tcW w:w="4390" w:type="dxa"/>
            <w:hideMark/>
          </w:tcPr>
          <w:p w14:paraId="124D03B7" w14:textId="77777777" w:rsidR="0029187C" w:rsidRPr="008F2994" w:rsidRDefault="0029187C"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Title</w:t>
            </w:r>
          </w:p>
        </w:tc>
        <w:tc>
          <w:tcPr>
            <w:tcW w:w="5154" w:type="dxa"/>
          </w:tcPr>
          <w:p w14:paraId="2F9443D8"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5FA2732F" w14:textId="77777777" w:rsidTr="00B85DF0">
        <w:trPr>
          <w:trHeight w:val="312"/>
        </w:trPr>
        <w:tc>
          <w:tcPr>
            <w:tcW w:w="4390" w:type="dxa"/>
            <w:hideMark/>
          </w:tcPr>
          <w:p w14:paraId="7EE0B96D" w14:textId="77777777" w:rsidR="0029187C" w:rsidRPr="008F2994" w:rsidRDefault="0029187C"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Contact Email</w:t>
            </w:r>
          </w:p>
        </w:tc>
        <w:tc>
          <w:tcPr>
            <w:tcW w:w="5154" w:type="dxa"/>
          </w:tcPr>
          <w:p w14:paraId="0E369944"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2416795B" w14:textId="77777777" w:rsidTr="00B85DF0">
        <w:trPr>
          <w:trHeight w:val="312"/>
        </w:trPr>
        <w:tc>
          <w:tcPr>
            <w:tcW w:w="4390" w:type="dxa"/>
            <w:hideMark/>
          </w:tcPr>
          <w:p w14:paraId="7629B5BA" w14:textId="77777777" w:rsidR="0029187C" w:rsidRPr="008F2994" w:rsidRDefault="0029187C"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Journal</w:t>
            </w:r>
          </w:p>
        </w:tc>
        <w:tc>
          <w:tcPr>
            <w:tcW w:w="5154" w:type="dxa"/>
          </w:tcPr>
          <w:p w14:paraId="392D90BD"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2EDC8196" w14:textId="77777777" w:rsidTr="00B85DF0">
        <w:trPr>
          <w:trHeight w:val="312"/>
        </w:trPr>
        <w:tc>
          <w:tcPr>
            <w:tcW w:w="4390" w:type="dxa"/>
            <w:hideMark/>
          </w:tcPr>
          <w:p w14:paraId="0D3A519B" w14:textId="77777777" w:rsidR="0029187C" w:rsidRPr="008F2994" w:rsidRDefault="0029187C"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Volume</w:t>
            </w:r>
          </w:p>
        </w:tc>
        <w:tc>
          <w:tcPr>
            <w:tcW w:w="5154" w:type="dxa"/>
          </w:tcPr>
          <w:p w14:paraId="11596DF8"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7445AA41" w14:textId="77777777" w:rsidTr="00B85DF0">
        <w:trPr>
          <w:trHeight w:val="312"/>
        </w:trPr>
        <w:tc>
          <w:tcPr>
            <w:tcW w:w="4390" w:type="dxa"/>
            <w:hideMark/>
          </w:tcPr>
          <w:p w14:paraId="5C641DB3" w14:textId="77777777" w:rsidR="0029187C" w:rsidRPr="008F2994" w:rsidRDefault="0029187C"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Page</w:t>
            </w:r>
          </w:p>
        </w:tc>
        <w:tc>
          <w:tcPr>
            <w:tcW w:w="5154" w:type="dxa"/>
          </w:tcPr>
          <w:p w14:paraId="07D43D70"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7E7B52F2" w14:textId="77777777" w:rsidTr="00B85DF0">
        <w:trPr>
          <w:trHeight w:val="312"/>
        </w:trPr>
        <w:tc>
          <w:tcPr>
            <w:tcW w:w="4390" w:type="dxa"/>
            <w:hideMark/>
          </w:tcPr>
          <w:p w14:paraId="2FA18523" w14:textId="77777777" w:rsidR="0029187C" w:rsidRPr="008F2994" w:rsidRDefault="0029187C"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Publication Type</w:t>
            </w:r>
          </w:p>
        </w:tc>
        <w:tc>
          <w:tcPr>
            <w:tcW w:w="5154" w:type="dxa"/>
          </w:tcPr>
          <w:p w14:paraId="627D5D90"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226BE276" w14:textId="77777777" w:rsidTr="00B85DF0">
        <w:trPr>
          <w:trHeight w:val="312"/>
        </w:trPr>
        <w:tc>
          <w:tcPr>
            <w:tcW w:w="4390" w:type="dxa"/>
            <w:hideMark/>
          </w:tcPr>
          <w:p w14:paraId="5C2A14DC" w14:textId="7B87E81D" w:rsidR="0029187C" w:rsidRPr="008F2994" w:rsidRDefault="00295AF1"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Study D</w:t>
            </w:r>
            <w:r w:rsidR="0029187C" w:rsidRPr="008F2994">
              <w:rPr>
                <w:rFonts w:ascii="Tahoma" w:eastAsia="Times New Roman" w:hAnsi="Tahoma" w:cs="Tahoma"/>
                <w:b/>
                <w:sz w:val="24"/>
                <w:szCs w:val="20"/>
                <w:lang w:eastAsia="en-GB"/>
              </w:rPr>
              <w:t>esign</w:t>
            </w:r>
          </w:p>
        </w:tc>
        <w:tc>
          <w:tcPr>
            <w:tcW w:w="5154" w:type="dxa"/>
          </w:tcPr>
          <w:p w14:paraId="556F1B01"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43A16BBA" w14:textId="77777777" w:rsidTr="00B85DF0">
        <w:trPr>
          <w:trHeight w:val="609"/>
        </w:trPr>
        <w:tc>
          <w:tcPr>
            <w:tcW w:w="4390" w:type="dxa"/>
            <w:hideMark/>
          </w:tcPr>
          <w:p w14:paraId="1FDB8E54" w14:textId="6108ADF1" w:rsidR="0029187C" w:rsidRPr="008F2994" w:rsidRDefault="0029187C"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 xml:space="preserve">Study </w:t>
            </w:r>
            <w:r w:rsidR="00295AF1" w:rsidRPr="008F2994">
              <w:rPr>
                <w:rFonts w:ascii="Tahoma" w:eastAsia="Times New Roman" w:hAnsi="Tahoma" w:cs="Tahoma"/>
                <w:b/>
                <w:sz w:val="24"/>
                <w:szCs w:val="20"/>
                <w:lang w:eastAsia="en-GB"/>
              </w:rPr>
              <w:t>Duration and Recruitment D</w:t>
            </w:r>
            <w:r w:rsidRPr="008F2994">
              <w:rPr>
                <w:rFonts w:ascii="Tahoma" w:eastAsia="Times New Roman" w:hAnsi="Tahoma" w:cs="Tahoma"/>
                <w:b/>
                <w:sz w:val="24"/>
                <w:szCs w:val="20"/>
                <w:lang w:eastAsia="en-GB"/>
              </w:rPr>
              <w:t>ates</w:t>
            </w:r>
          </w:p>
        </w:tc>
        <w:tc>
          <w:tcPr>
            <w:tcW w:w="5154" w:type="dxa"/>
          </w:tcPr>
          <w:p w14:paraId="44EFEE9A"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468D6C05" w14:textId="77777777" w:rsidTr="00B85DF0">
        <w:trPr>
          <w:trHeight w:val="312"/>
        </w:trPr>
        <w:tc>
          <w:tcPr>
            <w:tcW w:w="4390" w:type="dxa"/>
            <w:hideMark/>
          </w:tcPr>
          <w:p w14:paraId="22AE99FC" w14:textId="77777777" w:rsidR="0029187C" w:rsidRPr="008F2994" w:rsidRDefault="0029187C"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Country</w:t>
            </w:r>
          </w:p>
        </w:tc>
        <w:tc>
          <w:tcPr>
            <w:tcW w:w="5154" w:type="dxa"/>
          </w:tcPr>
          <w:p w14:paraId="1F56231A"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61ADA73F" w14:textId="77777777" w:rsidTr="00B85DF0">
        <w:trPr>
          <w:trHeight w:val="343"/>
        </w:trPr>
        <w:tc>
          <w:tcPr>
            <w:tcW w:w="4390" w:type="dxa"/>
            <w:hideMark/>
          </w:tcPr>
          <w:p w14:paraId="3A75D1E9" w14:textId="125A3574" w:rsidR="0029187C" w:rsidRPr="008F2994" w:rsidRDefault="00295AF1"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Clear Aims and Hypotheses</w:t>
            </w:r>
          </w:p>
        </w:tc>
        <w:tc>
          <w:tcPr>
            <w:tcW w:w="5154" w:type="dxa"/>
          </w:tcPr>
          <w:p w14:paraId="5502A62B"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41911037" w14:textId="77777777" w:rsidTr="00B85DF0">
        <w:trPr>
          <w:trHeight w:val="281"/>
        </w:trPr>
        <w:tc>
          <w:tcPr>
            <w:tcW w:w="4390" w:type="dxa"/>
            <w:hideMark/>
          </w:tcPr>
          <w:p w14:paraId="5DF5FDBE" w14:textId="3AA1B4B5" w:rsidR="0029187C" w:rsidRPr="008F2994" w:rsidRDefault="00295AF1"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Sample S</w:t>
            </w:r>
            <w:r w:rsidR="0029187C" w:rsidRPr="008F2994">
              <w:rPr>
                <w:rFonts w:ascii="Tahoma" w:eastAsia="Times New Roman" w:hAnsi="Tahoma" w:cs="Tahoma"/>
                <w:b/>
                <w:sz w:val="24"/>
                <w:szCs w:val="20"/>
                <w:lang w:eastAsia="en-GB"/>
              </w:rPr>
              <w:t>ize</w:t>
            </w:r>
          </w:p>
        </w:tc>
        <w:tc>
          <w:tcPr>
            <w:tcW w:w="5154" w:type="dxa"/>
          </w:tcPr>
          <w:p w14:paraId="41144468"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7BAF0156" w14:textId="77777777" w:rsidTr="00B85DF0">
        <w:trPr>
          <w:trHeight w:val="312"/>
        </w:trPr>
        <w:tc>
          <w:tcPr>
            <w:tcW w:w="4390" w:type="dxa"/>
            <w:hideMark/>
          </w:tcPr>
          <w:p w14:paraId="7527DDED" w14:textId="317A6926" w:rsidR="0029187C" w:rsidRPr="008F2994" w:rsidRDefault="00295AF1"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Power C</w:t>
            </w:r>
            <w:r w:rsidR="0029187C" w:rsidRPr="008F2994">
              <w:rPr>
                <w:rFonts w:ascii="Tahoma" w:eastAsia="Times New Roman" w:hAnsi="Tahoma" w:cs="Tahoma"/>
                <w:b/>
                <w:sz w:val="24"/>
                <w:szCs w:val="20"/>
                <w:lang w:eastAsia="en-GB"/>
              </w:rPr>
              <w:t>alculation</w:t>
            </w:r>
          </w:p>
        </w:tc>
        <w:tc>
          <w:tcPr>
            <w:tcW w:w="5154" w:type="dxa"/>
          </w:tcPr>
          <w:p w14:paraId="1579C609"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362BAAEB" w14:textId="77777777" w:rsidTr="00B85DF0">
        <w:trPr>
          <w:trHeight w:val="312"/>
        </w:trPr>
        <w:tc>
          <w:tcPr>
            <w:tcW w:w="4390" w:type="dxa"/>
            <w:hideMark/>
          </w:tcPr>
          <w:p w14:paraId="03D337AF" w14:textId="3C0D75FC" w:rsidR="0029187C" w:rsidRPr="008F2994" w:rsidRDefault="00295AF1" w:rsidP="00295AF1">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Treatment-Resistant</w:t>
            </w:r>
            <w:r w:rsidR="00B85DF0" w:rsidRPr="008F2994">
              <w:rPr>
                <w:rFonts w:ascii="Tahoma" w:eastAsia="Times New Roman" w:hAnsi="Tahoma" w:cs="Tahoma"/>
                <w:b/>
                <w:sz w:val="24"/>
                <w:szCs w:val="20"/>
                <w:lang w:eastAsia="en-GB"/>
              </w:rPr>
              <w:t>:</w:t>
            </w:r>
            <w:r w:rsidRPr="008F2994">
              <w:rPr>
                <w:rFonts w:ascii="Tahoma" w:eastAsia="Times New Roman" w:hAnsi="Tahoma" w:cs="Tahoma"/>
                <w:b/>
                <w:sz w:val="24"/>
                <w:szCs w:val="20"/>
                <w:lang w:eastAsia="en-GB"/>
              </w:rPr>
              <w:t xml:space="preserve"> S</w:t>
            </w:r>
            <w:r w:rsidR="0029187C" w:rsidRPr="008F2994">
              <w:rPr>
                <w:rFonts w:ascii="Tahoma" w:eastAsia="Times New Roman" w:hAnsi="Tahoma" w:cs="Tahoma"/>
                <w:b/>
                <w:sz w:val="24"/>
                <w:szCs w:val="20"/>
                <w:lang w:eastAsia="en-GB"/>
              </w:rPr>
              <w:t xml:space="preserve">ample </w:t>
            </w:r>
            <w:r w:rsidRPr="008F2994">
              <w:rPr>
                <w:rFonts w:ascii="Tahoma" w:eastAsia="Times New Roman" w:hAnsi="Tahoma" w:cs="Tahoma"/>
                <w:b/>
                <w:sz w:val="24"/>
                <w:szCs w:val="20"/>
                <w:lang w:eastAsia="en-GB"/>
              </w:rPr>
              <w:t>S</w:t>
            </w:r>
            <w:r w:rsidR="0029187C" w:rsidRPr="008F2994">
              <w:rPr>
                <w:rFonts w:ascii="Tahoma" w:eastAsia="Times New Roman" w:hAnsi="Tahoma" w:cs="Tahoma"/>
                <w:b/>
                <w:sz w:val="24"/>
                <w:szCs w:val="20"/>
                <w:lang w:eastAsia="en-GB"/>
              </w:rPr>
              <w:t>ize</w:t>
            </w:r>
          </w:p>
        </w:tc>
        <w:tc>
          <w:tcPr>
            <w:tcW w:w="5154" w:type="dxa"/>
          </w:tcPr>
          <w:p w14:paraId="590BD65E"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4143713A" w14:textId="77777777" w:rsidTr="00B85DF0">
        <w:trPr>
          <w:trHeight w:val="312"/>
        </w:trPr>
        <w:tc>
          <w:tcPr>
            <w:tcW w:w="4390" w:type="dxa"/>
            <w:hideMark/>
          </w:tcPr>
          <w:p w14:paraId="4448B9E2" w14:textId="6A61CA4D" w:rsidR="0029187C" w:rsidRPr="008F2994" w:rsidRDefault="00295AF1" w:rsidP="00295AF1">
            <w:pPr>
              <w:spacing w:line="480" w:lineRule="auto"/>
              <w:jc w:val="center"/>
              <w:rPr>
                <w:rFonts w:ascii="Tahoma" w:eastAsia="Times New Roman" w:hAnsi="Tahoma" w:cs="Tahoma"/>
                <w:b/>
                <w:i/>
                <w:sz w:val="24"/>
                <w:szCs w:val="20"/>
                <w:lang w:eastAsia="en-GB"/>
              </w:rPr>
            </w:pPr>
            <w:r w:rsidRPr="008F2994">
              <w:rPr>
                <w:rFonts w:ascii="Tahoma" w:eastAsia="Times New Roman" w:hAnsi="Tahoma" w:cs="Tahoma"/>
                <w:b/>
                <w:i/>
                <w:sz w:val="24"/>
                <w:szCs w:val="20"/>
                <w:lang w:eastAsia="en-GB"/>
              </w:rPr>
              <w:t>Treatment-Responsive</w:t>
            </w:r>
            <w:r w:rsidR="00B85DF0" w:rsidRPr="008F2994">
              <w:rPr>
                <w:rFonts w:ascii="Tahoma" w:eastAsia="Times New Roman" w:hAnsi="Tahoma" w:cs="Tahoma"/>
                <w:b/>
                <w:i/>
                <w:sz w:val="24"/>
                <w:szCs w:val="20"/>
                <w:lang w:eastAsia="en-GB"/>
              </w:rPr>
              <w:t>:</w:t>
            </w:r>
            <w:r w:rsidRPr="008F2994">
              <w:rPr>
                <w:rFonts w:ascii="Tahoma" w:eastAsia="Times New Roman" w:hAnsi="Tahoma" w:cs="Tahoma"/>
                <w:b/>
                <w:i/>
                <w:sz w:val="24"/>
                <w:szCs w:val="20"/>
                <w:lang w:eastAsia="en-GB"/>
              </w:rPr>
              <w:t xml:space="preserve"> S</w:t>
            </w:r>
            <w:r w:rsidR="0029187C" w:rsidRPr="008F2994">
              <w:rPr>
                <w:rFonts w:ascii="Tahoma" w:eastAsia="Times New Roman" w:hAnsi="Tahoma" w:cs="Tahoma"/>
                <w:b/>
                <w:i/>
                <w:sz w:val="24"/>
                <w:szCs w:val="20"/>
                <w:lang w:eastAsia="en-GB"/>
              </w:rPr>
              <w:t xml:space="preserve">ample </w:t>
            </w:r>
            <w:r w:rsidRPr="008F2994">
              <w:rPr>
                <w:rFonts w:ascii="Tahoma" w:eastAsia="Times New Roman" w:hAnsi="Tahoma" w:cs="Tahoma"/>
                <w:b/>
                <w:i/>
                <w:sz w:val="24"/>
                <w:szCs w:val="20"/>
                <w:lang w:eastAsia="en-GB"/>
              </w:rPr>
              <w:t>S</w:t>
            </w:r>
            <w:r w:rsidR="0029187C" w:rsidRPr="008F2994">
              <w:rPr>
                <w:rFonts w:ascii="Tahoma" w:eastAsia="Times New Roman" w:hAnsi="Tahoma" w:cs="Tahoma"/>
                <w:b/>
                <w:i/>
                <w:sz w:val="24"/>
                <w:szCs w:val="20"/>
                <w:lang w:eastAsia="en-GB"/>
              </w:rPr>
              <w:t>ize</w:t>
            </w:r>
          </w:p>
        </w:tc>
        <w:tc>
          <w:tcPr>
            <w:tcW w:w="5154" w:type="dxa"/>
          </w:tcPr>
          <w:p w14:paraId="350FFC01"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3D92CF9F" w14:textId="77777777" w:rsidTr="00B85DF0">
        <w:trPr>
          <w:trHeight w:val="605"/>
        </w:trPr>
        <w:tc>
          <w:tcPr>
            <w:tcW w:w="4390" w:type="dxa"/>
            <w:hideMark/>
          </w:tcPr>
          <w:p w14:paraId="535BA71E" w14:textId="449AEB33" w:rsidR="0029187C" w:rsidRPr="008F2994" w:rsidRDefault="00B85DF0" w:rsidP="00B85DF0">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 xml:space="preserve">Treatment-Resistant: Recruitment </w:t>
            </w:r>
          </w:p>
        </w:tc>
        <w:tc>
          <w:tcPr>
            <w:tcW w:w="5154" w:type="dxa"/>
          </w:tcPr>
          <w:p w14:paraId="7E271D0F"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1F2BC1B9" w14:textId="77777777" w:rsidTr="00B85DF0">
        <w:trPr>
          <w:trHeight w:val="557"/>
        </w:trPr>
        <w:tc>
          <w:tcPr>
            <w:tcW w:w="4390" w:type="dxa"/>
            <w:hideMark/>
          </w:tcPr>
          <w:p w14:paraId="4433D450" w14:textId="71CBE469" w:rsidR="0029187C" w:rsidRPr="008F2994" w:rsidRDefault="00295AF1" w:rsidP="00B85DF0">
            <w:pPr>
              <w:spacing w:line="480" w:lineRule="auto"/>
              <w:jc w:val="center"/>
              <w:rPr>
                <w:rFonts w:ascii="Tahoma" w:eastAsia="Times New Roman" w:hAnsi="Tahoma" w:cs="Tahoma"/>
                <w:b/>
                <w:i/>
                <w:sz w:val="24"/>
                <w:szCs w:val="20"/>
                <w:lang w:eastAsia="en-GB"/>
              </w:rPr>
            </w:pPr>
            <w:r w:rsidRPr="008F2994">
              <w:rPr>
                <w:rFonts w:ascii="Tahoma" w:eastAsia="Times New Roman" w:hAnsi="Tahoma" w:cs="Tahoma"/>
                <w:b/>
                <w:i/>
                <w:sz w:val="24"/>
                <w:szCs w:val="20"/>
                <w:lang w:eastAsia="en-GB"/>
              </w:rPr>
              <w:t>Treatment-R</w:t>
            </w:r>
            <w:r w:rsidR="0029187C" w:rsidRPr="008F2994">
              <w:rPr>
                <w:rFonts w:ascii="Tahoma" w:eastAsia="Times New Roman" w:hAnsi="Tahoma" w:cs="Tahoma"/>
                <w:b/>
                <w:i/>
                <w:sz w:val="24"/>
                <w:szCs w:val="20"/>
                <w:lang w:eastAsia="en-GB"/>
              </w:rPr>
              <w:t>esponsive</w:t>
            </w:r>
            <w:r w:rsidR="00B85DF0" w:rsidRPr="008F2994">
              <w:rPr>
                <w:rFonts w:ascii="Tahoma" w:eastAsia="Times New Roman" w:hAnsi="Tahoma" w:cs="Tahoma"/>
                <w:b/>
                <w:i/>
                <w:sz w:val="24"/>
                <w:szCs w:val="20"/>
                <w:lang w:eastAsia="en-GB"/>
              </w:rPr>
              <w:t>: Recruitment</w:t>
            </w:r>
          </w:p>
        </w:tc>
        <w:tc>
          <w:tcPr>
            <w:tcW w:w="5154" w:type="dxa"/>
          </w:tcPr>
          <w:p w14:paraId="1364DAD4"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7B7D1EFE" w14:textId="77777777" w:rsidTr="00B85DF0">
        <w:trPr>
          <w:trHeight w:val="411"/>
        </w:trPr>
        <w:tc>
          <w:tcPr>
            <w:tcW w:w="4390" w:type="dxa"/>
            <w:hideMark/>
          </w:tcPr>
          <w:p w14:paraId="6CB38D5A" w14:textId="36068196" w:rsidR="0029187C" w:rsidRPr="008F2994" w:rsidRDefault="00295AF1"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Treatment-R</w:t>
            </w:r>
            <w:r w:rsidR="0029187C" w:rsidRPr="008F2994">
              <w:rPr>
                <w:rFonts w:ascii="Tahoma" w:eastAsia="Times New Roman" w:hAnsi="Tahoma" w:cs="Tahoma"/>
                <w:b/>
                <w:sz w:val="24"/>
                <w:szCs w:val="20"/>
                <w:lang w:eastAsia="en-GB"/>
              </w:rPr>
              <w:t>esistant</w:t>
            </w:r>
            <w:r w:rsidR="00B85DF0" w:rsidRPr="008F2994">
              <w:rPr>
                <w:rFonts w:ascii="Tahoma" w:eastAsia="Times New Roman" w:hAnsi="Tahoma" w:cs="Tahoma"/>
                <w:b/>
                <w:sz w:val="24"/>
                <w:szCs w:val="20"/>
                <w:lang w:eastAsia="en-GB"/>
              </w:rPr>
              <w:t>: Definition</w:t>
            </w:r>
          </w:p>
        </w:tc>
        <w:tc>
          <w:tcPr>
            <w:tcW w:w="5154" w:type="dxa"/>
          </w:tcPr>
          <w:p w14:paraId="3F42A9E9"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3B85CE60" w14:textId="77777777" w:rsidTr="00B85DF0">
        <w:trPr>
          <w:trHeight w:val="404"/>
        </w:trPr>
        <w:tc>
          <w:tcPr>
            <w:tcW w:w="4390" w:type="dxa"/>
            <w:hideMark/>
          </w:tcPr>
          <w:p w14:paraId="0A1ADDD4" w14:textId="5127E8EF" w:rsidR="0029187C" w:rsidRPr="008F2994" w:rsidRDefault="00295AF1" w:rsidP="0029187C">
            <w:pPr>
              <w:spacing w:line="480" w:lineRule="auto"/>
              <w:jc w:val="center"/>
              <w:rPr>
                <w:rFonts w:ascii="Tahoma" w:eastAsia="Times New Roman" w:hAnsi="Tahoma" w:cs="Tahoma"/>
                <w:b/>
                <w:i/>
                <w:sz w:val="24"/>
                <w:szCs w:val="20"/>
                <w:lang w:eastAsia="en-GB"/>
              </w:rPr>
            </w:pPr>
            <w:r w:rsidRPr="008F2994">
              <w:rPr>
                <w:rFonts w:ascii="Tahoma" w:eastAsia="Times New Roman" w:hAnsi="Tahoma" w:cs="Tahoma"/>
                <w:b/>
                <w:i/>
                <w:sz w:val="24"/>
                <w:szCs w:val="20"/>
                <w:lang w:eastAsia="en-GB"/>
              </w:rPr>
              <w:t>Treatment-R</w:t>
            </w:r>
            <w:r w:rsidR="0029187C" w:rsidRPr="008F2994">
              <w:rPr>
                <w:rFonts w:ascii="Tahoma" w:eastAsia="Times New Roman" w:hAnsi="Tahoma" w:cs="Tahoma"/>
                <w:b/>
                <w:i/>
                <w:sz w:val="24"/>
                <w:szCs w:val="20"/>
                <w:lang w:eastAsia="en-GB"/>
              </w:rPr>
              <w:t>esponsive</w:t>
            </w:r>
            <w:r w:rsidR="00B85DF0" w:rsidRPr="008F2994">
              <w:rPr>
                <w:rFonts w:ascii="Tahoma" w:eastAsia="Times New Roman" w:hAnsi="Tahoma" w:cs="Tahoma"/>
                <w:b/>
                <w:i/>
                <w:sz w:val="24"/>
                <w:szCs w:val="20"/>
                <w:lang w:eastAsia="en-GB"/>
              </w:rPr>
              <w:t>: Definition</w:t>
            </w:r>
          </w:p>
        </w:tc>
        <w:tc>
          <w:tcPr>
            <w:tcW w:w="5154" w:type="dxa"/>
          </w:tcPr>
          <w:p w14:paraId="43BCC2B1"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08156E79" w14:textId="77777777" w:rsidTr="00B85DF0">
        <w:trPr>
          <w:trHeight w:val="437"/>
        </w:trPr>
        <w:tc>
          <w:tcPr>
            <w:tcW w:w="4390" w:type="dxa"/>
            <w:hideMark/>
          </w:tcPr>
          <w:p w14:paraId="174B1D0F" w14:textId="0853F444" w:rsidR="0029187C" w:rsidRPr="008F2994" w:rsidRDefault="00295AF1"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Ascertainment of D</w:t>
            </w:r>
            <w:r w:rsidR="0029187C" w:rsidRPr="008F2994">
              <w:rPr>
                <w:rFonts w:ascii="Tahoma" w:eastAsia="Times New Roman" w:hAnsi="Tahoma" w:cs="Tahoma"/>
                <w:b/>
                <w:sz w:val="24"/>
                <w:szCs w:val="20"/>
                <w:lang w:eastAsia="en-GB"/>
              </w:rPr>
              <w:t>iagnosis</w:t>
            </w:r>
          </w:p>
        </w:tc>
        <w:tc>
          <w:tcPr>
            <w:tcW w:w="5154" w:type="dxa"/>
          </w:tcPr>
          <w:p w14:paraId="37A6764E"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461CBD83" w14:textId="77777777" w:rsidTr="00B85DF0">
        <w:trPr>
          <w:trHeight w:val="520"/>
        </w:trPr>
        <w:tc>
          <w:tcPr>
            <w:tcW w:w="4390" w:type="dxa"/>
            <w:hideMark/>
          </w:tcPr>
          <w:p w14:paraId="393BCD28" w14:textId="77777777" w:rsidR="0029187C" w:rsidRPr="008F2994" w:rsidRDefault="0029187C"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Blinding</w:t>
            </w:r>
          </w:p>
        </w:tc>
        <w:tc>
          <w:tcPr>
            <w:tcW w:w="5154" w:type="dxa"/>
          </w:tcPr>
          <w:p w14:paraId="463A5006"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38BED19E" w14:textId="77777777" w:rsidTr="00B85DF0">
        <w:trPr>
          <w:trHeight w:val="577"/>
        </w:trPr>
        <w:tc>
          <w:tcPr>
            <w:tcW w:w="4390" w:type="dxa"/>
            <w:hideMark/>
          </w:tcPr>
          <w:p w14:paraId="579F216E" w14:textId="031FEBB3" w:rsidR="0029187C" w:rsidRPr="008F2994" w:rsidRDefault="00295AF1" w:rsidP="00295AF1">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Treatment-Resistant</w:t>
            </w:r>
            <w:r w:rsidR="00B85DF0" w:rsidRPr="008F2994">
              <w:rPr>
                <w:rFonts w:ascii="Tahoma" w:eastAsia="Times New Roman" w:hAnsi="Tahoma" w:cs="Tahoma"/>
                <w:b/>
                <w:sz w:val="24"/>
                <w:szCs w:val="20"/>
                <w:lang w:eastAsia="en-GB"/>
              </w:rPr>
              <w:t>:</w:t>
            </w:r>
            <w:r w:rsidRPr="008F2994">
              <w:rPr>
                <w:rFonts w:ascii="Tahoma" w:eastAsia="Times New Roman" w:hAnsi="Tahoma" w:cs="Tahoma"/>
                <w:b/>
                <w:sz w:val="24"/>
                <w:szCs w:val="20"/>
                <w:lang w:eastAsia="en-GB"/>
              </w:rPr>
              <w:t xml:space="preserve"> Age, Sex, Ethnicity, Age of O</w:t>
            </w:r>
            <w:r w:rsidR="0029187C" w:rsidRPr="008F2994">
              <w:rPr>
                <w:rFonts w:ascii="Tahoma" w:eastAsia="Times New Roman" w:hAnsi="Tahoma" w:cs="Tahoma"/>
                <w:b/>
                <w:sz w:val="24"/>
                <w:szCs w:val="20"/>
                <w:lang w:eastAsia="en-GB"/>
              </w:rPr>
              <w:t>nset,</w:t>
            </w:r>
            <w:r w:rsidRPr="008F2994">
              <w:rPr>
                <w:rFonts w:ascii="Tahoma" w:eastAsia="Times New Roman" w:hAnsi="Tahoma" w:cs="Tahoma"/>
                <w:b/>
                <w:sz w:val="24"/>
                <w:szCs w:val="20"/>
                <w:lang w:eastAsia="en-GB"/>
              </w:rPr>
              <w:t xml:space="preserve"> etc.</w:t>
            </w:r>
            <w:r w:rsidR="0029187C" w:rsidRPr="008F2994">
              <w:rPr>
                <w:rFonts w:ascii="Tahoma" w:eastAsia="Times New Roman" w:hAnsi="Tahoma" w:cs="Tahoma"/>
                <w:b/>
                <w:sz w:val="24"/>
                <w:szCs w:val="20"/>
                <w:lang w:eastAsia="en-GB"/>
              </w:rPr>
              <w:t xml:space="preserve"> </w:t>
            </w:r>
          </w:p>
        </w:tc>
        <w:tc>
          <w:tcPr>
            <w:tcW w:w="5154" w:type="dxa"/>
          </w:tcPr>
          <w:p w14:paraId="0ED266CF"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3B3B0295" w14:textId="77777777" w:rsidTr="00B85DF0">
        <w:trPr>
          <w:trHeight w:val="571"/>
        </w:trPr>
        <w:tc>
          <w:tcPr>
            <w:tcW w:w="4390" w:type="dxa"/>
            <w:hideMark/>
          </w:tcPr>
          <w:p w14:paraId="0B7C59A4" w14:textId="7AA1E174" w:rsidR="0029187C" w:rsidRPr="008F2994" w:rsidRDefault="00295AF1" w:rsidP="0029187C">
            <w:pPr>
              <w:spacing w:line="480" w:lineRule="auto"/>
              <w:jc w:val="center"/>
              <w:rPr>
                <w:rFonts w:ascii="Tahoma" w:eastAsia="Times New Roman" w:hAnsi="Tahoma" w:cs="Tahoma"/>
                <w:b/>
                <w:i/>
                <w:sz w:val="24"/>
                <w:szCs w:val="20"/>
                <w:lang w:eastAsia="en-GB"/>
              </w:rPr>
            </w:pPr>
            <w:r w:rsidRPr="008F2994">
              <w:rPr>
                <w:rFonts w:ascii="Tahoma" w:eastAsia="Times New Roman" w:hAnsi="Tahoma" w:cs="Tahoma"/>
                <w:b/>
                <w:i/>
                <w:sz w:val="24"/>
                <w:szCs w:val="20"/>
                <w:lang w:eastAsia="en-GB"/>
              </w:rPr>
              <w:t>Treatment-R</w:t>
            </w:r>
            <w:r w:rsidR="0029187C" w:rsidRPr="008F2994">
              <w:rPr>
                <w:rFonts w:ascii="Tahoma" w:eastAsia="Times New Roman" w:hAnsi="Tahoma" w:cs="Tahoma"/>
                <w:b/>
                <w:i/>
                <w:sz w:val="24"/>
                <w:szCs w:val="20"/>
                <w:lang w:eastAsia="en-GB"/>
              </w:rPr>
              <w:t>esponsive</w:t>
            </w:r>
            <w:r w:rsidR="00B85DF0" w:rsidRPr="008F2994">
              <w:rPr>
                <w:rFonts w:ascii="Tahoma" w:eastAsia="Times New Roman" w:hAnsi="Tahoma" w:cs="Tahoma"/>
                <w:b/>
                <w:i/>
                <w:sz w:val="24"/>
                <w:szCs w:val="20"/>
                <w:lang w:eastAsia="en-GB"/>
              </w:rPr>
              <w:t>:</w:t>
            </w:r>
            <w:r w:rsidR="0029187C" w:rsidRPr="008F2994">
              <w:rPr>
                <w:rFonts w:ascii="Tahoma" w:eastAsia="Times New Roman" w:hAnsi="Tahoma" w:cs="Tahoma"/>
                <w:b/>
                <w:i/>
                <w:sz w:val="24"/>
                <w:szCs w:val="20"/>
                <w:lang w:eastAsia="en-GB"/>
              </w:rPr>
              <w:t xml:space="preserve"> </w:t>
            </w:r>
            <w:r w:rsidRPr="008F2994">
              <w:rPr>
                <w:rFonts w:ascii="Tahoma" w:eastAsia="Times New Roman" w:hAnsi="Tahoma" w:cs="Tahoma"/>
                <w:b/>
                <w:i/>
                <w:sz w:val="24"/>
                <w:szCs w:val="20"/>
                <w:lang w:eastAsia="en-GB"/>
              </w:rPr>
              <w:t>Age, Sex, Ethnicity, Age of Onset, etc.</w:t>
            </w:r>
          </w:p>
        </w:tc>
        <w:tc>
          <w:tcPr>
            <w:tcW w:w="5154" w:type="dxa"/>
          </w:tcPr>
          <w:p w14:paraId="3C87A7BE"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7D9795B0" w14:textId="77777777" w:rsidTr="00B85DF0">
        <w:trPr>
          <w:trHeight w:val="907"/>
        </w:trPr>
        <w:tc>
          <w:tcPr>
            <w:tcW w:w="4390" w:type="dxa"/>
            <w:hideMark/>
          </w:tcPr>
          <w:p w14:paraId="61DEF0CF" w14:textId="1E6C3B4A" w:rsidR="0029187C" w:rsidRPr="008F2994" w:rsidRDefault="00295AF1"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Drop out / N</w:t>
            </w:r>
            <w:r w:rsidR="0029187C" w:rsidRPr="008F2994">
              <w:rPr>
                <w:rFonts w:ascii="Tahoma" w:eastAsia="Times New Roman" w:hAnsi="Tahoma" w:cs="Tahoma"/>
                <w:b/>
                <w:sz w:val="24"/>
                <w:szCs w:val="20"/>
                <w:lang w:eastAsia="en-GB"/>
              </w:rPr>
              <w:t>on</w:t>
            </w:r>
            <w:r w:rsidRPr="008F2994">
              <w:rPr>
                <w:rFonts w:ascii="Tahoma" w:eastAsia="Times New Roman" w:hAnsi="Tahoma" w:cs="Tahoma"/>
                <w:b/>
                <w:sz w:val="24"/>
                <w:szCs w:val="20"/>
                <w:lang w:eastAsia="en-GB"/>
              </w:rPr>
              <w:t>-response / Missing D</w:t>
            </w:r>
            <w:r w:rsidR="0029187C" w:rsidRPr="008F2994">
              <w:rPr>
                <w:rFonts w:ascii="Tahoma" w:eastAsia="Times New Roman" w:hAnsi="Tahoma" w:cs="Tahoma"/>
                <w:b/>
                <w:sz w:val="24"/>
                <w:szCs w:val="20"/>
                <w:lang w:eastAsia="en-GB"/>
              </w:rPr>
              <w:t>ata</w:t>
            </w:r>
          </w:p>
        </w:tc>
        <w:tc>
          <w:tcPr>
            <w:tcW w:w="5154" w:type="dxa"/>
          </w:tcPr>
          <w:p w14:paraId="40C91781"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2CCB6C4D" w14:textId="77777777" w:rsidTr="00B85DF0">
        <w:trPr>
          <w:trHeight w:val="1779"/>
        </w:trPr>
        <w:tc>
          <w:tcPr>
            <w:tcW w:w="4390" w:type="dxa"/>
            <w:hideMark/>
          </w:tcPr>
          <w:p w14:paraId="3B567B5F" w14:textId="325D5562" w:rsidR="0029187C" w:rsidRPr="008F2994" w:rsidRDefault="0029187C"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Predictors c</w:t>
            </w:r>
            <w:r w:rsidR="00295AF1" w:rsidRPr="008F2994">
              <w:rPr>
                <w:rFonts w:ascii="Tahoma" w:eastAsia="Times New Roman" w:hAnsi="Tahoma" w:cs="Tahoma"/>
                <w:b/>
                <w:sz w:val="24"/>
                <w:szCs w:val="20"/>
                <w:lang w:eastAsia="en-GB"/>
              </w:rPr>
              <w:t>ollected:</w:t>
            </w:r>
            <w:r w:rsidR="00295AF1" w:rsidRPr="008F2994">
              <w:rPr>
                <w:rFonts w:ascii="Tahoma" w:eastAsia="Times New Roman" w:hAnsi="Tahoma" w:cs="Tahoma"/>
                <w:b/>
                <w:sz w:val="24"/>
                <w:szCs w:val="20"/>
                <w:lang w:eastAsia="en-GB"/>
              </w:rPr>
              <w:br/>
              <w:t>-Definition</w:t>
            </w:r>
            <w:r w:rsidR="00295AF1" w:rsidRPr="008F2994">
              <w:rPr>
                <w:rFonts w:ascii="Tahoma" w:eastAsia="Times New Roman" w:hAnsi="Tahoma" w:cs="Tahoma"/>
                <w:b/>
                <w:sz w:val="24"/>
                <w:szCs w:val="20"/>
                <w:lang w:eastAsia="en-GB"/>
              </w:rPr>
              <w:br/>
              <w:t>-Unit of Measurement</w:t>
            </w:r>
            <w:r w:rsidR="00295AF1" w:rsidRPr="008F2994">
              <w:rPr>
                <w:rFonts w:ascii="Tahoma" w:eastAsia="Times New Roman" w:hAnsi="Tahoma" w:cs="Tahoma"/>
                <w:b/>
                <w:sz w:val="24"/>
                <w:szCs w:val="20"/>
                <w:lang w:eastAsia="en-GB"/>
              </w:rPr>
              <w:br/>
              <w:t>-Scale</w:t>
            </w:r>
            <w:r w:rsidR="00295AF1" w:rsidRPr="008F2994">
              <w:rPr>
                <w:rFonts w:ascii="Tahoma" w:eastAsia="Times New Roman" w:hAnsi="Tahoma" w:cs="Tahoma"/>
                <w:b/>
                <w:sz w:val="24"/>
                <w:szCs w:val="20"/>
                <w:lang w:eastAsia="en-GB"/>
              </w:rPr>
              <w:br/>
              <w:t>-Time of Measure</w:t>
            </w:r>
            <w:r w:rsidR="00295AF1" w:rsidRPr="008F2994">
              <w:rPr>
                <w:rFonts w:ascii="Tahoma" w:eastAsia="Times New Roman" w:hAnsi="Tahoma" w:cs="Tahoma"/>
                <w:b/>
                <w:sz w:val="24"/>
                <w:szCs w:val="20"/>
                <w:lang w:eastAsia="en-GB"/>
              </w:rPr>
              <w:br/>
              <w:t>-Ascertainment M</w:t>
            </w:r>
            <w:r w:rsidRPr="008F2994">
              <w:rPr>
                <w:rFonts w:ascii="Tahoma" w:eastAsia="Times New Roman" w:hAnsi="Tahoma" w:cs="Tahoma"/>
                <w:b/>
                <w:sz w:val="24"/>
                <w:szCs w:val="20"/>
                <w:lang w:eastAsia="en-GB"/>
              </w:rPr>
              <w:t>ethod</w:t>
            </w:r>
          </w:p>
        </w:tc>
        <w:tc>
          <w:tcPr>
            <w:tcW w:w="5154" w:type="dxa"/>
          </w:tcPr>
          <w:p w14:paraId="7FC7BDDB"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60CC560E" w14:textId="77777777" w:rsidTr="00B85DF0">
        <w:trPr>
          <w:trHeight w:val="312"/>
        </w:trPr>
        <w:tc>
          <w:tcPr>
            <w:tcW w:w="4390" w:type="dxa"/>
            <w:hideMark/>
          </w:tcPr>
          <w:p w14:paraId="130695A0" w14:textId="77777777" w:rsidR="0029187C" w:rsidRPr="008F2994" w:rsidRDefault="0029187C" w:rsidP="0029187C">
            <w:pPr>
              <w:spacing w:line="480" w:lineRule="auto"/>
              <w:jc w:val="center"/>
              <w:rPr>
                <w:rFonts w:ascii="Tahoma" w:eastAsia="Times New Roman" w:hAnsi="Tahoma" w:cs="Tahoma"/>
                <w:b/>
                <w:sz w:val="24"/>
                <w:szCs w:val="20"/>
                <w:lang w:eastAsia="en-GB"/>
              </w:rPr>
            </w:pPr>
            <w:proofErr w:type="gramStart"/>
            <w:r w:rsidRPr="008F2994">
              <w:rPr>
                <w:rFonts w:ascii="Tahoma" w:eastAsia="Times New Roman" w:hAnsi="Tahoma" w:cs="Tahoma"/>
                <w:b/>
                <w:sz w:val="24"/>
                <w:szCs w:val="20"/>
                <w:lang w:eastAsia="en-GB"/>
              </w:rPr>
              <w:t>All</w:t>
            </w:r>
            <w:proofErr w:type="gramEnd"/>
            <w:r w:rsidRPr="008F2994">
              <w:rPr>
                <w:rFonts w:ascii="Tahoma" w:eastAsia="Times New Roman" w:hAnsi="Tahoma" w:cs="Tahoma"/>
                <w:b/>
                <w:sz w:val="24"/>
                <w:szCs w:val="20"/>
                <w:lang w:eastAsia="en-GB"/>
              </w:rPr>
              <w:t xml:space="preserve"> reported?</w:t>
            </w:r>
          </w:p>
        </w:tc>
        <w:tc>
          <w:tcPr>
            <w:tcW w:w="5154" w:type="dxa"/>
          </w:tcPr>
          <w:p w14:paraId="7EA6D1D2"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3F2D872F" w14:textId="77777777" w:rsidTr="00B85DF0">
        <w:trPr>
          <w:trHeight w:val="312"/>
        </w:trPr>
        <w:tc>
          <w:tcPr>
            <w:tcW w:w="4390" w:type="dxa"/>
            <w:hideMark/>
          </w:tcPr>
          <w:p w14:paraId="1A0E3F2A" w14:textId="0FF43095" w:rsidR="0029187C" w:rsidRPr="008F2994" w:rsidRDefault="00295AF1"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Primary M</w:t>
            </w:r>
            <w:r w:rsidR="0029187C" w:rsidRPr="008F2994">
              <w:rPr>
                <w:rFonts w:ascii="Tahoma" w:eastAsia="Times New Roman" w:hAnsi="Tahoma" w:cs="Tahoma"/>
                <w:b/>
                <w:sz w:val="24"/>
                <w:szCs w:val="20"/>
                <w:lang w:eastAsia="en-GB"/>
              </w:rPr>
              <w:t>easure</w:t>
            </w:r>
          </w:p>
        </w:tc>
        <w:tc>
          <w:tcPr>
            <w:tcW w:w="5154" w:type="dxa"/>
          </w:tcPr>
          <w:p w14:paraId="2F99ED33"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1268F4A4" w14:textId="77777777" w:rsidTr="00B85DF0">
        <w:trPr>
          <w:trHeight w:val="1204"/>
        </w:trPr>
        <w:tc>
          <w:tcPr>
            <w:tcW w:w="4390" w:type="dxa"/>
            <w:hideMark/>
          </w:tcPr>
          <w:p w14:paraId="50A7DEC1" w14:textId="63BD1687" w:rsidR="0029187C" w:rsidRPr="008F2994" w:rsidRDefault="00295AF1"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Confounders</w:t>
            </w:r>
            <w:r w:rsidRPr="008F2994">
              <w:rPr>
                <w:rFonts w:ascii="Tahoma" w:eastAsia="Times New Roman" w:hAnsi="Tahoma" w:cs="Tahoma"/>
                <w:b/>
                <w:sz w:val="24"/>
                <w:szCs w:val="20"/>
                <w:lang w:eastAsia="en-GB"/>
              </w:rPr>
              <w:br/>
              <w:t>-Design</w:t>
            </w:r>
            <w:r w:rsidRPr="008F2994">
              <w:rPr>
                <w:rFonts w:ascii="Tahoma" w:eastAsia="Times New Roman" w:hAnsi="Tahoma" w:cs="Tahoma"/>
                <w:b/>
                <w:sz w:val="24"/>
                <w:szCs w:val="20"/>
                <w:lang w:eastAsia="en-GB"/>
              </w:rPr>
              <w:br/>
              <w:t>-Statistics</w:t>
            </w:r>
            <w:r w:rsidRPr="008F2994">
              <w:rPr>
                <w:rFonts w:ascii="Tahoma" w:eastAsia="Times New Roman" w:hAnsi="Tahoma" w:cs="Tahoma"/>
                <w:b/>
                <w:sz w:val="24"/>
                <w:szCs w:val="20"/>
                <w:lang w:eastAsia="en-GB"/>
              </w:rPr>
              <w:br/>
              <w:t>-D</w:t>
            </w:r>
            <w:r w:rsidR="0029187C" w:rsidRPr="008F2994">
              <w:rPr>
                <w:rFonts w:ascii="Tahoma" w:eastAsia="Times New Roman" w:hAnsi="Tahoma" w:cs="Tahoma"/>
                <w:b/>
                <w:sz w:val="24"/>
                <w:szCs w:val="20"/>
                <w:lang w:eastAsia="en-GB"/>
              </w:rPr>
              <w:t>iscussion</w:t>
            </w:r>
          </w:p>
        </w:tc>
        <w:tc>
          <w:tcPr>
            <w:tcW w:w="5154" w:type="dxa"/>
          </w:tcPr>
          <w:p w14:paraId="5319734B"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14970F11" w14:textId="77777777" w:rsidTr="00B85DF0">
        <w:trPr>
          <w:trHeight w:val="689"/>
        </w:trPr>
        <w:tc>
          <w:tcPr>
            <w:tcW w:w="4390" w:type="dxa"/>
            <w:hideMark/>
          </w:tcPr>
          <w:p w14:paraId="5F7DFCBC" w14:textId="135A412F" w:rsidR="0029187C" w:rsidRPr="008F2994" w:rsidRDefault="00295AF1"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Statistical Method</w:t>
            </w:r>
            <w:r w:rsidRPr="008F2994">
              <w:rPr>
                <w:rFonts w:ascii="Tahoma" w:eastAsia="Times New Roman" w:hAnsi="Tahoma" w:cs="Tahoma"/>
                <w:b/>
                <w:sz w:val="24"/>
                <w:szCs w:val="20"/>
                <w:lang w:eastAsia="en-GB"/>
              </w:rPr>
              <w:br/>
              <w:t>-Including G</w:t>
            </w:r>
            <w:r w:rsidR="0029187C" w:rsidRPr="008F2994">
              <w:rPr>
                <w:rFonts w:ascii="Tahoma" w:eastAsia="Times New Roman" w:hAnsi="Tahoma" w:cs="Tahoma"/>
                <w:b/>
                <w:sz w:val="24"/>
                <w:szCs w:val="20"/>
                <w:lang w:eastAsia="en-GB"/>
              </w:rPr>
              <w:t>rouping</w:t>
            </w:r>
          </w:p>
        </w:tc>
        <w:tc>
          <w:tcPr>
            <w:tcW w:w="5154" w:type="dxa"/>
          </w:tcPr>
          <w:p w14:paraId="7F55AB3C"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3B9CF0C7" w14:textId="77777777" w:rsidTr="00B85DF0">
        <w:trPr>
          <w:trHeight w:val="259"/>
        </w:trPr>
        <w:tc>
          <w:tcPr>
            <w:tcW w:w="4390" w:type="dxa"/>
            <w:hideMark/>
          </w:tcPr>
          <w:p w14:paraId="0229B2CE" w14:textId="2B055033" w:rsidR="0029187C" w:rsidRPr="008F2994" w:rsidRDefault="00295AF1"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Treatment-R</w:t>
            </w:r>
            <w:r w:rsidR="0029187C" w:rsidRPr="008F2994">
              <w:rPr>
                <w:rFonts w:ascii="Tahoma" w:eastAsia="Times New Roman" w:hAnsi="Tahoma" w:cs="Tahoma"/>
                <w:b/>
                <w:sz w:val="24"/>
                <w:szCs w:val="20"/>
                <w:lang w:eastAsia="en-GB"/>
              </w:rPr>
              <w:t>esistant</w:t>
            </w:r>
            <w:r w:rsidR="00B85DF0" w:rsidRPr="008F2994">
              <w:rPr>
                <w:rFonts w:ascii="Tahoma" w:eastAsia="Times New Roman" w:hAnsi="Tahoma" w:cs="Tahoma"/>
                <w:b/>
                <w:sz w:val="24"/>
                <w:szCs w:val="20"/>
                <w:lang w:eastAsia="en-GB"/>
              </w:rPr>
              <w:t>: Summary Data</w:t>
            </w:r>
          </w:p>
        </w:tc>
        <w:tc>
          <w:tcPr>
            <w:tcW w:w="5154" w:type="dxa"/>
          </w:tcPr>
          <w:p w14:paraId="14BD4216"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20E87FDC" w14:textId="77777777" w:rsidTr="00B85DF0">
        <w:trPr>
          <w:trHeight w:val="295"/>
        </w:trPr>
        <w:tc>
          <w:tcPr>
            <w:tcW w:w="4390" w:type="dxa"/>
            <w:hideMark/>
          </w:tcPr>
          <w:p w14:paraId="0ECDE846" w14:textId="429A2FFE" w:rsidR="0029187C" w:rsidRPr="008F2994" w:rsidRDefault="00295AF1" w:rsidP="0029187C">
            <w:pPr>
              <w:spacing w:line="480" w:lineRule="auto"/>
              <w:jc w:val="center"/>
              <w:rPr>
                <w:rFonts w:ascii="Tahoma" w:eastAsia="Times New Roman" w:hAnsi="Tahoma" w:cs="Tahoma"/>
                <w:b/>
                <w:i/>
                <w:sz w:val="24"/>
                <w:szCs w:val="20"/>
                <w:lang w:eastAsia="en-GB"/>
              </w:rPr>
            </w:pPr>
            <w:r w:rsidRPr="008F2994">
              <w:rPr>
                <w:rFonts w:ascii="Tahoma" w:eastAsia="Times New Roman" w:hAnsi="Tahoma" w:cs="Tahoma"/>
                <w:b/>
                <w:i/>
                <w:sz w:val="24"/>
                <w:szCs w:val="20"/>
                <w:lang w:eastAsia="en-GB"/>
              </w:rPr>
              <w:t>Treatment-R</w:t>
            </w:r>
            <w:r w:rsidR="0029187C" w:rsidRPr="008F2994">
              <w:rPr>
                <w:rFonts w:ascii="Tahoma" w:eastAsia="Times New Roman" w:hAnsi="Tahoma" w:cs="Tahoma"/>
                <w:b/>
                <w:i/>
                <w:sz w:val="24"/>
                <w:szCs w:val="20"/>
                <w:lang w:eastAsia="en-GB"/>
              </w:rPr>
              <w:t>esponsive</w:t>
            </w:r>
            <w:r w:rsidR="00B85DF0" w:rsidRPr="008F2994">
              <w:rPr>
                <w:rFonts w:ascii="Tahoma" w:eastAsia="Times New Roman" w:hAnsi="Tahoma" w:cs="Tahoma"/>
                <w:b/>
                <w:i/>
                <w:sz w:val="24"/>
                <w:szCs w:val="20"/>
                <w:lang w:eastAsia="en-GB"/>
              </w:rPr>
              <w:t>: Summary Data</w:t>
            </w:r>
          </w:p>
        </w:tc>
        <w:tc>
          <w:tcPr>
            <w:tcW w:w="5154" w:type="dxa"/>
          </w:tcPr>
          <w:p w14:paraId="0C548113"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516C0F53" w14:textId="77777777" w:rsidTr="00B85DF0">
        <w:trPr>
          <w:trHeight w:val="459"/>
        </w:trPr>
        <w:tc>
          <w:tcPr>
            <w:tcW w:w="4390" w:type="dxa"/>
            <w:hideMark/>
          </w:tcPr>
          <w:p w14:paraId="127DD91E" w14:textId="1227C504" w:rsidR="0029187C" w:rsidRPr="008F2994" w:rsidRDefault="00B85DF0"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Effect size, CI, p value</w:t>
            </w:r>
          </w:p>
        </w:tc>
        <w:tc>
          <w:tcPr>
            <w:tcW w:w="5154" w:type="dxa"/>
          </w:tcPr>
          <w:p w14:paraId="00FEFE3D"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01921D46" w14:textId="77777777" w:rsidTr="00B85DF0">
        <w:trPr>
          <w:trHeight w:val="467"/>
        </w:trPr>
        <w:tc>
          <w:tcPr>
            <w:tcW w:w="4390" w:type="dxa"/>
            <w:hideMark/>
          </w:tcPr>
          <w:p w14:paraId="3994C097" w14:textId="5F0B9B6A" w:rsidR="0029187C" w:rsidRPr="008F2994" w:rsidRDefault="00295AF1"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Key C</w:t>
            </w:r>
            <w:r w:rsidR="0029187C" w:rsidRPr="008F2994">
              <w:rPr>
                <w:rFonts w:ascii="Tahoma" w:eastAsia="Times New Roman" w:hAnsi="Tahoma" w:cs="Tahoma"/>
                <w:b/>
                <w:sz w:val="24"/>
                <w:szCs w:val="20"/>
                <w:lang w:eastAsia="en-GB"/>
              </w:rPr>
              <w:t>onclusions</w:t>
            </w:r>
          </w:p>
        </w:tc>
        <w:tc>
          <w:tcPr>
            <w:tcW w:w="5154" w:type="dxa"/>
          </w:tcPr>
          <w:p w14:paraId="1AAD3334"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62CAC295" w14:textId="77777777" w:rsidTr="00B85DF0">
        <w:trPr>
          <w:trHeight w:val="1126"/>
        </w:trPr>
        <w:tc>
          <w:tcPr>
            <w:tcW w:w="4390" w:type="dxa"/>
            <w:hideMark/>
          </w:tcPr>
          <w:p w14:paraId="5D79AF90" w14:textId="5834EF69" w:rsidR="0029187C" w:rsidRPr="008F2994" w:rsidRDefault="00295AF1"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Other Comments from Author</w:t>
            </w:r>
            <w:r w:rsidRPr="008F2994">
              <w:rPr>
                <w:rFonts w:ascii="Tahoma" w:eastAsia="Times New Roman" w:hAnsi="Tahoma" w:cs="Tahoma"/>
                <w:b/>
                <w:sz w:val="24"/>
                <w:szCs w:val="20"/>
                <w:lang w:eastAsia="en-GB"/>
              </w:rPr>
              <w:br/>
              <w:t>-Discussion of Limitations</w:t>
            </w:r>
            <w:r w:rsidRPr="008F2994">
              <w:rPr>
                <w:rFonts w:ascii="Tahoma" w:eastAsia="Times New Roman" w:hAnsi="Tahoma" w:cs="Tahoma"/>
                <w:b/>
                <w:sz w:val="24"/>
                <w:szCs w:val="20"/>
                <w:lang w:eastAsia="en-GB"/>
              </w:rPr>
              <w:br/>
              <w:t>-Addressing B</w:t>
            </w:r>
            <w:r w:rsidR="0029187C" w:rsidRPr="008F2994">
              <w:rPr>
                <w:rFonts w:ascii="Tahoma" w:eastAsia="Times New Roman" w:hAnsi="Tahoma" w:cs="Tahoma"/>
                <w:b/>
                <w:sz w:val="24"/>
                <w:szCs w:val="20"/>
                <w:lang w:eastAsia="en-GB"/>
              </w:rPr>
              <w:t>ias</w:t>
            </w:r>
          </w:p>
        </w:tc>
        <w:tc>
          <w:tcPr>
            <w:tcW w:w="5154" w:type="dxa"/>
          </w:tcPr>
          <w:p w14:paraId="20511CCE"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00BF4EB9" w14:textId="77777777" w:rsidTr="00B85DF0">
        <w:trPr>
          <w:trHeight w:val="278"/>
        </w:trPr>
        <w:tc>
          <w:tcPr>
            <w:tcW w:w="4390" w:type="dxa"/>
            <w:hideMark/>
          </w:tcPr>
          <w:p w14:paraId="1797AD5E" w14:textId="5100CC4A" w:rsidR="0029187C" w:rsidRPr="008F2994" w:rsidRDefault="00295AF1"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Own C</w:t>
            </w:r>
            <w:r w:rsidR="0029187C" w:rsidRPr="008F2994">
              <w:rPr>
                <w:rFonts w:ascii="Tahoma" w:eastAsia="Times New Roman" w:hAnsi="Tahoma" w:cs="Tahoma"/>
                <w:b/>
                <w:sz w:val="24"/>
                <w:szCs w:val="20"/>
                <w:lang w:eastAsia="en-GB"/>
              </w:rPr>
              <w:t>omments</w:t>
            </w:r>
          </w:p>
        </w:tc>
        <w:tc>
          <w:tcPr>
            <w:tcW w:w="5154" w:type="dxa"/>
          </w:tcPr>
          <w:p w14:paraId="30E29D75"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136F7254" w14:textId="77777777" w:rsidTr="00B85DF0">
        <w:trPr>
          <w:trHeight w:val="551"/>
        </w:trPr>
        <w:tc>
          <w:tcPr>
            <w:tcW w:w="4390" w:type="dxa"/>
            <w:hideMark/>
          </w:tcPr>
          <w:p w14:paraId="463BD20B" w14:textId="557FE3BE" w:rsidR="0029187C" w:rsidRPr="008F2994" w:rsidRDefault="00295AF1" w:rsidP="00295AF1">
            <w:pPr>
              <w:spacing w:line="480" w:lineRule="auto"/>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Correspondence R</w:t>
            </w:r>
            <w:r w:rsidR="0029187C" w:rsidRPr="008F2994">
              <w:rPr>
                <w:rFonts w:ascii="Tahoma" w:eastAsia="Times New Roman" w:hAnsi="Tahoma" w:cs="Tahoma"/>
                <w:b/>
                <w:sz w:val="24"/>
                <w:szCs w:val="20"/>
                <w:lang w:eastAsia="en-GB"/>
              </w:rPr>
              <w:t>equired</w:t>
            </w:r>
          </w:p>
        </w:tc>
        <w:tc>
          <w:tcPr>
            <w:tcW w:w="5154" w:type="dxa"/>
          </w:tcPr>
          <w:p w14:paraId="7FF5CABB"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r w:rsidR="0029187C" w:rsidRPr="008F2994" w14:paraId="685FA1C0" w14:textId="77777777" w:rsidTr="00B85DF0">
        <w:trPr>
          <w:trHeight w:val="609"/>
        </w:trPr>
        <w:tc>
          <w:tcPr>
            <w:tcW w:w="4390" w:type="dxa"/>
            <w:hideMark/>
          </w:tcPr>
          <w:p w14:paraId="3581C6E0" w14:textId="33475E45" w:rsidR="0029187C" w:rsidRPr="008F2994" w:rsidRDefault="00295AF1" w:rsidP="0029187C">
            <w:pPr>
              <w:spacing w:line="480" w:lineRule="auto"/>
              <w:jc w:val="center"/>
              <w:rPr>
                <w:rFonts w:ascii="Tahoma" w:eastAsia="Times New Roman" w:hAnsi="Tahoma" w:cs="Tahoma"/>
                <w:b/>
                <w:sz w:val="24"/>
                <w:szCs w:val="20"/>
                <w:lang w:eastAsia="en-GB"/>
              </w:rPr>
            </w:pPr>
            <w:r w:rsidRPr="008F2994">
              <w:rPr>
                <w:rFonts w:ascii="Tahoma" w:eastAsia="Times New Roman" w:hAnsi="Tahoma" w:cs="Tahoma"/>
                <w:b/>
                <w:sz w:val="24"/>
                <w:szCs w:val="20"/>
                <w:lang w:eastAsia="en-GB"/>
              </w:rPr>
              <w:t>Conflict of Interest / Funding S</w:t>
            </w:r>
            <w:r w:rsidR="0029187C" w:rsidRPr="008F2994">
              <w:rPr>
                <w:rFonts w:ascii="Tahoma" w:eastAsia="Times New Roman" w:hAnsi="Tahoma" w:cs="Tahoma"/>
                <w:b/>
                <w:sz w:val="24"/>
                <w:szCs w:val="20"/>
                <w:lang w:eastAsia="en-GB"/>
              </w:rPr>
              <w:t>ource</w:t>
            </w:r>
          </w:p>
        </w:tc>
        <w:tc>
          <w:tcPr>
            <w:tcW w:w="5154" w:type="dxa"/>
          </w:tcPr>
          <w:p w14:paraId="4EB7485B" w14:textId="77777777" w:rsidR="0029187C" w:rsidRPr="008F2994" w:rsidRDefault="0029187C" w:rsidP="0029187C">
            <w:pPr>
              <w:spacing w:line="480" w:lineRule="auto"/>
              <w:jc w:val="center"/>
              <w:rPr>
                <w:rFonts w:ascii="Tahoma" w:eastAsia="Times New Roman" w:hAnsi="Tahoma" w:cs="Tahoma"/>
                <w:sz w:val="24"/>
                <w:szCs w:val="20"/>
                <w:lang w:eastAsia="en-GB"/>
              </w:rPr>
            </w:pPr>
          </w:p>
        </w:tc>
      </w:tr>
    </w:tbl>
    <w:p w14:paraId="37CD22A9" w14:textId="15E00BE9" w:rsidR="0029187C" w:rsidRPr="008F2994" w:rsidRDefault="0029187C" w:rsidP="0029187C">
      <w:pPr>
        <w:spacing w:line="480" w:lineRule="auto"/>
        <w:rPr>
          <w:rFonts w:ascii="Tahoma" w:eastAsia="Calibri" w:hAnsi="Tahoma" w:cs="Tahoma"/>
          <w:sz w:val="36"/>
          <w:lang w:val="en-GB"/>
        </w:rPr>
      </w:pPr>
    </w:p>
    <w:p w14:paraId="4F35A729" w14:textId="73788060" w:rsidR="00B708BA" w:rsidRPr="008F2994" w:rsidRDefault="00B708BA" w:rsidP="0029187C">
      <w:pPr>
        <w:spacing w:line="480" w:lineRule="auto"/>
        <w:rPr>
          <w:rFonts w:ascii="Tahoma" w:eastAsia="Calibri" w:hAnsi="Tahoma" w:cs="Tahoma"/>
          <w:sz w:val="36"/>
          <w:lang w:val="en-GB"/>
        </w:rPr>
      </w:pPr>
    </w:p>
    <w:p w14:paraId="70E1C973" w14:textId="0E4EBFED" w:rsidR="00B708BA" w:rsidRPr="008F2994" w:rsidRDefault="00B708BA" w:rsidP="0029187C">
      <w:pPr>
        <w:spacing w:line="480" w:lineRule="auto"/>
        <w:rPr>
          <w:rFonts w:ascii="Tahoma" w:eastAsia="Calibri" w:hAnsi="Tahoma" w:cs="Tahoma"/>
          <w:sz w:val="36"/>
          <w:lang w:val="en-GB"/>
        </w:rPr>
      </w:pPr>
    </w:p>
    <w:p w14:paraId="7E25A416" w14:textId="14A1846B" w:rsidR="00B708BA" w:rsidRPr="008F2994" w:rsidRDefault="00B708BA" w:rsidP="0029187C">
      <w:pPr>
        <w:spacing w:line="480" w:lineRule="auto"/>
        <w:rPr>
          <w:rFonts w:ascii="Tahoma" w:eastAsia="Calibri" w:hAnsi="Tahoma" w:cs="Tahoma"/>
          <w:sz w:val="36"/>
          <w:lang w:val="en-GB"/>
        </w:rPr>
      </w:pPr>
    </w:p>
    <w:p w14:paraId="050CDD04" w14:textId="77777777" w:rsidR="0029187C" w:rsidRPr="008F2994" w:rsidRDefault="0029187C" w:rsidP="00B708BA">
      <w:pPr>
        <w:spacing w:before="120" w:after="0" w:line="480" w:lineRule="auto"/>
        <w:jc w:val="center"/>
        <w:outlineLvl w:val="0"/>
        <w:rPr>
          <w:rFonts w:ascii="Tahoma" w:eastAsia="Times New Roman" w:hAnsi="Tahoma" w:cs="Tahoma"/>
          <w:b/>
          <w:bCs/>
          <w:kern w:val="36"/>
          <w:sz w:val="40"/>
          <w:szCs w:val="48"/>
          <w:lang w:val="en-GB" w:eastAsia="en-GB"/>
        </w:rPr>
      </w:pPr>
      <w:r w:rsidRPr="008F2994">
        <w:rPr>
          <w:rFonts w:ascii="Tahoma" w:eastAsia="Times New Roman" w:hAnsi="Tahoma" w:cs="Tahoma"/>
          <w:b/>
          <w:bCs/>
          <w:kern w:val="36"/>
          <w:sz w:val="40"/>
          <w:szCs w:val="48"/>
          <w:lang w:val="en-GB" w:eastAsia="en-GB"/>
        </w:rPr>
        <w:t>Appendix III - Quality Assessment Tool</w:t>
      </w:r>
    </w:p>
    <w:p w14:paraId="5987A4EA" w14:textId="77777777" w:rsidR="0029187C" w:rsidRPr="008F2994" w:rsidRDefault="0029187C" w:rsidP="00B708BA">
      <w:pPr>
        <w:spacing w:before="120" w:after="0" w:line="480" w:lineRule="auto"/>
        <w:rPr>
          <w:rFonts w:ascii="Tahoma" w:eastAsia="Calibri" w:hAnsi="Tahoma" w:cs="Tahoma"/>
          <w:b/>
          <w:sz w:val="28"/>
          <w:szCs w:val="20"/>
          <w:lang w:val="en-GB"/>
        </w:rPr>
      </w:pPr>
      <w:r w:rsidRPr="008F2994">
        <w:rPr>
          <w:rFonts w:ascii="Tahoma" w:eastAsia="Calibri" w:hAnsi="Tahoma" w:cs="Tahoma"/>
          <w:b/>
          <w:sz w:val="28"/>
          <w:szCs w:val="20"/>
          <w:lang w:val="en-GB"/>
        </w:rPr>
        <w:t>Newcastle-Ottawa Scale (adapted)</w:t>
      </w:r>
    </w:p>
    <w:p w14:paraId="648EB4DF" w14:textId="7605B031" w:rsidR="0029187C" w:rsidRPr="008F2994" w:rsidRDefault="0029187C" w:rsidP="0029187C">
      <w:pPr>
        <w:tabs>
          <w:tab w:val="left" w:pos="3150"/>
        </w:tabs>
        <w:spacing w:after="0" w:line="480" w:lineRule="auto"/>
        <w:rPr>
          <w:rFonts w:ascii="Tahoma" w:eastAsia="Calibri" w:hAnsi="Tahoma" w:cs="Tahoma"/>
          <w:szCs w:val="20"/>
          <w:lang w:val="en-GB"/>
        </w:rPr>
      </w:pPr>
      <w:r w:rsidRPr="008F2994">
        <w:rPr>
          <w:rFonts w:ascii="Tahoma" w:eastAsia="Calibri" w:hAnsi="Tahoma" w:cs="Tahoma"/>
          <w:szCs w:val="20"/>
          <w:lang w:val="en-GB"/>
        </w:rPr>
        <w:t>This scale has been adapted from the Newcastle-Ottawa Quality Assessment Scale to perform a quality assessment of stud</w:t>
      </w:r>
      <w:r w:rsidR="00B85DF0" w:rsidRPr="008F2994">
        <w:rPr>
          <w:rFonts w:ascii="Tahoma" w:eastAsia="Calibri" w:hAnsi="Tahoma" w:cs="Tahoma"/>
          <w:szCs w:val="20"/>
          <w:lang w:val="en-GB"/>
        </w:rPr>
        <w:t>ies for the systematic review.</w:t>
      </w:r>
    </w:p>
    <w:p w14:paraId="51BDC1CD" w14:textId="202AD407" w:rsidR="0029187C" w:rsidRPr="008F2994" w:rsidRDefault="0029187C" w:rsidP="0029187C">
      <w:pPr>
        <w:tabs>
          <w:tab w:val="left" w:pos="3150"/>
        </w:tabs>
        <w:spacing w:after="0" w:line="480" w:lineRule="auto"/>
        <w:rPr>
          <w:rFonts w:ascii="Tahoma" w:eastAsia="Calibri" w:hAnsi="Tahoma" w:cs="Tahoma"/>
          <w:b/>
          <w:sz w:val="24"/>
          <w:szCs w:val="20"/>
          <w:lang w:val="en-GB"/>
        </w:rPr>
      </w:pPr>
      <w:r w:rsidRPr="008F2994">
        <w:rPr>
          <w:rFonts w:ascii="Tahoma" w:eastAsia="Calibri" w:hAnsi="Tahoma" w:cs="Tahoma"/>
          <w:b/>
          <w:sz w:val="24"/>
          <w:szCs w:val="20"/>
          <w:lang w:val="en-GB"/>
        </w:rPr>
        <w:t>SELECTION OF PARTICIPANTS</w:t>
      </w:r>
      <w:r w:rsidR="00B85DF0" w:rsidRPr="008F2994">
        <w:rPr>
          <w:rFonts w:ascii="Tahoma" w:eastAsia="Calibri" w:hAnsi="Tahoma" w:cs="Tahoma"/>
          <w:b/>
          <w:sz w:val="24"/>
          <w:szCs w:val="20"/>
          <w:lang w:val="en-GB"/>
        </w:rPr>
        <w:t xml:space="preserve"> </w:t>
      </w:r>
      <w:r w:rsidRPr="008F2994">
        <w:rPr>
          <w:rFonts w:ascii="Tahoma" w:eastAsia="Calibri" w:hAnsi="Tahoma" w:cs="Tahoma"/>
          <w:b/>
          <w:sz w:val="24"/>
          <w:szCs w:val="20"/>
          <w:lang w:val="en-GB"/>
        </w:rPr>
        <w:t>(Maximum 5)</w:t>
      </w:r>
    </w:p>
    <w:p w14:paraId="77C0B9CC" w14:textId="3116B324" w:rsidR="0029187C" w:rsidRPr="008F2994" w:rsidRDefault="001867B8" w:rsidP="0029187C">
      <w:pPr>
        <w:spacing w:after="0" w:line="480" w:lineRule="auto"/>
        <w:rPr>
          <w:rFonts w:ascii="Tahoma" w:eastAsia="Calibri" w:hAnsi="Tahoma" w:cs="Tahoma"/>
          <w:b/>
          <w:szCs w:val="20"/>
          <w:lang w:val="en-GB"/>
        </w:rPr>
      </w:pPr>
      <w:r w:rsidRPr="008F2994">
        <w:rPr>
          <w:rFonts w:ascii="Tahoma" w:eastAsia="Calibri" w:hAnsi="Tahoma" w:cs="Tahoma"/>
          <w:b/>
          <w:szCs w:val="20"/>
          <w:lang w:val="en-GB"/>
        </w:rPr>
        <w:t>1) A</w:t>
      </w:r>
      <w:r w:rsidR="0029187C" w:rsidRPr="008F2994">
        <w:rPr>
          <w:rFonts w:ascii="Tahoma" w:eastAsia="Calibri" w:hAnsi="Tahoma" w:cs="Tahoma"/>
          <w:b/>
          <w:szCs w:val="20"/>
          <w:lang w:val="en-GB"/>
        </w:rPr>
        <w:t>scertainment of treatment-resistance</w:t>
      </w:r>
    </w:p>
    <w:p w14:paraId="37A4CFA1" w14:textId="1F205D90" w:rsidR="0029187C" w:rsidRPr="008F2994" w:rsidRDefault="0029187C" w:rsidP="0029187C">
      <w:pPr>
        <w:spacing w:after="0" w:line="480" w:lineRule="auto"/>
        <w:rPr>
          <w:rFonts w:ascii="Tahoma" w:eastAsia="Calibri" w:hAnsi="Tahoma" w:cs="Tahoma"/>
          <w:szCs w:val="16"/>
          <w:lang w:val="en-GB"/>
        </w:rPr>
      </w:pPr>
      <w:r w:rsidRPr="008F2994">
        <w:rPr>
          <w:rFonts w:ascii="Tahoma" w:eastAsia="Calibri" w:hAnsi="Tahoma" w:cs="Tahoma"/>
          <w:szCs w:val="16"/>
          <w:lang w:val="en-GB"/>
        </w:rPr>
        <w:t xml:space="preserve">a) Independent </w:t>
      </w:r>
      <w:proofErr w:type="gramStart"/>
      <w:r w:rsidRPr="008F2994">
        <w:rPr>
          <w:rFonts w:ascii="Tahoma" w:eastAsia="Calibri" w:hAnsi="Tahoma" w:cs="Tahoma"/>
          <w:szCs w:val="16"/>
          <w:lang w:val="en-GB"/>
        </w:rPr>
        <w:t>assessment</w:t>
      </w:r>
      <w:r w:rsidR="00B85DF0" w:rsidRPr="008F2994">
        <w:rPr>
          <w:rFonts w:ascii="Tahoma" w:eastAsia="Calibri" w:hAnsi="Tahoma" w:cs="Tahoma"/>
          <w:szCs w:val="16"/>
          <w:lang w:val="en-GB"/>
        </w:rPr>
        <w:t>.</w:t>
      </w:r>
      <w:r w:rsidRPr="008F2994">
        <w:rPr>
          <w:rFonts w:ascii="Tahoma" w:eastAsia="Calibri" w:hAnsi="Tahoma" w:cs="Tahoma"/>
          <w:szCs w:val="16"/>
          <w:lang w:val="en-GB"/>
        </w:rPr>
        <w:t>*</w:t>
      </w:r>
      <w:proofErr w:type="gramEnd"/>
    </w:p>
    <w:p w14:paraId="48BE2B87" w14:textId="49F230BD" w:rsidR="0029187C" w:rsidRPr="008F2994" w:rsidRDefault="0029187C" w:rsidP="0029187C">
      <w:pPr>
        <w:spacing w:after="0" w:line="480" w:lineRule="auto"/>
        <w:rPr>
          <w:rFonts w:ascii="Tahoma" w:eastAsia="Calibri" w:hAnsi="Tahoma" w:cs="Tahoma"/>
          <w:szCs w:val="16"/>
          <w:lang w:val="en-GB"/>
        </w:rPr>
      </w:pPr>
      <w:r w:rsidRPr="008F2994">
        <w:rPr>
          <w:rFonts w:ascii="Tahoma" w:eastAsia="Calibri" w:hAnsi="Tahoma" w:cs="Tahoma"/>
          <w:szCs w:val="16"/>
          <w:lang w:val="en-GB"/>
        </w:rPr>
        <w:t xml:space="preserve">b) Independent review of </w:t>
      </w:r>
      <w:proofErr w:type="gramStart"/>
      <w:r w:rsidRPr="008F2994">
        <w:rPr>
          <w:rFonts w:ascii="Tahoma" w:eastAsia="Calibri" w:hAnsi="Tahoma" w:cs="Tahoma"/>
          <w:szCs w:val="16"/>
          <w:lang w:val="en-GB"/>
        </w:rPr>
        <w:t>records</w:t>
      </w:r>
      <w:r w:rsidR="00B85DF0" w:rsidRPr="008F2994">
        <w:rPr>
          <w:rFonts w:ascii="Tahoma" w:eastAsia="Calibri" w:hAnsi="Tahoma" w:cs="Tahoma"/>
          <w:szCs w:val="16"/>
          <w:lang w:val="en-GB"/>
        </w:rPr>
        <w:t>.</w:t>
      </w:r>
      <w:r w:rsidRPr="008F2994">
        <w:rPr>
          <w:rFonts w:ascii="Tahoma" w:eastAsia="Calibri" w:hAnsi="Tahoma" w:cs="Tahoma"/>
          <w:szCs w:val="16"/>
          <w:lang w:val="en-GB"/>
        </w:rPr>
        <w:t>*</w:t>
      </w:r>
      <w:proofErr w:type="gramEnd"/>
    </w:p>
    <w:p w14:paraId="4298C44B" w14:textId="2F855306" w:rsidR="0029187C" w:rsidRPr="008F2994" w:rsidRDefault="00B85DF0" w:rsidP="0029187C">
      <w:pPr>
        <w:spacing w:after="0" w:line="480" w:lineRule="auto"/>
        <w:rPr>
          <w:rFonts w:ascii="Tahoma" w:eastAsia="Calibri" w:hAnsi="Tahoma" w:cs="Tahoma"/>
          <w:szCs w:val="16"/>
          <w:lang w:val="en-GB"/>
        </w:rPr>
      </w:pPr>
      <w:r w:rsidRPr="008F2994">
        <w:rPr>
          <w:rFonts w:ascii="Tahoma" w:eastAsia="Calibri" w:hAnsi="Tahoma" w:cs="Tahoma"/>
          <w:szCs w:val="16"/>
          <w:lang w:val="en-GB"/>
        </w:rPr>
        <w:t>c) Record linkage.</w:t>
      </w:r>
    </w:p>
    <w:p w14:paraId="79AF3A73" w14:textId="28CEE30D" w:rsidR="0029187C" w:rsidRPr="008F2994" w:rsidRDefault="0029187C" w:rsidP="0029187C">
      <w:pPr>
        <w:spacing w:after="0" w:line="480" w:lineRule="auto"/>
        <w:rPr>
          <w:rFonts w:ascii="Tahoma" w:eastAsia="Calibri" w:hAnsi="Tahoma" w:cs="Tahoma"/>
          <w:szCs w:val="16"/>
          <w:lang w:val="en-GB"/>
        </w:rPr>
      </w:pPr>
      <w:r w:rsidRPr="008F2994">
        <w:rPr>
          <w:rFonts w:ascii="Tahoma" w:eastAsia="Calibri" w:hAnsi="Tahoma" w:cs="Tahoma"/>
          <w:szCs w:val="16"/>
          <w:lang w:val="en-GB"/>
        </w:rPr>
        <w:t>d) Self-report</w:t>
      </w:r>
      <w:r w:rsidR="00B85DF0" w:rsidRPr="008F2994">
        <w:rPr>
          <w:rFonts w:ascii="Tahoma" w:eastAsia="Calibri" w:hAnsi="Tahoma" w:cs="Tahoma"/>
          <w:szCs w:val="16"/>
          <w:lang w:val="en-GB"/>
        </w:rPr>
        <w:t>.</w:t>
      </w:r>
    </w:p>
    <w:p w14:paraId="52623960" w14:textId="3D060BF4" w:rsidR="0029187C" w:rsidRPr="008F2994" w:rsidRDefault="0029187C" w:rsidP="0029187C">
      <w:pPr>
        <w:spacing w:after="0" w:line="480" w:lineRule="auto"/>
        <w:rPr>
          <w:rFonts w:ascii="Tahoma" w:eastAsia="Calibri" w:hAnsi="Tahoma" w:cs="Tahoma"/>
          <w:szCs w:val="16"/>
          <w:lang w:val="en-GB"/>
        </w:rPr>
      </w:pPr>
      <w:r w:rsidRPr="008F2994">
        <w:rPr>
          <w:rFonts w:ascii="Tahoma" w:eastAsia="Calibri" w:hAnsi="Tahoma" w:cs="Tahoma"/>
          <w:szCs w:val="16"/>
          <w:lang w:val="en-GB"/>
        </w:rPr>
        <w:t>e) No description</w:t>
      </w:r>
      <w:r w:rsidR="00B85DF0" w:rsidRPr="008F2994">
        <w:rPr>
          <w:rFonts w:ascii="Tahoma" w:eastAsia="Calibri" w:hAnsi="Tahoma" w:cs="Tahoma"/>
          <w:szCs w:val="16"/>
          <w:lang w:val="en-GB"/>
        </w:rPr>
        <w:t>.</w:t>
      </w:r>
    </w:p>
    <w:p w14:paraId="1D3FEB6C" w14:textId="25B8B983" w:rsidR="0029187C" w:rsidRPr="008F2994" w:rsidRDefault="001867B8" w:rsidP="0029187C">
      <w:pPr>
        <w:tabs>
          <w:tab w:val="left" w:pos="-1080"/>
          <w:tab w:val="left" w:pos="-720"/>
          <w:tab w:val="left" w:pos="270"/>
        </w:tabs>
        <w:spacing w:after="0" w:line="480" w:lineRule="auto"/>
        <w:rPr>
          <w:rFonts w:ascii="Tahoma" w:eastAsia="Calibri" w:hAnsi="Tahoma" w:cs="Tahoma"/>
          <w:b/>
          <w:sz w:val="24"/>
          <w:szCs w:val="20"/>
          <w:lang w:val="en-GB"/>
        </w:rPr>
      </w:pPr>
      <w:r w:rsidRPr="008F2994">
        <w:rPr>
          <w:rFonts w:ascii="Tahoma" w:eastAsia="Calibri" w:hAnsi="Tahoma" w:cs="Tahoma"/>
          <w:b/>
          <w:sz w:val="24"/>
          <w:szCs w:val="20"/>
          <w:lang w:val="en-GB"/>
        </w:rPr>
        <w:t>2) A</w:t>
      </w:r>
      <w:r w:rsidR="0029187C" w:rsidRPr="008F2994">
        <w:rPr>
          <w:rFonts w:ascii="Tahoma" w:eastAsia="Calibri" w:hAnsi="Tahoma" w:cs="Tahoma"/>
          <w:b/>
          <w:sz w:val="24"/>
          <w:szCs w:val="20"/>
          <w:lang w:val="en-GB"/>
        </w:rPr>
        <w:t>scertainment of treatment-responsiveness</w:t>
      </w:r>
    </w:p>
    <w:p w14:paraId="38375604" w14:textId="4A08DF8C" w:rsidR="0029187C" w:rsidRPr="008F2994" w:rsidRDefault="0029187C" w:rsidP="0029187C">
      <w:pPr>
        <w:tabs>
          <w:tab w:val="left" w:pos="-1080"/>
          <w:tab w:val="left" w:pos="-720"/>
          <w:tab w:val="left" w:pos="270"/>
        </w:tabs>
        <w:spacing w:after="0" w:line="480" w:lineRule="auto"/>
        <w:rPr>
          <w:rFonts w:ascii="Tahoma" w:eastAsia="Calibri" w:hAnsi="Tahoma" w:cs="Tahoma"/>
          <w:szCs w:val="20"/>
          <w:lang w:val="en-GB"/>
        </w:rPr>
      </w:pPr>
      <w:r w:rsidRPr="008F2994">
        <w:rPr>
          <w:rFonts w:ascii="Tahoma" w:eastAsia="Calibri" w:hAnsi="Tahoma" w:cs="Tahoma"/>
          <w:szCs w:val="20"/>
          <w:lang w:val="en-GB"/>
        </w:rPr>
        <w:t xml:space="preserve">a) Confirmed response to antipsychotic treatment, with independent </w:t>
      </w:r>
      <w:proofErr w:type="gramStart"/>
      <w:r w:rsidRPr="008F2994">
        <w:rPr>
          <w:rFonts w:ascii="Tahoma" w:eastAsia="Calibri" w:hAnsi="Tahoma" w:cs="Tahoma"/>
          <w:szCs w:val="20"/>
          <w:lang w:val="en-GB"/>
        </w:rPr>
        <w:t>validation</w:t>
      </w:r>
      <w:r w:rsidR="00B85DF0" w:rsidRPr="008F2994">
        <w:rPr>
          <w:rFonts w:ascii="Tahoma" w:eastAsia="Calibri" w:hAnsi="Tahoma" w:cs="Tahoma"/>
          <w:szCs w:val="20"/>
          <w:lang w:val="en-GB"/>
        </w:rPr>
        <w:t>.</w:t>
      </w:r>
      <w:r w:rsidRPr="008F2994">
        <w:rPr>
          <w:rFonts w:ascii="Tahoma" w:eastAsia="Calibri" w:hAnsi="Tahoma" w:cs="Tahoma"/>
          <w:szCs w:val="20"/>
          <w:lang w:val="en-GB"/>
        </w:rPr>
        <w:t>*</w:t>
      </w:r>
      <w:proofErr w:type="gramEnd"/>
      <w:r w:rsidRPr="008F2994">
        <w:rPr>
          <w:rFonts w:ascii="Tahoma" w:eastAsia="Calibri" w:hAnsi="Tahoma" w:cs="Tahoma"/>
          <w:szCs w:val="20"/>
          <w:lang w:val="en-GB"/>
        </w:rPr>
        <w:t xml:space="preserve"> </w:t>
      </w:r>
    </w:p>
    <w:p w14:paraId="3DEBB1BE" w14:textId="6B44978D" w:rsidR="0029187C" w:rsidRPr="008F2994" w:rsidRDefault="0029187C" w:rsidP="0029187C">
      <w:pPr>
        <w:tabs>
          <w:tab w:val="left" w:pos="-1080"/>
          <w:tab w:val="left" w:pos="-720"/>
          <w:tab w:val="left" w:pos="270"/>
        </w:tabs>
        <w:spacing w:after="0" w:line="480" w:lineRule="auto"/>
        <w:rPr>
          <w:rFonts w:ascii="Tahoma" w:eastAsia="Calibri" w:hAnsi="Tahoma" w:cs="Tahoma"/>
          <w:szCs w:val="20"/>
          <w:lang w:val="en-GB"/>
        </w:rPr>
      </w:pPr>
      <w:r w:rsidRPr="008F2994">
        <w:rPr>
          <w:rFonts w:ascii="Tahoma" w:eastAsia="Calibri" w:hAnsi="Tahoma" w:cs="Tahoma"/>
          <w:szCs w:val="20"/>
          <w:lang w:val="en-GB"/>
        </w:rPr>
        <w:t>b) Confirmed response to antipsychotic treatment, records or self-</w:t>
      </w:r>
      <w:proofErr w:type="gramStart"/>
      <w:r w:rsidRPr="008F2994">
        <w:rPr>
          <w:rFonts w:ascii="Tahoma" w:eastAsia="Calibri" w:hAnsi="Tahoma" w:cs="Tahoma"/>
          <w:szCs w:val="20"/>
          <w:lang w:val="en-GB"/>
        </w:rPr>
        <w:t>report</w:t>
      </w:r>
      <w:r w:rsidR="00B85DF0" w:rsidRPr="008F2994">
        <w:rPr>
          <w:rFonts w:ascii="Tahoma" w:eastAsia="Calibri" w:hAnsi="Tahoma" w:cs="Tahoma"/>
          <w:szCs w:val="20"/>
          <w:lang w:val="en-GB"/>
        </w:rPr>
        <w:t>.</w:t>
      </w:r>
      <w:r w:rsidRPr="008F2994">
        <w:rPr>
          <w:rFonts w:ascii="Tahoma" w:eastAsia="Calibri" w:hAnsi="Tahoma" w:cs="Tahoma"/>
          <w:szCs w:val="20"/>
          <w:lang w:val="en-GB"/>
        </w:rPr>
        <w:t>*</w:t>
      </w:r>
      <w:proofErr w:type="gramEnd"/>
    </w:p>
    <w:p w14:paraId="160E9B25" w14:textId="2C9B9CB8" w:rsidR="0029187C" w:rsidRPr="008F2994" w:rsidRDefault="0029187C" w:rsidP="0029187C">
      <w:pPr>
        <w:tabs>
          <w:tab w:val="left" w:pos="-1080"/>
          <w:tab w:val="left" w:pos="-720"/>
          <w:tab w:val="left" w:pos="270"/>
        </w:tabs>
        <w:spacing w:after="0" w:line="480" w:lineRule="auto"/>
        <w:rPr>
          <w:rFonts w:ascii="Tahoma" w:eastAsia="Calibri" w:hAnsi="Tahoma" w:cs="Tahoma"/>
          <w:szCs w:val="20"/>
          <w:lang w:val="en-GB"/>
        </w:rPr>
      </w:pPr>
      <w:r w:rsidRPr="008F2994">
        <w:rPr>
          <w:rFonts w:ascii="Tahoma" w:eastAsia="Calibri" w:hAnsi="Tahoma" w:cs="Tahoma"/>
          <w:szCs w:val="20"/>
          <w:lang w:val="en-GB"/>
        </w:rPr>
        <w:t>c) No mention of history</w:t>
      </w:r>
      <w:r w:rsidR="00B85DF0" w:rsidRPr="008F2994">
        <w:rPr>
          <w:rFonts w:ascii="Tahoma" w:eastAsia="Calibri" w:hAnsi="Tahoma" w:cs="Tahoma"/>
          <w:szCs w:val="20"/>
          <w:lang w:val="en-GB"/>
        </w:rPr>
        <w:t>.</w:t>
      </w:r>
    </w:p>
    <w:p w14:paraId="49629B1B" w14:textId="77777777" w:rsidR="0029187C" w:rsidRPr="008F2994" w:rsidRDefault="0029187C" w:rsidP="0029187C">
      <w:pPr>
        <w:spacing w:after="0" w:line="480" w:lineRule="auto"/>
        <w:rPr>
          <w:rFonts w:ascii="Tahoma" w:eastAsia="Calibri" w:hAnsi="Tahoma" w:cs="Tahoma"/>
          <w:b/>
          <w:sz w:val="24"/>
          <w:szCs w:val="20"/>
          <w:lang w:val="en-GB"/>
        </w:rPr>
      </w:pPr>
      <w:r w:rsidRPr="008F2994">
        <w:rPr>
          <w:rFonts w:ascii="Tahoma" w:eastAsia="Calibri" w:hAnsi="Tahoma" w:cs="Tahoma"/>
          <w:b/>
          <w:sz w:val="24"/>
          <w:szCs w:val="20"/>
          <w:lang w:val="en-GB"/>
        </w:rPr>
        <w:t>3) Selection of treatment-resistant patients</w:t>
      </w:r>
    </w:p>
    <w:p w14:paraId="66E52B48" w14:textId="77D4C68C" w:rsidR="0029187C" w:rsidRPr="008F2994" w:rsidRDefault="0029187C" w:rsidP="0029187C">
      <w:pPr>
        <w:spacing w:after="0" w:line="480" w:lineRule="auto"/>
        <w:rPr>
          <w:rFonts w:ascii="Tahoma" w:eastAsia="Calibri" w:hAnsi="Tahoma" w:cs="Tahoma"/>
          <w:szCs w:val="20"/>
          <w:lang w:val="en-GB"/>
        </w:rPr>
      </w:pPr>
      <w:r w:rsidRPr="008F2994">
        <w:rPr>
          <w:rFonts w:ascii="Tahoma" w:eastAsia="Calibri" w:hAnsi="Tahoma" w:cs="Tahoma"/>
          <w:szCs w:val="20"/>
          <w:lang w:val="en-GB"/>
        </w:rPr>
        <w:t xml:space="preserve">a) All eligible cases with outcome of interest over a defined </w:t>
      </w:r>
      <w:proofErr w:type="gramStart"/>
      <w:r w:rsidRPr="008F2994">
        <w:rPr>
          <w:rFonts w:ascii="Tahoma" w:eastAsia="Calibri" w:hAnsi="Tahoma" w:cs="Tahoma"/>
          <w:szCs w:val="20"/>
          <w:lang w:val="en-GB"/>
        </w:rPr>
        <w:t>period of time</w:t>
      </w:r>
      <w:proofErr w:type="gramEnd"/>
      <w:r w:rsidRPr="008F2994">
        <w:rPr>
          <w:rFonts w:ascii="Tahoma" w:eastAsia="Calibri" w:hAnsi="Tahoma" w:cs="Tahoma"/>
          <w:szCs w:val="20"/>
          <w:lang w:val="en-GB"/>
        </w:rPr>
        <w:t>, in a defined catchment area, or in a defined hospital or clinic, group of hospitals, health maintenance organization etc.*</w:t>
      </w:r>
    </w:p>
    <w:p w14:paraId="00BA4625" w14:textId="7C88CD29" w:rsidR="0029187C" w:rsidRPr="008F2994" w:rsidRDefault="0029187C" w:rsidP="0029187C">
      <w:pPr>
        <w:spacing w:after="0" w:line="480" w:lineRule="auto"/>
        <w:rPr>
          <w:rFonts w:ascii="Tahoma" w:eastAsia="Calibri" w:hAnsi="Tahoma" w:cs="Tahoma"/>
          <w:szCs w:val="20"/>
          <w:lang w:val="en-GB"/>
        </w:rPr>
      </w:pPr>
      <w:r w:rsidRPr="008F2994">
        <w:rPr>
          <w:rFonts w:ascii="Tahoma" w:eastAsia="Calibri" w:hAnsi="Tahoma" w:cs="Tahoma"/>
          <w:szCs w:val="20"/>
          <w:lang w:val="en-GB"/>
        </w:rPr>
        <w:t>b) An appropriate sample of those cases (e.g. random sample</w:t>
      </w:r>
      <w:proofErr w:type="gramStart"/>
      <w:r w:rsidRPr="008F2994">
        <w:rPr>
          <w:rFonts w:ascii="Tahoma" w:eastAsia="Calibri" w:hAnsi="Tahoma" w:cs="Tahoma"/>
          <w:szCs w:val="20"/>
          <w:lang w:val="en-GB"/>
        </w:rPr>
        <w:t>)</w:t>
      </w:r>
      <w:r w:rsidR="00B85DF0" w:rsidRPr="008F2994">
        <w:rPr>
          <w:rFonts w:ascii="Tahoma" w:eastAsia="Calibri" w:hAnsi="Tahoma" w:cs="Tahoma"/>
          <w:szCs w:val="20"/>
          <w:lang w:val="en-GB"/>
        </w:rPr>
        <w:t>.</w:t>
      </w:r>
      <w:r w:rsidRPr="008F2994">
        <w:rPr>
          <w:rFonts w:ascii="Tahoma" w:eastAsia="Calibri" w:hAnsi="Tahoma" w:cs="Tahoma"/>
          <w:szCs w:val="20"/>
          <w:lang w:val="en-GB"/>
        </w:rPr>
        <w:t>*</w:t>
      </w:r>
      <w:proofErr w:type="gramEnd"/>
    </w:p>
    <w:p w14:paraId="0521BCE1" w14:textId="27339CD3" w:rsidR="0029187C" w:rsidRPr="008F2994" w:rsidRDefault="0029187C" w:rsidP="0029187C">
      <w:pPr>
        <w:spacing w:after="0" w:line="480" w:lineRule="auto"/>
        <w:rPr>
          <w:rFonts w:ascii="Tahoma" w:eastAsia="Calibri" w:hAnsi="Tahoma" w:cs="Tahoma"/>
          <w:szCs w:val="20"/>
          <w:lang w:val="en-GB"/>
        </w:rPr>
      </w:pPr>
      <w:r w:rsidRPr="008F2994">
        <w:rPr>
          <w:rFonts w:ascii="Tahoma" w:eastAsia="Calibri" w:hAnsi="Tahoma" w:cs="Tahoma"/>
          <w:szCs w:val="20"/>
          <w:lang w:val="en-GB"/>
        </w:rPr>
        <w:t>c) Neither of the above, or not stated</w:t>
      </w:r>
      <w:r w:rsidR="00B85DF0" w:rsidRPr="008F2994">
        <w:rPr>
          <w:rFonts w:ascii="Tahoma" w:eastAsia="Calibri" w:hAnsi="Tahoma" w:cs="Tahoma"/>
          <w:szCs w:val="20"/>
          <w:lang w:val="en-GB"/>
        </w:rPr>
        <w:t>.</w:t>
      </w:r>
    </w:p>
    <w:p w14:paraId="7A57C97F" w14:textId="77777777" w:rsidR="0029187C" w:rsidRPr="008F2994" w:rsidRDefault="0029187C" w:rsidP="0029187C">
      <w:pPr>
        <w:tabs>
          <w:tab w:val="left" w:pos="-1080"/>
          <w:tab w:val="left" w:pos="-720"/>
          <w:tab w:val="left" w:pos="270"/>
        </w:tabs>
        <w:spacing w:after="0" w:line="480" w:lineRule="auto"/>
        <w:rPr>
          <w:rFonts w:ascii="Tahoma" w:eastAsia="Calibri" w:hAnsi="Tahoma" w:cs="Tahoma"/>
          <w:b/>
          <w:sz w:val="24"/>
          <w:szCs w:val="20"/>
          <w:lang w:val="en-GB"/>
        </w:rPr>
      </w:pPr>
      <w:r w:rsidRPr="008F2994">
        <w:rPr>
          <w:rFonts w:ascii="Tahoma" w:eastAsia="Calibri" w:hAnsi="Tahoma" w:cs="Tahoma"/>
          <w:b/>
          <w:sz w:val="24"/>
          <w:szCs w:val="20"/>
          <w:lang w:val="en-GB"/>
        </w:rPr>
        <w:t>4) Selection of treatment-responsive patients</w:t>
      </w:r>
    </w:p>
    <w:p w14:paraId="08D5FD90" w14:textId="222B884F" w:rsidR="0029187C" w:rsidRPr="008F2994" w:rsidRDefault="0029187C" w:rsidP="0029187C">
      <w:pPr>
        <w:tabs>
          <w:tab w:val="left" w:pos="-1080"/>
          <w:tab w:val="left" w:pos="-720"/>
          <w:tab w:val="left" w:pos="270"/>
        </w:tabs>
        <w:spacing w:after="0" w:line="480" w:lineRule="auto"/>
        <w:rPr>
          <w:rFonts w:ascii="Tahoma" w:eastAsia="Calibri" w:hAnsi="Tahoma" w:cs="Tahoma"/>
          <w:b/>
          <w:szCs w:val="20"/>
          <w:lang w:val="en-GB"/>
        </w:rPr>
      </w:pPr>
      <w:r w:rsidRPr="008F2994">
        <w:rPr>
          <w:rFonts w:ascii="Tahoma" w:eastAsia="Calibri" w:hAnsi="Tahoma" w:cs="Tahoma"/>
          <w:szCs w:val="20"/>
          <w:lang w:val="en-GB"/>
        </w:rPr>
        <w:t xml:space="preserve">a) Derived from same population as treatment-resistant </w:t>
      </w:r>
      <w:proofErr w:type="gramStart"/>
      <w:r w:rsidRPr="008F2994">
        <w:rPr>
          <w:rFonts w:ascii="Tahoma" w:eastAsia="Calibri" w:hAnsi="Tahoma" w:cs="Tahoma"/>
          <w:szCs w:val="20"/>
          <w:lang w:val="en-GB"/>
        </w:rPr>
        <w:t>patients</w:t>
      </w:r>
      <w:r w:rsidR="00B85DF0" w:rsidRPr="008F2994">
        <w:rPr>
          <w:rFonts w:ascii="Tahoma" w:eastAsia="Calibri" w:hAnsi="Tahoma" w:cs="Tahoma"/>
          <w:szCs w:val="20"/>
          <w:lang w:val="en-GB"/>
        </w:rPr>
        <w:t>.</w:t>
      </w:r>
      <w:r w:rsidRPr="008F2994">
        <w:rPr>
          <w:rFonts w:ascii="Tahoma" w:eastAsia="Calibri" w:hAnsi="Tahoma" w:cs="Tahoma"/>
          <w:bCs/>
          <w:szCs w:val="20"/>
          <w:lang w:val="en-GB"/>
        </w:rPr>
        <w:t>*</w:t>
      </w:r>
      <w:proofErr w:type="gramEnd"/>
    </w:p>
    <w:p w14:paraId="146D36B6" w14:textId="7B190F52" w:rsidR="0029187C" w:rsidRPr="008F2994" w:rsidRDefault="0029187C" w:rsidP="0029187C">
      <w:pPr>
        <w:tabs>
          <w:tab w:val="left" w:pos="-1080"/>
          <w:tab w:val="left" w:pos="-720"/>
          <w:tab w:val="left" w:pos="270"/>
        </w:tabs>
        <w:spacing w:after="0" w:line="480" w:lineRule="auto"/>
        <w:rPr>
          <w:rFonts w:ascii="Tahoma" w:eastAsia="Calibri" w:hAnsi="Tahoma" w:cs="Tahoma"/>
          <w:szCs w:val="20"/>
          <w:lang w:val="en-GB"/>
        </w:rPr>
      </w:pPr>
      <w:r w:rsidRPr="008F2994">
        <w:rPr>
          <w:rFonts w:ascii="Tahoma" w:eastAsia="Calibri" w:hAnsi="Tahoma" w:cs="Tahoma"/>
          <w:szCs w:val="20"/>
          <w:lang w:val="en-GB"/>
        </w:rPr>
        <w:t>b) Different source/different inclusion and exclusion</w:t>
      </w:r>
      <w:r w:rsidR="00B85DF0" w:rsidRPr="008F2994">
        <w:rPr>
          <w:rFonts w:ascii="Tahoma" w:eastAsia="Calibri" w:hAnsi="Tahoma" w:cs="Tahoma"/>
          <w:szCs w:val="20"/>
          <w:lang w:val="en-GB"/>
        </w:rPr>
        <w:t>.</w:t>
      </w:r>
    </w:p>
    <w:p w14:paraId="3CD89CD7" w14:textId="3EAF2FE5" w:rsidR="0029187C" w:rsidRPr="008F2994" w:rsidRDefault="0029187C" w:rsidP="0029187C">
      <w:pPr>
        <w:tabs>
          <w:tab w:val="left" w:pos="-1080"/>
          <w:tab w:val="left" w:pos="-720"/>
          <w:tab w:val="left" w:pos="270"/>
        </w:tabs>
        <w:spacing w:after="0" w:line="480" w:lineRule="auto"/>
        <w:rPr>
          <w:rFonts w:ascii="Tahoma" w:eastAsia="Calibri" w:hAnsi="Tahoma" w:cs="Tahoma"/>
          <w:szCs w:val="20"/>
          <w:lang w:val="en-GB"/>
        </w:rPr>
      </w:pPr>
      <w:r w:rsidRPr="008F2994">
        <w:rPr>
          <w:rFonts w:ascii="Tahoma" w:eastAsia="Calibri" w:hAnsi="Tahoma" w:cs="Tahoma"/>
          <w:szCs w:val="20"/>
          <w:lang w:val="en-GB"/>
        </w:rPr>
        <w:t>c) No description</w:t>
      </w:r>
      <w:r w:rsidR="00B85DF0" w:rsidRPr="008F2994">
        <w:rPr>
          <w:rFonts w:ascii="Tahoma" w:eastAsia="Calibri" w:hAnsi="Tahoma" w:cs="Tahoma"/>
          <w:szCs w:val="20"/>
          <w:lang w:val="en-GB"/>
        </w:rPr>
        <w:t>.</w:t>
      </w:r>
    </w:p>
    <w:p w14:paraId="5D05AAD6" w14:textId="77777777" w:rsidR="0029187C" w:rsidRPr="008F2994" w:rsidRDefault="0029187C" w:rsidP="0029187C">
      <w:pPr>
        <w:tabs>
          <w:tab w:val="left" w:pos="3150"/>
        </w:tabs>
        <w:spacing w:after="0" w:line="480" w:lineRule="auto"/>
        <w:rPr>
          <w:rFonts w:ascii="Tahoma" w:eastAsia="Calibri" w:hAnsi="Tahoma" w:cs="Tahoma"/>
          <w:b/>
          <w:sz w:val="24"/>
          <w:szCs w:val="20"/>
          <w:lang w:val="en-GB"/>
        </w:rPr>
      </w:pPr>
      <w:r w:rsidRPr="008F2994">
        <w:rPr>
          <w:rFonts w:ascii="Tahoma" w:eastAsia="Calibri" w:hAnsi="Tahoma" w:cs="Tahoma"/>
          <w:b/>
          <w:sz w:val="24"/>
          <w:szCs w:val="20"/>
          <w:lang w:val="en-GB"/>
        </w:rPr>
        <w:t>5) Sample size:</w:t>
      </w:r>
    </w:p>
    <w:p w14:paraId="3D77BF91" w14:textId="77777777" w:rsidR="0029187C" w:rsidRPr="008F2994" w:rsidRDefault="0029187C" w:rsidP="0029187C">
      <w:pPr>
        <w:tabs>
          <w:tab w:val="left" w:pos="3150"/>
        </w:tabs>
        <w:spacing w:after="0" w:line="480" w:lineRule="auto"/>
        <w:rPr>
          <w:rFonts w:ascii="Tahoma" w:eastAsia="Calibri" w:hAnsi="Tahoma" w:cs="Tahoma"/>
          <w:szCs w:val="20"/>
          <w:lang w:val="en-GB"/>
        </w:rPr>
      </w:pPr>
      <w:r w:rsidRPr="008F2994">
        <w:rPr>
          <w:rFonts w:ascii="Tahoma" w:eastAsia="Calibri" w:hAnsi="Tahoma" w:cs="Tahoma"/>
          <w:szCs w:val="20"/>
          <w:lang w:val="en-GB"/>
        </w:rPr>
        <w:t>a) Justified and satisfactory. *</w:t>
      </w:r>
    </w:p>
    <w:p w14:paraId="35FCDFC3" w14:textId="77777777" w:rsidR="0029187C" w:rsidRPr="008F2994" w:rsidRDefault="0029187C" w:rsidP="0029187C">
      <w:pPr>
        <w:tabs>
          <w:tab w:val="left" w:pos="3150"/>
        </w:tabs>
        <w:spacing w:after="0" w:line="480" w:lineRule="auto"/>
        <w:rPr>
          <w:rFonts w:ascii="Tahoma" w:eastAsia="Calibri" w:hAnsi="Tahoma" w:cs="Tahoma"/>
          <w:szCs w:val="20"/>
          <w:lang w:val="en-GB"/>
        </w:rPr>
      </w:pPr>
      <w:r w:rsidRPr="008F2994">
        <w:rPr>
          <w:rFonts w:ascii="Tahoma" w:eastAsia="Calibri" w:hAnsi="Tahoma" w:cs="Tahoma"/>
          <w:szCs w:val="20"/>
          <w:lang w:val="en-GB"/>
        </w:rPr>
        <w:t>b) Not justified.</w:t>
      </w:r>
    </w:p>
    <w:p w14:paraId="41211D9F" w14:textId="77777777" w:rsidR="0029187C" w:rsidRPr="008F2994" w:rsidRDefault="0029187C" w:rsidP="0029187C">
      <w:pPr>
        <w:tabs>
          <w:tab w:val="left" w:pos="3150"/>
        </w:tabs>
        <w:spacing w:after="0" w:line="480" w:lineRule="auto"/>
        <w:rPr>
          <w:rFonts w:ascii="Tahoma" w:eastAsia="Calibri" w:hAnsi="Tahoma" w:cs="Tahoma"/>
          <w:sz w:val="24"/>
          <w:szCs w:val="20"/>
          <w:lang w:val="en-GB"/>
        </w:rPr>
      </w:pPr>
    </w:p>
    <w:p w14:paraId="2E7A382D" w14:textId="77777777" w:rsidR="0029187C" w:rsidRPr="008F2994" w:rsidRDefault="0029187C" w:rsidP="0029187C">
      <w:pPr>
        <w:tabs>
          <w:tab w:val="left" w:pos="-1080"/>
          <w:tab w:val="left" w:pos="-720"/>
          <w:tab w:val="left" w:pos="270"/>
        </w:tabs>
        <w:spacing w:after="0" w:line="480" w:lineRule="auto"/>
        <w:rPr>
          <w:rFonts w:ascii="Tahoma" w:eastAsia="Calibri" w:hAnsi="Tahoma" w:cs="Tahoma"/>
          <w:b/>
          <w:sz w:val="24"/>
          <w:szCs w:val="20"/>
          <w:lang w:val="en-GB"/>
        </w:rPr>
      </w:pPr>
      <w:r w:rsidRPr="008F2994">
        <w:rPr>
          <w:rFonts w:ascii="Tahoma" w:eastAsia="Calibri" w:hAnsi="Tahoma" w:cs="Tahoma"/>
          <w:b/>
          <w:bCs/>
          <w:sz w:val="24"/>
          <w:szCs w:val="20"/>
          <w:lang w:val="en-GB"/>
        </w:rPr>
        <w:t>COMPARABILITY (Maximum 2)</w:t>
      </w:r>
    </w:p>
    <w:p w14:paraId="21C9E0E7" w14:textId="77777777" w:rsidR="0029187C" w:rsidRPr="008F2994" w:rsidRDefault="0029187C" w:rsidP="0029187C">
      <w:pPr>
        <w:tabs>
          <w:tab w:val="left" w:pos="-1080"/>
          <w:tab w:val="left" w:pos="-720"/>
          <w:tab w:val="left" w:pos="270"/>
        </w:tabs>
        <w:spacing w:after="0" w:line="480" w:lineRule="auto"/>
        <w:rPr>
          <w:rFonts w:ascii="Tahoma" w:eastAsia="Calibri" w:hAnsi="Tahoma" w:cs="Tahoma"/>
          <w:b/>
          <w:sz w:val="24"/>
          <w:szCs w:val="20"/>
          <w:lang w:val="en-GB"/>
        </w:rPr>
      </w:pPr>
      <w:r w:rsidRPr="008F2994">
        <w:rPr>
          <w:rFonts w:ascii="Tahoma" w:eastAsia="Calibri" w:hAnsi="Tahoma" w:cs="Tahoma"/>
          <w:b/>
          <w:sz w:val="24"/>
          <w:szCs w:val="20"/>
          <w:lang w:val="en-GB"/>
        </w:rPr>
        <w:t>Comparability on basis of design or analysis.</w:t>
      </w:r>
    </w:p>
    <w:p w14:paraId="58C5CD7E" w14:textId="77777777" w:rsidR="0029187C" w:rsidRPr="008F2994" w:rsidRDefault="0029187C" w:rsidP="0029187C">
      <w:pPr>
        <w:tabs>
          <w:tab w:val="left" w:pos="-1080"/>
          <w:tab w:val="left" w:pos="-720"/>
          <w:tab w:val="left" w:pos="270"/>
        </w:tabs>
        <w:spacing w:after="0" w:line="480" w:lineRule="auto"/>
        <w:rPr>
          <w:rFonts w:ascii="Tahoma" w:eastAsia="Calibri" w:hAnsi="Tahoma" w:cs="Tahoma"/>
          <w:szCs w:val="20"/>
          <w:lang w:val="en-GB"/>
        </w:rPr>
      </w:pPr>
      <w:r w:rsidRPr="008F2994">
        <w:rPr>
          <w:rFonts w:ascii="Tahoma" w:eastAsia="Calibri" w:hAnsi="Tahoma" w:cs="Tahoma"/>
          <w:szCs w:val="20"/>
          <w:lang w:val="en-GB"/>
        </w:rPr>
        <w:t xml:space="preserve">Patient groups must be matched in the design and/or confounders must be adjusted for in the analysis.  Statements of no differences between groups or that differences were not statistically significant are not sufficient for establishing comparability.  </w:t>
      </w:r>
    </w:p>
    <w:p w14:paraId="376930DE" w14:textId="77777777" w:rsidR="0029187C" w:rsidRPr="008F2994" w:rsidRDefault="0029187C" w:rsidP="0029187C">
      <w:pPr>
        <w:tabs>
          <w:tab w:val="left" w:pos="3150"/>
        </w:tabs>
        <w:spacing w:after="0" w:line="480" w:lineRule="auto"/>
        <w:rPr>
          <w:rFonts w:ascii="Tahoma" w:eastAsia="Calibri" w:hAnsi="Tahoma" w:cs="Tahoma"/>
          <w:i/>
          <w:szCs w:val="20"/>
          <w:lang w:val="en-GB"/>
        </w:rPr>
      </w:pPr>
      <w:r w:rsidRPr="008F2994">
        <w:rPr>
          <w:rFonts w:ascii="Tahoma" w:eastAsia="Calibri" w:hAnsi="Tahoma" w:cs="Tahoma"/>
          <w:i/>
          <w:szCs w:val="20"/>
          <w:lang w:val="en-GB"/>
        </w:rPr>
        <w:t>(We have not selected one factor that is the most important for comparability, because the variables are not the same in each study. Thus, the principal factor should be identified for each study.)</w:t>
      </w:r>
    </w:p>
    <w:p w14:paraId="5984832C" w14:textId="767485DF" w:rsidR="0029187C" w:rsidRPr="008F2994" w:rsidRDefault="0029187C" w:rsidP="0029187C">
      <w:pPr>
        <w:tabs>
          <w:tab w:val="left" w:pos="-1080"/>
          <w:tab w:val="left" w:pos="-720"/>
          <w:tab w:val="left" w:pos="270"/>
        </w:tabs>
        <w:spacing w:after="0" w:line="480" w:lineRule="auto"/>
        <w:ind w:firstLine="270"/>
        <w:rPr>
          <w:rFonts w:ascii="Tahoma" w:eastAsia="Calibri" w:hAnsi="Tahoma" w:cs="Tahoma"/>
          <w:szCs w:val="20"/>
          <w:lang w:val="en-GB"/>
        </w:rPr>
      </w:pPr>
      <w:r w:rsidRPr="008F2994">
        <w:rPr>
          <w:rFonts w:ascii="Tahoma" w:eastAsia="Calibri" w:hAnsi="Tahoma" w:cs="Tahoma"/>
          <w:szCs w:val="20"/>
          <w:lang w:val="en-GB"/>
        </w:rPr>
        <w:t>a) Study controls for ______________</w:t>
      </w:r>
      <w:proofErr w:type="gramStart"/>
      <w:r w:rsidRPr="008F2994">
        <w:rPr>
          <w:rFonts w:ascii="Tahoma" w:eastAsia="Calibri" w:hAnsi="Tahoma" w:cs="Tahoma"/>
          <w:szCs w:val="20"/>
          <w:lang w:val="en-GB"/>
        </w:rPr>
        <w:t xml:space="preserve">_ </w:t>
      </w:r>
      <w:r w:rsidR="00B85DF0" w:rsidRPr="008F2994">
        <w:rPr>
          <w:rFonts w:ascii="Tahoma" w:eastAsia="Calibri" w:hAnsi="Tahoma" w:cs="Tahoma"/>
          <w:szCs w:val="20"/>
          <w:lang w:val="en-GB"/>
        </w:rPr>
        <w:t>.</w:t>
      </w:r>
      <w:proofErr w:type="gramEnd"/>
      <w:r w:rsidRPr="008F2994">
        <w:rPr>
          <w:rFonts w:ascii="Tahoma" w:eastAsia="Calibri" w:hAnsi="Tahoma" w:cs="Tahoma"/>
          <w:bCs/>
          <w:szCs w:val="20"/>
          <w:lang w:val="en-GB"/>
        </w:rPr>
        <w:t>*</w:t>
      </w:r>
    </w:p>
    <w:p w14:paraId="4BA9169C" w14:textId="2A78D66D" w:rsidR="0029187C" w:rsidRPr="008F2994" w:rsidRDefault="0029187C" w:rsidP="0029187C">
      <w:pPr>
        <w:tabs>
          <w:tab w:val="left" w:pos="-1080"/>
          <w:tab w:val="left" w:pos="-720"/>
          <w:tab w:val="left" w:pos="270"/>
        </w:tabs>
        <w:spacing w:after="0" w:line="480" w:lineRule="auto"/>
        <w:ind w:firstLine="270"/>
        <w:rPr>
          <w:rFonts w:ascii="Tahoma" w:eastAsia="Calibri" w:hAnsi="Tahoma" w:cs="Tahoma"/>
          <w:szCs w:val="20"/>
          <w:lang w:val="en-GB"/>
        </w:rPr>
      </w:pPr>
      <w:r w:rsidRPr="008F2994">
        <w:rPr>
          <w:rFonts w:ascii="Tahoma" w:eastAsia="Calibri" w:hAnsi="Tahoma" w:cs="Tahoma"/>
          <w:szCs w:val="20"/>
          <w:lang w:val="en-GB"/>
        </w:rPr>
        <w:t xml:space="preserve">b) Study controls for any additional </w:t>
      </w:r>
      <w:proofErr w:type="gramStart"/>
      <w:r w:rsidRPr="008F2994">
        <w:rPr>
          <w:rFonts w:ascii="Tahoma" w:eastAsia="Calibri" w:hAnsi="Tahoma" w:cs="Tahoma"/>
          <w:szCs w:val="20"/>
          <w:lang w:val="en-GB"/>
        </w:rPr>
        <w:t>factor</w:t>
      </w:r>
      <w:r w:rsidR="00B85DF0" w:rsidRPr="008F2994">
        <w:rPr>
          <w:rFonts w:ascii="Tahoma" w:eastAsia="Calibri" w:hAnsi="Tahoma" w:cs="Tahoma"/>
          <w:szCs w:val="20"/>
          <w:lang w:val="en-GB"/>
        </w:rPr>
        <w:t>.</w:t>
      </w:r>
      <w:r w:rsidRPr="008F2994">
        <w:rPr>
          <w:rFonts w:ascii="Tahoma" w:eastAsia="Calibri" w:hAnsi="Tahoma" w:cs="Tahoma"/>
          <w:bCs/>
          <w:szCs w:val="20"/>
          <w:lang w:val="en-GB"/>
        </w:rPr>
        <w:t>*</w:t>
      </w:r>
      <w:proofErr w:type="gramEnd"/>
      <w:r w:rsidRPr="008F2994">
        <w:rPr>
          <w:rFonts w:ascii="Tahoma" w:eastAsia="Calibri" w:hAnsi="Tahoma" w:cs="Tahoma"/>
          <w:szCs w:val="20"/>
          <w:lang w:val="en-GB"/>
        </w:rPr>
        <w:t xml:space="preserve"> </w:t>
      </w:r>
    </w:p>
    <w:p w14:paraId="30D54088" w14:textId="77777777" w:rsidR="0029187C" w:rsidRPr="008F2994" w:rsidRDefault="0029187C" w:rsidP="0029187C">
      <w:pPr>
        <w:tabs>
          <w:tab w:val="left" w:pos="3150"/>
        </w:tabs>
        <w:spacing w:after="0" w:line="480" w:lineRule="auto"/>
        <w:rPr>
          <w:rFonts w:ascii="Tahoma" w:eastAsia="Calibri" w:hAnsi="Tahoma" w:cs="Tahoma"/>
          <w:sz w:val="24"/>
          <w:szCs w:val="20"/>
          <w:lang w:val="en-GB"/>
        </w:rPr>
      </w:pPr>
    </w:p>
    <w:p w14:paraId="00195D6E" w14:textId="77777777" w:rsidR="0029187C" w:rsidRPr="008F2994" w:rsidRDefault="0029187C" w:rsidP="0029187C">
      <w:pPr>
        <w:tabs>
          <w:tab w:val="left" w:pos="3150"/>
        </w:tabs>
        <w:spacing w:after="0" w:line="480" w:lineRule="auto"/>
        <w:rPr>
          <w:rFonts w:ascii="Tahoma" w:eastAsia="Calibri" w:hAnsi="Tahoma" w:cs="Tahoma"/>
          <w:b/>
          <w:sz w:val="24"/>
          <w:szCs w:val="20"/>
          <w:lang w:val="en-GB"/>
        </w:rPr>
      </w:pPr>
      <w:r w:rsidRPr="008F2994">
        <w:rPr>
          <w:rFonts w:ascii="Tahoma" w:eastAsia="Calibri" w:hAnsi="Tahoma" w:cs="Tahoma"/>
          <w:b/>
          <w:sz w:val="24"/>
          <w:szCs w:val="20"/>
          <w:lang w:val="en-GB"/>
        </w:rPr>
        <w:t>PREDICTOR (Maximum 4)</w:t>
      </w:r>
    </w:p>
    <w:p w14:paraId="6821E507" w14:textId="77777777" w:rsidR="0029187C" w:rsidRPr="008F2994" w:rsidRDefault="0029187C" w:rsidP="0029187C">
      <w:pPr>
        <w:tabs>
          <w:tab w:val="left" w:pos="-1080"/>
          <w:tab w:val="left" w:pos="-720"/>
          <w:tab w:val="left" w:pos="270"/>
        </w:tabs>
        <w:spacing w:after="0" w:line="480" w:lineRule="auto"/>
        <w:rPr>
          <w:rFonts w:ascii="Tahoma" w:eastAsia="Calibri" w:hAnsi="Tahoma" w:cs="Tahoma"/>
          <w:b/>
          <w:sz w:val="24"/>
          <w:szCs w:val="20"/>
          <w:lang w:val="en-GB"/>
        </w:rPr>
      </w:pPr>
      <w:r w:rsidRPr="008F2994">
        <w:rPr>
          <w:rFonts w:ascii="Tahoma" w:eastAsia="Calibri" w:hAnsi="Tahoma" w:cs="Tahoma"/>
          <w:b/>
          <w:sz w:val="24"/>
          <w:szCs w:val="20"/>
          <w:lang w:val="en-GB"/>
        </w:rPr>
        <w:t>1) Ascertainment of predictor</w:t>
      </w:r>
    </w:p>
    <w:p w14:paraId="775C33DA" w14:textId="2E9FD0BF" w:rsidR="0029187C" w:rsidRPr="008F2994" w:rsidRDefault="0029187C" w:rsidP="0029187C">
      <w:pPr>
        <w:tabs>
          <w:tab w:val="left" w:pos="-1080"/>
          <w:tab w:val="left" w:pos="-720"/>
          <w:tab w:val="left" w:pos="270"/>
        </w:tabs>
        <w:spacing w:after="0" w:line="480" w:lineRule="auto"/>
        <w:rPr>
          <w:rFonts w:ascii="Tahoma" w:eastAsia="Calibri" w:hAnsi="Tahoma" w:cs="Tahoma"/>
          <w:szCs w:val="20"/>
          <w:lang w:val="en-GB"/>
        </w:rPr>
      </w:pPr>
      <w:r w:rsidRPr="008F2994">
        <w:rPr>
          <w:rFonts w:ascii="Tahoma" w:eastAsia="Calibri" w:hAnsi="Tahoma" w:cs="Tahoma"/>
          <w:szCs w:val="20"/>
          <w:lang w:val="en-GB"/>
        </w:rPr>
        <w:t xml:space="preserve">a) Validated measurement tool, blind to treatment-resistant/treatment-responsive </w:t>
      </w:r>
      <w:proofErr w:type="gramStart"/>
      <w:r w:rsidRPr="008F2994">
        <w:rPr>
          <w:rFonts w:ascii="Tahoma" w:eastAsia="Calibri" w:hAnsi="Tahoma" w:cs="Tahoma"/>
          <w:szCs w:val="20"/>
          <w:lang w:val="en-GB"/>
        </w:rPr>
        <w:t>status</w:t>
      </w:r>
      <w:r w:rsidR="00B85DF0" w:rsidRPr="008F2994">
        <w:rPr>
          <w:rFonts w:ascii="Tahoma" w:eastAsia="Calibri" w:hAnsi="Tahoma" w:cs="Tahoma"/>
          <w:szCs w:val="20"/>
          <w:lang w:val="en-GB"/>
        </w:rPr>
        <w:t>.</w:t>
      </w:r>
      <w:r w:rsidRPr="008F2994">
        <w:rPr>
          <w:rFonts w:ascii="Tahoma" w:eastAsia="Calibri" w:hAnsi="Tahoma" w:cs="Tahoma"/>
          <w:szCs w:val="20"/>
          <w:lang w:val="en-GB"/>
        </w:rPr>
        <w:t>*</w:t>
      </w:r>
      <w:proofErr w:type="gramEnd"/>
      <w:r w:rsidRPr="008F2994">
        <w:rPr>
          <w:rFonts w:ascii="Tahoma" w:eastAsia="Calibri" w:hAnsi="Tahoma" w:cs="Tahoma"/>
          <w:bCs/>
          <w:szCs w:val="20"/>
          <w:lang w:val="en-GB"/>
        </w:rPr>
        <w:t>*</w:t>
      </w:r>
    </w:p>
    <w:p w14:paraId="273E38C5" w14:textId="2514945F" w:rsidR="0029187C" w:rsidRPr="008F2994" w:rsidRDefault="0029187C" w:rsidP="0029187C">
      <w:pPr>
        <w:tabs>
          <w:tab w:val="left" w:pos="-1080"/>
          <w:tab w:val="left" w:pos="-720"/>
          <w:tab w:val="left" w:pos="270"/>
        </w:tabs>
        <w:spacing w:after="0" w:line="480" w:lineRule="auto"/>
        <w:rPr>
          <w:rFonts w:ascii="Tahoma" w:eastAsia="Calibri" w:hAnsi="Tahoma" w:cs="Tahoma"/>
          <w:szCs w:val="20"/>
          <w:lang w:val="en-GB"/>
        </w:rPr>
      </w:pPr>
      <w:r w:rsidRPr="008F2994">
        <w:rPr>
          <w:rFonts w:ascii="Tahoma" w:eastAsia="Calibri" w:hAnsi="Tahoma" w:cs="Tahoma"/>
          <w:szCs w:val="20"/>
          <w:lang w:val="en-GB"/>
        </w:rPr>
        <w:t>b) Validated, objective measurement tool, not blind to treatment-resist</w:t>
      </w:r>
      <w:r w:rsidR="00B85DF0" w:rsidRPr="008F2994">
        <w:rPr>
          <w:rFonts w:ascii="Tahoma" w:eastAsia="Calibri" w:hAnsi="Tahoma" w:cs="Tahoma"/>
          <w:szCs w:val="20"/>
          <w:lang w:val="en-GB"/>
        </w:rPr>
        <w:t xml:space="preserve">ant/treatment-responsive </w:t>
      </w:r>
      <w:proofErr w:type="gramStart"/>
      <w:r w:rsidR="00B85DF0" w:rsidRPr="008F2994">
        <w:rPr>
          <w:rFonts w:ascii="Tahoma" w:eastAsia="Calibri" w:hAnsi="Tahoma" w:cs="Tahoma"/>
          <w:szCs w:val="20"/>
          <w:lang w:val="en-GB"/>
        </w:rPr>
        <w:t>status.</w:t>
      </w:r>
      <w:r w:rsidRPr="008F2994">
        <w:rPr>
          <w:rFonts w:ascii="Tahoma" w:eastAsia="Calibri" w:hAnsi="Tahoma" w:cs="Tahoma"/>
          <w:szCs w:val="20"/>
          <w:lang w:val="en-GB"/>
        </w:rPr>
        <w:t>*</w:t>
      </w:r>
      <w:proofErr w:type="gramEnd"/>
    </w:p>
    <w:p w14:paraId="191499BD" w14:textId="218CD34F" w:rsidR="0029187C" w:rsidRPr="008F2994" w:rsidRDefault="0029187C" w:rsidP="0029187C">
      <w:pPr>
        <w:tabs>
          <w:tab w:val="left" w:pos="-1080"/>
          <w:tab w:val="left" w:pos="-720"/>
          <w:tab w:val="left" w:pos="270"/>
        </w:tabs>
        <w:spacing w:after="0" w:line="480" w:lineRule="auto"/>
        <w:rPr>
          <w:rFonts w:ascii="Tahoma" w:eastAsia="Calibri" w:hAnsi="Tahoma" w:cs="Tahoma"/>
          <w:szCs w:val="20"/>
          <w:lang w:val="en-GB"/>
        </w:rPr>
      </w:pPr>
      <w:r w:rsidRPr="008F2994">
        <w:rPr>
          <w:rFonts w:ascii="Tahoma" w:eastAsia="Calibri" w:hAnsi="Tahoma" w:cs="Tahoma"/>
          <w:szCs w:val="20"/>
          <w:lang w:val="en-GB"/>
        </w:rPr>
        <w:t>c) Written self-report or medical record only</w:t>
      </w:r>
      <w:r w:rsidR="00B85DF0" w:rsidRPr="008F2994">
        <w:rPr>
          <w:rFonts w:ascii="Tahoma" w:eastAsia="Calibri" w:hAnsi="Tahoma" w:cs="Tahoma"/>
          <w:szCs w:val="20"/>
          <w:lang w:val="en-GB"/>
        </w:rPr>
        <w:t>.</w:t>
      </w:r>
    </w:p>
    <w:p w14:paraId="465A95AB" w14:textId="02AC5C4D" w:rsidR="0029187C" w:rsidRPr="008F2994" w:rsidRDefault="0029187C" w:rsidP="0029187C">
      <w:pPr>
        <w:tabs>
          <w:tab w:val="left" w:pos="-1080"/>
          <w:tab w:val="left" w:pos="-720"/>
          <w:tab w:val="left" w:pos="270"/>
        </w:tabs>
        <w:spacing w:after="0" w:line="480" w:lineRule="auto"/>
        <w:rPr>
          <w:rFonts w:ascii="Tahoma" w:eastAsia="Calibri" w:hAnsi="Tahoma" w:cs="Tahoma"/>
          <w:szCs w:val="20"/>
          <w:lang w:val="en-GB"/>
        </w:rPr>
      </w:pPr>
      <w:r w:rsidRPr="008F2994">
        <w:rPr>
          <w:rFonts w:ascii="Tahoma" w:eastAsia="Calibri" w:hAnsi="Tahoma" w:cs="Tahoma"/>
          <w:szCs w:val="20"/>
          <w:lang w:val="en-GB"/>
        </w:rPr>
        <w:t>d) No description</w:t>
      </w:r>
      <w:r w:rsidR="00B85DF0" w:rsidRPr="008F2994">
        <w:rPr>
          <w:rFonts w:ascii="Tahoma" w:eastAsia="Calibri" w:hAnsi="Tahoma" w:cs="Tahoma"/>
          <w:szCs w:val="20"/>
          <w:lang w:val="en-GB"/>
        </w:rPr>
        <w:t>.</w:t>
      </w:r>
    </w:p>
    <w:p w14:paraId="1C2C88D4" w14:textId="77777777" w:rsidR="0029187C" w:rsidRPr="008F2994" w:rsidRDefault="0029187C" w:rsidP="0029187C">
      <w:pPr>
        <w:tabs>
          <w:tab w:val="left" w:pos="-1080"/>
          <w:tab w:val="left" w:pos="-720"/>
          <w:tab w:val="left" w:pos="270"/>
        </w:tabs>
        <w:spacing w:after="0" w:line="480" w:lineRule="auto"/>
        <w:rPr>
          <w:rFonts w:ascii="Tahoma" w:eastAsia="Calibri" w:hAnsi="Tahoma" w:cs="Tahoma"/>
          <w:b/>
          <w:sz w:val="24"/>
          <w:szCs w:val="20"/>
          <w:lang w:val="en-GB"/>
        </w:rPr>
      </w:pPr>
      <w:r w:rsidRPr="008F2994">
        <w:rPr>
          <w:rFonts w:ascii="Tahoma" w:eastAsia="Calibri" w:hAnsi="Tahoma" w:cs="Tahoma"/>
          <w:b/>
          <w:sz w:val="24"/>
          <w:szCs w:val="20"/>
          <w:lang w:val="en-GB"/>
        </w:rPr>
        <w:t>2) Same method of ascertainment for treatment-resistant and treatment-responsive</w:t>
      </w:r>
    </w:p>
    <w:p w14:paraId="738A0055" w14:textId="5C23DF87" w:rsidR="0029187C" w:rsidRPr="008F2994" w:rsidRDefault="00B85DF0" w:rsidP="0029187C">
      <w:pPr>
        <w:tabs>
          <w:tab w:val="left" w:pos="-1080"/>
          <w:tab w:val="left" w:pos="-720"/>
          <w:tab w:val="left" w:pos="270"/>
        </w:tabs>
        <w:spacing w:after="0" w:line="480" w:lineRule="auto"/>
        <w:rPr>
          <w:rFonts w:ascii="Tahoma" w:eastAsia="Calibri" w:hAnsi="Tahoma" w:cs="Tahoma"/>
          <w:szCs w:val="20"/>
          <w:lang w:val="en-GB"/>
        </w:rPr>
      </w:pPr>
      <w:r w:rsidRPr="008F2994">
        <w:rPr>
          <w:rFonts w:ascii="Tahoma" w:eastAsia="Calibri" w:hAnsi="Tahoma" w:cs="Tahoma"/>
          <w:szCs w:val="20"/>
          <w:lang w:val="en-GB"/>
        </w:rPr>
        <w:t xml:space="preserve">a) </w:t>
      </w:r>
      <w:proofErr w:type="gramStart"/>
      <w:r w:rsidRPr="008F2994">
        <w:rPr>
          <w:rFonts w:ascii="Tahoma" w:eastAsia="Calibri" w:hAnsi="Tahoma" w:cs="Tahoma"/>
          <w:szCs w:val="20"/>
          <w:lang w:val="en-GB"/>
        </w:rPr>
        <w:t>Yes.</w:t>
      </w:r>
      <w:r w:rsidR="0029187C" w:rsidRPr="008F2994">
        <w:rPr>
          <w:rFonts w:ascii="Tahoma" w:eastAsia="Calibri" w:hAnsi="Tahoma" w:cs="Tahoma"/>
          <w:bCs/>
          <w:szCs w:val="20"/>
          <w:lang w:val="en-GB"/>
        </w:rPr>
        <w:t>*</w:t>
      </w:r>
      <w:proofErr w:type="gramEnd"/>
    </w:p>
    <w:p w14:paraId="103BBC7C" w14:textId="674330AE" w:rsidR="0029187C" w:rsidRPr="008F2994" w:rsidRDefault="0029187C" w:rsidP="0029187C">
      <w:pPr>
        <w:tabs>
          <w:tab w:val="left" w:pos="-1080"/>
          <w:tab w:val="left" w:pos="-720"/>
          <w:tab w:val="left" w:pos="270"/>
        </w:tabs>
        <w:spacing w:after="0" w:line="480" w:lineRule="auto"/>
        <w:rPr>
          <w:rFonts w:ascii="Tahoma" w:eastAsia="Calibri" w:hAnsi="Tahoma" w:cs="Tahoma"/>
          <w:szCs w:val="20"/>
          <w:lang w:val="en-GB"/>
        </w:rPr>
      </w:pPr>
      <w:r w:rsidRPr="008F2994">
        <w:rPr>
          <w:rFonts w:ascii="Tahoma" w:eastAsia="Calibri" w:hAnsi="Tahoma" w:cs="Tahoma"/>
          <w:szCs w:val="20"/>
          <w:lang w:val="en-GB"/>
        </w:rPr>
        <w:t>b) No</w:t>
      </w:r>
      <w:r w:rsidR="00B85DF0" w:rsidRPr="008F2994">
        <w:rPr>
          <w:rFonts w:ascii="Tahoma" w:eastAsia="Calibri" w:hAnsi="Tahoma" w:cs="Tahoma"/>
          <w:szCs w:val="20"/>
          <w:lang w:val="en-GB"/>
        </w:rPr>
        <w:t>.</w:t>
      </w:r>
    </w:p>
    <w:p w14:paraId="5EBAA169" w14:textId="77777777" w:rsidR="0029187C" w:rsidRPr="008F2994" w:rsidRDefault="0029187C" w:rsidP="0029187C">
      <w:pPr>
        <w:tabs>
          <w:tab w:val="left" w:pos="3150"/>
        </w:tabs>
        <w:spacing w:after="0" w:line="480" w:lineRule="auto"/>
        <w:rPr>
          <w:rFonts w:ascii="Tahoma" w:eastAsia="Calibri" w:hAnsi="Tahoma" w:cs="Tahoma"/>
          <w:b/>
          <w:sz w:val="24"/>
          <w:szCs w:val="20"/>
          <w:lang w:val="en-GB"/>
        </w:rPr>
      </w:pPr>
      <w:r w:rsidRPr="008F2994">
        <w:rPr>
          <w:rFonts w:ascii="Tahoma" w:eastAsia="Calibri" w:hAnsi="Tahoma" w:cs="Tahoma"/>
          <w:b/>
          <w:sz w:val="24"/>
          <w:szCs w:val="20"/>
          <w:lang w:val="en-GB"/>
        </w:rPr>
        <w:t>3) Statistical test:</w:t>
      </w:r>
    </w:p>
    <w:p w14:paraId="38CF141C" w14:textId="77777777" w:rsidR="0029187C" w:rsidRPr="008F2994" w:rsidRDefault="0029187C" w:rsidP="0029187C">
      <w:pPr>
        <w:tabs>
          <w:tab w:val="left" w:pos="3150"/>
        </w:tabs>
        <w:spacing w:after="0" w:line="480" w:lineRule="auto"/>
        <w:rPr>
          <w:rFonts w:ascii="Tahoma" w:eastAsia="Calibri" w:hAnsi="Tahoma" w:cs="Tahoma"/>
          <w:szCs w:val="20"/>
          <w:lang w:val="en-GB"/>
        </w:rPr>
      </w:pPr>
      <w:r w:rsidRPr="008F2994">
        <w:rPr>
          <w:rFonts w:ascii="Tahoma" w:eastAsia="Calibri" w:hAnsi="Tahoma" w:cs="Tahoma"/>
          <w:szCs w:val="20"/>
          <w:lang w:val="en-GB"/>
        </w:rPr>
        <w:t>a) The statistical test used to analyse the data is clearly described and appropriate, and the measurement of the association is presented, and the probability level (p value</w:t>
      </w:r>
      <w:proofErr w:type="gramStart"/>
      <w:r w:rsidRPr="008F2994">
        <w:rPr>
          <w:rFonts w:ascii="Tahoma" w:eastAsia="Calibri" w:hAnsi="Tahoma" w:cs="Tahoma"/>
          <w:szCs w:val="20"/>
          <w:lang w:val="en-GB"/>
        </w:rPr>
        <w:t>).*</w:t>
      </w:r>
      <w:proofErr w:type="gramEnd"/>
    </w:p>
    <w:p w14:paraId="7B433D47" w14:textId="5016F621" w:rsidR="0029187C" w:rsidRPr="008F2994" w:rsidRDefault="0029187C" w:rsidP="0029187C">
      <w:pPr>
        <w:tabs>
          <w:tab w:val="left" w:pos="3150"/>
        </w:tabs>
        <w:spacing w:after="0" w:line="480" w:lineRule="auto"/>
        <w:rPr>
          <w:rFonts w:ascii="Tahoma" w:eastAsia="Calibri" w:hAnsi="Tahoma" w:cs="Tahoma"/>
          <w:szCs w:val="20"/>
          <w:lang w:val="en-GB"/>
        </w:rPr>
      </w:pPr>
      <w:r w:rsidRPr="008F2994">
        <w:rPr>
          <w:rFonts w:ascii="Tahoma" w:eastAsia="Calibri" w:hAnsi="Tahoma" w:cs="Tahoma"/>
          <w:szCs w:val="20"/>
          <w:lang w:val="en-GB"/>
        </w:rPr>
        <w:t>b) The statistical test is not appropriate, not described or incomplete.</w:t>
      </w:r>
    </w:p>
    <w:p w14:paraId="1BED3359" w14:textId="3714767E" w:rsidR="00B85DF0" w:rsidRPr="008F2994" w:rsidRDefault="00B85DF0" w:rsidP="0029187C">
      <w:pPr>
        <w:tabs>
          <w:tab w:val="left" w:pos="3150"/>
        </w:tabs>
        <w:spacing w:after="0" w:line="480" w:lineRule="auto"/>
        <w:rPr>
          <w:rFonts w:ascii="Tahoma" w:eastAsia="Calibri" w:hAnsi="Tahoma" w:cs="Tahoma"/>
          <w:sz w:val="28"/>
          <w:szCs w:val="20"/>
          <w:lang w:val="en-GB"/>
        </w:rPr>
      </w:pPr>
    </w:p>
    <w:p w14:paraId="603A2D90" w14:textId="77777777" w:rsidR="0029187C" w:rsidRPr="008F2994" w:rsidRDefault="0029187C" w:rsidP="0029187C">
      <w:pPr>
        <w:tabs>
          <w:tab w:val="left" w:pos="3150"/>
        </w:tabs>
        <w:spacing w:line="480" w:lineRule="auto"/>
        <w:rPr>
          <w:rFonts w:ascii="Tahoma" w:eastAsia="Calibri" w:hAnsi="Tahoma" w:cs="Tahoma"/>
          <w:b/>
          <w:sz w:val="36"/>
          <w:szCs w:val="16"/>
          <w:lang w:val="en-GB"/>
        </w:rPr>
        <w:sectPr w:rsidR="0029187C" w:rsidRPr="008F2994" w:rsidSect="004D250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9" w:footer="709" w:gutter="0"/>
          <w:cols w:space="708"/>
          <w:docGrid w:linePitch="360"/>
        </w:sectPr>
      </w:pPr>
    </w:p>
    <w:tbl>
      <w:tblPr>
        <w:tblW w:w="15215" w:type="dxa"/>
        <w:tblInd w:w="-570" w:type="dxa"/>
        <w:tblBorders>
          <w:top w:val="single" w:sz="24"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689"/>
        <w:gridCol w:w="1689"/>
        <w:gridCol w:w="1690"/>
        <w:gridCol w:w="1655"/>
        <w:gridCol w:w="1649"/>
        <w:gridCol w:w="1768"/>
        <w:gridCol w:w="1689"/>
        <w:gridCol w:w="1688"/>
        <w:gridCol w:w="1698"/>
      </w:tblGrid>
      <w:tr w:rsidR="0029187C" w:rsidRPr="008F2994" w14:paraId="284783E6" w14:textId="77777777" w:rsidTr="000B56CC">
        <w:trPr>
          <w:trHeight w:val="199"/>
        </w:trPr>
        <w:tc>
          <w:tcPr>
            <w:tcW w:w="15215" w:type="dxa"/>
            <w:gridSpan w:val="9"/>
            <w:tcBorders>
              <w:bottom w:val="single" w:sz="12" w:space="0" w:color="auto"/>
            </w:tcBorders>
            <w:shd w:val="clear" w:color="auto" w:fill="auto"/>
          </w:tcPr>
          <w:p w14:paraId="32F2D0F8" w14:textId="77777777" w:rsidR="0029187C" w:rsidRPr="008F2994" w:rsidRDefault="0029187C" w:rsidP="00B85DF0">
            <w:pPr>
              <w:tabs>
                <w:tab w:val="left" w:pos="3150"/>
              </w:tabs>
              <w:spacing w:after="120" w:line="240" w:lineRule="auto"/>
              <w:rPr>
                <w:rFonts w:ascii="Tahoma" w:eastAsia="Calibri" w:hAnsi="Tahoma" w:cs="Tahoma"/>
                <w:b/>
                <w:sz w:val="18"/>
                <w:szCs w:val="16"/>
                <w:lang w:val="en-GB"/>
              </w:rPr>
            </w:pPr>
            <w:r w:rsidRPr="008F2994">
              <w:rPr>
                <w:rFonts w:ascii="Tahoma" w:eastAsia="Calibri" w:hAnsi="Tahoma" w:cs="Tahoma"/>
                <w:b/>
                <w:sz w:val="18"/>
                <w:szCs w:val="16"/>
                <w:lang w:val="en-GB"/>
              </w:rPr>
              <w:t>Study (author, year)</w:t>
            </w:r>
          </w:p>
        </w:tc>
      </w:tr>
      <w:tr w:rsidR="0029187C" w:rsidRPr="008F2994" w14:paraId="223534DB" w14:textId="77777777" w:rsidTr="000B56CC">
        <w:trPr>
          <w:trHeight w:val="199"/>
        </w:trPr>
        <w:tc>
          <w:tcPr>
            <w:tcW w:w="8372" w:type="dxa"/>
            <w:gridSpan w:val="5"/>
            <w:tcBorders>
              <w:top w:val="single" w:sz="12" w:space="0" w:color="auto"/>
              <w:bottom w:val="single" w:sz="4" w:space="0" w:color="auto"/>
              <w:right w:val="nil"/>
            </w:tcBorders>
            <w:shd w:val="clear" w:color="auto" w:fill="auto"/>
          </w:tcPr>
          <w:p w14:paraId="5A9BE52C" w14:textId="77777777" w:rsidR="0029187C" w:rsidRPr="008F2994" w:rsidRDefault="0029187C" w:rsidP="00B85DF0">
            <w:pPr>
              <w:tabs>
                <w:tab w:val="left" w:pos="3150"/>
              </w:tabs>
              <w:spacing w:after="12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SELECTION (max 5)</w:t>
            </w:r>
          </w:p>
        </w:tc>
        <w:tc>
          <w:tcPr>
            <w:tcW w:w="1768" w:type="dxa"/>
            <w:tcBorders>
              <w:top w:val="single" w:sz="12" w:space="0" w:color="auto"/>
              <w:left w:val="nil"/>
              <w:bottom w:val="single" w:sz="4" w:space="0" w:color="auto"/>
              <w:right w:val="nil"/>
            </w:tcBorders>
            <w:shd w:val="clear" w:color="auto" w:fill="auto"/>
          </w:tcPr>
          <w:p w14:paraId="29B3A1ED" w14:textId="77777777" w:rsidR="0029187C" w:rsidRPr="008F2994" w:rsidRDefault="0029187C" w:rsidP="00B85DF0">
            <w:pPr>
              <w:tabs>
                <w:tab w:val="left" w:pos="3150"/>
              </w:tabs>
              <w:spacing w:after="12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COMPARABILITY (max 2)</w:t>
            </w:r>
          </w:p>
        </w:tc>
        <w:tc>
          <w:tcPr>
            <w:tcW w:w="5074" w:type="dxa"/>
            <w:gridSpan w:val="3"/>
            <w:tcBorders>
              <w:top w:val="single" w:sz="12" w:space="0" w:color="auto"/>
              <w:left w:val="nil"/>
              <w:bottom w:val="single" w:sz="4" w:space="0" w:color="auto"/>
            </w:tcBorders>
            <w:shd w:val="clear" w:color="auto" w:fill="auto"/>
          </w:tcPr>
          <w:p w14:paraId="6B57CBE0" w14:textId="77777777" w:rsidR="0029187C" w:rsidRPr="008F2994" w:rsidRDefault="0029187C" w:rsidP="00B85DF0">
            <w:pPr>
              <w:tabs>
                <w:tab w:val="left" w:pos="3150"/>
              </w:tabs>
              <w:spacing w:after="12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PREDICTOR (max 4)</w:t>
            </w:r>
          </w:p>
        </w:tc>
      </w:tr>
      <w:tr w:rsidR="0029187C" w:rsidRPr="008F2994" w14:paraId="1F82FBD2" w14:textId="77777777" w:rsidTr="000B56CC">
        <w:trPr>
          <w:trHeight w:val="774"/>
        </w:trPr>
        <w:tc>
          <w:tcPr>
            <w:tcW w:w="1689" w:type="dxa"/>
            <w:tcBorders>
              <w:top w:val="single" w:sz="4" w:space="0" w:color="auto"/>
              <w:bottom w:val="single" w:sz="4" w:space="0" w:color="auto"/>
              <w:right w:val="nil"/>
            </w:tcBorders>
            <w:shd w:val="clear" w:color="auto" w:fill="auto"/>
          </w:tcPr>
          <w:p w14:paraId="6E397F5C" w14:textId="5B65E41E" w:rsidR="0029187C" w:rsidRPr="008F2994" w:rsidRDefault="0029187C" w:rsidP="00C66E54">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1) </w:t>
            </w:r>
            <w:r w:rsidR="001867B8" w:rsidRPr="008F2994">
              <w:rPr>
                <w:rFonts w:ascii="Tahoma" w:eastAsia="Calibri" w:hAnsi="Tahoma" w:cs="Tahoma"/>
                <w:b/>
                <w:sz w:val="18"/>
                <w:szCs w:val="16"/>
                <w:lang w:val="en-GB"/>
              </w:rPr>
              <w:t>A</w:t>
            </w:r>
            <w:r w:rsidRPr="008F2994">
              <w:rPr>
                <w:rFonts w:ascii="Tahoma" w:eastAsia="Calibri" w:hAnsi="Tahoma" w:cs="Tahoma"/>
                <w:b/>
                <w:sz w:val="18"/>
                <w:szCs w:val="16"/>
                <w:lang w:val="en-GB"/>
              </w:rPr>
              <w:t>scertainment of treatment-resistant diagnosis</w:t>
            </w:r>
          </w:p>
        </w:tc>
        <w:tc>
          <w:tcPr>
            <w:tcW w:w="1689" w:type="dxa"/>
            <w:tcBorders>
              <w:top w:val="single" w:sz="4" w:space="0" w:color="auto"/>
              <w:left w:val="nil"/>
              <w:bottom w:val="single" w:sz="4" w:space="0" w:color="auto"/>
              <w:right w:val="nil"/>
            </w:tcBorders>
            <w:shd w:val="clear" w:color="auto" w:fill="auto"/>
          </w:tcPr>
          <w:p w14:paraId="2ED7E967" w14:textId="5C07A0D8" w:rsidR="0029187C" w:rsidRPr="008F2994" w:rsidRDefault="0029187C" w:rsidP="00C66E54">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2) </w:t>
            </w:r>
            <w:r w:rsidR="001867B8" w:rsidRPr="008F2994">
              <w:rPr>
                <w:rFonts w:ascii="Tahoma" w:eastAsia="Calibri" w:hAnsi="Tahoma" w:cs="Tahoma"/>
                <w:b/>
                <w:sz w:val="18"/>
                <w:szCs w:val="16"/>
                <w:lang w:val="en-GB"/>
              </w:rPr>
              <w:t>A</w:t>
            </w:r>
            <w:r w:rsidRPr="008F2994">
              <w:rPr>
                <w:rFonts w:ascii="Tahoma" w:eastAsia="Calibri" w:hAnsi="Tahoma" w:cs="Tahoma"/>
                <w:b/>
                <w:sz w:val="18"/>
                <w:szCs w:val="16"/>
                <w:lang w:val="en-GB"/>
              </w:rPr>
              <w:t>scertainment of treatment-responsive diagnosis</w:t>
            </w:r>
          </w:p>
        </w:tc>
        <w:tc>
          <w:tcPr>
            <w:tcW w:w="1690" w:type="dxa"/>
            <w:tcBorders>
              <w:top w:val="single" w:sz="4" w:space="0" w:color="auto"/>
              <w:left w:val="nil"/>
              <w:bottom w:val="single" w:sz="4" w:space="0" w:color="auto"/>
              <w:right w:val="nil"/>
            </w:tcBorders>
            <w:shd w:val="clear" w:color="auto" w:fill="auto"/>
          </w:tcPr>
          <w:p w14:paraId="301C6E0E" w14:textId="77777777" w:rsidR="00C66E54" w:rsidRPr="008F2994" w:rsidRDefault="0029187C" w:rsidP="00C66E54">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2C21ED5C" w14:textId="707E15EF" w:rsidR="0029187C" w:rsidRPr="008F2994" w:rsidRDefault="0029187C" w:rsidP="00C66E54">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treatment-resistant patients</w:t>
            </w:r>
          </w:p>
        </w:tc>
        <w:tc>
          <w:tcPr>
            <w:tcW w:w="1655" w:type="dxa"/>
            <w:tcBorders>
              <w:top w:val="single" w:sz="4" w:space="0" w:color="auto"/>
              <w:left w:val="nil"/>
              <w:bottom w:val="single" w:sz="4" w:space="0" w:color="auto"/>
              <w:right w:val="nil"/>
            </w:tcBorders>
            <w:shd w:val="clear" w:color="auto" w:fill="auto"/>
          </w:tcPr>
          <w:p w14:paraId="30AABADA" w14:textId="77777777" w:rsidR="00C66E54" w:rsidRPr="008F2994" w:rsidRDefault="0029187C" w:rsidP="00C66E54">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4) </w:t>
            </w:r>
          </w:p>
          <w:p w14:paraId="2C9BAD34" w14:textId="1375FE55" w:rsidR="0029187C" w:rsidRPr="008F2994" w:rsidRDefault="0029187C" w:rsidP="00C66E54">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treatment-responsive patients</w:t>
            </w:r>
          </w:p>
        </w:tc>
        <w:tc>
          <w:tcPr>
            <w:tcW w:w="1646" w:type="dxa"/>
            <w:tcBorders>
              <w:top w:val="single" w:sz="4" w:space="0" w:color="auto"/>
              <w:left w:val="nil"/>
              <w:bottom w:val="single" w:sz="4" w:space="0" w:color="auto"/>
              <w:right w:val="nil"/>
            </w:tcBorders>
            <w:shd w:val="clear" w:color="auto" w:fill="auto"/>
          </w:tcPr>
          <w:p w14:paraId="19A44622" w14:textId="77777777" w:rsidR="00C66E54" w:rsidRPr="008F2994" w:rsidRDefault="0029187C" w:rsidP="00C66E54">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5) </w:t>
            </w:r>
          </w:p>
          <w:p w14:paraId="6B506201" w14:textId="7EDDAF8A" w:rsidR="0029187C" w:rsidRPr="008F2994" w:rsidRDefault="0029187C" w:rsidP="00C66E54">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Sample size</w:t>
            </w:r>
          </w:p>
        </w:tc>
        <w:tc>
          <w:tcPr>
            <w:tcW w:w="1768" w:type="dxa"/>
            <w:tcBorders>
              <w:top w:val="single" w:sz="4" w:space="0" w:color="auto"/>
              <w:left w:val="nil"/>
              <w:bottom w:val="single" w:sz="4" w:space="0" w:color="auto"/>
              <w:right w:val="nil"/>
            </w:tcBorders>
            <w:shd w:val="clear" w:color="auto" w:fill="auto"/>
          </w:tcPr>
          <w:p w14:paraId="05CCB076" w14:textId="77777777" w:rsidR="0029187C" w:rsidRPr="008F2994" w:rsidRDefault="0029187C" w:rsidP="00C66E54">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Comparability on basis of design or analysis.</w:t>
            </w:r>
          </w:p>
        </w:tc>
        <w:tc>
          <w:tcPr>
            <w:tcW w:w="1689" w:type="dxa"/>
            <w:tcBorders>
              <w:top w:val="single" w:sz="4" w:space="0" w:color="auto"/>
              <w:left w:val="nil"/>
              <w:bottom w:val="single" w:sz="4" w:space="0" w:color="auto"/>
              <w:right w:val="nil"/>
            </w:tcBorders>
            <w:shd w:val="clear" w:color="auto" w:fill="auto"/>
          </w:tcPr>
          <w:p w14:paraId="189A4828" w14:textId="77777777" w:rsidR="0029187C" w:rsidRPr="008F2994" w:rsidRDefault="0029187C" w:rsidP="00C66E54">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predictor</w:t>
            </w:r>
          </w:p>
        </w:tc>
        <w:tc>
          <w:tcPr>
            <w:tcW w:w="1688" w:type="dxa"/>
            <w:tcBorders>
              <w:top w:val="single" w:sz="4" w:space="0" w:color="auto"/>
              <w:left w:val="nil"/>
              <w:bottom w:val="single" w:sz="4" w:space="0" w:color="auto"/>
              <w:right w:val="nil"/>
            </w:tcBorders>
            <w:shd w:val="clear" w:color="auto" w:fill="auto"/>
          </w:tcPr>
          <w:p w14:paraId="36F967BA" w14:textId="77777777" w:rsidR="00C66E54" w:rsidRPr="008F2994" w:rsidRDefault="0029187C" w:rsidP="00C66E54">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2) </w:t>
            </w:r>
          </w:p>
          <w:p w14:paraId="71CEDD3A" w14:textId="4CAA2926" w:rsidR="0029187C" w:rsidRPr="008F2994" w:rsidRDefault="0029187C" w:rsidP="00C66E54">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Same method of ascertainment for treatment-resistance and treatment-responsiveness</w:t>
            </w:r>
          </w:p>
        </w:tc>
        <w:tc>
          <w:tcPr>
            <w:tcW w:w="1696" w:type="dxa"/>
            <w:tcBorders>
              <w:top w:val="single" w:sz="4" w:space="0" w:color="auto"/>
              <w:left w:val="nil"/>
              <w:bottom w:val="single" w:sz="4" w:space="0" w:color="auto"/>
            </w:tcBorders>
            <w:shd w:val="clear" w:color="auto" w:fill="auto"/>
          </w:tcPr>
          <w:p w14:paraId="28A78B7F" w14:textId="77777777" w:rsidR="00C66E54" w:rsidRPr="008F2994" w:rsidRDefault="0029187C" w:rsidP="00C66E54">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2809EAD7" w14:textId="54930EB1" w:rsidR="0029187C" w:rsidRPr="008F2994" w:rsidRDefault="0029187C" w:rsidP="00C66E54">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Statistical test</w:t>
            </w:r>
          </w:p>
        </w:tc>
      </w:tr>
      <w:tr w:rsidR="0029187C" w:rsidRPr="008F2994" w14:paraId="66262FD2" w14:textId="77777777" w:rsidTr="008F2994">
        <w:trPr>
          <w:trHeight w:val="416"/>
        </w:trPr>
        <w:tc>
          <w:tcPr>
            <w:tcW w:w="1689" w:type="dxa"/>
            <w:tcBorders>
              <w:top w:val="single" w:sz="4" w:space="0" w:color="auto"/>
              <w:bottom w:val="single" w:sz="12" w:space="0" w:color="auto"/>
              <w:right w:val="nil"/>
            </w:tcBorders>
            <w:shd w:val="clear" w:color="auto" w:fill="auto"/>
          </w:tcPr>
          <w:p w14:paraId="7F03663A" w14:textId="638812FA" w:rsidR="0029187C" w:rsidRPr="008F2994" w:rsidRDefault="0029187C" w:rsidP="00B85DF0">
            <w:pPr>
              <w:spacing w:after="12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Independent </w:t>
            </w:r>
            <w:proofErr w:type="gramStart"/>
            <w:r w:rsidRPr="008F2994">
              <w:rPr>
                <w:rFonts w:ascii="Tahoma" w:eastAsia="Calibri" w:hAnsi="Tahoma" w:cs="Tahoma"/>
                <w:sz w:val="18"/>
                <w:szCs w:val="16"/>
                <w:lang w:val="en-GB"/>
              </w:rPr>
              <w:t>assessment</w:t>
            </w:r>
            <w:r w:rsidR="00B85DF0"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4075AF17" w14:textId="4AAECA6A" w:rsidR="0029187C" w:rsidRPr="008F2994" w:rsidRDefault="0029187C" w:rsidP="00B85DF0">
            <w:pPr>
              <w:spacing w:after="120" w:line="240" w:lineRule="auto"/>
              <w:rPr>
                <w:rFonts w:ascii="Tahoma" w:eastAsia="Calibri" w:hAnsi="Tahoma" w:cs="Tahoma"/>
                <w:sz w:val="18"/>
                <w:szCs w:val="16"/>
                <w:lang w:val="en-GB"/>
              </w:rPr>
            </w:pPr>
            <w:r w:rsidRPr="008F2994">
              <w:rPr>
                <w:rFonts w:ascii="Tahoma" w:eastAsia="Calibri" w:hAnsi="Tahoma" w:cs="Tahoma"/>
                <w:sz w:val="18"/>
                <w:szCs w:val="16"/>
                <w:lang w:val="en-GB"/>
              </w:rPr>
              <w:t>b</w:t>
            </w:r>
            <w:r w:rsidR="00B85DF0" w:rsidRPr="008F2994">
              <w:rPr>
                <w:rFonts w:ascii="Tahoma" w:eastAsia="Calibri" w:hAnsi="Tahoma" w:cs="Tahoma"/>
                <w:sz w:val="18"/>
                <w:szCs w:val="16"/>
                <w:lang w:val="en-GB"/>
              </w:rPr>
              <w:t xml:space="preserve">) Independent review of </w:t>
            </w:r>
            <w:proofErr w:type="gramStart"/>
            <w:r w:rsidR="00B85DF0" w:rsidRPr="008F2994">
              <w:rPr>
                <w:rFonts w:ascii="Tahoma" w:eastAsia="Calibri" w:hAnsi="Tahoma" w:cs="Tahoma"/>
                <w:sz w:val="18"/>
                <w:szCs w:val="16"/>
                <w:lang w:val="en-GB"/>
              </w:rPr>
              <w:t>records.</w:t>
            </w:r>
            <w:r w:rsidRPr="008F2994">
              <w:rPr>
                <w:rFonts w:ascii="Tahoma" w:eastAsia="Calibri" w:hAnsi="Tahoma" w:cs="Tahoma"/>
                <w:sz w:val="18"/>
                <w:szCs w:val="16"/>
                <w:lang w:val="en-GB"/>
              </w:rPr>
              <w:t>*</w:t>
            </w:r>
            <w:proofErr w:type="gramEnd"/>
          </w:p>
          <w:p w14:paraId="7DCACE1B" w14:textId="2E981F49" w:rsidR="0029187C" w:rsidRPr="008F2994" w:rsidRDefault="0029187C" w:rsidP="00B85DF0">
            <w:pPr>
              <w:spacing w:after="120" w:line="240" w:lineRule="auto"/>
              <w:rPr>
                <w:rFonts w:ascii="Tahoma" w:eastAsia="Calibri" w:hAnsi="Tahoma" w:cs="Tahoma"/>
                <w:sz w:val="18"/>
                <w:szCs w:val="16"/>
                <w:lang w:val="en-GB"/>
              </w:rPr>
            </w:pPr>
            <w:r w:rsidRPr="008F2994">
              <w:rPr>
                <w:rFonts w:ascii="Tahoma" w:eastAsia="Calibri" w:hAnsi="Tahoma" w:cs="Tahoma"/>
                <w:sz w:val="18"/>
                <w:szCs w:val="16"/>
                <w:lang w:val="en-GB"/>
              </w:rPr>
              <w:t>c) Record linkage</w:t>
            </w:r>
            <w:r w:rsidR="00B85DF0" w:rsidRPr="008F2994">
              <w:rPr>
                <w:rFonts w:ascii="Tahoma" w:eastAsia="Calibri" w:hAnsi="Tahoma" w:cs="Tahoma"/>
                <w:sz w:val="18"/>
                <w:szCs w:val="16"/>
                <w:lang w:val="en-GB"/>
              </w:rPr>
              <w:t>.</w:t>
            </w:r>
            <w:r w:rsidRPr="008F2994">
              <w:rPr>
                <w:rFonts w:ascii="Tahoma" w:eastAsia="Calibri" w:hAnsi="Tahoma" w:cs="Tahoma"/>
                <w:sz w:val="18"/>
                <w:szCs w:val="16"/>
                <w:lang w:val="en-GB"/>
              </w:rPr>
              <w:t xml:space="preserve"> </w:t>
            </w:r>
          </w:p>
          <w:p w14:paraId="6851F052" w14:textId="784D10ED" w:rsidR="0029187C" w:rsidRPr="008F2994" w:rsidRDefault="0029187C" w:rsidP="00B85DF0">
            <w:pPr>
              <w:spacing w:after="120" w:line="240" w:lineRule="auto"/>
              <w:rPr>
                <w:rFonts w:ascii="Tahoma" w:eastAsia="Calibri" w:hAnsi="Tahoma" w:cs="Tahoma"/>
                <w:sz w:val="18"/>
                <w:szCs w:val="16"/>
                <w:lang w:val="en-GB"/>
              </w:rPr>
            </w:pPr>
            <w:r w:rsidRPr="008F2994">
              <w:rPr>
                <w:rFonts w:ascii="Tahoma" w:eastAsia="Calibri" w:hAnsi="Tahoma" w:cs="Tahoma"/>
                <w:sz w:val="18"/>
                <w:szCs w:val="16"/>
                <w:lang w:val="en-GB"/>
              </w:rPr>
              <w:t>d) Self-report</w:t>
            </w:r>
            <w:r w:rsidR="00B85DF0" w:rsidRPr="008F2994">
              <w:rPr>
                <w:rFonts w:ascii="Tahoma" w:eastAsia="Calibri" w:hAnsi="Tahoma" w:cs="Tahoma"/>
                <w:sz w:val="18"/>
                <w:szCs w:val="16"/>
                <w:lang w:val="en-GB"/>
              </w:rPr>
              <w:t>.</w:t>
            </w:r>
          </w:p>
          <w:p w14:paraId="2A7D6636" w14:textId="3C734311" w:rsidR="0029187C" w:rsidRPr="008F2994" w:rsidRDefault="0029187C" w:rsidP="00B85DF0">
            <w:pPr>
              <w:spacing w:after="120" w:line="240" w:lineRule="auto"/>
              <w:rPr>
                <w:rFonts w:ascii="Tahoma" w:eastAsia="Calibri" w:hAnsi="Tahoma" w:cs="Tahoma"/>
                <w:sz w:val="18"/>
                <w:szCs w:val="16"/>
                <w:lang w:val="en-GB"/>
              </w:rPr>
            </w:pPr>
            <w:r w:rsidRPr="008F2994">
              <w:rPr>
                <w:rFonts w:ascii="Tahoma" w:eastAsia="Calibri" w:hAnsi="Tahoma" w:cs="Tahoma"/>
                <w:sz w:val="18"/>
                <w:szCs w:val="16"/>
                <w:lang w:val="en-GB"/>
              </w:rPr>
              <w:t>e) No description</w:t>
            </w:r>
            <w:r w:rsidR="00B85DF0" w:rsidRPr="008F2994">
              <w:rPr>
                <w:rFonts w:ascii="Tahoma" w:eastAsia="Calibri" w:hAnsi="Tahoma" w:cs="Tahoma"/>
                <w:sz w:val="18"/>
                <w:szCs w:val="16"/>
                <w:lang w:val="en-GB"/>
              </w:rPr>
              <w:t>.</w:t>
            </w:r>
          </w:p>
          <w:p w14:paraId="27C6F917" w14:textId="77777777" w:rsidR="0029187C" w:rsidRPr="008F2994" w:rsidRDefault="0029187C" w:rsidP="00B85DF0">
            <w:pPr>
              <w:tabs>
                <w:tab w:val="left" w:pos="3150"/>
              </w:tabs>
              <w:spacing w:after="120" w:line="240" w:lineRule="auto"/>
              <w:rPr>
                <w:rFonts w:ascii="Tahoma" w:eastAsia="Calibri" w:hAnsi="Tahoma" w:cs="Tahoma"/>
                <w:sz w:val="18"/>
                <w:szCs w:val="16"/>
                <w:lang w:val="en-GB"/>
              </w:rPr>
            </w:pPr>
          </w:p>
        </w:tc>
        <w:tc>
          <w:tcPr>
            <w:tcW w:w="1689" w:type="dxa"/>
            <w:tcBorders>
              <w:top w:val="single" w:sz="4" w:space="0" w:color="auto"/>
              <w:left w:val="nil"/>
              <w:bottom w:val="single" w:sz="12" w:space="0" w:color="auto"/>
              <w:right w:val="nil"/>
            </w:tcBorders>
            <w:shd w:val="clear" w:color="auto" w:fill="auto"/>
          </w:tcPr>
          <w:p w14:paraId="174EA82C" w14:textId="6761F5EA" w:rsidR="0029187C" w:rsidRPr="008F2994" w:rsidRDefault="0029187C" w:rsidP="00B85DF0">
            <w:pPr>
              <w:tabs>
                <w:tab w:val="left" w:pos="-1080"/>
                <w:tab w:val="left" w:pos="-720"/>
                <w:tab w:val="left" w:pos="270"/>
              </w:tabs>
              <w:spacing w:after="12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Confirmed response to antipsychotic treatment, with experimental </w:t>
            </w:r>
            <w:proofErr w:type="gramStart"/>
            <w:r w:rsidRPr="008F2994">
              <w:rPr>
                <w:rFonts w:ascii="Tahoma" w:eastAsia="Calibri" w:hAnsi="Tahoma" w:cs="Tahoma"/>
                <w:sz w:val="18"/>
                <w:szCs w:val="16"/>
                <w:lang w:val="en-GB"/>
              </w:rPr>
              <w:t>validation</w:t>
            </w:r>
            <w:r w:rsidR="00B85DF0"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r w:rsidRPr="008F2994">
              <w:rPr>
                <w:rFonts w:ascii="Tahoma" w:eastAsia="Calibri" w:hAnsi="Tahoma" w:cs="Tahoma"/>
                <w:sz w:val="18"/>
                <w:szCs w:val="16"/>
                <w:lang w:val="en-GB"/>
              </w:rPr>
              <w:t xml:space="preserve"> </w:t>
            </w:r>
          </w:p>
          <w:p w14:paraId="3F965808" w14:textId="6312BEDF" w:rsidR="0029187C" w:rsidRPr="008F2994" w:rsidRDefault="0029187C" w:rsidP="00B85DF0">
            <w:pPr>
              <w:tabs>
                <w:tab w:val="left" w:pos="-1080"/>
                <w:tab w:val="left" w:pos="-720"/>
                <w:tab w:val="left" w:pos="270"/>
              </w:tabs>
              <w:spacing w:after="120" w:line="240" w:lineRule="auto"/>
              <w:rPr>
                <w:rFonts w:ascii="Tahoma" w:eastAsia="Calibri" w:hAnsi="Tahoma" w:cs="Tahoma"/>
                <w:sz w:val="18"/>
                <w:szCs w:val="16"/>
                <w:lang w:val="en-GB"/>
              </w:rPr>
            </w:pPr>
            <w:r w:rsidRPr="008F2994">
              <w:rPr>
                <w:rFonts w:ascii="Tahoma" w:eastAsia="Calibri" w:hAnsi="Tahoma" w:cs="Tahoma"/>
                <w:sz w:val="18"/>
                <w:szCs w:val="16"/>
                <w:lang w:val="en-GB"/>
              </w:rPr>
              <w:t>b) Confirmed response to antipsychotic treatment, interview, records or self-</w:t>
            </w:r>
            <w:proofErr w:type="gramStart"/>
            <w:r w:rsidRPr="008F2994">
              <w:rPr>
                <w:rFonts w:ascii="Tahoma" w:eastAsia="Calibri" w:hAnsi="Tahoma" w:cs="Tahoma"/>
                <w:sz w:val="18"/>
                <w:szCs w:val="16"/>
                <w:lang w:val="en-GB"/>
              </w:rPr>
              <w:t>report</w:t>
            </w:r>
            <w:r w:rsidR="00B85DF0"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05BBFFA7" w14:textId="6131521E" w:rsidR="0029187C" w:rsidRPr="008F2994" w:rsidRDefault="0029187C" w:rsidP="00B85DF0">
            <w:pPr>
              <w:tabs>
                <w:tab w:val="left" w:pos="-1080"/>
                <w:tab w:val="left" w:pos="-720"/>
                <w:tab w:val="left" w:pos="270"/>
              </w:tabs>
              <w:spacing w:after="120" w:line="240" w:lineRule="auto"/>
              <w:rPr>
                <w:rFonts w:ascii="Tahoma" w:eastAsia="Calibri" w:hAnsi="Tahoma" w:cs="Tahoma"/>
                <w:sz w:val="18"/>
                <w:szCs w:val="16"/>
                <w:lang w:val="en-GB"/>
              </w:rPr>
            </w:pPr>
            <w:r w:rsidRPr="008F2994">
              <w:rPr>
                <w:rFonts w:ascii="Tahoma" w:eastAsia="Calibri" w:hAnsi="Tahoma" w:cs="Tahoma"/>
                <w:sz w:val="18"/>
                <w:szCs w:val="16"/>
                <w:lang w:val="en-GB"/>
              </w:rPr>
              <w:t>c) No description</w:t>
            </w:r>
            <w:r w:rsidR="00B85DF0" w:rsidRPr="008F2994">
              <w:rPr>
                <w:rFonts w:ascii="Tahoma" w:eastAsia="Calibri" w:hAnsi="Tahoma" w:cs="Tahoma"/>
                <w:sz w:val="18"/>
                <w:szCs w:val="16"/>
                <w:lang w:val="en-GB"/>
              </w:rPr>
              <w:t>.</w:t>
            </w:r>
          </w:p>
          <w:p w14:paraId="184B6DDB" w14:textId="77777777" w:rsidR="0029187C" w:rsidRPr="008F2994" w:rsidRDefault="0029187C" w:rsidP="00B85DF0">
            <w:pPr>
              <w:tabs>
                <w:tab w:val="left" w:pos="3150"/>
              </w:tabs>
              <w:spacing w:after="120" w:line="240" w:lineRule="auto"/>
              <w:rPr>
                <w:rFonts w:ascii="Tahoma" w:eastAsia="Calibri" w:hAnsi="Tahoma" w:cs="Tahoma"/>
                <w:sz w:val="18"/>
                <w:szCs w:val="16"/>
                <w:lang w:val="en-GB"/>
              </w:rPr>
            </w:pPr>
          </w:p>
        </w:tc>
        <w:tc>
          <w:tcPr>
            <w:tcW w:w="1690" w:type="dxa"/>
            <w:tcBorders>
              <w:top w:val="single" w:sz="4" w:space="0" w:color="auto"/>
              <w:left w:val="nil"/>
              <w:bottom w:val="single" w:sz="12" w:space="0" w:color="auto"/>
              <w:right w:val="nil"/>
            </w:tcBorders>
            <w:shd w:val="clear" w:color="auto" w:fill="auto"/>
          </w:tcPr>
          <w:p w14:paraId="20C22947" w14:textId="68366586" w:rsidR="0029187C" w:rsidRPr="008F2994" w:rsidRDefault="0029187C" w:rsidP="00B85DF0">
            <w:pPr>
              <w:spacing w:after="12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All eligible cases with outcome of interest over a defined </w:t>
            </w:r>
            <w:proofErr w:type="gramStart"/>
            <w:r w:rsidRPr="008F2994">
              <w:rPr>
                <w:rFonts w:ascii="Tahoma" w:eastAsia="Calibri" w:hAnsi="Tahoma" w:cs="Tahoma"/>
                <w:sz w:val="18"/>
                <w:szCs w:val="16"/>
                <w:lang w:val="en-GB"/>
              </w:rPr>
              <w:t>period of t</w:t>
            </w:r>
            <w:r w:rsidR="00B85DF0" w:rsidRPr="008F2994">
              <w:rPr>
                <w:rFonts w:ascii="Tahoma" w:eastAsia="Calibri" w:hAnsi="Tahoma" w:cs="Tahoma"/>
                <w:sz w:val="18"/>
                <w:szCs w:val="16"/>
                <w:lang w:val="en-GB"/>
              </w:rPr>
              <w:t>ime</w:t>
            </w:r>
            <w:proofErr w:type="gramEnd"/>
            <w:r w:rsidR="00B85DF0" w:rsidRPr="008F2994">
              <w:rPr>
                <w:rFonts w:ascii="Tahoma" w:eastAsia="Calibri" w:hAnsi="Tahoma" w:cs="Tahoma"/>
                <w:sz w:val="18"/>
                <w:szCs w:val="16"/>
                <w:lang w:val="en-GB"/>
              </w:rPr>
              <w:t>, in defined population etc.</w:t>
            </w:r>
            <w:r w:rsidRPr="008F2994">
              <w:rPr>
                <w:rFonts w:ascii="Tahoma" w:eastAsia="Calibri" w:hAnsi="Tahoma" w:cs="Tahoma"/>
                <w:sz w:val="18"/>
                <w:szCs w:val="16"/>
                <w:lang w:val="en-GB"/>
              </w:rPr>
              <w:t>*</w:t>
            </w:r>
          </w:p>
          <w:p w14:paraId="53B63D8B" w14:textId="54516D08" w:rsidR="0029187C" w:rsidRPr="008F2994" w:rsidRDefault="0029187C" w:rsidP="00B85DF0">
            <w:pPr>
              <w:spacing w:after="120" w:line="240" w:lineRule="auto"/>
              <w:rPr>
                <w:rFonts w:ascii="Tahoma" w:eastAsia="Calibri" w:hAnsi="Tahoma" w:cs="Tahoma"/>
                <w:sz w:val="18"/>
                <w:szCs w:val="16"/>
                <w:lang w:val="en-GB"/>
              </w:rPr>
            </w:pPr>
            <w:r w:rsidRPr="008F2994">
              <w:rPr>
                <w:rFonts w:ascii="Tahoma" w:eastAsia="Calibri" w:hAnsi="Tahoma" w:cs="Tahoma"/>
                <w:sz w:val="18"/>
                <w:szCs w:val="16"/>
                <w:lang w:val="en-GB"/>
              </w:rPr>
              <w:t>b) An appropriate sample of those cases (e.g. random sample</w:t>
            </w:r>
            <w:proofErr w:type="gramStart"/>
            <w:r w:rsidRPr="008F2994">
              <w:rPr>
                <w:rFonts w:ascii="Tahoma" w:eastAsia="Calibri" w:hAnsi="Tahoma" w:cs="Tahoma"/>
                <w:sz w:val="18"/>
                <w:szCs w:val="16"/>
                <w:lang w:val="en-GB"/>
              </w:rPr>
              <w:t>)</w:t>
            </w:r>
            <w:r w:rsidR="00B85DF0"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1163D28B" w14:textId="52D0B149" w:rsidR="0029187C" w:rsidRPr="008F2994" w:rsidRDefault="0029187C" w:rsidP="00B85DF0">
            <w:pPr>
              <w:spacing w:after="120" w:line="240" w:lineRule="auto"/>
              <w:rPr>
                <w:rFonts w:ascii="Tahoma" w:eastAsia="Calibri" w:hAnsi="Tahoma" w:cs="Tahoma"/>
                <w:sz w:val="18"/>
                <w:szCs w:val="16"/>
                <w:lang w:val="en-GB"/>
              </w:rPr>
            </w:pPr>
            <w:r w:rsidRPr="008F2994">
              <w:rPr>
                <w:rFonts w:ascii="Tahoma" w:eastAsia="Calibri" w:hAnsi="Tahoma" w:cs="Tahoma"/>
                <w:sz w:val="18"/>
                <w:szCs w:val="16"/>
                <w:lang w:val="en-GB"/>
              </w:rPr>
              <w:t>c) Neither of the above, or not stated</w:t>
            </w:r>
            <w:r w:rsidR="00B85DF0" w:rsidRPr="008F2994">
              <w:rPr>
                <w:rFonts w:ascii="Tahoma" w:eastAsia="Calibri" w:hAnsi="Tahoma" w:cs="Tahoma"/>
                <w:sz w:val="18"/>
                <w:szCs w:val="16"/>
                <w:lang w:val="en-GB"/>
              </w:rPr>
              <w:t>.</w:t>
            </w:r>
          </w:p>
          <w:p w14:paraId="3D90D831" w14:textId="77777777" w:rsidR="0029187C" w:rsidRPr="008F2994" w:rsidRDefault="0029187C" w:rsidP="00B85DF0">
            <w:pPr>
              <w:tabs>
                <w:tab w:val="left" w:pos="3150"/>
              </w:tabs>
              <w:spacing w:after="120" w:line="240" w:lineRule="auto"/>
              <w:rPr>
                <w:rFonts w:ascii="Tahoma" w:eastAsia="Calibri" w:hAnsi="Tahoma" w:cs="Tahoma"/>
                <w:sz w:val="18"/>
                <w:szCs w:val="16"/>
                <w:lang w:val="en-GB"/>
              </w:rPr>
            </w:pPr>
          </w:p>
        </w:tc>
        <w:tc>
          <w:tcPr>
            <w:tcW w:w="1655" w:type="dxa"/>
            <w:tcBorders>
              <w:top w:val="single" w:sz="4" w:space="0" w:color="auto"/>
              <w:left w:val="nil"/>
              <w:bottom w:val="single" w:sz="12" w:space="0" w:color="auto"/>
              <w:right w:val="nil"/>
            </w:tcBorders>
            <w:shd w:val="clear" w:color="auto" w:fill="auto"/>
          </w:tcPr>
          <w:p w14:paraId="78C2A464" w14:textId="239516B0" w:rsidR="0029187C" w:rsidRPr="008F2994" w:rsidRDefault="0029187C" w:rsidP="00B85DF0">
            <w:pPr>
              <w:tabs>
                <w:tab w:val="left" w:pos="-1080"/>
                <w:tab w:val="left" w:pos="-720"/>
                <w:tab w:val="left" w:pos="270"/>
              </w:tabs>
              <w:spacing w:after="120" w:line="240" w:lineRule="auto"/>
              <w:rPr>
                <w:rFonts w:ascii="Tahoma" w:eastAsia="Calibri" w:hAnsi="Tahoma" w:cs="Tahoma"/>
                <w:bCs/>
                <w:sz w:val="18"/>
                <w:szCs w:val="16"/>
                <w:lang w:val="en-GB"/>
              </w:rPr>
            </w:pPr>
            <w:r w:rsidRPr="008F2994">
              <w:rPr>
                <w:rFonts w:ascii="Tahoma" w:eastAsia="Calibri" w:hAnsi="Tahoma" w:cs="Tahoma"/>
                <w:sz w:val="18"/>
                <w:szCs w:val="16"/>
                <w:lang w:val="en-GB"/>
              </w:rPr>
              <w:t>a) Derived from same population as treatment-</w:t>
            </w:r>
            <w:proofErr w:type="gramStart"/>
            <w:r w:rsidRPr="008F2994">
              <w:rPr>
                <w:rFonts w:ascii="Tahoma" w:eastAsia="Calibri" w:hAnsi="Tahoma" w:cs="Tahoma"/>
                <w:sz w:val="18"/>
                <w:szCs w:val="16"/>
                <w:lang w:val="en-GB"/>
              </w:rPr>
              <w:t>resistant</w:t>
            </w:r>
            <w:r w:rsidR="00B85DF0" w:rsidRPr="008F2994">
              <w:rPr>
                <w:rFonts w:ascii="Tahoma" w:eastAsia="Calibri" w:hAnsi="Tahoma" w:cs="Tahoma"/>
                <w:sz w:val="18"/>
                <w:szCs w:val="16"/>
                <w:lang w:val="en-GB"/>
              </w:rPr>
              <w:t>.</w:t>
            </w:r>
            <w:r w:rsidRPr="008F2994">
              <w:rPr>
                <w:rFonts w:ascii="Tahoma" w:eastAsia="Calibri" w:hAnsi="Tahoma" w:cs="Tahoma"/>
                <w:bCs/>
                <w:sz w:val="18"/>
                <w:szCs w:val="16"/>
                <w:lang w:val="en-GB"/>
              </w:rPr>
              <w:t>*</w:t>
            </w:r>
            <w:proofErr w:type="gramEnd"/>
          </w:p>
          <w:p w14:paraId="5E29934D" w14:textId="299435AE" w:rsidR="0029187C" w:rsidRPr="008F2994" w:rsidRDefault="0029187C" w:rsidP="00B85DF0">
            <w:pPr>
              <w:tabs>
                <w:tab w:val="left" w:pos="-1080"/>
                <w:tab w:val="left" w:pos="-720"/>
                <w:tab w:val="left" w:pos="270"/>
              </w:tabs>
              <w:spacing w:after="120" w:line="240" w:lineRule="auto"/>
              <w:rPr>
                <w:rFonts w:ascii="Tahoma" w:eastAsia="Calibri" w:hAnsi="Tahoma" w:cs="Tahoma"/>
                <w:sz w:val="18"/>
                <w:szCs w:val="16"/>
                <w:lang w:val="en-GB"/>
              </w:rPr>
            </w:pPr>
            <w:r w:rsidRPr="008F2994">
              <w:rPr>
                <w:rFonts w:ascii="Tahoma" w:eastAsia="Calibri" w:hAnsi="Tahoma" w:cs="Tahoma"/>
                <w:sz w:val="18"/>
                <w:szCs w:val="16"/>
                <w:lang w:val="en-GB"/>
              </w:rPr>
              <w:t>b) Different source/different inclusion and exclusion</w:t>
            </w:r>
            <w:r w:rsidR="00B85DF0" w:rsidRPr="008F2994">
              <w:rPr>
                <w:rFonts w:ascii="Tahoma" w:eastAsia="Calibri" w:hAnsi="Tahoma" w:cs="Tahoma"/>
                <w:sz w:val="18"/>
                <w:szCs w:val="16"/>
                <w:lang w:val="en-GB"/>
              </w:rPr>
              <w:t>.</w:t>
            </w:r>
          </w:p>
          <w:p w14:paraId="7C04DE4A" w14:textId="4BBEE625" w:rsidR="0029187C" w:rsidRPr="008F2994" w:rsidRDefault="0029187C" w:rsidP="00B85DF0">
            <w:pPr>
              <w:tabs>
                <w:tab w:val="left" w:pos="-1080"/>
                <w:tab w:val="left" w:pos="-720"/>
                <w:tab w:val="left" w:pos="270"/>
              </w:tabs>
              <w:spacing w:after="120" w:line="240" w:lineRule="auto"/>
              <w:rPr>
                <w:rFonts w:ascii="Tahoma" w:eastAsia="Calibri" w:hAnsi="Tahoma" w:cs="Tahoma"/>
                <w:sz w:val="18"/>
                <w:szCs w:val="16"/>
                <w:lang w:val="en-GB"/>
              </w:rPr>
            </w:pPr>
            <w:r w:rsidRPr="008F2994">
              <w:rPr>
                <w:rFonts w:ascii="Tahoma" w:eastAsia="Calibri" w:hAnsi="Tahoma" w:cs="Tahoma"/>
                <w:sz w:val="18"/>
                <w:szCs w:val="16"/>
                <w:lang w:val="en-GB"/>
              </w:rPr>
              <w:t>c) No / inadequate description</w:t>
            </w:r>
            <w:r w:rsidR="00B85DF0" w:rsidRPr="008F2994">
              <w:rPr>
                <w:rFonts w:ascii="Tahoma" w:eastAsia="Calibri" w:hAnsi="Tahoma" w:cs="Tahoma"/>
                <w:sz w:val="18"/>
                <w:szCs w:val="16"/>
                <w:lang w:val="en-GB"/>
              </w:rPr>
              <w:t>.</w:t>
            </w:r>
          </w:p>
          <w:p w14:paraId="61D0BD9C" w14:textId="77777777" w:rsidR="0029187C" w:rsidRPr="008F2994" w:rsidRDefault="0029187C" w:rsidP="00B85DF0">
            <w:pPr>
              <w:tabs>
                <w:tab w:val="left" w:pos="3150"/>
              </w:tabs>
              <w:spacing w:after="120" w:line="240" w:lineRule="auto"/>
              <w:rPr>
                <w:rFonts w:ascii="Tahoma" w:eastAsia="Calibri" w:hAnsi="Tahoma" w:cs="Tahoma"/>
                <w:sz w:val="18"/>
                <w:szCs w:val="16"/>
                <w:lang w:val="en-GB"/>
              </w:rPr>
            </w:pPr>
          </w:p>
        </w:tc>
        <w:tc>
          <w:tcPr>
            <w:tcW w:w="1646" w:type="dxa"/>
            <w:tcBorders>
              <w:top w:val="single" w:sz="4" w:space="0" w:color="auto"/>
              <w:left w:val="nil"/>
              <w:bottom w:val="single" w:sz="12" w:space="0" w:color="auto"/>
              <w:right w:val="nil"/>
            </w:tcBorders>
            <w:shd w:val="clear" w:color="auto" w:fill="auto"/>
          </w:tcPr>
          <w:p w14:paraId="2006E5E9" w14:textId="58DD6380" w:rsidR="0029187C" w:rsidRPr="008F2994" w:rsidRDefault="0029187C" w:rsidP="00B85DF0">
            <w:pPr>
              <w:tabs>
                <w:tab w:val="left" w:pos="3150"/>
              </w:tabs>
              <w:spacing w:after="12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Justified and </w:t>
            </w:r>
            <w:proofErr w:type="gramStart"/>
            <w:r w:rsidRPr="008F2994">
              <w:rPr>
                <w:rFonts w:ascii="Tahoma" w:eastAsia="Calibri" w:hAnsi="Tahoma" w:cs="Tahoma"/>
                <w:sz w:val="18"/>
                <w:szCs w:val="16"/>
                <w:lang w:val="en-GB"/>
              </w:rPr>
              <w:t>satisfactory.*</w:t>
            </w:r>
            <w:proofErr w:type="gramEnd"/>
          </w:p>
          <w:p w14:paraId="43AEE620" w14:textId="77777777" w:rsidR="0029187C" w:rsidRPr="008F2994" w:rsidRDefault="0029187C" w:rsidP="00B85DF0">
            <w:pPr>
              <w:tabs>
                <w:tab w:val="left" w:pos="3150"/>
              </w:tabs>
              <w:spacing w:after="120" w:line="240" w:lineRule="auto"/>
              <w:rPr>
                <w:rFonts w:ascii="Tahoma" w:eastAsia="Calibri" w:hAnsi="Tahoma" w:cs="Tahoma"/>
                <w:sz w:val="18"/>
                <w:szCs w:val="16"/>
                <w:lang w:val="en-GB"/>
              </w:rPr>
            </w:pPr>
            <w:r w:rsidRPr="008F2994">
              <w:rPr>
                <w:rFonts w:ascii="Tahoma" w:eastAsia="Calibri" w:hAnsi="Tahoma" w:cs="Tahoma"/>
                <w:sz w:val="18"/>
                <w:szCs w:val="16"/>
                <w:lang w:val="en-GB"/>
              </w:rPr>
              <w:t>b) Not justified.</w:t>
            </w:r>
          </w:p>
          <w:p w14:paraId="27BF223B" w14:textId="77777777" w:rsidR="0029187C" w:rsidRPr="008F2994" w:rsidRDefault="0029187C" w:rsidP="00B85DF0">
            <w:pPr>
              <w:tabs>
                <w:tab w:val="left" w:pos="3150"/>
              </w:tabs>
              <w:spacing w:after="120" w:line="240" w:lineRule="auto"/>
              <w:rPr>
                <w:rFonts w:ascii="Tahoma" w:eastAsia="Calibri" w:hAnsi="Tahoma" w:cs="Tahoma"/>
                <w:sz w:val="18"/>
                <w:szCs w:val="16"/>
                <w:lang w:val="en-GB"/>
              </w:rPr>
            </w:pPr>
          </w:p>
        </w:tc>
        <w:tc>
          <w:tcPr>
            <w:tcW w:w="1768" w:type="dxa"/>
            <w:tcBorders>
              <w:top w:val="single" w:sz="4" w:space="0" w:color="auto"/>
              <w:left w:val="nil"/>
              <w:bottom w:val="single" w:sz="12" w:space="0" w:color="auto"/>
              <w:right w:val="nil"/>
            </w:tcBorders>
            <w:shd w:val="clear" w:color="auto" w:fill="auto"/>
          </w:tcPr>
          <w:p w14:paraId="6A910BA5" w14:textId="3632F302" w:rsidR="0029187C" w:rsidRPr="008F2994" w:rsidRDefault="0029187C" w:rsidP="00B85DF0">
            <w:pPr>
              <w:tabs>
                <w:tab w:val="left" w:pos="-1080"/>
                <w:tab w:val="left" w:pos="-720"/>
                <w:tab w:val="left" w:pos="270"/>
              </w:tabs>
              <w:spacing w:after="120" w:line="240" w:lineRule="auto"/>
              <w:rPr>
                <w:rFonts w:ascii="Tahoma" w:eastAsia="Calibri" w:hAnsi="Tahoma" w:cs="Tahoma"/>
                <w:bCs/>
                <w:sz w:val="18"/>
                <w:szCs w:val="16"/>
                <w:lang w:val="en-GB"/>
              </w:rPr>
            </w:pPr>
            <w:r w:rsidRPr="008F2994">
              <w:rPr>
                <w:rFonts w:ascii="Tahoma" w:eastAsia="Calibri" w:hAnsi="Tahoma" w:cs="Tahoma"/>
                <w:sz w:val="18"/>
                <w:szCs w:val="16"/>
                <w:lang w:val="en-GB"/>
              </w:rPr>
              <w:t>a) St</w:t>
            </w:r>
            <w:r w:rsidR="00B85DF0" w:rsidRPr="008F2994">
              <w:rPr>
                <w:rFonts w:ascii="Tahoma" w:eastAsia="Calibri" w:hAnsi="Tahoma" w:cs="Tahoma"/>
                <w:sz w:val="18"/>
                <w:szCs w:val="16"/>
                <w:lang w:val="en-GB"/>
              </w:rPr>
              <w:t>udy controls for ____________</w:t>
            </w:r>
            <w:proofErr w:type="gramStart"/>
            <w:r w:rsidR="00B85DF0" w:rsidRPr="008F2994">
              <w:rPr>
                <w:rFonts w:ascii="Tahoma" w:eastAsia="Calibri" w:hAnsi="Tahoma" w:cs="Tahoma"/>
                <w:sz w:val="18"/>
                <w:szCs w:val="16"/>
                <w:lang w:val="en-GB"/>
              </w:rPr>
              <w:t>_.</w:t>
            </w:r>
            <w:r w:rsidRPr="008F2994">
              <w:rPr>
                <w:rFonts w:ascii="Tahoma" w:eastAsia="Calibri" w:hAnsi="Tahoma" w:cs="Tahoma"/>
                <w:bCs/>
                <w:sz w:val="18"/>
                <w:szCs w:val="16"/>
                <w:lang w:val="en-GB"/>
              </w:rPr>
              <w:t>*</w:t>
            </w:r>
            <w:proofErr w:type="gramEnd"/>
          </w:p>
          <w:p w14:paraId="5978AD74" w14:textId="01701259" w:rsidR="0029187C" w:rsidRPr="008F2994" w:rsidRDefault="0029187C" w:rsidP="00B85DF0">
            <w:pPr>
              <w:tabs>
                <w:tab w:val="left" w:pos="-1080"/>
                <w:tab w:val="left" w:pos="-720"/>
                <w:tab w:val="left" w:pos="270"/>
              </w:tabs>
              <w:spacing w:after="12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b) Study controls for any additional </w:t>
            </w:r>
            <w:proofErr w:type="gramStart"/>
            <w:r w:rsidRPr="008F2994">
              <w:rPr>
                <w:rFonts w:ascii="Tahoma" w:eastAsia="Calibri" w:hAnsi="Tahoma" w:cs="Tahoma"/>
                <w:sz w:val="18"/>
                <w:szCs w:val="16"/>
                <w:lang w:val="en-GB"/>
              </w:rPr>
              <w:t>factor</w:t>
            </w:r>
            <w:r w:rsidR="00B85DF0" w:rsidRPr="008F2994">
              <w:rPr>
                <w:rFonts w:ascii="Tahoma" w:eastAsia="Calibri" w:hAnsi="Tahoma" w:cs="Tahoma"/>
                <w:sz w:val="18"/>
                <w:szCs w:val="16"/>
                <w:lang w:val="en-GB"/>
              </w:rPr>
              <w:t>.</w:t>
            </w:r>
            <w:r w:rsidRPr="008F2994">
              <w:rPr>
                <w:rFonts w:ascii="Tahoma" w:eastAsia="Calibri" w:hAnsi="Tahoma" w:cs="Tahoma"/>
                <w:bCs/>
                <w:sz w:val="18"/>
                <w:szCs w:val="16"/>
                <w:lang w:val="en-GB"/>
              </w:rPr>
              <w:t>*</w:t>
            </w:r>
            <w:proofErr w:type="gramEnd"/>
            <w:r w:rsidRPr="008F2994">
              <w:rPr>
                <w:rFonts w:ascii="Tahoma" w:eastAsia="Calibri" w:hAnsi="Tahoma" w:cs="Tahoma"/>
                <w:sz w:val="18"/>
                <w:szCs w:val="16"/>
                <w:lang w:val="en-GB"/>
              </w:rPr>
              <w:t xml:space="preserve"> </w:t>
            </w:r>
          </w:p>
          <w:p w14:paraId="05A3264B" w14:textId="77777777" w:rsidR="0029187C" w:rsidRPr="008F2994" w:rsidRDefault="0029187C" w:rsidP="00B85DF0">
            <w:pPr>
              <w:tabs>
                <w:tab w:val="left" w:pos="3150"/>
              </w:tabs>
              <w:spacing w:after="120" w:line="240" w:lineRule="auto"/>
              <w:rPr>
                <w:rFonts w:ascii="Tahoma" w:eastAsia="Calibri" w:hAnsi="Tahoma" w:cs="Tahoma"/>
                <w:sz w:val="18"/>
                <w:szCs w:val="16"/>
                <w:lang w:val="en-GB"/>
              </w:rPr>
            </w:pPr>
          </w:p>
        </w:tc>
        <w:tc>
          <w:tcPr>
            <w:tcW w:w="1689" w:type="dxa"/>
            <w:tcBorders>
              <w:top w:val="single" w:sz="4" w:space="0" w:color="auto"/>
              <w:left w:val="nil"/>
              <w:bottom w:val="single" w:sz="12" w:space="0" w:color="auto"/>
              <w:right w:val="nil"/>
            </w:tcBorders>
            <w:shd w:val="clear" w:color="auto" w:fill="auto"/>
          </w:tcPr>
          <w:p w14:paraId="5F00B4FB" w14:textId="6BC3F2E9" w:rsidR="0029187C" w:rsidRPr="008F2994" w:rsidRDefault="0029187C" w:rsidP="00B85DF0">
            <w:pPr>
              <w:tabs>
                <w:tab w:val="left" w:pos="-1080"/>
                <w:tab w:val="left" w:pos="-720"/>
                <w:tab w:val="left" w:pos="270"/>
              </w:tabs>
              <w:spacing w:after="120" w:line="240" w:lineRule="auto"/>
              <w:rPr>
                <w:rFonts w:ascii="Tahoma" w:eastAsia="Calibri" w:hAnsi="Tahoma" w:cs="Tahoma"/>
                <w:bCs/>
                <w:sz w:val="18"/>
                <w:szCs w:val="16"/>
                <w:lang w:val="en-GB"/>
              </w:rPr>
            </w:pPr>
            <w:r w:rsidRPr="008F2994">
              <w:rPr>
                <w:rFonts w:ascii="Tahoma" w:eastAsia="Calibri" w:hAnsi="Tahoma" w:cs="Tahoma"/>
                <w:sz w:val="18"/>
                <w:szCs w:val="16"/>
                <w:lang w:val="en-GB"/>
              </w:rPr>
              <w:t>a) Validated measurement tool, blind to treatment-resist</w:t>
            </w:r>
            <w:r w:rsidR="00B85DF0" w:rsidRPr="008F2994">
              <w:rPr>
                <w:rFonts w:ascii="Tahoma" w:eastAsia="Calibri" w:hAnsi="Tahoma" w:cs="Tahoma"/>
                <w:sz w:val="18"/>
                <w:szCs w:val="16"/>
                <w:lang w:val="en-GB"/>
              </w:rPr>
              <w:t xml:space="preserve">ant/treatment-responsive </w:t>
            </w:r>
            <w:proofErr w:type="gramStart"/>
            <w:r w:rsidR="00B85DF0" w:rsidRPr="008F2994">
              <w:rPr>
                <w:rFonts w:ascii="Tahoma" w:eastAsia="Calibri" w:hAnsi="Tahoma" w:cs="Tahoma"/>
                <w:sz w:val="18"/>
                <w:szCs w:val="16"/>
                <w:lang w:val="en-GB"/>
              </w:rPr>
              <w:t>status.</w:t>
            </w:r>
            <w:r w:rsidRPr="008F2994">
              <w:rPr>
                <w:rFonts w:ascii="Tahoma" w:eastAsia="Calibri" w:hAnsi="Tahoma" w:cs="Tahoma"/>
                <w:sz w:val="18"/>
                <w:szCs w:val="16"/>
                <w:lang w:val="en-GB"/>
              </w:rPr>
              <w:t>*</w:t>
            </w:r>
            <w:proofErr w:type="gramEnd"/>
            <w:r w:rsidRPr="008F2994">
              <w:rPr>
                <w:rFonts w:ascii="Tahoma" w:eastAsia="Calibri" w:hAnsi="Tahoma" w:cs="Tahoma"/>
                <w:bCs/>
                <w:sz w:val="18"/>
                <w:szCs w:val="16"/>
                <w:lang w:val="en-GB"/>
              </w:rPr>
              <w:t>*</w:t>
            </w:r>
          </w:p>
          <w:p w14:paraId="392BE1B1" w14:textId="28884DAB" w:rsidR="0029187C" w:rsidRPr="008F2994" w:rsidRDefault="0029187C" w:rsidP="00B85DF0">
            <w:pPr>
              <w:tabs>
                <w:tab w:val="left" w:pos="-1080"/>
                <w:tab w:val="left" w:pos="-720"/>
                <w:tab w:val="left" w:pos="270"/>
              </w:tabs>
              <w:spacing w:after="120" w:line="240" w:lineRule="auto"/>
              <w:rPr>
                <w:rFonts w:ascii="Tahoma" w:eastAsia="Calibri" w:hAnsi="Tahoma" w:cs="Tahoma"/>
                <w:sz w:val="18"/>
                <w:szCs w:val="16"/>
                <w:lang w:val="en-GB"/>
              </w:rPr>
            </w:pPr>
            <w:r w:rsidRPr="008F2994">
              <w:rPr>
                <w:rFonts w:ascii="Tahoma" w:eastAsia="Calibri" w:hAnsi="Tahoma" w:cs="Tahoma"/>
                <w:sz w:val="18"/>
                <w:szCs w:val="16"/>
                <w:lang w:val="en-GB"/>
              </w:rPr>
              <w:t>b) Validated, objective measurement tool, not blind to treatment-resist</w:t>
            </w:r>
            <w:r w:rsidR="00B85DF0" w:rsidRPr="008F2994">
              <w:rPr>
                <w:rFonts w:ascii="Tahoma" w:eastAsia="Calibri" w:hAnsi="Tahoma" w:cs="Tahoma"/>
                <w:sz w:val="18"/>
                <w:szCs w:val="16"/>
                <w:lang w:val="en-GB"/>
              </w:rPr>
              <w:t xml:space="preserve">ant/treatment-responsive </w:t>
            </w:r>
            <w:proofErr w:type="gramStart"/>
            <w:r w:rsidR="00B85DF0" w:rsidRPr="008F2994">
              <w:rPr>
                <w:rFonts w:ascii="Tahoma" w:eastAsia="Calibri" w:hAnsi="Tahoma" w:cs="Tahoma"/>
                <w:sz w:val="18"/>
                <w:szCs w:val="16"/>
                <w:lang w:val="en-GB"/>
              </w:rPr>
              <w:t>status.</w:t>
            </w:r>
            <w:r w:rsidRPr="008F2994">
              <w:rPr>
                <w:rFonts w:ascii="Tahoma" w:eastAsia="Calibri" w:hAnsi="Tahoma" w:cs="Tahoma"/>
                <w:sz w:val="18"/>
                <w:szCs w:val="16"/>
                <w:lang w:val="en-GB"/>
              </w:rPr>
              <w:t>*</w:t>
            </w:r>
            <w:proofErr w:type="gramEnd"/>
          </w:p>
          <w:p w14:paraId="637E1B57" w14:textId="10186686" w:rsidR="0029187C" w:rsidRPr="008F2994" w:rsidRDefault="0029187C" w:rsidP="00B85DF0">
            <w:pPr>
              <w:tabs>
                <w:tab w:val="left" w:pos="-1080"/>
                <w:tab w:val="left" w:pos="-720"/>
                <w:tab w:val="left" w:pos="270"/>
              </w:tabs>
              <w:spacing w:after="120" w:line="240" w:lineRule="auto"/>
              <w:rPr>
                <w:rFonts w:ascii="Tahoma" w:eastAsia="Calibri" w:hAnsi="Tahoma" w:cs="Tahoma"/>
                <w:sz w:val="18"/>
                <w:szCs w:val="16"/>
                <w:lang w:val="en-GB"/>
              </w:rPr>
            </w:pPr>
            <w:r w:rsidRPr="008F2994">
              <w:rPr>
                <w:rFonts w:ascii="Tahoma" w:eastAsia="Calibri" w:hAnsi="Tahoma" w:cs="Tahoma"/>
                <w:sz w:val="18"/>
                <w:szCs w:val="16"/>
                <w:lang w:val="en-GB"/>
              </w:rPr>
              <w:t>c) Non-validated/ non-objective measurement tool, self-report or medical record only</w:t>
            </w:r>
            <w:r w:rsidR="00B85DF0" w:rsidRPr="008F2994">
              <w:rPr>
                <w:rFonts w:ascii="Tahoma" w:eastAsia="Calibri" w:hAnsi="Tahoma" w:cs="Tahoma"/>
                <w:sz w:val="18"/>
                <w:szCs w:val="16"/>
                <w:lang w:val="en-GB"/>
              </w:rPr>
              <w:t>.</w:t>
            </w:r>
          </w:p>
          <w:p w14:paraId="77EBC2DA" w14:textId="65BDA8BE" w:rsidR="0029187C" w:rsidRPr="008F2994" w:rsidRDefault="0029187C" w:rsidP="00B85DF0">
            <w:pPr>
              <w:tabs>
                <w:tab w:val="left" w:pos="-1080"/>
                <w:tab w:val="left" w:pos="-720"/>
                <w:tab w:val="left" w:pos="270"/>
              </w:tabs>
              <w:spacing w:after="120" w:line="240" w:lineRule="auto"/>
              <w:rPr>
                <w:rFonts w:ascii="Tahoma" w:eastAsia="Calibri" w:hAnsi="Tahoma" w:cs="Tahoma"/>
                <w:sz w:val="18"/>
                <w:szCs w:val="16"/>
                <w:lang w:val="en-GB"/>
              </w:rPr>
            </w:pPr>
            <w:r w:rsidRPr="008F2994">
              <w:rPr>
                <w:rFonts w:ascii="Tahoma" w:eastAsia="Calibri" w:hAnsi="Tahoma" w:cs="Tahoma"/>
                <w:sz w:val="18"/>
                <w:szCs w:val="16"/>
                <w:lang w:val="en-GB"/>
              </w:rPr>
              <w:t>d) No description</w:t>
            </w:r>
            <w:r w:rsidR="00B85DF0" w:rsidRPr="008F2994">
              <w:rPr>
                <w:rFonts w:ascii="Tahoma" w:eastAsia="Calibri" w:hAnsi="Tahoma" w:cs="Tahoma"/>
                <w:sz w:val="18"/>
                <w:szCs w:val="16"/>
                <w:lang w:val="en-GB"/>
              </w:rPr>
              <w:t>.</w:t>
            </w:r>
          </w:p>
        </w:tc>
        <w:tc>
          <w:tcPr>
            <w:tcW w:w="1688" w:type="dxa"/>
            <w:tcBorders>
              <w:top w:val="single" w:sz="4" w:space="0" w:color="auto"/>
              <w:left w:val="nil"/>
              <w:bottom w:val="single" w:sz="12" w:space="0" w:color="auto"/>
              <w:right w:val="nil"/>
            </w:tcBorders>
            <w:shd w:val="clear" w:color="auto" w:fill="auto"/>
          </w:tcPr>
          <w:p w14:paraId="2A9F14C4" w14:textId="3CDBEFF3" w:rsidR="0029187C" w:rsidRPr="008F2994" w:rsidRDefault="0029187C" w:rsidP="00B85DF0">
            <w:pPr>
              <w:tabs>
                <w:tab w:val="left" w:pos="-1080"/>
                <w:tab w:val="left" w:pos="-720"/>
                <w:tab w:val="left" w:pos="270"/>
              </w:tabs>
              <w:spacing w:after="120" w:line="240" w:lineRule="auto"/>
              <w:rPr>
                <w:rFonts w:ascii="Tahoma" w:eastAsia="Calibri" w:hAnsi="Tahoma" w:cs="Tahoma"/>
                <w:bCs/>
                <w:sz w:val="18"/>
                <w:szCs w:val="16"/>
                <w:lang w:val="en-GB"/>
              </w:rPr>
            </w:pPr>
            <w:r w:rsidRPr="008F2994">
              <w:rPr>
                <w:rFonts w:ascii="Tahoma" w:eastAsia="Calibri" w:hAnsi="Tahoma" w:cs="Tahoma"/>
                <w:sz w:val="18"/>
                <w:szCs w:val="16"/>
                <w:lang w:val="en-GB"/>
              </w:rPr>
              <w:t xml:space="preserve">a) </w:t>
            </w:r>
            <w:proofErr w:type="gramStart"/>
            <w:r w:rsidRPr="008F2994">
              <w:rPr>
                <w:rFonts w:ascii="Tahoma" w:eastAsia="Calibri" w:hAnsi="Tahoma" w:cs="Tahoma"/>
                <w:sz w:val="18"/>
                <w:szCs w:val="16"/>
                <w:lang w:val="en-GB"/>
              </w:rPr>
              <w:t>Yes</w:t>
            </w:r>
            <w:r w:rsidR="00B85DF0" w:rsidRPr="008F2994">
              <w:rPr>
                <w:rFonts w:ascii="Tahoma" w:eastAsia="Calibri" w:hAnsi="Tahoma" w:cs="Tahoma"/>
                <w:sz w:val="18"/>
                <w:szCs w:val="16"/>
                <w:lang w:val="en-GB"/>
              </w:rPr>
              <w:t>.</w:t>
            </w:r>
            <w:r w:rsidRPr="008F2994">
              <w:rPr>
                <w:rFonts w:ascii="Tahoma" w:eastAsia="Calibri" w:hAnsi="Tahoma" w:cs="Tahoma"/>
                <w:bCs/>
                <w:sz w:val="18"/>
                <w:szCs w:val="16"/>
                <w:lang w:val="en-GB"/>
              </w:rPr>
              <w:t>*</w:t>
            </w:r>
            <w:proofErr w:type="gramEnd"/>
          </w:p>
          <w:p w14:paraId="33EC6883" w14:textId="5C911C96" w:rsidR="0029187C" w:rsidRPr="008F2994" w:rsidRDefault="0029187C" w:rsidP="00B85DF0">
            <w:pPr>
              <w:tabs>
                <w:tab w:val="left" w:pos="-1080"/>
                <w:tab w:val="left" w:pos="-720"/>
                <w:tab w:val="left" w:pos="270"/>
              </w:tabs>
              <w:spacing w:after="120" w:line="240" w:lineRule="auto"/>
              <w:rPr>
                <w:rFonts w:ascii="Tahoma" w:eastAsia="Calibri" w:hAnsi="Tahoma" w:cs="Tahoma"/>
                <w:sz w:val="18"/>
                <w:szCs w:val="16"/>
                <w:lang w:val="en-GB"/>
              </w:rPr>
            </w:pPr>
            <w:r w:rsidRPr="008F2994">
              <w:rPr>
                <w:rFonts w:ascii="Tahoma" w:eastAsia="Calibri" w:hAnsi="Tahoma" w:cs="Tahoma"/>
                <w:sz w:val="18"/>
                <w:szCs w:val="16"/>
                <w:lang w:val="en-GB"/>
              </w:rPr>
              <w:t>b) No</w:t>
            </w:r>
            <w:r w:rsidR="00B85DF0" w:rsidRPr="008F2994">
              <w:rPr>
                <w:rFonts w:ascii="Tahoma" w:eastAsia="Calibri" w:hAnsi="Tahoma" w:cs="Tahoma"/>
                <w:sz w:val="18"/>
                <w:szCs w:val="16"/>
                <w:lang w:val="en-GB"/>
              </w:rPr>
              <w:t>.</w:t>
            </w:r>
          </w:p>
          <w:p w14:paraId="0F72441B" w14:textId="77777777" w:rsidR="0029187C" w:rsidRPr="008F2994" w:rsidRDefault="0029187C" w:rsidP="00B85DF0">
            <w:pPr>
              <w:tabs>
                <w:tab w:val="left" w:pos="3150"/>
              </w:tabs>
              <w:spacing w:after="120" w:line="240" w:lineRule="auto"/>
              <w:rPr>
                <w:rFonts w:ascii="Tahoma" w:eastAsia="Calibri" w:hAnsi="Tahoma" w:cs="Tahoma"/>
                <w:sz w:val="18"/>
                <w:szCs w:val="16"/>
                <w:lang w:val="en-GB"/>
              </w:rPr>
            </w:pPr>
          </w:p>
        </w:tc>
        <w:tc>
          <w:tcPr>
            <w:tcW w:w="1696" w:type="dxa"/>
            <w:tcBorders>
              <w:top w:val="single" w:sz="4" w:space="0" w:color="auto"/>
              <w:left w:val="nil"/>
              <w:bottom w:val="single" w:sz="12" w:space="0" w:color="auto"/>
            </w:tcBorders>
            <w:shd w:val="clear" w:color="auto" w:fill="auto"/>
          </w:tcPr>
          <w:p w14:paraId="2DAB8378" w14:textId="39B2AA21" w:rsidR="0029187C" w:rsidRPr="008F2994" w:rsidRDefault="0029187C" w:rsidP="00B85DF0">
            <w:pPr>
              <w:tabs>
                <w:tab w:val="left" w:pos="3150"/>
              </w:tabs>
              <w:spacing w:after="120" w:line="240" w:lineRule="auto"/>
              <w:rPr>
                <w:rFonts w:ascii="Tahoma" w:eastAsia="Calibri" w:hAnsi="Tahoma" w:cs="Tahoma"/>
                <w:sz w:val="18"/>
                <w:szCs w:val="16"/>
                <w:lang w:val="en-GB"/>
              </w:rPr>
            </w:pPr>
            <w:r w:rsidRPr="008F2994">
              <w:rPr>
                <w:rFonts w:ascii="Tahoma" w:eastAsia="Calibri" w:hAnsi="Tahoma" w:cs="Tahoma"/>
                <w:sz w:val="18"/>
                <w:szCs w:val="16"/>
                <w:lang w:val="en-GB"/>
              </w:rPr>
              <w:t>a) The statistical test used to analyse the data is clearly described and appropriate, and the measurement of the association is presented, and t</w:t>
            </w:r>
            <w:r w:rsidR="00B85DF0" w:rsidRPr="008F2994">
              <w:rPr>
                <w:rFonts w:ascii="Tahoma" w:eastAsia="Calibri" w:hAnsi="Tahoma" w:cs="Tahoma"/>
                <w:sz w:val="18"/>
                <w:szCs w:val="16"/>
                <w:lang w:val="en-GB"/>
              </w:rPr>
              <w:t>he probability level (p value</w:t>
            </w:r>
            <w:proofErr w:type="gramStart"/>
            <w:r w:rsidR="00B85DF0"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27DF6D42" w14:textId="77777777" w:rsidR="0029187C" w:rsidRPr="008F2994" w:rsidRDefault="0029187C" w:rsidP="00B85DF0">
            <w:pPr>
              <w:tabs>
                <w:tab w:val="left" w:pos="3150"/>
              </w:tabs>
              <w:spacing w:after="120" w:line="240" w:lineRule="auto"/>
              <w:rPr>
                <w:rFonts w:ascii="Tahoma" w:eastAsia="Calibri" w:hAnsi="Tahoma" w:cs="Tahoma"/>
                <w:sz w:val="18"/>
                <w:szCs w:val="16"/>
                <w:lang w:val="en-GB"/>
              </w:rPr>
            </w:pPr>
            <w:r w:rsidRPr="008F2994">
              <w:rPr>
                <w:rFonts w:ascii="Tahoma" w:eastAsia="Calibri" w:hAnsi="Tahoma" w:cs="Tahoma"/>
                <w:sz w:val="18"/>
                <w:szCs w:val="16"/>
                <w:lang w:val="en-GB"/>
              </w:rPr>
              <w:t>b) The statistical test is not appropriate, not described or incomplete.</w:t>
            </w:r>
          </w:p>
          <w:p w14:paraId="416F4E93" w14:textId="77777777" w:rsidR="0029187C" w:rsidRPr="008F2994" w:rsidRDefault="0029187C" w:rsidP="00B85DF0">
            <w:pPr>
              <w:tabs>
                <w:tab w:val="left" w:pos="3150"/>
              </w:tabs>
              <w:spacing w:after="120" w:line="240" w:lineRule="auto"/>
              <w:rPr>
                <w:rFonts w:ascii="Tahoma" w:eastAsia="Calibri" w:hAnsi="Tahoma" w:cs="Tahoma"/>
                <w:sz w:val="18"/>
                <w:szCs w:val="16"/>
                <w:lang w:val="en-GB"/>
              </w:rPr>
            </w:pPr>
          </w:p>
        </w:tc>
      </w:tr>
    </w:tbl>
    <w:p w14:paraId="620583FF" w14:textId="77777777" w:rsidR="0029187C" w:rsidRPr="008F2994" w:rsidRDefault="0029187C" w:rsidP="00B85DF0">
      <w:pPr>
        <w:spacing w:after="0" w:line="240" w:lineRule="auto"/>
        <w:rPr>
          <w:rFonts w:ascii="Tahoma" w:eastAsia="Calibri" w:hAnsi="Tahoma" w:cs="Tahoma"/>
          <w:b/>
          <w:sz w:val="20"/>
          <w:lang w:val="en-GB"/>
        </w:rPr>
      </w:pPr>
      <w:r w:rsidRPr="008F2994">
        <w:rPr>
          <w:rFonts w:ascii="Tahoma" w:eastAsia="Calibri" w:hAnsi="Tahoma" w:cs="Tahoma"/>
          <w:b/>
          <w:sz w:val="20"/>
          <w:lang w:val="en-GB"/>
        </w:rPr>
        <w:t>Selection:</w:t>
      </w:r>
    </w:p>
    <w:p w14:paraId="08A5BF62" w14:textId="77777777" w:rsidR="0029187C" w:rsidRPr="008F2994" w:rsidRDefault="0029187C" w:rsidP="00B85DF0">
      <w:pPr>
        <w:spacing w:after="0" w:line="240" w:lineRule="auto"/>
        <w:rPr>
          <w:rFonts w:ascii="Tahoma" w:eastAsia="Calibri" w:hAnsi="Tahoma" w:cs="Tahoma"/>
          <w:b/>
          <w:sz w:val="20"/>
          <w:lang w:val="en-GB"/>
        </w:rPr>
      </w:pPr>
      <w:r w:rsidRPr="008F2994">
        <w:rPr>
          <w:rFonts w:ascii="Tahoma" w:eastAsia="Calibri" w:hAnsi="Tahoma" w:cs="Tahoma"/>
          <w:b/>
          <w:sz w:val="20"/>
          <w:lang w:val="en-GB"/>
        </w:rPr>
        <w:t>Comparability:</w:t>
      </w:r>
    </w:p>
    <w:p w14:paraId="59ABBBBC" w14:textId="77777777" w:rsidR="0029187C" w:rsidRPr="008F2994" w:rsidRDefault="0029187C" w:rsidP="00B85DF0">
      <w:pPr>
        <w:spacing w:after="0" w:line="240" w:lineRule="auto"/>
        <w:rPr>
          <w:rFonts w:ascii="Tahoma" w:eastAsia="Calibri" w:hAnsi="Tahoma" w:cs="Tahoma"/>
          <w:b/>
          <w:sz w:val="24"/>
          <w:lang w:val="en-GB"/>
        </w:rPr>
        <w:sectPr w:rsidR="0029187C" w:rsidRPr="008F2994" w:rsidSect="00295AF1">
          <w:pgSz w:w="16838" w:h="11906" w:orient="landscape"/>
          <w:pgMar w:top="1440" w:right="1440" w:bottom="1440" w:left="1440" w:header="709" w:footer="709" w:gutter="0"/>
          <w:cols w:space="708"/>
          <w:docGrid w:linePitch="360"/>
        </w:sectPr>
      </w:pPr>
      <w:r w:rsidRPr="008F2994">
        <w:rPr>
          <w:rFonts w:ascii="Tahoma" w:eastAsia="Calibri" w:hAnsi="Tahoma" w:cs="Tahoma"/>
          <w:b/>
          <w:sz w:val="20"/>
          <w:lang w:val="en-GB"/>
        </w:rPr>
        <w:t>Predictor:</w:t>
      </w:r>
    </w:p>
    <w:p w14:paraId="2C4E10C9" w14:textId="77777777" w:rsidR="0029187C" w:rsidRPr="008F2994" w:rsidRDefault="0029187C" w:rsidP="0029187C">
      <w:pPr>
        <w:spacing w:before="100" w:beforeAutospacing="1" w:after="100" w:afterAutospacing="1" w:line="480" w:lineRule="auto"/>
        <w:jc w:val="center"/>
        <w:outlineLvl w:val="0"/>
        <w:rPr>
          <w:rFonts w:ascii="Tahoma" w:eastAsia="Times New Roman" w:hAnsi="Tahoma" w:cs="Tahoma"/>
          <w:b/>
          <w:bCs/>
          <w:kern w:val="36"/>
          <w:sz w:val="40"/>
          <w:szCs w:val="48"/>
          <w:lang w:val="en-GB" w:eastAsia="en-GB"/>
        </w:rPr>
      </w:pPr>
      <w:r w:rsidRPr="008F2994">
        <w:rPr>
          <w:rFonts w:ascii="Tahoma" w:eastAsia="Times New Roman" w:hAnsi="Tahoma" w:cs="Tahoma"/>
          <w:b/>
          <w:bCs/>
          <w:kern w:val="36"/>
          <w:sz w:val="40"/>
          <w:szCs w:val="48"/>
          <w:lang w:val="en-GB" w:eastAsia="en-GB"/>
        </w:rPr>
        <w:t>Appendix IV - Excluded Studies</w:t>
      </w:r>
    </w:p>
    <w:tbl>
      <w:tblPr>
        <w:tblStyle w:val="TableGrid"/>
        <w:tblW w:w="0" w:type="auto"/>
        <w:tblLook w:val="04A0" w:firstRow="1" w:lastRow="0" w:firstColumn="1" w:lastColumn="0" w:noHBand="0" w:noVBand="1"/>
      </w:tblPr>
      <w:tblGrid>
        <w:gridCol w:w="544"/>
        <w:gridCol w:w="5833"/>
        <w:gridCol w:w="2639"/>
      </w:tblGrid>
      <w:tr w:rsidR="003B1589" w:rsidRPr="008F2994" w14:paraId="0BBB765A" w14:textId="77777777" w:rsidTr="00D76340">
        <w:trPr>
          <w:trHeight w:val="454"/>
        </w:trPr>
        <w:tc>
          <w:tcPr>
            <w:tcW w:w="9026" w:type="dxa"/>
            <w:gridSpan w:val="3"/>
          </w:tcPr>
          <w:p w14:paraId="3E844963" w14:textId="77777777" w:rsidR="003B1589" w:rsidRPr="008F2994" w:rsidRDefault="003B1589" w:rsidP="0029187C">
            <w:pPr>
              <w:spacing w:line="480" w:lineRule="auto"/>
              <w:rPr>
                <w:rFonts w:ascii="Tahoma" w:eastAsia="Calibri" w:hAnsi="Tahoma" w:cs="Tahoma"/>
                <w:sz w:val="20"/>
                <w:szCs w:val="16"/>
              </w:rPr>
            </w:pPr>
          </w:p>
          <w:p w14:paraId="25676C88" w14:textId="4A46B6C2" w:rsidR="003B1589" w:rsidRPr="008F2994" w:rsidRDefault="003B1589" w:rsidP="0029187C">
            <w:pPr>
              <w:spacing w:line="480" w:lineRule="auto"/>
              <w:rPr>
                <w:rFonts w:ascii="Tahoma" w:eastAsia="Calibri" w:hAnsi="Tahoma" w:cs="Tahoma"/>
                <w:b/>
                <w:szCs w:val="16"/>
              </w:rPr>
            </w:pPr>
            <w:r w:rsidRPr="008F2994">
              <w:rPr>
                <w:rFonts w:ascii="Tahoma" w:eastAsia="Calibri" w:hAnsi="Tahoma" w:cs="Tahoma"/>
                <w:b/>
                <w:szCs w:val="16"/>
              </w:rPr>
              <w:t>Table</w:t>
            </w:r>
            <w:r w:rsidR="0012146B" w:rsidRPr="008F2994">
              <w:rPr>
                <w:rFonts w:ascii="Tahoma" w:eastAsia="Calibri" w:hAnsi="Tahoma" w:cs="Tahoma"/>
                <w:b/>
                <w:szCs w:val="16"/>
              </w:rPr>
              <w:t xml:space="preserve"> 4</w:t>
            </w:r>
            <w:r w:rsidRPr="008F2994">
              <w:rPr>
                <w:rFonts w:ascii="Tahoma" w:eastAsia="Calibri" w:hAnsi="Tahoma" w:cs="Tahoma"/>
                <w:b/>
                <w:szCs w:val="16"/>
              </w:rPr>
              <w:t xml:space="preserve">. </w:t>
            </w:r>
            <w:r w:rsidRPr="008F2994">
              <w:rPr>
                <w:rFonts w:ascii="Tahoma" w:eastAsia="Calibri" w:hAnsi="Tahoma" w:cs="Tahoma"/>
                <w:szCs w:val="16"/>
              </w:rPr>
              <w:t>Excluded Studies and Reasons</w:t>
            </w:r>
          </w:p>
        </w:tc>
      </w:tr>
      <w:tr w:rsidR="0029187C" w:rsidRPr="008F2994" w14:paraId="3550F46F" w14:textId="77777777" w:rsidTr="00D76340">
        <w:trPr>
          <w:trHeight w:val="454"/>
        </w:trPr>
        <w:tc>
          <w:tcPr>
            <w:tcW w:w="0" w:type="auto"/>
          </w:tcPr>
          <w:p w14:paraId="49E6C1AA" w14:textId="77777777" w:rsidR="0029187C" w:rsidRPr="008F2994" w:rsidRDefault="0029187C" w:rsidP="0029187C">
            <w:pPr>
              <w:spacing w:line="480" w:lineRule="auto"/>
              <w:rPr>
                <w:rFonts w:ascii="Tahoma" w:eastAsia="Calibri" w:hAnsi="Tahoma" w:cs="Tahoma"/>
                <w:sz w:val="20"/>
                <w:szCs w:val="16"/>
              </w:rPr>
            </w:pPr>
          </w:p>
        </w:tc>
        <w:tc>
          <w:tcPr>
            <w:tcW w:w="5835" w:type="dxa"/>
          </w:tcPr>
          <w:p w14:paraId="34A07E03" w14:textId="77777777" w:rsidR="0029187C" w:rsidRPr="008F2994" w:rsidRDefault="0029187C" w:rsidP="0029187C">
            <w:pPr>
              <w:spacing w:line="480" w:lineRule="auto"/>
              <w:rPr>
                <w:rFonts w:ascii="Tahoma" w:eastAsia="Calibri" w:hAnsi="Tahoma" w:cs="Tahoma"/>
                <w:b/>
                <w:szCs w:val="16"/>
              </w:rPr>
            </w:pPr>
            <w:r w:rsidRPr="008F2994">
              <w:rPr>
                <w:rFonts w:ascii="Tahoma" w:eastAsia="Calibri" w:hAnsi="Tahoma" w:cs="Tahoma"/>
                <w:b/>
                <w:szCs w:val="16"/>
              </w:rPr>
              <w:t>Reference</w:t>
            </w:r>
          </w:p>
        </w:tc>
        <w:tc>
          <w:tcPr>
            <w:tcW w:w="2640" w:type="dxa"/>
          </w:tcPr>
          <w:p w14:paraId="0C0EF81C" w14:textId="77777777" w:rsidR="0029187C" w:rsidRPr="008F2994" w:rsidRDefault="0029187C" w:rsidP="0029187C">
            <w:pPr>
              <w:spacing w:line="480" w:lineRule="auto"/>
              <w:rPr>
                <w:rFonts w:ascii="Tahoma" w:eastAsia="Calibri" w:hAnsi="Tahoma" w:cs="Tahoma"/>
                <w:b/>
                <w:szCs w:val="16"/>
              </w:rPr>
            </w:pPr>
            <w:r w:rsidRPr="008F2994">
              <w:rPr>
                <w:rFonts w:ascii="Tahoma" w:eastAsia="Calibri" w:hAnsi="Tahoma" w:cs="Tahoma"/>
                <w:b/>
                <w:szCs w:val="16"/>
              </w:rPr>
              <w:t>Reason for Exclusion</w:t>
            </w:r>
          </w:p>
        </w:tc>
      </w:tr>
      <w:tr w:rsidR="0029187C" w:rsidRPr="008F2994" w14:paraId="25FF72A7" w14:textId="77777777" w:rsidTr="00D76340">
        <w:trPr>
          <w:trHeight w:val="454"/>
        </w:trPr>
        <w:tc>
          <w:tcPr>
            <w:tcW w:w="0" w:type="auto"/>
          </w:tcPr>
          <w:p w14:paraId="7DBE0AE1" w14:textId="77777777" w:rsidR="0029187C" w:rsidRPr="008F2994" w:rsidRDefault="0029187C" w:rsidP="0029187C">
            <w:pPr>
              <w:spacing w:line="480" w:lineRule="auto"/>
              <w:rPr>
                <w:rFonts w:ascii="Tahoma" w:eastAsia="Calibri" w:hAnsi="Tahoma" w:cs="Tahoma"/>
                <w:sz w:val="20"/>
                <w:szCs w:val="16"/>
              </w:rPr>
            </w:pPr>
            <w:r w:rsidRPr="008F2994">
              <w:rPr>
                <w:rFonts w:ascii="Tahoma" w:eastAsia="Calibri" w:hAnsi="Tahoma" w:cs="Tahoma"/>
                <w:sz w:val="20"/>
                <w:szCs w:val="16"/>
              </w:rPr>
              <w:t>1</w:t>
            </w:r>
          </w:p>
        </w:tc>
        <w:tc>
          <w:tcPr>
            <w:tcW w:w="5835" w:type="dxa"/>
          </w:tcPr>
          <w:p w14:paraId="7EB461A8" w14:textId="2A7143A6" w:rsidR="0029187C" w:rsidRPr="008F2994" w:rsidRDefault="00C957D3" w:rsidP="00C957D3">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Agid</w:t>
            </w:r>
            <w:proofErr w:type="spellEnd"/>
            <w:r w:rsidRPr="008F2994">
              <w:rPr>
                <w:rFonts w:ascii="Tahoma" w:eastAsia="Calibri" w:hAnsi="Tahoma" w:cs="Tahoma"/>
                <w:sz w:val="20"/>
                <w:szCs w:val="16"/>
              </w:rPr>
              <w:t xml:space="preserve"> </w:t>
            </w:r>
            <w:r w:rsidR="0029187C" w:rsidRPr="008F2994">
              <w:rPr>
                <w:rFonts w:ascii="Tahoma" w:eastAsia="Calibri" w:hAnsi="Tahoma" w:cs="Tahoma"/>
                <w:sz w:val="20"/>
                <w:szCs w:val="16"/>
              </w:rPr>
              <w:t>O</w:t>
            </w:r>
            <w:r w:rsidRPr="008F2994">
              <w:rPr>
                <w:rFonts w:ascii="Tahoma" w:eastAsia="Calibri" w:hAnsi="Tahoma" w:cs="Tahoma"/>
                <w:sz w:val="20"/>
                <w:szCs w:val="16"/>
              </w:rPr>
              <w:t xml:space="preserve">, et al. </w:t>
            </w:r>
            <w:r w:rsidR="0029187C" w:rsidRPr="008F2994">
              <w:rPr>
                <w:rFonts w:ascii="Tahoma" w:eastAsia="Calibri" w:hAnsi="Tahoma" w:cs="Tahoma"/>
                <w:sz w:val="20"/>
                <w:szCs w:val="16"/>
              </w:rPr>
              <w:t>Early prediction of clinical and funct</w:t>
            </w:r>
            <w:r w:rsidRPr="008F2994">
              <w:rPr>
                <w:rFonts w:ascii="Tahoma" w:eastAsia="Calibri" w:hAnsi="Tahoma" w:cs="Tahoma"/>
                <w:sz w:val="20"/>
                <w:szCs w:val="16"/>
              </w:rPr>
              <w:t>ional outcome in schizophrenia.</w:t>
            </w:r>
            <w:r w:rsidR="0029187C" w:rsidRPr="008F2994">
              <w:rPr>
                <w:rFonts w:ascii="Tahoma" w:eastAsia="Calibri" w:hAnsi="Tahoma" w:cs="Tahoma"/>
                <w:sz w:val="20"/>
                <w:szCs w:val="16"/>
              </w:rPr>
              <w:t xml:space="preserve"> European </w:t>
            </w:r>
            <w:proofErr w:type="spellStart"/>
            <w:r w:rsidR="0029187C" w:rsidRPr="008F2994">
              <w:rPr>
                <w:rFonts w:ascii="Tahoma" w:eastAsia="Calibri" w:hAnsi="Tahoma" w:cs="Tahoma"/>
                <w:sz w:val="20"/>
                <w:szCs w:val="16"/>
              </w:rPr>
              <w:t>Neuropsychopharmacology</w:t>
            </w:r>
            <w:proofErr w:type="spellEnd"/>
            <w:r w:rsidRPr="008F2994">
              <w:rPr>
                <w:rFonts w:ascii="Tahoma" w:eastAsia="Calibri" w:hAnsi="Tahoma" w:cs="Tahoma"/>
                <w:sz w:val="20"/>
                <w:szCs w:val="16"/>
              </w:rPr>
              <w:t>. 2013;</w:t>
            </w:r>
            <w:r w:rsidR="0029187C" w:rsidRPr="008F2994">
              <w:rPr>
                <w:rFonts w:ascii="Tahoma" w:eastAsia="Calibri" w:hAnsi="Tahoma" w:cs="Tahoma"/>
                <w:bCs/>
                <w:sz w:val="20"/>
                <w:szCs w:val="16"/>
              </w:rPr>
              <w:t>23</w:t>
            </w:r>
            <w:r w:rsidRPr="008F2994">
              <w:rPr>
                <w:rFonts w:ascii="Tahoma" w:eastAsia="Calibri" w:hAnsi="Tahoma" w:cs="Tahoma"/>
                <w:sz w:val="20"/>
                <w:szCs w:val="16"/>
              </w:rPr>
              <w:t>(8):</w:t>
            </w:r>
            <w:r w:rsidR="0029187C" w:rsidRPr="008F2994">
              <w:rPr>
                <w:rFonts w:ascii="Tahoma" w:eastAsia="Calibri" w:hAnsi="Tahoma" w:cs="Tahoma"/>
                <w:sz w:val="20"/>
                <w:szCs w:val="16"/>
              </w:rPr>
              <w:t>842-851.</w:t>
            </w:r>
          </w:p>
        </w:tc>
        <w:tc>
          <w:tcPr>
            <w:tcW w:w="2640" w:type="dxa"/>
          </w:tcPr>
          <w:p w14:paraId="6913570D" w14:textId="77777777" w:rsidR="0029187C" w:rsidRPr="008F2994" w:rsidRDefault="0029187C" w:rsidP="0029187C">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29187C" w:rsidRPr="008F2994" w14:paraId="7BC3AFD4" w14:textId="77777777" w:rsidTr="00D76340">
        <w:trPr>
          <w:trHeight w:val="454"/>
        </w:trPr>
        <w:tc>
          <w:tcPr>
            <w:tcW w:w="0" w:type="auto"/>
          </w:tcPr>
          <w:p w14:paraId="522C3CC1" w14:textId="561F7CED" w:rsidR="0029187C" w:rsidRPr="008F2994" w:rsidRDefault="00FD3E08" w:rsidP="0029187C">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2</w:t>
            </w:r>
          </w:p>
        </w:tc>
        <w:tc>
          <w:tcPr>
            <w:tcW w:w="5835" w:type="dxa"/>
          </w:tcPr>
          <w:p w14:paraId="0623988D" w14:textId="680C72F9" w:rsidR="0029187C" w:rsidRPr="008F2994" w:rsidRDefault="00C957D3" w:rsidP="00C957D3">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Bozina</w:t>
            </w:r>
            <w:proofErr w:type="spellEnd"/>
            <w:r w:rsidRPr="008F2994">
              <w:rPr>
                <w:rFonts w:ascii="Tahoma" w:eastAsia="Calibri" w:hAnsi="Tahoma" w:cs="Tahoma"/>
                <w:sz w:val="20"/>
                <w:szCs w:val="16"/>
              </w:rPr>
              <w:t xml:space="preserve"> N</w:t>
            </w:r>
            <w:r w:rsidR="0029187C" w:rsidRPr="008F2994">
              <w:rPr>
                <w:rFonts w:ascii="Tahoma" w:eastAsia="Calibri" w:hAnsi="Tahoma" w:cs="Tahoma"/>
                <w:sz w:val="20"/>
                <w:szCs w:val="16"/>
              </w:rPr>
              <w:t>, et al. Associations between MDR1 gene polymorphisms and schizophrenia and therapeutic response to olanzapine in</w:t>
            </w:r>
            <w:r w:rsidRPr="008F2994">
              <w:rPr>
                <w:rFonts w:ascii="Tahoma" w:eastAsia="Calibri" w:hAnsi="Tahoma" w:cs="Tahoma"/>
                <w:sz w:val="20"/>
                <w:szCs w:val="16"/>
              </w:rPr>
              <w:t xml:space="preserve"> female schizophrenic patients.</w:t>
            </w:r>
            <w:r w:rsidR="0029187C" w:rsidRPr="008F2994">
              <w:rPr>
                <w:rFonts w:ascii="Tahoma" w:eastAsia="Calibri" w:hAnsi="Tahoma" w:cs="Tahoma"/>
                <w:sz w:val="20"/>
                <w:szCs w:val="16"/>
              </w:rPr>
              <w:t xml:space="preserve"> Journal of Psychiatric Research</w:t>
            </w:r>
            <w:r w:rsidRPr="008F2994">
              <w:rPr>
                <w:rFonts w:ascii="Tahoma" w:eastAsia="Calibri" w:hAnsi="Tahoma" w:cs="Tahoma"/>
                <w:sz w:val="20"/>
                <w:szCs w:val="16"/>
              </w:rPr>
              <w:t>. 2008;</w:t>
            </w:r>
            <w:r w:rsidR="0029187C" w:rsidRPr="008F2994">
              <w:rPr>
                <w:rFonts w:ascii="Tahoma" w:eastAsia="Calibri" w:hAnsi="Tahoma" w:cs="Tahoma"/>
                <w:bCs/>
                <w:sz w:val="20"/>
                <w:szCs w:val="16"/>
              </w:rPr>
              <w:t>42</w:t>
            </w:r>
            <w:r w:rsidRPr="008F2994">
              <w:rPr>
                <w:rFonts w:ascii="Tahoma" w:eastAsia="Calibri" w:hAnsi="Tahoma" w:cs="Tahoma"/>
                <w:sz w:val="20"/>
                <w:szCs w:val="16"/>
              </w:rPr>
              <w:t>(2):</w:t>
            </w:r>
            <w:r w:rsidR="0029187C" w:rsidRPr="008F2994">
              <w:rPr>
                <w:rFonts w:ascii="Tahoma" w:eastAsia="Calibri" w:hAnsi="Tahoma" w:cs="Tahoma"/>
                <w:sz w:val="20"/>
                <w:szCs w:val="16"/>
              </w:rPr>
              <w:t>89-97.</w:t>
            </w:r>
          </w:p>
        </w:tc>
        <w:tc>
          <w:tcPr>
            <w:tcW w:w="2640" w:type="dxa"/>
          </w:tcPr>
          <w:p w14:paraId="1EA003EF" w14:textId="77777777" w:rsidR="0029187C" w:rsidRPr="008F2994" w:rsidRDefault="0029187C" w:rsidP="0029187C">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29187C" w:rsidRPr="008F2994" w14:paraId="3EC896AB" w14:textId="77777777" w:rsidTr="00D76340">
        <w:trPr>
          <w:trHeight w:val="454"/>
        </w:trPr>
        <w:tc>
          <w:tcPr>
            <w:tcW w:w="0" w:type="auto"/>
          </w:tcPr>
          <w:p w14:paraId="1D3D4736" w14:textId="2702679B" w:rsidR="0029187C" w:rsidRPr="008F2994" w:rsidRDefault="00FD3E08" w:rsidP="0029187C">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3</w:t>
            </w:r>
          </w:p>
        </w:tc>
        <w:tc>
          <w:tcPr>
            <w:tcW w:w="5835" w:type="dxa"/>
          </w:tcPr>
          <w:p w14:paraId="52E1AB5F" w14:textId="4054DBA6" w:rsidR="0029187C" w:rsidRPr="008F2994" w:rsidRDefault="00C957D3" w:rsidP="00C957D3">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Cohen R</w:t>
            </w:r>
            <w:r w:rsidR="0029187C" w:rsidRPr="008F2994">
              <w:rPr>
                <w:rFonts w:ascii="Tahoma" w:eastAsia="Calibri" w:hAnsi="Tahoma" w:cs="Tahoma"/>
                <w:sz w:val="20"/>
                <w:szCs w:val="16"/>
              </w:rPr>
              <w:t>M et al. Abnormalities in the distributed network of sustained attention predict neuroleptic treatm</w:t>
            </w:r>
            <w:r w:rsidRPr="008F2994">
              <w:rPr>
                <w:rFonts w:ascii="Tahoma" w:eastAsia="Calibri" w:hAnsi="Tahoma" w:cs="Tahoma"/>
                <w:sz w:val="20"/>
                <w:szCs w:val="16"/>
              </w:rPr>
              <w:t xml:space="preserve">ent response in schizophrenia. </w:t>
            </w:r>
            <w:proofErr w:type="spellStart"/>
            <w:r w:rsidR="0029187C" w:rsidRPr="008F2994">
              <w:rPr>
                <w:rFonts w:ascii="Tahoma" w:eastAsia="Calibri" w:hAnsi="Tahoma" w:cs="Tahoma"/>
                <w:sz w:val="20"/>
                <w:szCs w:val="16"/>
              </w:rPr>
              <w:t>Neuropsychopharmacology</w:t>
            </w:r>
            <w:proofErr w:type="spellEnd"/>
            <w:r w:rsidRPr="008F2994">
              <w:rPr>
                <w:rFonts w:ascii="Tahoma" w:eastAsia="Calibri" w:hAnsi="Tahoma" w:cs="Tahoma"/>
                <w:sz w:val="20"/>
                <w:szCs w:val="16"/>
              </w:rPr>
              <w:t>. 1998;</w:t>
            </w:r>
            <w:r w:rsidR="0029187C" w:rsidRPr="008F2994">
              <w:rPr>
                <w:rFonts w:ascii="Tahoma" w:eastAsia="Calibri" w:hAnsi="Tahoma" w:cs="Tahoma"/>
                <w:bCs/>
                <w:sz w:val="20"/>
                <w:szCs w:val="16"/>
              </w:rPr>
              <w:t>19</w:t>
            </w:r>
            <w:r w:rsidR="0029187C" w:rsidRPr="008F2994">
              <w:rPr>
                <w:rFonts w:ascii="Tahoma" w:eastAsia="Calibri" w:hAnsi="Tahoma" w:cs="Tahoma"/>
                <w:sz w:val="20"/>
                <w:szCs w:val="16"/>
              </w:rPr>
              <w:t>(1):36-47.</w:t>
            </w:r>
          </w:p>
        </w:tc>
        <w:tc>
          <w:tcPr>
            <w:tcW w:w="2640" w:type="dxa"/>
          </w:tcPr>
          <w:p w14:paraId="367843AA" w14:textId="77777777" w:rsidR="0029187C" w:rsidRPr="008F2994" w:rsidRDefault="0029187C" w:rsidP="0029187C">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29187C" w:rsidRPr="008F2994" w14:paraId="1067F2A1" w14:textId="77777777" w:rsidTr="00D76340">
        <w:trPr>
          <w:trHeight w:val="454"/>
        </w:trPr>
        <w:tc>
          <w:tcPr>
            <w:tcW w:w="0" w:type="auto"/>
          </w:tcPr>
          <w:p w14:paraId="6D2C7B46" w14:textId="738007C3" w:rsidR="0029187C" w:rsidRPr="008F2994" w:rsidRDefault="00FD3E08" w:rsidP="0029187C">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4</w:t>
            </w:r>
          </w:p>
        </w:tc>
        <w:tc>
          <w:tcPr>
            <w:tcW w:w="5835" w:type="dxa"/>
          </w:tcPr>
          <w:p w14:paraId="42DA55E4" w14:textId="7C806441" w:rsidR="0029187C" w:rsidRPr="008F2994" w:rsidRDefault="0029187C" w:rsidP="0029187C">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Fijal</w:t>
            </w:r>
            <w:proofErr w:type="spellEnd"/>
            <w:r w:rsidRPr="008F2994">
              <w:rPr>
                <w:rFonts w:ascii="Tahoma" w:eastAsia="Calibri" w:hAnsi="Tahoma" w:cs="Tahoma"/>
                <w:sz w:val="20"/>
                <w:szCs w:val="16"/>
              </w:rPr>
              <w:t xml:space="preserve"> BA</w:t>
            </w:r>
            <w:r w:rsidR="00C957D3" w:rsidRPr="008F2994">
              <w:rPr>
                <w:rFonts w:ascii="Tahoma" w:eastAsia="Calibri" w:hAnsi="Tahoma" w:cs="Tahoma"/>
                <w:sz w:val="20"/>
                <w:szCs w:val="16"/>
              </w:rPr>
              <w:t>,</w:t>
            </w:r>
            <w:r w:rsidRPr="008F2994">
              <w:rPr>
                <w:rFonts w:ascii="Tahoma" w:eastAsia="Calibri" w:hAnsi="Tahoma" w:cs="Tahoma"/>
                <w:sz w:val="20"/>
                <w:szCs w:val="16"/>
              </w:rPr>
              <w:t xml:space="preserve"> et al. Analysis of gene variants previously associated with iloperidone response in patients with schizophrenia who</w:t>
            </w:r>
            <w:r w:rsidR="00C957D3" w:rsidRPr="008F2994">
              <w:rPr>
                <w:rFonts w:ascii="Tahoma" w:eastAsia="Calibri" w:hAnsi="Tahoma" w:cs="Tahoma"/>
                <w:sz w:val="20"/>
                <w:szCs w:val="16"/>
              </w:rPr>
              <w:t xml:space="preserve"> are treated with risperidone.</w:t>
            </w:r>
            <w:r w:rsidRPr="008F2994">
              <w:rPr>
                <w:rFonts w:ascii="Tahoma" w:eastAsia="Calibri" w:hAnsi="Tahoma" w:cs="Tahoma"/>
                <w:sz w:val="20"/>
                <w:szCs w:val="16"/>
              </w:rPr>
              <w:t xml:space="preserve"> Journal of Clinical Psychiatry</w:t>
            </w:r>
            <w:r w:rsidR="00C957D3" w:rsidRPr="008F2994">
              <w:rPr>
                <w:rFonts w:ascii="Tahoma" w:eastAsia="Calibri" w:hAnsi="Tahoma" w:cs="Tahoma"/>
                <w:sz w:val="20"/>
                <w:szCs w:val="16"/>
              </w:rPr>
              <w:t>. 2012;</w:t>
            </w:r>
            <w:r w:rsidRPr="008F2994">
              <w:rPr>
                <w:rFonts w:ascii="Tahoma" w:eastAsia="Calibri" w:hAnsi="Tahoma" w:cs="Tahoma"/>
                <w:bCs/>
                <w:sz w:val="20"/>
                <w:szCs w:val="16"/>
              </w:rPr>
              <w:t>73</w:t>
            </w:r>
            <w:r w:rsidRPr="008F2994">
              <w:rPr>
                <w:rFonts w:ascii="Tahoma" w:eastAsia="Calibri" w:hAnsi="Tahoma" w:cs="Tahoma"/>
                <w:sz w:val="20"/>
                <w:szCs w:val="16"/>
              </w:rPr>
              <w:t>(3):367-371.</w:t>
            </w:r>
          </w:p>
        </w:tc>
        <w:tc>
          <w:tcPr>
            <w:tcW w:w="2640" w:type="dxa"/>
          </w:tcPr>
          <w:p w14:paraId="4D1DEF08" w14:textId="77777777" w:rsidR="0029187C" w:rsidRPr="008F2994" w:rsidRDefault="0029187C" w:rsidP="0029187C">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29187C" w:rsidRPr="008F2994" w14:paraId="1B98A325" w14:textId="77777777" w:rsidTr="00D76340">
        <w:trPr>
          <w:trHeight w:val="454"/>
        </w:trPr>
        <w:tc>
          <w:tcPr>
            <w:tcW w:w="0" w:type="auto"/>
          </w:tcPr>
          <w:p w14:paraId="7ED3D377" w14:textId="389ADCA0" w:rsidR="0029187C" w:rsidRPr="008F2994" w:rsidRDefault="00FD3E08" w:rsidP="0029187C">
            <w:pPr>
              <w:autoSpaceDE w:val="0"/>
              <w:autoSpaceDN w:val="0"/>
              <w:adjustRightInd w:val="0"/>
              <w:spacing w:line="480" w:lineRule="auto"/>
              <w:rPr>
                <w:rFonts w:ascii="Tahoma" w:eastAsia="Calibri" w:hAnsi="Tahoma" w:cs="Tahoma"/>
                <w:sz w:val="20"/>
                <w:szCs w:val="20"/>
              </w:rPr>
            </w:pPr>
            <w:r w:rsidRPr="008F2994">
              <w:rPr>
                <w:rFonts w:ascii="Tahoma" w:eastAsia="Calibri" w:hAnsi="Tahoma" w:cs="Tahoma"/>
                <w:sz w:val="20"/>
                <w:szCs w:val="20"/>
              </w:rPr>
              <w:t>5</w:t>
            </w:r>
          </w:p>
        </w:tc>
        <w:tc>
          <w:tcPr>
            <w:tcW w:w="5835" w:type="dxa"/>
          </w:tcPr>
          <w:p w14:paraId="6C8DC580" w14:textId="1FF48594" w:rsidR="0029187C" w:rsidRPr="008F2994" w:rsidRDefault="00C957D3" w:rsidP="00C957D3">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Galinowski</w:t>
            </w:r>
            <w:proofErr w:type="spellEnd"/>
            <w:r w:rsidRPr="008F2994">
              <w:rPr>
                <w:rFonts w:ascii="Tahoma" w:eastAsia="Calibri" w:hAnsi="Tahoma" w:cs="Tahoma"/>
                <w:sz w:val="20"/>
                <w:szCs w:val="16"/>
              </w:rPr>
              <w:t xml:space="preserve"> A, et al. </w:t>
            </w:r>
            <w:r w:rsidR="0029187C" w:rsidRPr="008F2994">
              <w:rPr>
                <w:rFonts w:ascii="Tahoma" w:eastAsia="Calibri" w:hAnsi="Tahoma" w:cs="Tahoma"/>
                <w:sz w:val="20"/>
                <w:szCs w:val="16"/>
              </w:rPr>
              <w:t xml:space="preserve">Evolution of plasma </w:t>
            </w:r>
            <w:proofErr w:type="spellStart"/>
            <w:r w:rsidR="0029187C" w:rsidRPr="008F2994">
              <w:rPr>
                <w:rFonts w:ascii="Tahoma" w:eastAsia="Calibri" w:hAnsi="Tahoma" w:cs="Tahoma"/>
                <w:sz w:val="20"/>
                <w:szCs w:val="16"/>
              </w:rPr>
              <w:t>homovanillic</w:t>
            </w:r>
            <w:proofErr w:type="spellEnd"/>
            <w:r w:rsidR="0029187C" w:rsidRPr="008F2994">
              <w:rPr>
                <w:rFonts w:ascii="Tahoma" w:eastAsia="Calibri" w:hAnsi="Tahoma" w:cs="Tahoma"/>
                <w:sz w:val="20"/>
                <w:szCs w:val="16"/>
              </w:rPr>
              <w:t xml:space="preserve"> acid (HVA) in chronic schizophrenic patients treated with haloperidol. Acta </w:t>
            </w:r>
            <w:proofErr w:type="spellStart"/>
            <w:r w:rsidR="0029187C" w:rsidRPr="008F2994">
              <w:rPr>
                <w:rFonts w:ascii="Tahoma" w:eastAsia="Calibri" w:hAnsi="Tahoma" w:cs="Tahoma"/>
                <w:sz w:val="20"/>
                <w:szCs w:val="16"/>
              </w:rPr>
              <w:t>Psychiatrica</w:t>
            </w:r>
            <w:proofErr w:type="spellEnd"/>
            <w:r w:rsidR="0029187C" w:rsidRPr="008F2994">
              <w:rPr>
                <w:rFonts w:ascii="Tahoma" w:eastAsia="Calibri" w:hAnsi="Tahoma" w:cs="Tahoma"/>
                <w:sz w:val="20"/>
                <w:szCs w:val="16"/>
              </w:rPr>
              <w:t xml:space="preserve"> </w:t>
            </w:r>
            <w:proofErr w:type="spellStart"/>
            <w:r w:rsidR="0029187C" w:rsidRPr="008F2994">
              <w:rPr>
                <w:rFonts w:ascii="Tahoma" w:eastAsia="Calibri" w:hAnsi="Tahoma" w:cs="Tahoma"/>
                <w:sz w:val="20"/>
                <w:szCs w:val="16"/>
              </w:rPr>
              <w:t>Scandinavica</w:t>
            </w:r>
            <w:proofErr w:type="spellEnd"/>
            <w:r w:rsidRPr="008F2994">
              <w:rPr>
                <w:rFonts w:ascii="Tahoma" w:eastAsia="Calibri" w:hAnsi="Tahoma" w:cs="Tahoma"/>
                <w:sz w:val="20"/>
                <w:szCs w:val="16"/>
              </w:rPr>
              <w:t>. 1998;</w:t>
            </w:r>
            <w:r w:rsidR="0029187C" w:rsidRPr="008F2994">
              <w:rPr>
                <w:rFonts w:ascii="Tahoma" w:eastAsia="Calibri" w:hAnsi="Tahoma" w:cs="Tahoma"/>
                <w:bCs/>
                <w:sz w:val="20"/>
                <w:szCs w:val="16"/>
              </w:rPr>
              <w:t>97</w:t>
            </w:r>
            <w:r w:rsidR="0029187C" w:rsidRPr="008F2994">
              <w:rPr>
                <w:rFonts w:ascii="Tahoma" w:eastAsia="Calibri" w:hAnsi="Tahoma" w:cs="Tahoma"/>
                <w:sz w:val="20"/>
                <w:szCs w:val="16"/>
              </w:rPr>
              <w:t>(6):458-466.</w:t>
            </w:r>
          </w:p>
        </w:tc>
        <w:tc>
          <w:tcPr>
            <w:tcW w:w="2640" w:type="dxa"/>
          </w:tcPr>
          <w:p w14:paraId="15DEB37E" w14:textId="77777777" w:rsidR="0029187C" w:rsidRPr="008F2994" w:rsidRDefault="0029187C" w:rsidP="0029187C">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29187C" w:rsidRPr="008F2994" w14:paraId="189704E6" w14:textId="77777777" w:rsidTr="00D76340">
        <w:trPr>
          <w:trHeight w:val="454"/>
        </w:trPr>
        <w:tc>
          <w:tcPr>
            <w:tcW w:w="0" w:type="auto"/>
          </w:tcPr>
          <w:p w14:paraId="49B78906" w14:textId="71EAB4E1" w:rsidR="0029187C" w:rsidRPr="008F2994" w:rsidRDefault="00FD3E08" w:rsidP="0029187C">
            <w:pPr>
              <w:autoSpaceDE w:val="0"/>
              <w:autoSpaceDN w:val="0"/>
              <w:adjustRightInd w:val="0"/>
              <w:spacing w:line="480" w:lineRule="auto"/>
              <w:rPr>
                <w:rFonts w:ascii="Tahoma" w:eastAsia="Calibri" w:hAnsi="Tahoma" w:cs="Tahoma"/>
                <w:sz w:val="20"/>
                <w:szCs w:val="20"/>
              </w:rPr>
            </w:pPr>
            <w:r w:rsidRPr="008F2994">
              <w:rPr>
                <w:rFonts w:ascii="Tahoma" w:eastAsia="Calibri" w:hAnsi="Tahoma" w:cs="Tahoma"/>
                <w:sz w:val="20"/>
                <w:szCs w:val="20"/>
              </w:rPr>
              <w:t>6</w:t>
            </w:r>
          </w:p>
        </w:tc>
        <w:tc>
          <w:tcPr>
            <w:tcW w:w="5835" w:type="dxa"/>
          </w:tcPr>
          <w:p w14:paraId="21108911" w14:textId="4173FF36" w:rsidR="0029187C" w:rsidRPr="008F2994" w:rsidRDefault="00C957D3" w:rsidP="00C957D3">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Hori A, et al. </w:t>
            </w:r>
            <w:r w:rsidR="0029187C" w:rsidRPr="008F2994">
              <w:rPr>
                <w:rFonts w:ascii="Tahoma" w:eastAsia="Calibri" w:hAnsi="Tahoma" w:cs="Tahoma"/>
                <w:sz w:val="20"/>
                <w:szCs w:val="16"/>
              </w:rPr>
              <w:t>The biological background of refractory schizophrenia: A study on clinical states, serum drug concentration, cognitive f</w:t>
            </w:r>
            <w:r w:rsidRPr="008F2994">
              <w:rPr>
                <w:rFonts w:ascii="Tahoma" w:eastAsia="Calibri" w:hAnsi="Tahoma" w:cs="Tahoma"/>
                <w:sz w:val="20"/>
                <w:szCs w:val="16"/>
              </w:rPr>
              <w:t xml:space="preserve">unction and brain CT findings. </w:t>
            </w:r>
            <w:r w:rsidR="0029187C" w:rsidRPr="008F2994">
              <w:rPr>
                <w:rFonts w:ascii="Tahoma" w:eastAsia="Calibri" w:hAnsi="Tahoma" w:cs="Tahoma"/>
                <w:sz w:val="20"/>
                <w:szCs w:val="16"/>
              </w:rPr>
              <w:t>Japanese Journal of Psychiatry and Neurology</w:t>
            </w:r>
            <w:r w:rsidRPr="008F2994">
              <w:rPr>
                <w:rFonts w:ascii="Tahoma" w:eastAsia="Calibri" w:hAnsi="Tahoma" w:cs="Tahoma"/>
                <w:sz w:val="20"/>
                <w:szCs w:val="16"/>
              </w:rPr>
              <w:t>. 1993;</w:t>
            </w:r>
            <w:r w:rsidR="0029187C" w:rsidRPr="008F2994">
              <w:rPr>
                <w:rFonts w:ascii="Tahoma" w:eastAsia="Calibri" w:hAnsi="Tahoma" w:cs="Tahoma"/>
                <w:bCs/>
                <w:sz w:val="20"/>
                <w:szCs w:val="16"/>
              </w:rPr>
              <w:t>47</w:t>
            </w:r>
            <w:r w:rsidR="0029187C" w:rsidRPr="008F2994">
              <w:rPr>
                <w:rFonts w:ascii="Tahoma" w:eastAsia="Calibri" w:hAnsi="Tahoma" w:cs="Tahoma"/>
                <w:sz w:val="20"/>
                <w:szCs w:val="16"/>
              </w:rPr>
              <w:t>(3):515-523.</w:t>
            </w:r>
          </w:p>
        </w:tc>
        <w:tc>
          <w:tcPr>
            <w:tcW w:w="2640" w:type="dxa"/>
          </w:tcPr>
          <w:p w14:paraId="12671B82" w14:textId="77777777" w:rsidR="0029187C" w:rsidRPr="008F2994" w:rsidRDefault="0029187C" w:rsidP="0029187C">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60807DF2" w14:textId="77777777" w:rsidTr="00D76340">
        <w:trPr>
          <w:trHeight w:val="454"/>
        </w:trPr>
        <w:tc>
          <w:tcPr>
            <w:tcW w:w="0" w:type="auto"/>
            <w:vAlign w:val="bottom"/>
          </w:tcPr>
          <w:p w14:paraId="74A3A7A5" w14:textId="661C3D5E"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7</w:t>
            </w:r>
          </w:p>
        </w:tc>
        <w:tc>
          <w:tcPr>
            <w:tcW w:w="5835" w:type="dxa"/>
          </w:tcPr>
          <w:p w14:paraId="456358B5" w14:textId="09E23CF4"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Inada T, et al. Relationship between catechol-O-methyltransferase polymorphism and treatment-resistant schizophrenia. American Journal of Medical Genetics Neuropsychiatric Genetics. 2003;</w:t>
            </w:r>
            <w:r w:rsidRPr="008F2994">
              <w:rPr>
                <w:rFonts w:ascii="Tahoma" w:eastAsia="Calibri" w:hAnsi="Tahoma" w:cs="Tahoma"/>
                <w:bCs/>
                <w:sz w:val="20"/>
                <w:szCs w:val="16"/>
              </w:rPr>
              <w:t>120</w:t>
            </w:r>
            <w:r w:rsidRPr="008F2994">
              <w:rPr>
                <w:rFonts w:ascii="Tahoma" w:eastAsia="Calibri" w:hAnsi="Tahoma" w:cs="Tahoma"/>
                <w:sz w:val="20"/>
                <w:szCs w:val="16"/>
              </w:rPr>
              <w:t>(1):35-39.</w:t>
            </w:r>
          </w:p>
        </w:tc>
        <w:tc>
          <w:tcPr>
            <w:tcW w:w="2640" w:type="dxa"/>
          </w:tcPr>
          <w:p w14:paraId="0F4EE3A9"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35E0A220" w14:textId="77777777" w:rsidTr="00D76340">
        <w:trPr>
          <w:trHeight w:val="454"/>
        </w:trPr>
        <w:tc>
          <w:tcPr>
            <w:tcW w:w="0" w:type="auto"/>
            <w:vAlign w:val="bottom"/>
          </w:tcPr>
          <w:p w14:paraId="3C6C858E" w14:textId="00397F14"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8</w:t>
            </w:r>
          </w:p>
        </w:tc>
        <w:tc>
          <w:tcPr>
            <w:tcW w:w="5835" w:type="dxa"/>
          </w:tcPr>
          <w:p w14:paraId="2A4C6DDB" w14:textId="23C55165"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Ji X, et al. An association between serotonin receptor 3B gene (HTR3B) and treatment-resistant schizophrenia (TRS) in a Japanese population. Nagoya Journal of Medical Science. 2008;</w:t>
            </w:r>
            <w:r w:rsidRPr="008F2994">
              <w:rPr>
                <w:rFonts w:ascii="Tahoma" w:eastAsia="Calibri" w:hAnsi="Tahoma" w:cs="Tahoma"/>
                <w:bCs/>
                <w:sz w:val="20"/>
                <w:szCs w:val="16"/>
              </w:rPr>
              <w:t>70</w:t>
            </w:r>
            <w:r w:rsidRPr="008F2994">
              <w:rPr>
                <w:rFonts w:ascii="Tahoma" w:eastAsia="Calibri" w:hAnsi="Tahoma" w:cs="Tahoma"/>
                <w:sz w:val="20"/>
                <w:szCs w:val="16"/>
              </w:rPr>
              <w:t>(1-2):11-17.</w:t>
            </w:r>
          </w:p>
        </w:tc>
        <w:tc>
          <w:tcPr>
            <w:tcW w:w="2640" w:type="dxa"/>
          </w:tcPr>
          <w:p w14:paraId="511F3928"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64F1FB77" w14:textId="77777777" w:rsidTr="00D76340">
        <w:trPr>
          <w:trHeight w:val="454"/>
        </w:trPr>
        <w:tc>
          <w:tcPr>
            <w:tcW w:w="0" w:type="auto"/>
            <w:vAlign w:val="bottom"/>
          </w:tcPr>
          <w:p w14:paraId="05B8835D" w14:textId="275892DE"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9</w:t>
            </w:r>
          </w:p>
        </w:tc>
        <w:tc>
          <w:tcPr>
            <w:tcW w:w="5835" w:type="dxa"/>
          </w:tcPr>
          <w:p w14:paraId="1294432E" w14:textId="44542B50"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Ji X, et al. Relationship between three serotonin receptor subtypes (HTR3A, HTR2A and HTR4) and treatment-resistant schizophrenia in the Japanese population. Neuroscience Letters. 2008;</w:t>
            </w:r>
            <w:r w:rsidRPr="008F2994">
              <w:rPr>
                <w:rFonts w:ascii="Tahoma" w:eastAsia="Calibri" w:hAnsi="Tahoma" w:cs="Tahoma"/>
                <w:bCs/>
                <w:sz w:val="20"/>
                <w:szCs w:val="16"/>
              </w:rPr>
              <w:t>435</w:t>
            </w:r>
            <w:r w:rsidRPr="008F2994">
              <w:rPr>
                <w:rFonts w:ascii="Tahoma" w:eastAsia="Calibri" w:hAnsi="Tahoma" w:cs="Tahoma"/>
                <w:sz w:val="20"/>
                <w:szCs w:val="16"/>
              </w:rPr>
              <w:t>(2):95-98.</w:t>
            </w:r>
          </w:p>
        </w:tc>
        <w:tc>
          <w:tcPr>
            <w:tcW w:w="2640" w:type="dxa"/>
          </w:tcPr>
          <w:p w14:paraId="5CE1FE9F"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4B177B2B" w14:textId="77777777" w:rsidTr="00D76340">
        <w:trPr>
          <w:trHeight w:val="454"/>
        </w:trPr>
        <w:tc>
          <w:tcPr>
            <w:tcW w:w="0" w:type="auto"/>
            <w:vAlign w:val="bottom"/>
          </w:tcPr>
          <w:p w14:paraId="3248FF0A" w14:textId="0827E66A"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10</w:t>
            </w:r>
          </w:p>
        </w:tc>
        <w:tc>
          <w:tcPr>
            <w:tcW w:w="5835" w:type="dxa"/>
          </w:tcPr>
          <w:p w14:paraId="356CF14F" w14:textId="108893F2"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Kaymak</w:t>
            </w:r>
            <w:proofErr w:type="spellEnd"/>
            <w:r w:rsidRPr="008F2994">
              <w:rPr>
                <w:rFonts w:ascii="Tahoma" w:eastAsia="Calibri" w:hAnsi="Tahoma" w:cs="Tahoma"/>
                <w:sz w:val="20"/>
                <w:szCs w:val="16"/>
              </w:rPr>
              <w:t xml:space="preserve"> SU, et al. Effects of duration of untreated psychosis on the clinical course and neurocognitive features of schizophrenia. Asia Pacific Psychiatry. 2012;</w:t>
            </w:r>
            <w:r w:rsidRPr="008F2994">
              <w:rPr>
                <w:rFonts w:ascii="Tahoma" w:eastAsia="Calibri" w:hAnsi="Tahoma" w:cs="Tahoma"/>
                <w:bCs/>
                <w:sz w:val="20"/>
                <w:szCs w:val="16"/>
              </w:rPr>
              <w:t>4</w:t>
            </w:r>
            <w:r w:rsidRPr="008F2994">
              <w:rPr>
                <w:rFonts w:ascii="Tahoma" w:eastAsia="Calibri" w:hAnsi="Tahoma" w:cs="Tahoma"/>
                <w:sz w:val="20"/>
                <w:szCs w:val="16"/>
              </w:rPr>
              <w:t>(1):40-47.</w:t>
            </w:r>
          </w:p>
        </w:tc>
        <w:tc>
          <w:tcPr>
            <w:tcW w:w="2640" w:type="dxa"/>
          </w:tcPr>
          <w:p w14:paraId="2F7232E6"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6463290C" w14:textId="77777777" w:rsidTr="00D76340">
        <w:trPr>
          <w:trHeight w:val="454"/>
        </w:trPr>
        <w:tc>
          <w:tcPr>
            <w:tcW w:w="0" w:type="auto"/>
            <w:vAlign w:val="bottom"/>
          </w:tcPr>
          <w:p w14:paraId="5EDD03C0" w14:textId="2B07B2DF"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11</w:t>
            </w:r>
          </w:p>
        </w:tc>
        <w:tc>
          <w:tcPr>
            <w:tcW w:w="5835" w:type="dxa"/>
          </w:tcPr>
          <w:p w14:paraId="5FE5C280" w14:textId="438B94CA"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Kinon</w:t>
            </w:r>
            <w:proofErr w:type="spellEnd"/>
            <w:r w:rsidRPr="008F2994">
              <w:rPr>
                <w:rFonts w:ascii="Tahoma" w:eastAsia="Calibri" w:hAnsi="Tahoma" w:cs="Tahoma"/>
                <w:sz w:val="20"/>
                <w:szCs w:val="16"/>
              </w:rPr>
              <w:t xml:space="preserve"> BJ, et al. Predicting response to atypical antipsychotics based on early response in the treatment of schizophrenia. Schizophrenia Research. 2008;</w:t>
            </w:r>
            <w:r w:rsidRPr="008F2994">
              <w:rPr>
                <w:rFonts w:ascii="Tahoma" w:eastAsia="Calibri" w:hAnsi="Tahoma" w:cs="Tahoma"/>
                <w:bCs/>
                <w:sz w:val="20"/>
                <w:szCs w:val="16"/>
              </w:rPr>
              <w:t>102</w:t>
            </w:r>
            <w:r w:rsidRPr="008F2994">
              <w:rPr>
                <w:rFonts w:ascii="Tahoma" w:eastAsia="Calibri" w:hAnsi="Tahoma" w:cs="Tahoma"/>
                <w:sz w:val="20"/>
                <w:szCs w:val="16"/>
              </w:rPr>
              <w:t>(1-3):230-240.</w:t>
            </w:r>
          </w:p>
        </w:tc>
        <w:tc>
          <w:tcPr>
            <w:tcW w:w="2640" w:type="dxa"/>
          </w:tcPr>
          <w:p w14:paraId="0C639BF8"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4FF2E58D" w14:textId="77777777" w:rsidTr="00D76340">
        <w:trPr>
          <w:trHeight w:val="454"/>
        </w:trPr>
        <w:tc>
          <w:tcPr>
            <w:tcW w:w="0" w:type="auto"/>
            <w:vAlign w:val="bottom"/>
          </w:tcPr>
          <w:p w14:paraId="4B2A94CA" w14:textId="1E2CF702"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12</w:t>
            </w:r>
          </w:p>
        </w:tc>
        <w:tc>
          <w:tcPr>
            <w:tcW w:w="5835" w:type="dxa"/>
          </w:tcPr>
          <w:p w14:paraId="3B9AE4A5" w14:textId="57617A30"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Kohlrausch</w:t>
            </w:r>
            <w:proofErr w:type="spellEnd"/>
            <w:r w:rsidRPr="008F2994">
              <w:rPr>
                <w:rFonts w:ascii="Tahoma" w:eastAsia="Calibri" w:hAnsi="Tahoma" w:cs="Tahoma"/>
                <w:sz w:val="20"/>
                <w:szCs w:val="16"/>
              </w:rPr>
              <w:t xml:space="preserve"> FB, et al. Naturalistic pharmacogenetic study of treatment resistance to typical neuroleptics in European-Brazilian schizophrenics. Pharmacogenetics and Genomics. 2008;</w:t>
            </w:r>
            <w:r w:rsidRPr="008F2994">
              <w:rPr>
                <w:rFonts w:ascii="Tahoma" w:eastAsia="Calibri" w:hAnsi="Tahoma" w:cs="Tahoma"/>
                <w:bCs/>
                <w:sz w:val="20"/>
                <w:szCs w:val="16"/>
              </w:rPr>
              <w:t>18</w:t>
            </w:r>
            <w:r w:rsidRPr="008F2994">
              <w:rPr>
                <w:rFonts w:ascii="Tahoma" w:eastAsia="Calibri" w:hAnsi="Tahoma" w:cs="Tahoma"/>
                <w:sz w:val="20"/>
                <w:szCs w:val="16"/>
              </w:rPr>
              <w:t>(7):599-609.</w:t>
            </w:r>
          </w:p>
        </w:tc>
        <w:tc>
          <w:tcPr>
            <w:tcW w:w="2640" w:type="dxa"/>
          </w:tcPr>
          <w:p w14:paraId="404270EC"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71B8CBD2" w14:textId="77777777" w:rsidTr="00D76340">
        <w:trPr>
          <w:trHeight w:val="454"/>
        </w:trPr>
        <w:tc>
          <w:tcPr>
            <w:tcW w:w="0" w:type="auto"/>
            <w:vAlign w:val="bottom"/>
          </w:tcPr>
          <w:p w14:paraId="345D2791" w14:textId="0BE92F5F"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13</w:t>
            </w:r>
          </w:p>
        </w:tc>
        <w:tc>
          <w:tcPr>
            <w:tcW w:w="5835" w:type="dxa"/>
          </w:tcPr>
          <w:p w14:paraId="74C3BB3E" w14:textId="688AF431"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Kolakowska</w:t>
            </w:r>
            <w:proofErr w:type="spellEnd"/>
            <w:r w:rsidRPr="008F2994">
              <w:rPr>
                <w:rFonts w:ascii="Tahoma" w:eastAsia="Calibri" w:hAnsi="Tahoma" w:cs="Tahoma"/>
                <w:sz w:val="20"/>
                <w:szCs w:val="16"/>
              </w:rPr>
              <w:t xml:space="preserve"> T, et al. Drug-related and illness-related factors in the outcome of chlorpromazine treatment: Testing a model. Psychological Medicine. 1980;</w:t>
            </w:r>
            <w:r w:rsidRPr="008F2994">
              <w:rPr>
                <w:rFonts w:ascii="Tahoma" w:eastAsia="Calibri" w:hAnsi="Tahoma" w:cs="Tahoma"/>
                <w:bCs/>
                <w:sz w:val="20"/>
                <w:szCs w:val="16"/>
              </w:rPr>
              <w:t>10</w:t>
            </w:r>
            <w:r w:rsidRPr="008F2994">
              <w:rPr>
                <w:rFonts w:ascii="Tahoma" w:eastAsia="Calibri" w:hAnsi="Tahoma" w:cs="Tahoma"/>
                <w:sz w:val="20"/>
                <w:szCs w:val="16"/>
              </w:rPr>
              <w:t>(2):335-343.</w:t>
            </w:r>
          </w:p>
        </w:tc>
        <w:tc>
          <w:tcPr>
            <w:tcW w:w="2640" w:type="dxa"/>
          </w:tcPr>
          <w:p w14:paraId="13F32400"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6D220AB3" w14:textId="77777777" w:rsidTr="00D76340">
        <w:trPr>
          <w:trHeight w:val="454"/>
        </w:trPr>
        <w:tc>
          <w:tcPr>
            <w:tcW w:w="0" w:type="auto"/>
            <w:vAlign w:val="bottom"/>
          </w:tcPr>
          <w:p w14:paraId="59701D7D" w14:textId="0985CFD3"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14</w:t>
            </w:r>
          </w:p>
        </w:tc>
        <w:tc>
          <w:tcPr>
            <w:tcW w:w="5835" w:type="dxa"/>
          </w:tcPr>
          <w:p w14:paraId="3D283B52" w14:textId="7D59719B"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Kondo T, et al. Combination of dopamine D2 receptor gene polymorphisms as a possible predictor of treatment-resistance to dopamine antagonists in schizophrenic patients. Progress in Neuro-Psychopharmacology &amp; Biological Psychiatry. 2003;</w:t>
            </w:r>
            <w:r w:rsidRPr="008F2994">
              <w:rPr>
                <w:rFonts w:ascii="Tahoma" w:eastAsia="Calibri" w:hAnsi="Tahoma" w:cs="Tahoma"/>
                <w:bCs/>
                <w:sz w:val="20"/>
                <w:szCs w:val="16"/>
              </w:rPr>
              <w:t>27</w:t>
            </w:r>
            <w:r w:rsidRPr="008F2994">
              <w:rPr>
                <w:rFonts w:ascii="Tahoma" w:eastAsia="Calibri" w:hAnsi="Tahoma" w:cs="Tahoma"/>
                <w:sz w:val="20"/>
                <w:szCs w:val="16"/>
              </w:rPr>
              <w:t>(6):921-926.</w:t>
            </w:r>
          </w:p>
        </w:tc>
        <w:tc>
          <w:tcPr>
            <w:tcW w:w="2640" w:type="dxa"/>
          </w:tcPr>
          <w:p w14:paraId="4B789CBE"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0005386E" w14:textId="77777777" w:rsidTr="00D76340">
        <w:trPr>
          <w:trHeight w:val="454"/>
        </w:trPr>
        <w:tc>
          <w:tcPr>
            <w:tcW w:w="0" w:type="auto"/>
            <w:vAlign w:val="bottom"/>
          </w:tcPr>
          <w:p w14:paraId="4E016186" w14:textId="410C6DC0"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15</w:t>
            </w:r>
          </w:p>
        </w:tc>
        <w:tc>
          <w:tcPr>
            <w:tcW w:w="5835" w:type="dxa"/>
          </w:tcPr>
          <w:p w14:paraId="26072C1F" w14:textId="2AFA42D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Lawrie SM, et al. Magnetic resonance imaging and single photon emission tomography in treatment-responsive and treatment-resistant schizophrenia. British Journal of Psychiatry. 1995;</w:t>
            </w:r>
            <w:r w:rsidRPr="008F2994">
              <w:rPr>
                <w:rFonts w:ascii="Tahoma" w:eastAsia="Calibri" w:hAnsi="Tahoma" w:cs="Tahoma"/>
                <w:bCs/>
                <w:sz w:val="20"/>
                <w:szCs w:val="16"/>
              </w:rPr>
              <w:t>167</w:t>
            </w:r>
            <w:r w:rsidRPr="008F2994">
              <w:rPr>
                <w:rFonts w:ascii="Tahoma" w:eastAsia="Calibri" w:hAnsi="Tahoma" w:cs="Tahoma"/>
                <w:sz w:val="20"/>
                <w:szCs w:val="16"/>
              </w:rPr>
              <w:t>(2):202-210.</w:t>
            </w:r>
          </w:p>
        </w:tc>
        <w:tc>
          <w:tcPr>
            <w:tcW w:w="2640" w:type="dxa"/>
          </w:tcPr>
          <w:p w14:paraId="7C345DF3"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2C0171C0" w14:textId="77777777" w:rsidTr="00D76340">
        <w:trPr>
          <w:trHeight w:val="454"/>
        </w:trPr>
        <w:tc>
          <w:tcPr>
            <w:tcW w:w="0" w:type="auto"/>
            <w:vAlign w:val="bottom"/>
          </w:tcPr>
          <w:p w14:paraId="63527EE5" w14:textId="3819D5E9"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16</w:t>
            </w:r>
          </w:p>
        </w:tc>
        <w:tc>
          <w:tcPr>
            <w:tcW w:w="5835" w:type="dxa"/>
          </w:tcPr>
          <w:p w14:paraId="6EDAF41A" w14:textId="00179B7A"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Lawrie SM, et al. Qualitative cerebral </w:t>
            </w:r>
            <w:proofErr w:type="spellStart"/>
            <w:r w:rsidRPr="008F2994">
              <w:rPr>
                <w:rFonts w:ascii="Tahoma" w:eastAsia="Calibri" w:hAnsi="Tahoma" w:cs="Tahoma"/>
                <w:sz w:val="20"/>
                <w:szCs w:val="16"/>
              </w:rPr>
              <w:t>morpholgy</w:t>
            </w:r>
            <w:proofErr w:type="spellEnd"/>
            <w:r w:rsidRPr="008F2994">
              <w:rPr>
                <w:rFonts w:ascii="Tahoma" w:eastAsia="Calibri" w:hAnsi="Tahoma" w:cs="Tahoma"/>
                <w:sz w:val="20"/>
                <w:szCs w:val="16"/>
              </w:rPr>
              <w:t xml:space="preserve"> in schizophrenia: A magnetic resonance imaging study and systematic literature review. Schizophrenia Research. 1997;</w:t>
            </w:r>
            <w:r w:rsidRPr="008F2994">
              <w:rPr>
                <w:rFonts w:ascii="Tahoma" w:eastAsia="Calibri" w:hAnsi="Tahoma" w:cs="Tahoma"/>
                <w:bCs/>
                <w:sz w:val="20"/>
                <w:szCs w:val="16"/>
              </w:rPr>
              <w:t>25</w:t>
            </w:r>
            <w:r w:rsidRPr="008F2994">
              <w:rPr>
                <w:rFonts w:ascii="Tahoma" w:eastAsia="Calibri" w:hAnsi="Tahoma" w:cs="Tahoma"/>
                <w:sz w:val="20"/>
                <w:szCs w:val="16"/>
              </w:rPr>
              <w:t>(2):155-166.</w:t>
            </w:r>
          </w:p>
        </w:tc>
        <w:tc>
          <w:tcPr>
            <w:tcW w:w="2640" w:type="dxa"/>
          </w:tcPr>
          <w:p w14:paraId="60D37A23"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046C320E" w14:textId="77777777" w:rsidTr="00D76340">
        <w:trPr>
          <w:trHeight w:val="454"/>
        </w:trPr>
        <w:tc>
          <w:tcPr>
            <w:tcW w:w="0" w:type="auto"/>
            <w:vAlign w:val="bottom"/>
          </w:tcPr>
          <w:p w14:paraId="4E758ED8" w14:textId="18E4BCB5"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17</w:t>
            </w:r>
          </w:p>
        </w:tc>
        <w:tc>
          <w:tcPr>
            <w:tcW w:w="5835" w:type="dxa"/>
          </w:tcPr>
          <w:p w14:paraId="0EF5C1DF" w14:textId="498499BD"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Lee SH, et al. Quantitative EEG and low resolution electromagnetic tomography (LORETA) imaging of patients with persistent auditory hallucinations. Schizophrenia Research. 2006;</w:t>
            </w:r>
            <w:r w:rsidRPr="008F2994">
              <w:rPr>
                <w:rFonts w:ascii="Tahoma" w:eastAsia="Calibri" w:hAnsi="Tahoma" w:cs="Tahoma"/>
                <w:bCs/>
                <w:sz w:val="20"/>
                <w:szCs w:val="16"/>
              </w:rPr>
              <w:t>83</w:t>
            </w:r>
            <w:r w:rsidRPr="008F2994">
              <w:rPr>
                <w:rFonts w:ascii="Tahoma" w:eastAsia="Calibri" w:hAnsi="Tahoma" w:cs="Tahoma"/>
                <w:sz w:val="20"/>
                <w:szCs w:val="16"/>
              </w:rPr>
              <w:t>(2-3):111-119.</w:t>
            </w:r>
          </w:p>
        </w:tc>
        <w:tc>
          <w:tcPr>
            <w:tcW w:w="2640" w:type="dxa"/>
          </w:tcPr>
          <w:p w14:paraId="051B53D8"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2D0AC452" w14:textId="77777777" w:rsidTr="00D76340">
        <w:trPr>
          <w:trHeight w:val="454"/>
        </w:trPr>
        <w:tc>
          <w:tcPr>
            <w:tcW w:w="0" w:type="auto"/>
            <w:vAlign w:val="bottom"/>
          </w:tcPr>
          <w:p w14:paraId="45C8F97C" w14:textId="14593D09"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18</w:t>
            </w:r>
          </w:p>
        </w:tc>
        <w:tc>
          <w:tcPr>
            <w:tcW w:w="5835" w:type="dxa"/>
          </w:tcPr>
          <w:p w14:paraId="4A17DEF1" w14:textId="72C9D337"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Lysaker</w:t>
            </w:r>
            <w:proofErr w:type="spellEnd"/>
            <w:r w:rsidRPr="008F2994">
              <w:rPr>
                <w:rFonts w:ascii="Tahoma" w:eastAsia="Calibri" w:hAnsi="Tahoma" w:cs="Tahoma"/>
                <w:sz w:val="20"/>
                <w:szCs w:val="16"/>
              </w:rPr>
              <w:t xml:space="preserve"> PH, et al. Deficits and predictors of improvement in schizophrenia. Journal of Nervous and Mental Disease. 1995;</w:t>
            </w:r>
            <w:r w:rsidRPr="008F2994">
              <w:rPr>
                <w:rFonts w:ascii="Tahoma" w:eastAsia="Calibri" w:hAnsi="Tahoma" w:cs="Tahoma"/>
                <w:bCs/>
                <w:sz w:val="20"/>
                <w:szCs w:val="16"/>
              </w:rPr>
              <w:t>183</w:t>
            </w:r>
            <w:r w:rsidRPr="008F2994">
              <w:rPr>
                <w:rFonts w:ascii="Tahoma" w:eastAsia="Calibri" w:hAnsi="Tahoma" w:cs="Tahoma"/>
                <w:sz w:val="20"/>
                <w:szCs w:val="16"/>
              </w:rPr>
              <w:t>(11):688-692.</w:t>
            </w:r>
          </w:p>
        </w:tc>
        <w:tc>
          <w:tcPr>
            <w:tcW w:w="2640" w:type="dxa"/>
          </w:tcPr>
          <w:p w14:paraId="10D095AD"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5EE62F38" w14:textId="77777777" w:rsidTr="00D76340">
        <w:trPr>
          <w:trHeight w:val="454"/>
        </w:trPr>
        <w:tc>
          <w:tcPr>
            <w:tcW w:w="0" w:type="auto"/>
            <w:vAlign w:val="bottom"/>
          </w:tcPr>
          <w:p w14:paraId="111A59A8" w14:textId="637EF98F"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19</w:t>
            </w:r>
          </w:p>
        </w:tc>
        <w:tc>
          <w:tcPr>
            <w:tcW w:w="5835" w:type="dxa"/>
          </w:tcPr>
          <w:p w14:paraId="3AEE29AB" w14:textId="3E1294D0"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Mauri MC, et al. Prediction of response to haloperidol in schizophrenia: Neuroendocrine, </w:t>
            </w:r>
            <w:proofErr w:type="spellStart"/>
            <w:r w:rsidRPr="008F2994">
              <w:rPr>
                <w:rFonts w:ascii="Tahoma" w:eastAsia="Calibri" w:hAnsi="Tahoma" w:cs="Tahoma"/>
                <w:sz w:val="20"/>
                <w:szCs w:val="16"/>
              </w:rPr>
              <w:t>neuromorphological</w:t>
            </w:r>
            <w:proofErr w:type="spellEnd"/>
            <w:r w:rsidRPr="008F2994">
              <w:rPr>
                <w:rFonts w:ascii="Tahoma" w:eastAsia="Calibri" w:hAnsi="Tahoma" w:cs="Tahoma"/>
                <w:sz w:val="20"/>
                <w:szCs w:val="16"/>
              </w:rPr>
              <w:t xml:space="preserve"> and clinical variables. International Clinical Psychopharmacology. 1994;</w:t>
            </w:r>
            <w:r w:rsidRPr="008F2994">
              <w:rPr>
                <w:rFonts w:ascii="Tahoma" w:eastAsia="Calibri" w:hAnsi="Tahoma" w:cs="Tahoma"/>
                <w:bCs/>
                <w:sz w:val="20"/>
                <w:szCs w:val="16"/>
              </w:rPr>
              <w:t>9</w:t>
            </w:r>
            <w:r w:rsidRPr="008F2994">
              <w:rPr>
                <w:rFonts w:ascii="Tahoma" w:eastAsia="Calibri" w:hAnsi="Tahoma" w:cs="Tahoma"/>
                <w:sz w:val="20"/>
                <w:szCs w:val="16"/>
              </w:rPr>
              <w:t>(1):3-7.</w:t>
            </w:r>
          </w:p>
        </w:tc>
        <w:tc>
          <w:tcPr>
            <w:tcW w:w="2640" w:type="dxa"/>
          </w:tcPr>
          <w:p w14:paraId="5DC16255"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treatment-resistant definition</w:t>
            </w:r>
          </w:p>
        </w:tc>
      </w:tr>
      <w:tr w:rsidR="00FD3E08" w:rsidRPr="008F2994" w14:paraId="664B4989" w14:textId="77777777" w:rsidTr="00D76340">
        <w:trPr>
          <w:trHeight w:val="454"/>
        </w:trPr>
        <w:tc>
          <w:tcPr>
            <w:tcW w:w="0" w:type="auto"/>
            <w:vAlign w:val="bottom"/>
          </w:tcPr>
          <w:p w14:paraId="3FAE571A" w14:textId="31F15492"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20</w:t>
            </w:r>
          </w:p>
        </w:tc>
        <w:tc>
          <w:tcPr>
            <w:tcW w:w="5835" w:type="dxa"/>
          </w:tcPr>
          <w:p w14:paraId="1E505F88" w14:textId="1F00D8EB"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Medina-Hernandez V, et al. Increased lipid peroxidation and neuron specific enolase in treatment refractory schizophrenics. Journal of Psychiatric Research. 2007;</w:t>
            </w:r>
            <w:r w:rsidRPr="008F2994">
              <w:rPr>
                <w:rFonts w:ascii="Tahoma" w:eastAsia="Calibri" w:hAnsi="Tahoma" w:cs="Tahoma"/>
                <w:bCs/>
                <w:sz w:val="20"/>
                <w:szCs w:val="16"/>
              </w:rPr>
              <w:t>41</w:t>
            </w:r>
            <w:r w:rsidRPr="008F2994">
              <w:rPr>
                <w:rFonts w:ascii="Tahoma" w:eastAsia="Calibri" w:hAnsi="Tahoma" w:cs="Tahoma"/>
                <w:sz w:val="20"/>
                <w:szCs w:val="16"/>
              </w:rPr>
              <w:t>(8):652-658.</w:t>
            </w:r>
          </w:p>
        </w:tc>
        <w:tc>
          <w:tcPr>
            <w:tcW w:w="2640" w:type="dxa"/>
          </w:tcPr>
          <w:p w14:paraId="0C6DAB24"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26A3940F" w14:textId="77777777" w:rsidTr="00D76340">
        <w:trPr>
          <w:trHeight w:val="454"/>
        </w:trPr>
        <w:tc>
          <w:tcPr>
            <w:tcW w:w="0" w:type="auto"/>
            <w:vAlign w:val="bottom"/>
          </w:tcPr>
          <w:p w14:paraId="7150F538" w14:textId="2BA7D242"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21</w:t>
            </w:r>
          </w:p>
        </w:tc>
        <w:tc>
          <w:tcPr>
            <w:tcW w:w="5835" w:type="dxa"/>
          </w:tcPr>
          <w:p w14:paraId="49DC4720" w14:textId="0CD6B4B0"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Mitelman</w:t>
            </w:r>
            <w:proofErr w:type="spellEnd"/>
            <w:r w:rsidRPr="008F2994">
              <w:rPr>
                <w:rFonts w:ascii="Tahoma" w:eastAsia="Calibri" w:hAnsi="Tahoma" w:cs="Tahoma"/>
                <w:sz w:val="20"/>
                <w:szCs w:val="16"/>
              </w:rPr>
              <w:t xml:space="preserve"> SA, et al. Volume of the cingulate and outcome in schizophrenia. Schizophrenia Research. 2005;</w:t>
            </w:r>
            <w:r w:rsidRPr="008F2994">
              <w:rPr>
                <w:rFonts w:ascii="Tahoma" w:eastAsia="Calibri" w:hAnsi="Tahoma" w:cs="Tahoma"/>
                <w:bCs/>
                <w:sz w:val="20"/>
                <w:szCs w:val="16"/>
              </w:rPr>
              <w:t>72</w:t>
            </w:r>
            <w:r w:rsidRPr="008F2994">
              <w:rPr>
                <w:rFonts w:ascii="Tahoma" w:eastAsia="Calibri" w:hAnsi="Tahoma" w:cs="Tahoma"/>
                <w:sz w:val="20"/>
                <w:szCs w:val="16"/>
              </w:rPr>
              <w:t>(2-3):91-108.</w:t>
            </w:r>
          </w:p>
        </w:tc>
        <w:tc>
          <w:tcPr>
            <w:tcW w:w="2640" w:type="dxa"/>
          </w:tcPr>
          <w:p w14:paraId="22A1721D"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5C19F6DB" w14:textId="77777777" w:rsidTr="00D76340">
        <w:trPr>
          <w:trHeight w:val="454"/>
        </w:trPr>
        <w:tc>
          <w:tcPr>
            <w:tcW w:w="0" w:type="auto"/>
            <w:vAlign w:val="bottom"/>
          </w:tcPr>
          <w:p w14:paraId="6C73CEE6" w14:textId="29905989"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22</w:t>
            </w:r>
          </w:p>
        </w:tc>
        <w:tc>
          <w:tcPr>
            <w:tcW w:w="5835" w:type="dxa"/>
          </w:tcPr>
          <w:p w14:paraId="31D54A63" w14:textId="58AB5E85"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Molina V, et al. Optimized voxel brain morphometry: association between brain volumes and the response to atypical antipsychotics. European Archives of Psychiatry &amp; Clinical Neuroscience. 2011;</w:t>
            </w:r>
            <w:r w:rsidRPr="008F2994">
              <w:rPr>
                <w:rFonts w:ascii="Tahoma" w:eastAsia="Calibri" w:hAnsi="Tahoma" w:cs="Tahoma"/>
                <w:bCs/>
                <w:sz w:val="20"/>
                <w:szCs w:val="16"/>
              </w:rPr>
              <w:t>261</w:t>
            </w:r>
            <w:r w:rsidRPr="008F2994">
              <w:rPr>
                <w:rFonts w:ascii="Tahoma" w:eastAsia="Calibri" w:hAnsi="Tahoma" w:cs="Tahoma"/>
                <w:sz w:val="20"/>
                <w:szCs w:val="16"/>
              </w:rPr>
              <w:t>(6):407-416.</w:t>
            </w:r>
          </w:p>
        </w:tc>
        <w:tc>
          <w:tcPr>
            <w:tcW w:w="2640" w:type="dxa"/>
          </w:tcPr>
          <w:p w14:paraId="5E93831E"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44C5FF0E" w14:textId="77777777" w:rsidTr="00D76340">
        <w:trPr>
          <w:trHeight w:val="454"/>
        </w:trPr>
        <w:tc>
          <w:tcPr>
            <w:tcW w:w="0" w:type="auto"/>
            <w:vAlign w:val="bottom"/>
          </w:tcPr>
          <w:p w14:paraId="6B200B0B" w14:textId="03B5A75E"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23</w:t>
            </w:r>
          </w:p>
        </w:tc>
        <w:tc>
          <w:tcPr>
            <w:tcW w:w="5835" w:type="dxa"/>
          </w:tcPr>
          <w:p w14:paraId="47549CE2" w14:textId="1FAA1F95"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Nasrallah HA, et al. Cerebral ventricular enlargement and dopamine synthesis inhibition in chronic schizophrenia. Archives of General Psychiatry. 1980;</w:t>
            </w:r>
            <w:r w:rsidRPr="008F2994">
              <w:rPr>
                <w:rFonts w:ascii="Tahoma" w:eastAsia="Calibri" w:hAnsi="Tahoma" w:cs="Tahoma"/>
                <w:bCs/>
                <w:sz w:val="20"/>
                <w:szCs w:val="16"/>
              </w:rPr>
              <w:t>37</w:t>
            </w:r>
            <w:r w:rsidRPr="008F2994">
              <w:rPr>
                <w:rFonts w:ascii="Tahoma" w:eastAsia="Calibri" w:hAnsi="Tahoma" w:cs="Tahoma"/>
                <w:sz w:val="20"/>
                <w:szCs w:val="16"/>
              </w:rPr>
              <w:t>(12):1427.</w:t>
            </w:r>
          </w:p>
        </w:tc>
        <w:tc>
          <w:tcPr>
            <w:tcW w:w="2640" w:type="dxa"/>
          </w:tcPr>
          <w:p w14:paraId="1413558F"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02D04916" w14:textId="77777777" w:rsidTr="00D76340">
        <w:trPr>
          <w:trHeight w:val="454"/>
        </w:trPr>
        <w:tc>
          <w:tcPr>
            <w:tcW w:w="0" w:type="auto"/>
            <w:vAlign w:val="bottom"/>
          </w:tcPr>
          <w:p w14:paraId="7AD68716" w14:textId="0D41E88F"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24</w:t>
            </w:r>
          </w:p>
        </w:tc>
        <w:tc>
          <w:tcPr>
            <w:tcW w:w="5835" w:type="dxa"/>
          </w:tcPr>
          <w:p w14:paraId="13095061" w14:textId="257459CF"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Nimgaonkar</w:t>
            </w:r>
            <w:proofErr w:type="spellEnd"/>
            <w:r w:rsidRPr="008F2994">
              <w:rPr>
                <w:rFonts w:ascii="Tahoma" w:eastAsia="Calibri" w:hAnsi="Tahoma" w:cs="Tahoma"/>
                <w:sz w:val="20"/>
                <w:szCs w:val="16"/>
              </w:rPr>
              <w:t xml:space="preserve"> VL, et al. 5-HT2 receptor gene locus: association with schizophrenia or treatment response not detected. </w:t>
            </w:r>
            <w:proofErr w:type="spellStart"/>
            <w:r w:rsidRPr="008F2994">
              <w:rPr>
                <w:rFonts w:ascii="Tahoma" w:eastAsia="Calibri" w:hAnsi="Tahoma" w:cs="Tahoma"/>
                <w:sz w:val="20"/>
                <w:szCs w:val="16"/>
              </w:rPr>
              <w:t>Psychiatr</w:t>
            </w:r>
            <w:proofErr w:type="spellEnd"/>
            <w:r w:rsidRPr="008F2994">
              <w:rPr>
                <w:rFonts w:ascii="Tahoma" w:eastAsia="Calibri" w:hAnsi="Tahoma" w:cs="Tahoma"/>
                <w:sz w:val="20"/>
                <w:szCs w:val="16"/>
              </w:rPr>
              <w:t xml:space="preserve"> Genet. 1996;</w:t>
            </w:r>
            <w:r w:rsidRPr="008F2994">
              <w:rPr>
                <w:rFonts w:ascii="Tahoma" w:eastAsia="Calibri" w:hAnsi="Tahoma" w:cs="Tahoma"/>
                <w:bCs/>
                <w:sz w:val="20"/>
                <w:szCs w:val="16"/>
              </w:rPr>
              <w:t>6</w:t>
            </w:r>
            <w:r w:rsidRPr="008F2994">
              <w:rPr>
                <w:rFonts w:ascii="Tahoma" w:eastAsia="Calibri" w:hAnsi="Tahoma" w:cs="Tahoma"/>
                <w:sz w:val="20"/>
                <w:szCs w:val="16"/>
              </w:rPr>
              <w:t>(1):23-27.</w:t>
            </w:r>
          </w:p>
        </w:tc>
        <w:tc>
          <w:tcPr>
            <w:tcW w:w="2640" w:type="dxa"/>
          </w:tcPr>
          <w:p w14:paraId="675D569A"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06A0FA5D" w14:textId="77777777" w:rsidTr="00D76340">
        <w:trPr>
          <w:trHeight w:val="454"/>
        </w:trPr>
        <w:tc>
          <w:tcPr>
            <w:tcW w:w="0" w:type="auto"/>
            <w:vAlign w:val="bottom"/>
          </w:tcPr>
          <w:p w14:paraId="0B907D21" w14:textId="304DCDD3"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25</w:t>
            </w:r>
          </w:p>
        </w:tc>
        <w:tc>
          <w:tcPr>
            <w:tcW w:w="5835" w:type="dxa"/>
          </w:tcPr>
          <w:p w14:paraId="411D0DF1" w14:textId="0C910AE8"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O'Gorman C, et al. Early improvement on antipsychotic treatment as a predictor of subsequent response in schizophrenia: analyses from ziprasidone clinical studies. Hum </w:t>
            </w:r>
            <w:proofErr w:type="spellStart"/>
            <w:r w:rsidRPr="008F2994">
              <w:rPr>
                <w:rFonts w:ascii="Tahoma" w:eastAsia="Calibri" w:hAnsi="Tahoma" w:cs="Tahoma"/>
                <w:sz w:val="20"/>
                <w:szCs w:val="16"/>
              </w:rPr>
              <w:t>Psychopharmacol</w:t>
            </w:r>
            <w:proofErr w:type="spellEnd"/>
            <w:r w:rsidRPr="008F2994">
              <w:rPr>
                <w:rFonts w:ascii="Tahoma" w:eastAsia="Calibri" w:hAnsi="Tahoma" w:cs="Tahoma"/>
                <w:sz w:val="20"/>
                <w:szCs w:val="16"/>
              </w:rPr>
              <w:t>. 2011;</w:t>
            </w:r>
            <w:r w:rsidRPr="008F2994">
              <w:rPr>
                <w:rFonts w:ascii="Tahoma" w:eastAsia="Calibri" w:hAnsi="Tahoma" w:cs="Tahoma"/>
                <w:bCs/>
                <w:sz w:val="20"/>
                <w:szCs w:val="16"/>
              </w:rPr>
              <w:t>26</w:t>
            </w:r>
            <w:r w:rsidRPr="008F2994">
              <w:rPr>
                <w:rFonts w:ascii="Tahoma" w:eastAsia="Calibri" w:hAnsi="Tahoma" w:cs="Tahoma"/>
                <w:sz w:val="20"/>
                <w:szCs w:val="16"/>
              </w:rPr>
              <w:t xml:space="preserve">(4-5):282-290. </w:t>
            </w:r>
          </w:p>
        </w:tc>
        <w:tc>
          <w:tcPr>
            <w:tcW w:w="2640" w:type="dxa"/>
          </w:tcPr>
          <w:p w14:paraId="12ACB4CE"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24C50417" w14:textId="77777777" w:rsidTr="00D76340">
        <w:trPr>
          <w:trHeight w:val="454"/>
        </w:trPr>
        <w:tc>
          <w:tcPr>
            <w:tcW w:w="0" w:type="auto"/>
            <w:vAlign w:val="bottom"/>
          </w:tcPr>
          <w:p w14:paraId="68B165C0" w14:textId="605EB04B"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26</w:t>
            </w:r>
          </w:p>
        </w:tc>
        <w:tc>
          <w:tcPr>
            <w:tcW w:w="5835" w:type="dxa"/>
          </w:tcPr>
          <w:p w14:paraId="789957C7" w14:textId="56E1F4E9"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Ohara</w:t>
            </w:r>
            <w:proofErr w:type="spellEnd"/>
            <w:r w:rsidRPr="008F2994">
              <w:rPr>
                <w:rFonts w:ascii="Tahoma" w:eastAsia="Calibri" w:hAnsi="Tahoma" w:cs="Tahoma"/>
                <w:sz w:val="20"/>
                <w:szCs w:val="16"/>
              </w:rPr>
              <w:t xml:space="preserve"> K, et al. (Anticipation and imprinting in schizophrenia. Biological Psychiatry. 1997;</w:t>
            </w:r>
            <w:r w:rsidRPr="008F2994">
              <w:rPr>
                <w:rFonts w:ascii="Tahoma" w:eastAsia="Calibri" w:hAnsi="Tahoma" w:cs="Tahoma"/>
                <w:bCs/>
                <w:sz w:val="20"/>
                <w:szCs w:val="16"/>
              </w:rPr>
              <w:t>42</w:t>
            </w:r>
            <w:r w:rsidRPr="008F2994">
              <w:rPr>
                <w:rFonts w:ascii="Tahoma" w:eastAsia="Calibri" w:hAnsi="Tahoma" w:cs="Tahoma"/>
                <w:sz w:val="20"/>
                <w:szCs w:val="16"/>
              </w:rPr>
              <w:t>(9):760-766.</w:t>
            </w:r>
          </w:p>
        </w:tc>
        <w:tc>
          <w:tcPr>
            <w:tcW w:w="2640" w:type="dxa"/>
          </w:tcPr>
          <w:p w14:paraId="2DC9761D"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6BC3548E" w14:textId="77777777" w:rsidTr="00D76340">
        <w:trPr>
          <w:trHeight w:val="454"/>
        </w:trPr>
        <w:tc>
          <w:tcPr>
            <w:tcW w:w="0" w:type="auto"/>
            <w:vAlign w:val="bottom"/>
          </w:tcPr>
          <w:p w14:paraId="353A99C2" w14:textId="6CBB7809"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27</w:t>
            </w:r>
          </w:p>
        </w:tc>
        <w:tc>
          <w:tcPr>
            <w:tcW w:w="5835" w:type="dxa"/>
          </w:tcPr>
          <w:p w14:paraId="2429722F" w14:textId="15C19E48"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Ota T, et al. Treatment resistant chronic psychopathology and CT scans in schizophrenia. Acta </w:t>
            </w:r>
            <w:proofErr w:type="spellStart"/>
            <w:r w:rsidRPr="008F2994">
              <w:rPr>
                <w:rFonts w:ascii="Tahoma" w:eastAsia="Calibri" w:hAnsi="Tahoma" w:cs="Tahoma"/>
                <w:sz w:val="20"/>
                <w:szCs w:val="16"/>
              </w:rPr>
              <w:t>Psychiatrica</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Scandinavica</w:t>
            </w:r>
            <w:proofErr w:type="spellEnd"/>
            <w:r w:rsidRPr="008F2994">
              <w:rPr>
                <w:rFonts w:ascii="Tahoma" w:eastAsia="Calibri" w:hAnsi="Tahoma" w:cs="Tahoma"/>
                <w:sz w:val="20"/>
                <w:szCs w:val="16"/>
              </w:rPr>
              <w:t>. 1987;</w:t>
            </w:r>
            <w:r w:rsidRPr="008F2994">
              <w:rPr>
                <w:rFonts w:ascii="Tahoma" w:eastAsia="Calibri" w:hAnsi="Tahoma" w:cs="Tahoma"/>
                <w:bCs/>
                <w:sz w:val="20"/>
                <w:szCs w:val="16"/>
              </w:rPr>
              <w:t>75</w:t>
            </w:r>
            <w:r w:rsidRPr="008F2994">
              <w:rPr>
                <w:rFonts w:ascii="Tahoma" w:eastAsia="Calibri" w:hAnsi="Tahoma" w:cs="Tahoma"/>
                <w:sz w:val="20"/>
                <w:szCs w:val="16"/>
              </w:rPr>
              <w:t>(4):415-427.</w:t>
            </w:r>
          </w:p>
        </w:tc>
        <w:tc>
          <w:tcPr>
            <w:tcW w:w="2640" w:type="dxa"/>
          </w:tcPr>
          <w:p w14:paraId="650E2C38"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6634ADBC" w14:textId="77777777" w:rsidTr="00D76340">
        <w:trPr>
          <w:trHeight w:val="454"/>
        </w:trPr>
        <w:tc>
          <w:tcPr>
            <w:tcW w:w="0" w:type="auto"/>
            <w:vAlign w:val="bottom"/>
          </w:tcPr>
          <w:p w14:paraId="3F8FC139" w14:textId="5D045B58"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28</w:t>
            </w:r>
          </w:p>
        </w:tc>
        <w:tc>
          <w:tcPr>
            <w:tcW w:w="5835" w:type="dxa"/>
          </w:tcPr>
          <w:p w14:paraId="08F48871" w14:textId="63805732"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Pae</w:t>
            </w:r>
            <w:proofErr w:type="spellEnd"/>
            <w:r w:rsidRPr="008F2994">
              <w:rPr>
                <w:rFonts w:ascii="Tahoma" w:eastAsia="Calibri" w:hAnsi="Tahoma" w:cs="Tahoma"/>
                <w:sz w:val="20"/>
                <w:szCs w:val="16"/>
              </w:rPr>
              <w:t xml:space="preserve"> CU, et al. Interaction analysis between 5-HTTLPR and TNFA -238/-308 polymorphisms in schizophrenia. Journal of Neural Transmission. 2006;</w:t>
            </w:r>
            <w:r w:rsidRPr="008F2994">
              <w:rPr>
                <w:rFonts w:ascii="Tahoma" w:eastAsia="Calibri" w:hAnsi="Tahoma" w:cs="Tahoma"/>
                <w:bCs/>
                <w:sz w:val="20"/>
                <w:szCs w:val="16"/>
              </w:rPr>
              <w:t>113</w:t>
            </w:r>
            <w:r w:rsidRPr="008F2994">
              <w:rPr>
                <w:rFonts w:ascii="Tahoma" w:eastAsia="Calibri" w:hAnsi="Tahoma" w:cs="Tahoma"/>
                <w:sz w:val="20"/>
                <w:szCs w:val="16"/>
              </w:rPr>
              <w:t>(7):887-897.</w:t>
            </w:r>
          </w:p>
        </w:tc>
        <w:tc>
          <w:tcPr>
            <w:tcW w:w="2640" w:type="dxa"/>
          </w:tcPr>
          <w:p w14:paraId="28231DA3"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4E267D20" w14:textId="77777777" w:rsidTr="00D76340">
        <w:trPr>
          <w:trHeight w:val="454"/>
        </w:trPr>
        <w:tc>
          <w:tcPr>
            <w:tcW w:w="0" w:type="auto"/>
            <w:vAlign w:val="bottom"/>
          </w:tcPr>
          <w:p w14:paraId="0DF9F5FE" w14:textId="774C3AF4"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29</w:t>
            </w:r>
          </w:p>
        </w:tc>
        <w:tc>
          <w:tcPr>
            <w:tcW w:w="5835" w:type="dxa"/>
          </w:tcPr>
          <w:p w14:paraId="495ECBF1" w14:textId="27DDEEF2"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Papazisis</w:t>
            </w:r>
            <w:proofErr w:type="spellEnd"/>
            <w:r w:rsidRPr="008F2994">
              <w:rPr>
                <w:rFonts w:ascii="Tahoma" w:eastAsia="Calibri" w:hAnsi="Tahoma" w:cs="Tahoma"/>
                <w:sz w:val="20"/>
                <w:szCs w:val="16"/>
              </w:rPr>
              <w:t xml:space="preserve"> G, et al. Association of common ABCB1 polymorphisms with response to antipsychotic therapy in a naturalistic setting: Preliminary results. European </w:t>
            </w:r>
            <w:proofErr w:type="spellStart"/>
            <w:r w:rsidRPr="008F2994">
              <w:rPr>
                <w:rFonts w:ascii="Tahoma" w:eastAsia="Calibri" w:hAnsi="Tahoma" w:cs="Tahoma"/>
                <w:sz w:val="20"/>
                <w:szCs w:val="16"/>
              </w:rPr>
              <w:t>Neuropsychopharmacology</w:t>
            </w:r>
            <w:proofErr w:type="spellEnd"/>
            <w:r w:rsidRPr="008F2994">
              <w:rPr>
                <w:rFonts w:ascii="Tahoma" w:eastAsia="Calibri" w:hAnsi="Tahoma" w:cs="Tahoma"/>
                <w:sz w:val="20"/>
                <w:szCs w:val="16"/>
              </w:rPr>
              <w:t>. 2014;</w:t>
            </w:r>
            <w:proofErr w:type="gramStart"/>
            <w:r w:rsidRPr="008F2994">
              <w:rPr>
                <w:rFonts w:ascii="Tahoma" w:eastAsia="Calibri" w:hAnsi="Tahoma" w:cs="Tahoma"/>
                <w:bCs/>
                <w:sz w:val="20"/>
                <w:szCs w:val="16"/>
              </w:rPr>
              <w:t>24</w:t>
            </w:r>
            <w:r w:rsidRPr="008F2994">
              <w:rPr>
                <w:rFonts w:ascii="Tahoma" w:eastAsia="Calibri" w:hAnsi="Tahoma" w:cs="Tahoma"/>
                <w:sz w:val="20"/>
                <w:szCs w:val="16"/>
              </w:rPr>
              <w:t>:S</w:t>
            </w:r>
            <w:proofErr w:type="gramEnd"/>
            <w:r w:rsidRPr="008F2994">
              <w:rPr>
                <w:rFonts w:ascii="Tahoma" w:eastAsia="Calibri" w:hAnsi="Tahoma" w:cs="Tahoma"/>
                <w:sz w:val="20"/>
                <w:szCs w:val="16"/>
              </w:rPr>
              <w:t>162.</w:t>
            </w:r>
          </w:p>
        </w:tc>
        <w:tc>
          <w:tcPr>
            <w:tcW w:w="2640" w:type="dxa"/>
          </w:tcPr>
          <w:p w14:paraId="54C2BF01"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35784DD3" w14:textId="77777777" w:rsidTr="00D76340">
        <w:trPr>
          <w:trHeight w:val="454"/>
        </w:trPr>
        <w:tc>
          <w:tcPr>
            <w:tcW w:w="0" w:type="auto"/>
            <w:vAlign w:val="bottom"/>
          </w:tcPr>
          <w:p w14:paraId="359B26D1" w14:textId="0C09AEF3"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30</w:t>
            </w:r>
          </w:p>
        </w:tc>
        <w:tc>
          <w:tcPr>
            <w:tcW w:w="5835" w:type="dxa"/>
          </w:tcPr>
          <w:p w14:paraId="1C2CF2E0" w14:textId="59893D8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Ramos J, et al. Abnormal EEG patterns in treatment-resistant schizophrenic patients. International Journal of Neuroscience. 2001;</w:t>
            </w:r>
            <w:r w:rsidRPr="008F2994">
              <w:rPr>
                <w:rFonts w:ascii="Tahoma" w:eastAsia="Calibri" w:hAnsi="Tahoma" w:cs="Tahoma"/>
                <w:bCs/>
                <w:sz w:val="20"/>
                <w:szCs w:val="16"/>
              </w:rPr>
              <w:t>109</w:t>
            </w:r>
            <w:r w:rsidRPr="008F2994">
              <w:rPr>
                <w:rFonts w:ascii="Tahoma" w:eastAsia="Calibri" w:hAnsi="Tahoma" w:cs="Tahoma"/>
                <w:sz w:val="20"/>
                <w:szCs w:val="16"/>
              </w:rPr>
              <w:t>(1-2):47-59.</w:t>
            </w:r>
          </w:p>
        </w:tc>
        <w:tc>
          <w:tcPr>
            <w:tcW w:w="2640" w:type="dxa"/>
          </w:tcPr>
          <w:p w14:paraId="036E31C7"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2E859E2D" w14:textId="77777777" w:rsidTr="00D76340">
        <w:trPr>
          <w:trHeight w:val="454"/>
        </w:trPr>
        <w:tc>
          <w:tcPr>
            <w:tcW w:w="0" w:type="auto"/>
            <w:vAlign w:val="bottom"/>
          </w:tcPr>
          <w:p w14:paraId="634E69C6" w14:textId="2F849A20"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31</w:t>
            </w:r>
          </w:p>
        </w:tc>
        <w:tc>
          <w:tcPr>
            <w:tcW w:w="5835" w:type="dxa"/>
          </w:tcPr>
          <w:p w14:paraId="523CADC4" w14:textId="60709FDD"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Ramsey TL, et al. Evidence for a SULT4A1 haplotype correlating with baseline psychopathology and atypical antipsychotic response. Pharmacogenomics. 2011;</w:t>
            </w:r>
            <w:r w:rsidRPr="008F2994">
              <w:rPr>
                <w:rFonts w:ascii="Tahoma" w:eastAsia="Calibri" w:hAnsi="Tahoma" w:cs="Tahoma"/>
                <w:bCs/>
                <w:sz w:val="20"/>
                <w:szCs w:val="16"/>
              </w:rPr>
              <w:t>12</w:t>
            </w:r>
            <w:r w:rsidRPr="008F2994">
              <w:rPr>
                <w:rFonts w:ascii="Tahoma" w:eastAsia="Calibri" w:hAnsi="Tahoma" w:cs="Tahoma"/>
                <w:sz w:val="20"/>
                <w:szCs w:val="16"/>
              </w:rPr>
              <w:t>(4):471-480.</w:t>
            </w:r>
          </w:p>
        </w:tc>
        <w:tc>
          <w:tcPr>
            <w:tcW w:w="2640" w:type="dxa"/>
          </w:tcPr>
          <w:p w14:paraId="7CE31410"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71631BDD" w14:textId="77777777" w:rsidTr="00D76340">
        <w:trPr>
          <w:trHeight w:val="454"/>
        </w:trPr>
        <w:tc>
          <w:tcPr>
            <w:tcW w:w="0" w:type="auto"/>
            <w:vAlign w:val="bottom"/>
          </w:tcPr>
          <w:p w14:paraId="571201A2" w14:textId="282DF4EA"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32</w:t>
            </w:r>
          </w:p>
        </w:tc>
        <w:tc>
          <w:tcPr>
            <w:tcW w:w="5835" w:type="dxa"/>
          </w:tcPr>
          <w:p w14:paraId="68D58328" w14:textId="3D9B2A03"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Roohafza</w:t>
            </w:r>
            <w:proofErr w:type="spellEnd"/>
            <w:r w:rsidRPr="008F2994">
              <w:rPr>
                <w:rFonts w:ascii="Tahoma" w:eastAsia="Calibri" w:hAnsi="Tahoma" w:cs="Tahoma"/>
                <w:sz w:val="20"/>
                <w:szCs w:val="16"/>
              </w:rPr>
              <w:t xml:space="preserve"> H, et al. Lipid profile in antipsychotic drug users: A comparative study. ARYA Atherosclerosis. 2013;</w:t>
            </w:r>
            <w:r w:rsidRPr="008F2994">
              <w:rPr>
                <w:rFonts w:ascii="Tahoma" w:eastAsia="Calibri" w:hAnsi="Tahoma" w:cs="Tahoma"/>
                <w:bCs/>
                <w:sz w:val="20"/>
                <w:szCs w:val="16"/>
              </w:rPr>
              <w:t>9</w:t>
            </w:r>
            <w:r w:rsidRPr="008F2994">
              <w:rPr>
                <w:rFonts w:ascii="Tahoma" w:eastAsia="Calibri" w:hAnsi="Tahoma" w:cs="Tahoma"/>
                <w:sz w:val="20"/>
                <w:szCs w:val="16"/>
              </w:rPr>
              <w:t>(3):198-202.</w:t>
            </w:r>
          </w:p>
        </w:tc>
        <w:tc>
          <w:tcPr>
            <w:tcW w:w="2640" w:type="dxa"/>
          </w:tcPr>
          <w:p w14:paraId="62159788"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3EF26AB3" w14:textId="77777777" w:rsidTr="00D76340">
        <w:trPr>
          <w:trHeight w:val="454"/>
        </w:trPr>
        <w:tc>
          <w:tcPr>
            <w:tcW w:w="0" w:type="auto"/>
            <w:vAlign w:val="bottom"/>
          </w:tcPr>
          <w:p w14:paraId="0230D6DD" w14:textId="1C451B1F"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33</w:t>
            </w:r>
          </w:p>
        </w:tc>
        <w:tc>
          <w:tcPr>
            <w:tcW w:w="5835" w:type="dxa"/>
          </w:tcPr>
          <w:p w14:paraId="26AF8D37" w14:textId="2DF61EDF"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Sajatovic</w:t>
            </w:r>
            <w:proofErr w:type="spellEnd"/>
            <w:r w:rsidRPr="008F2994">
              <w:rPr>
                <w:rFonts w:ascii="Tahoma" w:eastAsia="Calibri" w:hAnsi="Tahoma" w:cs="Tahoma"/>
                <w:sz w:val="20"/>
                <w:szCs w:val="16"/>
              </w:rPr>
              <w:t xml:space="preserve"> M, et al. Clinical characteristics and health resource use of men and women veterans with serious mental illness. Psychiatric Services. 1997;</w:t>
            </w:r>
            <w:r w:rsidRPr="008F2994">
              <w:rPr>
                <w:rFonts w:ascii="Tahoma" w:eastAsia="Calibri" w:hAnsi="Tahoma" w:cs="Tahoma"/>
                <w:bCs/>
                <w:sz w:val="20"/>
                <w:szCs w:val="16"/>
              </w:rPr>
              <w:t>48</w:t>
            </w:r>
            <w:r w:rsidRPr="008F2994">
              <w:rPr>
                <w:rFonts w:ascii="Tahoma" w:eastAsia="Calibri" w:hAnsi="Tahoma" w:cs="Tahoma"/>
                <w:sz w:val="20"/>
                <w:szCs w:val="16"/>
              </w:rPr>
              <w:t xml:space="preserve">(11):1461-1463. </w:t>
            </w:r>
          </w:p>
        </w:tc>
        <w:tc>
          <w:tcPr>
            <w:tcW w:w="2640" w:type="dxa"/>
          </w:tcPr>
          <w:p w14:paraId="37C941E9"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46364352" w14:textId="77777777" w:rsidTr="00D76340">
        <w:trPr>
          <w:trHeight w:val="454"/>
        </w:trPr>
        <w:tc>
          <w:tcPr>
            <w:tcW w:w="0" w:type="auto"/>
            <w:vAlign w:val="bottom"/>
          </w:tcPr>
          <w:p w14:paraId="74F433CF" w14:textId="607226ED"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34</w:t>
            </w:r>
          </w:p>
        </w:tc>
        <w:tc>
          <w:tcPr>
            <w:tcW w:w="5835" w:type="dxa"/>
          </w:tcPr>
          <w:p w14:paraId="577483C9" w14:textId="1A937473"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Sakalis</w:t>
            </w:r>
            <w:proofErr w:type="spellEnd"/>
            <w:r w:rsidRPr="008F2994">
              <w:rPr>
                <w:rFonts w:ascii="Tahoma" w:eastAsia="Calibri" w:hAnsi="Tahoma" w:cs="Tahoma"/>
                <w:sz w:val="20"/>
                <w:szCs w:val="16"/>
              </w:rPr>
              <w:t xml:space="preserve"> G, et al. The possible role of metabolites in therapeutic response to chlorpromazine treatment. </w:t>
            </w:r>
            <w:proofErr w:type="spellStart"/>
            <w:r w:rsidRPr="008F2994">
              <w:rPr>
                <w:rFonts w:ascii="Tahoma" w:eastAsia="Calibri" w:hAnsi="Tahoma" w:cs="Tahoma"/>
                <w:sz w:val="20"/>
                <w:szCs w:val="16"/>
              </w:rPr>
              <w:t>Psychopharmacologia</w:t>
            </w:r>
            <w:proofErr w:type="spellEnd"/>
            <w:r w:rsidRPr="008F2994">
              <w:rPr>
                <w:rFonts w:ascii="Tahoma" w:eastAsia="Calibri" w:hAnsi="Tahoma" w:cs="Tahoma"/>
                <w:sz w:val="20"/>
                <w:szCs w:val="16"/>
              </w:rPr>
              <w:t>. 1973;</w:t>
            </w:r>
            <w:r w:rsidRPr="008F2994">
              <w:rPr>
                <w:rFonts w:ascii="Tahoma" w:eastAsia="Calibri" w:hAnsi="Tahoma" w:cs="Tahoma"/>
                <w:bCs/>
                <w:sz w:val="20"/>
                <w:szCs w:val="16"/>
              </w:rPr>
              <w:t>32</w:t>
            </w:r>
            <w:r w:rsidRPr="008F2994">
              <w:rPr>
                <w:rFonts w:ascii="Tahoma" w:eastAsia="Calibri" w:hAnsi="Tahoma" w:cs="Tahoma"/>
                <w:sz w:val="20"/>
                <w:szCs w:val="16"/>
              </w:rPr>
              <w:t>(3):279-284.</w:t>
            </w:r>
          </w:p>
        </w:tc>
        <w:tc>
          <w:tcPr>
            <w:tcW w:w="2640" w:type="dxa"/>
          </w:tcPr>
          <w:p w14:paraId="2BF08BF7"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23791C8B" w14:textId="77777777" w:rsidTr="00D76340">
        <w:trPr>
          <w:trHeight w:val="454"/>
        </w:trPr>
        <w:tc>
          <w:tcPr>
            <w:tcW w:w="0" w:type="auto"/>
            <w:vAlign w:val="bottom"/>
          </w:tcPr>
          <w:p w14:paraId="2AC16A4C" w14:textId="0347077A"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35</w:t>
            </w:r>
          </w:p>
        </w:tc>
        <w:tc>
          <w:tcPr>
            <w:tcW w:w="5835" w:type="dxa"/>
          </w:tcPr>
          <w:p w14:paraId="5917A05A" w14:textId="4B5BDAF6"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Shaikh S, et al. Analysis of the conserved </w:t>
            </w:r>
            <w:proofErr w:type="gramStart"/>
            <w:r w:rsidRPr="008F2994">
              <w:rPr>
                <w:rFonts w:ascii="Tahoma" w:eastAsia="Calibri" w:hAnsi="Tahoma" w:cs="Tahoma"/>
                <w:sz w:val="20"/>
                <w:szCs w:val="16"/>
              </w:rPr>
              <w:t>Asp(</w:t>
            </w:r>
            <w:proofErr w:type="gramEnd"/>
            <w:r w:rsidRPr="008F2994">
              <w:rPr>
                <w:rFonts w:ascii="Tahoma" w:eastAsia="Calibri" w:hAnsi="Tahoma" w:cs="Tahoma"/>
                <w:sz w:val="20"/>
                <w:szCs w:val="16"/>
              </w:rPr>
              <w:t xml:space="preserve">114) residue of the dopamine D2 receptor in schizophrenic patients. </w:t>
            </w:r>
            <w:proofErr w:type="spellStart"/>
            <w:r w:rsidRPr="008F2994">
              <w:rPr>
                <w:rFonts w:ascii="Tahoma" w:eastAsia="Calibri" w:hAnsi="Tahoma" w:cs="Tahoma"/>
                <w:sz w:val="20"/>
                <w:szCs w:val="16"/>
              </w:rPr>
              <w:t>Psychiatr</w:t>
            </w:r>
            <w:proofErr w:type="spellEnd"/>
            <w:r w:rsidRPr="008F2994">
              <w:rPr>
                <w:rFonts w:ascii="Tahoma" w:eastAsia="Calibri" w:hAnsi="Tahoma" w:cs="Tahoma"/>
                <w:sz w:val="20"/>
                <w:szCs w:val="16"/>
              </w:rPr>
              <w:t xml:space="preserve"> Genet. 1994;</w:t>
            </w:r>
            <w:r w:rsidRPr="008F2994">
              <w:rPr>
                <w:rFonts w:ascii="Tahoma" w:eastAsia="Calibri" w:hAnsi="Tahoma" w:cs="Tahoma"/>
                <w:bCs/>
                <w:sz w:val="20"/>
                <w:szCs w:val="16"/>
              </w:rPr>
              <w:t>4</w:t>
            </w:r>
            <w:r w:rsidRPr="008F2994">
              <w:rPr>
                <w:rFonts w:ascii="Tahoma" w:eastAsia="Calibri" w:hAnsi="Tahoma" w:cs="Tahoma"/>
                <w:sz w:val="20"/>
                <w:szCs w:val="16"/>
              </w:rPr>
              <w:t xml:space="preserve">(4):211-214. </w:t>
            </w:r>
          </w:p>
        </w:tc>
        <w:tc>
          <w:tcPr>
            <w:tcW w:w="2640" w:type="dxa"/>
          </w:tcPr>
          <w:p w14:paraId="7A6F861E"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456C0A86" w14:textId="77777777" w:rsidTr="00D76340">
        <w:trPr>
          <w:trHeight w:val="454"/>
        </w:trPr>
        <w:tc>
          <w:tcPr>
            <w:tcW w:w="0" w:type="auto"/>
            <w:vAlign w:val="bottom"/>
          </w:tcPr>
          <w:p w14:paraId="7848CCD8" w14:textId="48B287E6" w:rsidR="00FD3E08" w:rsidRPr="008F2994" w:rsidRDefault="00FD3E08" w:rsidP="00FD3E08">
            <w:pPr>
              <w:tabs>
                <w:tab w:val="left" w:pos="2775"/>
              </w:tabs>
              <w:spacing w:line="480" w:lineRule="auto"/>
              <w:rPr>
                <w:rFonts w:ascii="Tahoma" w:eastAsia="Calibri" w:hAnsi="Tahoma" w:cs="Tahoma"/>
                <w:sz w:val="20"/>
                <w:szCs w:val="20"/>
              </w:rPr>
            </w:pPr>
            <w:r w:rsidRPr="008F2994">
              <w:rPr>
                <w:rFonts w:ascii="Tahoma" w:hAnsi="Tahoma" w:cs="Tahoma"/>
                <w:color w:val="000000"/>
                <w:sz w:val="20"/>
                <w:szCs w:val="20"/>
              </w:rPr>
              <w:t>36</w:t>
            </w:r>
          </w:p>
        </w:tc>
        <w:tc>
          <w:tcPr>
            <w:tcW w:w="5835" w:type="dxa"/>
          </w:tcPr>
          <w:p w14:paraId="1BE77E32" w14:textId="6B837242" w:rsidR="00FD3E08" w:rsidRPr="008F2994" w:rsidRDefault="00FD3E08" w:rsidP="00FD3E08">
            <w:pPr>
              <w:tabs>
                <w:tab w:val="left" w:pos="2775"/>
              </w:tabs>
              <w:spacing w:line="480" w:lineRule="auto"/>
              <w:rPr>
                <w:rFonts w:ascii="Tahoma" w:eastAsia="Calibri" w:hAnsi="Tahoma" w:cs="Tahoma"/>
                <w:sz w:val="20"/>
                <w:szCs w:val="16"/>
              </w:rPr>
            </w:pPr>
            <w:proofErr w:type="spellStart"/>
            <w:r w:rsidRPr="008F2994">
              <w:rPr>
                <w:rFonts w:ascii="Tahoma" w:eastAsia="Calibri" w:hAnsi="Tahoma" w:cs="Tahoma"/>
                <w:sz w:val="20"/>
                <w:szCs w:val="16"/>
              </w:rPr>
              <w:t>Sinibaldi</w:t>
            </w:r>
            <w:proofErr w:type="spellEnd"/>
            <w:r w:rsidRPr="008F2994">
              <w:rPr>
                <w:rFonts w:ascii="Tahoma" w:eastAsia="Calibri" w:hAnsi="Tahoma" w:cs="Tahoma"/>
                <w:sz w:val="20"/>
                <w:szCs w:val="16"/>
              </w:rPr>
              <w:t xml:space="preserve"> L, et al. Mutations of the Nogo-66 receptor (RTN4R) gene in schizophrenia. Human Mutation. 2004;</w:t>
            </w:r>
            <w:r w:rsidRPr="008F2994">
              <w:rPr>
                <w:rFonts w:ascii="Tahoma" w:eastAsia="Calibri" w:hAnsi="Tahoma" w:cs="Tahoma"/>
                <w:bCs/>
                <w:sz w:val="20"/>
                <w:szCs w:val="16"/>
              </w:rPr>
              <w:t>24</w:t>
            </w:r>
            <w:r w:rsidRPr="008F2994">
              <w:rPr>
                <w:rFonts w:ascii="Tahoma" w:eastAsia="Calibri" w:hAnsi="Tahoma" w:cs="Tahoma"/>
                <w:sz w:val="20"/>
                <w:szCs w:val="16"/>
              </w:rPr>
              <w:t>(6):534-535.</w:t>
            </w:r>
          </w:p>
        </w:tc>
        <w:tc>
          <w:tcPr>
            <w:tcW w:w="2640" w:type="dxa"/>
          </w:tcPr>
          <w:p w14:paraId="1AE1043B"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6E11901D" w14:textId="77777777" w:rsidTr="00D76340">
        <w:trPr>
          <w:trHeight w:val="454"/>
        </w:trPr>
        <w:tc>
          <w:tcPr>
            <w:tcW w:w="0" w:type="auto"/>
            <w:vAlign w:val="bottom"/>
          </w:tcPr>
          <w:p w14:paraId="5CDC8E45" w14:textId="1BEA2336" w:rsidR="00FD3E08" w:rsidRPr="008F2994" w:rsidRDefault="00FD3E08" w:rsidP="00FD3E08">
            <w:pPr>
              <w:tabs>
                <w:tab w:val="left" w:pos="2775"/>
              </w:tabs>
              <w:spacing w:line="480" w:lineRule="auto"/>
              <w:rPr>
                <w:rFonts w:ascii="Tahoma" w:eastAsia="Calibri" w:hAnsi="Tahoma" w:cs="Tahoma"/>
                <w:sz w:val="20"/>
                <w:szCs w:val="20"/>
              </w:rPr>
            </w:pPr>
            <w:r w:rsidRPr="008F2994">
              <w:rPr>
                <w:rFonts w:ascii="Tahoma" w:hAnsi="Tahoma" w:cs="Tahoma"/>
                <w:color w:val="000000"/>
                <w:sz w:val="20"/>
                <w:szCs w:val="20"/>
              </w:rPr>
              <w:t>37</w:t>
            </w:r>
          </w:p>
        </w:tc>
        <w:tc>
          <w:tcPr>
            <w:tcW w:w="5835" w:type="dxa"/>
          </w:tcPr>
          <w:p w14:paraId="144AD3DF" w14:textId="09DF1E51"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Smith RC, et al. Haloperidol: Plasma levels and prolactin response as predictors of clinical improvement in schizophrenia: Chemical v radioreceptor plasma level assays. Archives of General Psychiatry. 1984;</w:t>
            </w:r>
            <w:r w:rsidRPr="008F2994">
              <w:rPr>
                <w:rFonts w:ascii="Tahoma" w:eastAsia="Calibri" w:hAnsi="Tahoma" w:cs="Tahoma"/>
                <w:bCs/>
                <w:sz w:val="20"/>
                <w:szCs w:val="16"/>
              </w:rPr>
              <w:t>41</w:t>
            </w:r>
            <w:r w:rsidRPr="008F2994">
              <w:rPr>
                <w:rFonts w:ascii="Tahoma" w:eastAsia="Calibri" w:hAnsi="Tahoma" w:cs="Tahoma"/>
                <w:sz w:val="20"/>
                <w:szCs w:val="16"/>
              </w:rPr>
              <w:t>(11):1044-1049.</w:t>
            </w:r>
          </w:p>
        </w:tc>
        <w:tc>
          <w:tcPr>
            <w:tcW w:w="2640" w:type="dxa"/>
          </w:tcPr>
          <w:p w14:paraId="15AECD95"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3A913984" w14:textId="77777777" w:rsidTr="00D76340">
        <w:trPr>
          <w:trHeight w:val="454"/>
        </w:trPr>
        <w:tc>
          <w:tcPr>
            <w:tcW w:w="0" w:type="auto"/>
            <w:vAlign w:val="bottom"/>
          </w:tcPr>
          <w:p w14:paraId="32D29136" w14:textId="6D720D1C"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38</w:t>
            </w:r>
          </w:p>
        </w:tc>
        <w:tc>
          <w:tcPr>
            <w:tcW w:w="5835" w:type="dxa"/>
          </w:tcPr>
          <w:p w14:paraId="53199504" w14:textId="33FD90F9"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Smith GN, et al. Obstetric complications and severity of illness in schizophrenia. Schizophrenia Research. 1995;</w:t>
            </w:r>
            <w:r w:rsidRPr="008F2994">
              <w:rPr>
                <w:rFonts w:ascii="Tahoma" w:eastAsia="Calibri" w:hAnsi="Tahoma" w:cs="Tahoma"/>
                <w:bCs/>
                <w:sz w:val="20"/>
                <w:szCs w:val="16"/>
              </w:rPr>
              <w:t>14</w:t>
            </w:r>
            <w:r w:rsidRPr="008F2994">
              <w:rPr>
                <w:rFonts w:ascii="Tahoma" w:eastAsia="Calibri" w:hAnsi="Tahoma" w:cs="Tahoma"/>
                <w:sz w:val="20"/>
                <w:szCs w:val="16"/>
              </w:rPr>
              <w:t>(2):113-120.</w:t>
            </w:r>
          </w:p>
        </w:tc>
        <w:tc>
          <w:tcPr>
            <w:tcW w:w="2640" w:type="dxa"/>
          </w:tcPr>
          <w:p w14:paraId="17769079"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7926CBF4" w14:textId="77777777" w:rsidTr="00D76340">
        <w:trPr>
          <w:trHeight w:val="454"/>
        </w:trPr>
        <w:tc>
          <w:tcPr>
            <w:tcW w:w="0" w:type="auto"/>
            <w:vAlign w:val="bottom"/>
          </w:tcPr>
          <w:p w14:paraId="06FF9596" w14:textId="50EBF907"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39</w:t>
            </w:r>
          </w:p>
        </w:tc>
        <w:tc>
          <w:tcPr>
            <w:tcW w:w="5835" w:type="dxa"/>
          </w:tcPr>
          <w:p w14:paraId="161A59B0" w14:textId="3C9A6479"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Szulc</w:t>
            </w:r>
            <w:proofErr w:type="spellEnd"/>
            <w:r w:rsidRPr="008F2994">
              <w:rPr>
                <w:rFonts w:ascii="Tahoma" w:eastAsia="Calibri" w:hAnsi="Tahoma" w:cs="Tahoma"/>
                <w:sz w:val="20"/>
                <w:szCs w:val="16"/>
              </w:rPr>
              <w:t xml:space="preserve"> A, et al. Proton magnetic resonance spectroscopy measures related to short-term symptomatic outcome in chronic schizophrenia. Neuroscience Letters. </w:t>
            </w:r>
            <w:proofErr w:type="gramStart"/>
            <w:r w:rsidRPr="008F2994">
              <w:rPr>
                <w:rFonts w:ascii="Tahoma" w:eastAsia="Calibri" w:hAnsi="Tahoma" w:cs="Tahoma"/>
                <w:sz w:val="20"/>
                <w:szCs w:val="16"/>
              </w:rPr>
              <w:t>2013;</w:t>
            </w:r>
            <w:r w:rsidRPr="008F2994">
              <w:rPr>
                <w:rFonts w:ascii="Tahoma" w:eastAsia="Calibri" w:hAnsi="Tahoma" w:cs="Tahoma"/>
                <w:bCs/>
                <w:sz w:val="20"/>
                <w:szCs w:val="16"/>
              </w:rPr>
              <w:t>547</w:t>
            </w:r>
            <w:r w:rsidRPr="008F2994">
              <w:rPr>
                <w:rFonts w:ascii="Tahoma" w:eastAsia="Calibri" w:hAnsi="Tahoma" w:cs="Tahoma"/>
                <w:sz w:val="20"/>
                <w:szCs w:val="16"/>
              </w:rPr>
              <w:t>:37</w:t>
            </w:r>
            <w:proofErr w:type="gramEnd"/>
            <w:r w:rsidRPr="008F2994">
              <w:rPr>
                <w:rFonts w:ascii="Tahoma" w:eastAsia="Calibri" w:hAnsi="Tahoma" w:cs="Tahoma"/>
                <w:sz w:val="20"/>
                <w:szCs w:val="16"/>
              </w:rPr>
              <w:t>-41.</w:t>
            </w:r>
          </w:p>
        </w:tc>
        <w:tc>
          <w:tcPr>
            <w:tcW w:w="2640" w:type="dxa"/>
          </w:tcPr>
          <w:p w14:paraId="0BEF5F47"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0A43FE72" w14:textId="77777777" w:rsidTr="00D76340">
        <w:trPr>
          <w:trHeight w:val="454"/>
        </w:trPr>
        <w:tc>
          <w:tcPr>
            <w:tcW w:w="0" w:type="auto"/>
            <w:vAlign w:val="bottom"/>
          </w:tcPr>
          <w:p w14:paraId="606B5370" w14:textId="075BE549"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40</w:t>
            </w:r>
          </w:p>
        </w:tc>
        <w:tc>
          <w:tcPr>
            <w:tcW w:w="5835" w:type="dxa"/>
          </w:tcPr>
          <w:p w14:paraId="106CDD03" w14:textId="366D69D9"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van der </w:t>
            </w:r>
            <w:proofErr w:type="spellStart"/>
            <w:r w:rsidRPr="008F2994">
              <w:rPr>
                <w:rFonts w:ascii="Tahoma" w:eastAsia="Calibri" w:hAnsi="Tahoma" w:cs="Tahoma"/>
                <w:sz w:val="20"/>
                <w:szCs w:val="16"/>
              </w:rPr>
              <w:t>Heijden</w:t>
            </w:r>
            <w:proofErr w:type="spellEnd"/>
            <w:r w:rsidRPr="008F2994">
              <w:rPr>
                <w:rFonts w:ascii="Tahoma" w:eastAsia="Calibri" w:hAnsi="Tahoma" w:cs="Tahoma"/>
                <w:sz w:val="20"/>
                <w:szCs w:val="16"/>
              </w:rPr>
              <w:t xml:space="preserve"> FM, et al. Amino acids in schizophrenia: evidence for lower tryptophan availability during treatment with atypical </w:t>
            </w:r>
            <w:proofErr w:type="gramStart"/>
            <w:r w:rsidRPr="008F2994">
              <w:rPr>
                <w:rFonts w:ascii="Tahoma" w:eastAsia="Calibri" w:hAnsi="Tahoma" w:cs="Tahoma"/>
                <w:sz w:val="20"/>
                <w:szCs w:val="16"/>
              </w:rPr>
              <w:t>antipsychotics?.</w:t>
            </w:r>
            <w:proofErr w:type="gramEnd"/>
            <w:r w:rsidRPr="008F2994">
              <w:rPr>
                <w:rFonts w:ascii="Tahoma" w:eastAsia="Calibri" w:hAnsi="Tahoma" w:cs="Tahoma"/>
                <w:sz w:val="20"/>
                <w:szCs w:val="16"/>
              </w:rPr>
              <w:t xml:space="preserve"> Journal of Neural Transmission. 2005;</w:t>
            </w:r>
            <w:r w:rsidRPr="008F2994">
              <w:rPr>
                <w:rFonts w:ascii="Tahoma" w:eastAsia="Calibri" w:hAnsi="Tahoma" w:cs="Tahoma"/>
                <w:bCs/>
                <w:sz w:val="20"/>
                <w:szCs w:val="16"/>
              </w:rPr>
              <w:t>112</w:t>
            </w:r>
            <w:r w:rsidRPr="008F2994">
              <w:rPr>
                <w:rFonts w:ascii="Tahoma" w:eastAsia="Calibri" w:hAnsi="Tahoma" w:cs="Tahoma"/>
                <w:sz w:val="20"/>
                <w:szCs w:val="16"/>
              </w:rPr>
              <w:t>(4):577-585.</w:t>
            </w:r>
          </w:p>
        </w:tc>
        <w:tc>
          <w:tcPr>
            <w:tcW w:w="2640" w:type="dxa"/>
          </w:tcPr>
          <w:p w14:paraId="3B677017"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72696E75" w14:textId="77777777" w:rsidTr="00D76340">
        <w:trPr>
          <w:trHeight w:val="454"/>
        </w:trPr>
        <w:tc>
          <w:tcPr>
            <w:tcW w:w="0" w:type="auto"/>
            <w:vAlign w:val="bottom"/>
          </w:tcPr>
          <w:p w14:paraId="6D8517F4" w14:textId="6E6135BF"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41</w:t>
            </w:r>
          </w:p>
        </w:tc>
        <w:tc>
          <w:tcPr>
            <w:tcW w:w="5835" w:type="dxa"/>
          </w:tcPr>
          <w:p w14:paraId="25F4E2DA" w14:textId="3BD137C1"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Wang L, et al. Response of risperidone treatment may be associated with polymorphisms of HTT gene in Chinese schizophrenia patients. Neuroscience Letters. 2007;</w:t>
            </w:r>
            <w:r w:rsidRPr="008F2994">
              <w:rPr>
                <w:rFonts w:ascii="Tahoma" w:eastAsia="Calibri" w:hAnsi="Tahoma" w:cs="Tahoma"/>
                <w:bCs/>
                <w:sz w:val="20"/>
                <w:szCs w:val="16"/>
              </w:rPr>
              <w:t>414</w:t>
            </w:r>
            <w:r w:rsidRPr="008F2994">
              <w:rPr>
                <w:rFonts w:ascii="Tahoma" w:eastAsia="Calibri" w:hAnsi="Tahoma" w:cs="Tahoma"/>
                <w:sz w:val="20"/>
                <w:szCs w:val="16"/>
              </w:rPr>
              <w:t>(1):1-4.</w:t>
            </w:r>
          </w:p>
        </w:tc>
        <w:tc>
          <w:tcPr>
            <w:tcW w:w="2640" w:type="dxa"/>
          </w:tcPr>
          <w:p w14:paraId="3EAF9EBC"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0C882A9B" w14:textId="77777777" w:rsidTr="00D76340">
        <w:trPr>
          <w:trHeight w:val="454"/>
        </w:trPr>
        <w:tc>
          <w:tcPr>
            <w:tcW w:w="0" w:type="auto"/>
            <w:vAlign w:val="bottom"/>
          </w:tcPr>
          <w:p w14:paraId="51BF6860" w14:textId="1F589DBA"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42</w:t>
            </w:r>
          </w:p>
        </w:tc>
        <w:tc>
          <w:tcPr>
            <w:tcW w:w="5835" w:type="dxa"/>
          </w:tcPr>
          <w:p w14:paraId="37141E0A" w14:textId="38991E4B"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Watanabe Y, et al. Frontal lobe function and social adjustment in patients with schizophrenia: Near-infrared spectroscopy. Human Psychopharmacology. 2015;</w:t>
            </w:r>
            <w:r w:rsidRPr="008F2994">
              <w:rPr>
                <w:rFonts w:ascii="Tahoma" w:eastAsia="Calibri" w:hAnsi="Tahoma" w:cs="Tahoma"/>
                <w:bCs/>
                <w:sz w:val="20"/>
                <w:szCs w:val="16"/>
              </w:rPr>
              <w:t>30</w:t>
            </w:r>
            <w:r w:rsidRPr="008F2994">
              <w:rPr>
                <w:rFonts w:ascii="Tahoma" w:eastAsia="Calibri" w:hAnsi="Tahoma" w:cs="Tahoma"/>
                <w:sz w:val="20"/>
                <w:szCs w:val="16"/>
              </w:rPr>
              <w:t xml:space="preserve">(1):28-41. </w:t>
            </w:r>
          </w:p>
        </w:tc>
        <w:tc>
          <w:tcPr>
            <w:tcW w:w="2640" w:type="dxa"/>
          </w:tcPr>
          <w:p w14:paraId="19D14671"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1914E254" w14:textId="77777777" w:rsidTr="00D76340">
        <w:trPr>
          <w:trHeight w:val="454"/>
        </w:trPr>
        <w:tc>
          <w:tcPr>
            <w:tcW w:w="0" w:type="auto"/>
            <w:vAlign w:val="bottom"/>
          </w:tcPr>
          <w:p w14:paraId="5ED72FB5" w14:textId="2C730F01"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43</w:t>
            </w:r>
          </w:p>
        </w:tc>
        <w:tc>
          <w:tcPr>
            <w:tcW w:w="5835" w:type="dxa"/>
          </w:tcPr>
          <w:p w14:paraId="004E23D3" w14:textId="0C954132"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Xu HD, et al. Anticipation and imprinting in schizophrenia. Biological Psychiatry. 1997;</w:t>
            </w:r>
            <w:r w:rsidRPr="008F2994">
              <w:rPr>
                <w:rFonts w:ascii="Tahoma" w:eastAsia="Calibri" w:hAnsi="Tahoma" w:cs="Tahoma"/>
                <w:bCs/>
                <w:sz w:val="20"/>
                <w:szCs w:val="16"/>
              </w:rPr>
              <w:t>42</w:t>
            </w:r>
            <w:r w:rsidRPr="008F2994">
              <w:rPr>
                <w:rFonts w:ascii="Tahoma" w:eastAsia="Calibri" w:hAnsi="Tahoma" w:cs="Tahoma"/>
                <w:sz w:val="20"/>
                <w:szCs w:val="16"/>
              </w:rPr>
              <w:t>(9):760-766.</w:t>
            </w:r>
          </w:p>
        </w:tc>
        <w:tc>
          <w:tcPr>
            <w:tcW w:w="2640" w:type="dxa"/>
          </w:tcPr>
          <w:p w14:paraId="50C10CCD"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4D0299E7" w14:textId="77777777" w:rsidTr="00D76340">
        <w:trPr>
          <w:trHeight w:val="454"/>
        </w:trPr>
        <w:tc>
          <w:tcPr>
            <w:tcW w:w="0" w:type="auto"/>
            <w:vAlign w:val="bottom"/>
          </w:tcPr>
          <w:p w14:paraId="513B67D0" w14:textId="638E2236"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44</w:t>
            </w:r>
          </w:p>
        </w:tc>
        <w:tc>
          <w:tcPr>
            <w:tcW w:w="5835" w:type="dxa"/>
          </w:tcPr>
          <w:p w14:paraId="6F0A7259" w14:textId="545BC0DB"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Yasui-Furukori</w:t>
            </w:r>
            <w:proofErr w:type="spellEnd"/>
            <w:r w:rsidRPr="008F2994">
              <w:rPr>
                <w:rFonts w:ascii="Tahoma" w:eastAsia="Calibri" w:hAnsi="Tahoma" w:cs="Tahoma"/>
                <w:sz w:val="20"/>
                <w:szCs w:val="16"/>
              </w:rPr>
              <w:t xml:space="preserve"> N, et al. Association between multidrug resistance 1 (MDR1) gene polymorphisms and therapeutic response to </w:t>
            </w:r>
            <w:proofErr w:type="spellStart"/>
            <w:r w:rsidRPr="008F2994">
              <w:rPr>
                <w:rFonts w:ascii="Tahoma" w:eastAsia="Calibri" w:hAnsi="Tahoma" w:cs="Tahoma"/>
                <w:sz w:val="20"/>
                <w:szCs w:val="16"/>
              </w:rPr>
              <w:t>bromperidol</w:t>
            </w:r>
            <w:proofErr w:type="spellEnd"/>
            <w:r w:rsidRPr="008F2994">
              <w:rPr>
                <w:rFonts w:ascii="Tahoma" w:eastAsia="Calibri" w:hAnsi="Tahoma" w:cs="Tahoma"/>
                <w:sz w:val="20"/>
                <w:szCs w:val="16"/>
              </w:rPr>
              <w:t xml:space="preserve"> in schizophrenic patients: a preliminary study. Progress in Neuro-Psychopharmacology &amp; Biological Psychiatry. 2006;</w:t>
            </w:r>
            <w:r w:rsidRPr="008F2994">
              <w:rPr>
                <w:rFonts w:ascii="Tahoma" w:eastAsia="Calibri" w:hAnsi="Tahoma" w:cs="Tahoma"/>
                <w:bCs/>
                <w:sz w:val="20"/>
                <w:szCs w:val="16"/>
              </w:rPr>
              <w:t>30</w:t>
            </w:r>
            <w:r w:rsidRPr="008F2994">
              <w:rPr>
                <w:rFonts w:ascii="Tahoma" w:eastAsia="Calibri" w:hAnsi="Tahoma" w:cs="Tahoma"/>
                <w:sz w:val="20"/>
                <w:szCs w:val="16"/>
              </w:rPr>
              <w:t>(2):286-291.</w:t>
            </w:r>
          </w:p>
        </w:tc>
        <w:tc>
          <w:tcPr>
            <w:tcW w:w="2640" w:type="dxa"/>
          </w:tcPr>
          <w:p w14:paraId="7ED1ADB9"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7C1C4643" w14:textId="77777777" w:rsidTr="00D76340">
        <w:trPr>
          <w:trHeight w:val="454"/>
        </w:trPr>
        <w:tc>
          <w:tcPr>
            <w:tcW w:w="0" w:type="auto"/>
            <w:vAlign w:val="bottom"/>
          </w:tcPr>
          <w:p w14:paraId="77D70AF5" w14:textId="07C4DB90"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45</w:t>
            </w:r>
          </w:p>
        </w:tc>
        <w:tc>
          <w:tcPr>
            <w:tcW w:w="5835" w:type="dxa"/>
          </w:tcPr>
          <w:p w14:paraId="0FCC4341" w14:textId="4F99F4A8"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Yue W, et al. Association of DAOA polymorphisms with schizophrenia and clinical symptoms or therapeutic effects. Neuroscience Letters. 2007;</w:t>
            </w:r>
            <w:r w:rsidRPr="008F2994">
              <w:rPr>
                <w:rFonts w:ascii="Tahoma" w:eastAsia="Calibri" w:hAnsi="Tahoma" w:cs="Tahoma"/>
                <w:bCs/>
                <w:sz w:val="20"/>
                <w:szCs w:val="16"/>
              </w:rPr>
              <w:t>416</w:t>
            </w:r>
            <w:r w:rsidRPr="008F2994">
              <w:rPr>
                <w:rFonts w:ascii="Tahoma" w:eastAsia="Calibri" w:hAnsi="Tahoma" w:cs="Tahoma"/>
                <w:sz w:val="20"/>
                <w:szCs w:val="16"/>
              </w:rPr>
              <w:t>(1):96-100.</w:t>
            </w:r>
          </w:p>
        </w:tc>
        <w:tc>
          <w:tcPr>
            <w:tcW w:w="2640" w:type="dxa"/>
          </w:tcPr>
          <w:p w14:paraId="2A3CDDF8"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741ED0DE" w14:textId="77777777" w:rsidTr="00D76340">
        <w:trPr>
          <w:trHeight w:val="454"/>
        </w:trPr>
        <w:tc>
          <w:tcPr>
            <w:tcW w:w="0" w:type="auto"/>
            <w:vAlign w:val="bottom"/>
          </w:tcPr>
          <w:p w14:paraId="63C06A01" w14:textId="63A3DB51"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46</w:t>
            </w:r>
          </w:p>
        </w:tc>
        <w:tc>
          <w:tcPr>
            <w:tcW w:w="5835" w:type="dxa"/>
          </w:tcPr>
          <w:p w14:paraId="67AF9754" w14:textId="4D76A6FA"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Yu WY, et al. Short telomeres in patients with chronic schizophrenia who show a poor response to treatment. Journal of Psychiatry and Neuroscience. 2008;</w:t>
            </w:r>
            <w:r w:rsidRPr="008F2994">
              <w:rPr>
                <w:rFonts w:ascii="Tahoma" w:eastAsia="Calibri" w:hAnsi="Tahoma" w:cs="Tahoma"/>
                <w:bCs/>
                <w:sz w:val="20"/>
                <w:szCs w:val="16"/>
              </w:rPr>
              <w:t>33</w:t>
            </w:r>
            <w:r w:rsidRPr="008F2994">
              <w:rPr>
                <w:rFonts w:ascii="Tahoma" w:eastAsia="Calibri" w:hAnsi="Tahoma" w:cs="Tahoma"/>
                <w:sz w:val="20"/>
                <w:szCs w:val="16"/>
              </w:rPr>
              <w:t>(3):244-247.</w:t>
            </w:r>
          </w:p>
        </w:tc>
        <w:tc>
          <w:tcPr>
            <w:tcW w:w="2640" w:type="dxa"/>
          </w:tcPr>
          <w:p w14:paraId="564D7217"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6C2D7ECF" w14:textId="77777777" w:rsidTr="00D76340">
        <w:trPr>
          <w:trHeight w:val="454"/>
        </w:trPr>
        <w:tc>
          <w:tcPr>
            <w:tcW w:w="0" w:type="auto"/>
            <w:vAlign w:val="bottom"/>
          </w:tcPr>
          <w:p w14:paraId="5D3FBFCB" w14:textId="459295E5"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47</w:t>
            </w:r>
          </w:p>
        </w:tc>
        <w:tc>
          <w:tcPr>
            <w:tcW w:w="5835" w:type="dxa"/>
          </w:tcPr>
          <w:p w14:paraId="71ADC55B" w14:textId="328299A1"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Zlotowski</w:t>
            </w:r>
            <w:proofErr w:type="spellEnd"/>
            <w:r w:rsidRPr="008F2994">
              <w:rPr>
                <w:rFonts w:ascii="Tahoma" w:eastAsia="Calibri" w:hAnsi="Tahoma" w:cs="Tahoma"/>
                <w:sz w:val="20"/>
                <w:szCs w:val="16"/>
              </w:rPr>
              <w:t xml:space="preserve"> M. </w:t>
            </w:r>
            <w:proofErr w:type="spellStart"/>
            <w:r w:rsidRPr="008F2994">
              <w:rPr>
                <w:rFonts w:ascii="Tahoma" w:eastAsia="Calibri" w:hAnsi="Tahoma" w:cs="Tahoma"/>
                <w:sz w:val="20"/>
                <w:szCs w:val="16"/>
              </w:rPr>
              <w:t>Behavioral</w:t>
            </w:r>
            <w:proofErr w:type="spellEnd"/>
            <w:r w:rsidRPr="008F2994">
              <w:rPr>
                <w:rFonts w:ascii="Tahoma" w:eastAsia="Calibri" w:hAnsi="Tahoma" w:cs="Tahoma"/>
                <w:sz w:val="20"/>
                <w:szCs w:val="16"/>
              </w:rPr>
              <w:t xml:space="preserve"> differences between process and reactive schizophrenics in a monotonous repetitive task. Journal of Personality and Social Psychology. 1965;</w:t>
            </w:r>
            <w:r w:rsidRPr="008F2994">
              <w:rPr>
                <w:rFonts w:ascii="Tahoma" w:eastAsia="Calibri" w:hAnsi="Tahoma" w:cs="Tahoma"/>
                <w:bCs/>
                <w:sz w:val="20"/>
                <w:szCs w:val="16"/>
              </w:rPr>
              <w:t>1</w:t>
            </w:r>
            <w:r w:rsidRPr="008F2994">
              <w:rPr>
                <w:rFonts w:ascii="Tahoma" w:eastAsia="Calibri" w:hAnsi="Tahoma" w:cs="Tahoma"/>
                <w:sz w:val="20"/>
                <w:szCs w:val="16"/>
              </w:rPr>
              <w:t>(3):240-244.</w:t>
            </w:r>
          </w:p>
        </w:tc>
        <w:tc>
          <w:tcPr>
            <w:tcW w:w="2640" w:type="dxa"/>
          </w:tcPr>
          <w:p w14:paraId="32792281"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Doesn’t meet criteria for treatment-resistant definition </w:t>
            </w:r>
          </w:p>
        </w:tc>
      </w:tr>
      <w:tr w:rsidR="00FD3E08" w:rsidRPr="008F2994" w14:paraId="059F1CBB" w14:textId="77777777" w:rsidTr="00D76340">
        <w:trPr>
          <w:trHeight w:val="454"/>
        </w:trPr>
        <w:tc>
          <w:tcPr>
            <w:tcW w:w="0" w:type="auto"/>
            <w:vAlign w:val="bottom"/>
          </w:tcPr>
          <w:p w14:paraId="2866C423" w14:textId="00C42866"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48</w:t>
            </w:r>
          </w:p>
        </w:tc>
        <w:tc>
          <w:tcPr>
            <w:tcW w:w="5835" w:type="dxa"/>
          </w:tcPr>
          <w:p w14:paraId="097F2CCA" w14:textId="398B6604"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Aitchison KJ, et al. Failure to respond to treatment with typical antipsychotics is not associated with CYP2D6 </w:t>
            </w:r>
            <w:proofErr w:type="spellStart"/>
            <w:r w:rsidRPr="008F2994">
              <w:rPr>
                <w:rFonts w:ascii="Tahoma" w:eastAsia="Calibri" w:hAnsi="Tahoma" w:cs="Tahoma"/>
                <w:sz w:val="20"/>
                <w:szCs w:val="16"/>
              </w:rPr>
              <w:t>ultrarapid</w:t>
            </w:r>
            <w:proofErr w:type="spellEnd"/>
            <w:r w:rsidRPr="008F2994">
              <w:rPr>
                <w:rFonts w:ascii="Tahoma" w:eastAsia="Calibri" w:hAnsi="Tahoma" w:cs="Tahoma"/>
                <w:sz w:val="20"/>
                <w:szCs w:val="16"/>
              </w:rPr>
              <w:t xml:space="preserve"> hydroxylation. British Journal of Clinical Pharmacology. 1999;</w:t>
            </w:r>
            <w:r w:rsidRPr="008F2994">
              <w:rPr>
                <w:rFonts w:ascii="Tahoma" w:eastAsia="Calibri" w:hAnsi="Tahoma" w:cs="Tahoma"/>
                <w:bCs/>
                <w:sz w:val="20"/>
                <w:szCs w:val="16"/>
              </w:rPr>
              <w:t>48</w:t>
            </w:r>
            <w:r w:rsidRPr="008F2994">
              <w:rPr>
                <w:rFonts w:ascii="Tahoma" w:eastAsia="Calibri" w:hAnsi="Tahoma" w:cs="Tahoma"/>
                <w:sz w:val="20"/>
                <w:szCs w:val="16"/>
              </w:rPr>
              <w:t>(3):388-394.</w:t>
            </w:r>
          </w:p>
        </w:tc>
        <w:tc>
          <w:tcPr>
            <w:tcW w:w="2640" w:type="dxa"/>
          </w:tcPr>
          <w:p w14:paraId="6EE5EC17"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1E28F0D4" w14:textId="77777777" w:rsidTr="00D76340">
        <w:trPr>
          <w:trHeight w:val="454"/>
        </w:trPr>
        <w:tc>
          <w:tcPr>
            <w:tcW w:w="0" w:type="auto"/>
            <w:vAlign w:val="bottom"/>
          </w:tcPr>
          <w:p w14:paraId="441DD47A" w14:textId="5EAC8DAC"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49</w:t>
            </w:r>
          </w:p>
        </w:tc>
        <w:tc>
          <w:tcPr>
            <w:tcW w:w="5835" w:type="dxa"/>
          </w:tcPr>
          <w:p w14:paraId="476D1C0B" w14:textId="367510C1"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Alonso-Solis A, et al. Default mode network alterations in refractory schizophrenia patients with auditory verbal hallucinations. European </w:t>
            </w:r>
            <w:proofErr w:type="spellStart"/>
            <w:r w:rsidRPr="008F2994">
              <w:rPr>
                <w:rFonts w:ascii="Tahoma" w:eastAsia="Calibri" w:hAnsi="Tahoma" w:cs="Tahoma"/>
                <w:sz w:val="20"/>
                <w:szCs w:val="16"/>
              </w:rPr>
              <w:t>Neuropsychopharmacology</w:t>
            </w:r>
            <w:proofErr w:type="spellEnd"/>
            <w:r w:rsidRPr="008F2994">
              <w:rPr>
                <w:rFonts w:ascii="Tahoma" w:eastAsia="Calibri" w:hAnsi="Tahoma" w:cs="Tahoma"/>
                <w:sz w:val="20"/>
                <w:szCs w:val="16"/>
              </w:rPr>
              <w:t>. 2013;</w:t>
            </w:r>
            <w:proofErr w:type="gramStart"/>
            <w:r w:rsidRPr="008F2994">
              <w:rPr>
                <w:rFonts w:ascii="Tahoma" w:eastAsia="Calibri" w:hAnsi="Tahoma" w:cs="Tahoma"/>
                <w:bCs/>
                <w:sz w:val="20"/>
                <w:szCs w:val="16"/>
              </w:rPr>
              <w:t>23</w:t>
            </w:r>
            <w:r w:rsidRPr="008F2994">
              <w:rPr>
                <w:rFonts w:ascii="Tahoma" w:eastAsia="Calibri" w:hAnsi="Tahoma" w:cs="Tahoma"/>
                <w:sz w:val="20"/>
                <w:szCs w:val="16"/>
              </w:rPr>
              <w:t>:S</w:t>
            </w:r>
            <w:proofErr w:type="gramEnd"/>
            <w:r w:rsidRPr="008F2994">
              <w:rPr>
                <w:rFonts w:ascii="Tahoma" w:eastAsia="Calibri" w:hAnsi="Tahoma" w:cs="Tahoma"/>
                <w:sz w:val="20"/>
                <w:szCs w:val="16"/>
              </w:rPr>
              <w:t>267-S268.</w:t>
            </w:r>
          </w:p>
        </w:tc>
        <w:tc>
          <w:tcPr>
            <w:tcW w:w="2640" w:type="dxa"/>
          </w:tcPr>
          <w:p w14:paraId="3FD9B607"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6BD8BD65" w14:textId="77777777" w:rsidTr="00D76340">
        <w:trPr>
          <w:trHeight w:val="454"/>
        </w:trPr>
        <w:tc>
          <w:tcPr>
            <w:tcW w:w="0" w:type="auto"/>
            <w:vAlign w:val="bottom"/>
          </w:tcPr>
          <w:p w14:paraId="23ABB708" w14:textId="24DD3FF3"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50</w:t>
            </w:r>
          </w:p>
        </w:tc>
        <w:tc>
          <w:tcPr>
            <w:tcW w:w="5835" w:type="dxa"/>
          </w:tcPr>
          <w:p w14:paraId="0D99625C" w14:textId="76D53B57"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Bechter</w:t>
            </w:r>
            <w:proofErr w:type="spellEnd"/>
            <w:r w:rsidRPr="008F2994">
              <w:rPr>
                <w:rFonts w:ascii="Tahoma" w:eastAsia="Calibri" w:hAnsi="Tahoma" w:cs="Tahoma"/>
                <w:sz w:val="20"/>
                <w:szCs w:val="16"/>
              </w:rPr>
              <w:t xml:space="preserve"> K, et al. Cerebrospinal fluid analysis in affective and schizophrenic spectrum disorders: Identification of subgroups with immune responses and blood-CSF barrier dysfunction. Journal of Psychiatric Research. 2010;</w:t>
            </w:r>
            <w:r w:rsidRPr="008F2994">
              <w:rPr>
                <w:rFonts w:ascii="Tahoma" w:eastAsia="Calibri" w:hAnsi="Tahoma" w:cs="Tahoma"/>
                <w:bCs/>
                <w:sz w:val="20"/>
                <w:szCs w:val="16"/>
              </w:rPr>
              <w:t>44</w:t>
            </w:r>
            <w:r w:rsidRPr="008F2994">
              <w:rPr>
                <w:rFonts w:ascii="Tahoma" w:eastAsia="Calibri" w:hAnsi="Tahoma" w:cs="Tahoma"/>
                <w:sz w:val="20"/>
                <w:szCs w:val="16"/>
              </w:rPr>
              <w:t>(5):321-330.</w:t>
            </w:r>
          </w:p>
        </w:tc>
        <w:tc>
          <w:tcPr>
            <w:tcW w:w="2640" w:type="dxa"/>
          </w:tcPr>
          <w:p w14:paraId="505F1C97"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7D2E3695" w14:textId="77777777" w:rsidTr="00D76340">
        <w:trPr>
          <w:trHeight w:val="454"/>
        </w:trPr>
        <w:tc>
          <w:tcPr>
            <w:tcW w:w="0" w:type="auto"/>
            <w:vAlign w:val="bottom"/>
          </w:tcPr>
          <w:p w14:paraId="74E6C526" w14:textId="10D93A2B"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51</w:t>
            </w:r>
          </w:p>
        </w:tc>
        <w:tc>
          <w:tcPr>
            <w:tcW w:w="5835" w:type="dxa"/>
          </w:tcPr>
          <w:p w14:paraId="54262D94" w14:textId="748E8D4F"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Bilic</w:t>
            </w:r>
            <w:proofErr w:type="spellEnd"/>
            <w:r w:rsidRPr="008F2994">
              <w:rPr>
                <w:rFonts w:ascii="Tahoma" w:eastAsia="Calibri" w:hAnsi="Tahoma" w:cs="Tahoma"/>
                <w:sz w:val="20"/>
                <w:szCs w:val="16"/>
              </w:rPr>
              <w:t xml:space="preserve"> P, et al. Treatment-resistant schizophrenia and DAT and SERT polymorphisms. Gene. 2014;</w:t>
            </w:r>
            <w:r w:rsidRPr="008F2994">
              <w:rPr>
                <w:rFonts w:ascii="Tahoma" w:eastAsia="Calibri" w:hAnsi="Tahoma" w:cs="Tahoma"/>
                <w:bCs/>
                <w:sz w:val="20"/>
                <w:szCs w:val="16"/>
              </w:rPr>
              <w:t>543</w:t>
            </w:r>
            <w:r w:rsidRPr="008F2994">
              <w:rPr>
                <w:rFonts w:ascii="Tahoma" w:eastAsia="Calibri" w:hAnsi="Tahoma" w:cs="Tahoma"/>
                <w:sz w:val="20"/>
                <w:szCs w:val="16"/>
              </w:rPr>
              <w:t>(1):125-132.</w:t>
            </w:r>
          </w:p>
        </w:tc>
        <w:tc>
          <w:tcPr>
            <w:tcW w:w="2640" w:type="dxa"/>
          </w:tcPr>
          <w:p w14:paraId="57AF5A76"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178C13F0" w14:textId="77777777" w:rsidTr="00D76340">
        <w:trPr>
          <w:trHeight w:val="454"/>
        </w:trPr>
        <w:tc>
          <w:tcPr>
            <w:tcW w:w="0" w:type="auto"/>
            <w:vAlign w:val="bottom"/>
          </w:tcPr>
          <w:p w14:paraId="70F0EA89" w14:textId="28C6CD0D"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52</w:t>
            </w:r>
          </w:p>
        </w:tc>
        <w:tc>
          <w:tcPr>
            <w:tcW w:w="5835" w:type="dxa"/>
          </w:tcPr>
          <w:p w14:paraId="65628613" w14:textId="0510B9B8"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Bourque J, et al. Clozapine and visuospatial processing in treatment-resistant schizophrenia. Cognitive Neuropsychiatry. 2013;</w:t>
            </w:r>
            <w:r w:rsidRPr="008F2994">
              <w:rPr>
                <w:rFonts w:ascii="Tahoma" w:eastAsia="Calibri" w:hAnsi="Tahoma" w:cs="Tahoma"/>
                <w:bCs/>
                <w:sz w:val="20"/>
                <w:szCs w:val="16"/>
              </w:rPr>
              <w:t>18</w:t>
            </w:r>
            <w:r w:rsidRPr="008F2994">
              <w:rPr>
                <w:rFonts w:ascii="Tahoma" w:eastAsia="Calibri" w:hAnsi="Tahoma" w:cs="Tahoma"/>
                <w:sz w:val="20"/>
                <w:szCs w:val="16"/>
              </w:rPr>
              <w:t>(6):615-630.</w:t>
            </w:r>
          </w:p>
        </w:tc>
        <w:tc>
          <w:tcPr>
            <w:tcW w:w="2640" w:type="dxa"/>
          </w:tcPr>
          <w:p w14:paraId="0FBE6DEF"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05190C71" w14:textId="77777777" w:rsidTr="00D76340">
        <w:trPr>
          <w:trHeight w:val="454"/>
        </w:trPr>
        <w:tc>
          <w:tcPr>
            <w:tcW w:w="0" w:type="auto"/>
            <w:vAlign w:val="bottom"/>
          </w:tcPr>
          <w:p w14:paraId="73E594CF" w14:textId="58D6B50F"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53</w:t>
            </w:r>
          </w:p>
        </w:tc>
        <w:tc>
          <w:tcPr>
            <w:tcW w:w="5835" w:type="dxa"/>
          </w:tcPr>
          <w:p w14:paraId="498AB2FF" w14:textId="23A9B4EC"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Brunstein</w:t>
            </w:r>
            <w:proofErr w:type="spellEnd"/>
            <w:r w:rsidRPr="008F2994">
              <w:rPr>
                <w:rFonts w:ascii="Tahoma" w:eastAsia="Calibri" w:hAnsi="Tahoma" w:cs="Tahoma"/>
                <w:sz w:val="20"/>
                <w:szCs w:val="16"/>
              </w:rPr>
              <w:t xml:space="preserve"> MG, et al. Increased serum adenosine deaminase activity in schizophrenic receiving antipsychotic treatment. Neuroscience Letters. 2007;</w:t>
            </w:r>
            <w:r w:rsidRPr="008F2994">
              <w:rPr>
                <w:rFonts w:ascii="Tahoma" w:eastAsia="Calibri" w:hAnsi="Tahoma" w:cs="Tahoma"/>
                <w:bCs/>
                <w:sz w:val="20"/>
                <w:szCs w:val="16"/>
              </w:rPr>
              <w:t>414</w:t>
            </w:r>
            <w:r w:rsidRPr="008F2994">
              <w:rPr>
                <w:rFonts w:ascii="Tahoma" w:eastAsia="Calibri" w:hAnsi="Tahoma" w:cs="Tahoma"/>
                <w:sz w:val="20"/>
                <w:szCs w:val="16"/>
              </w:rPr>
              <w:t>(1):61-64.</w:t>
            </w:r>
          </w:p>
        </w:tc>
        <w:tc>
          <w:tcPr>
            <w:tcW w:w="2640" w:type="dxa"/>
          </w:tcPr>
          <w:p w14:paraId="6901CCC2"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134AF520" w14:textId="77777777" w:rsidTr="00D76340">
        <w:trPr>
          <w:trHeight w:val="454"/>
        </w:trPr>
        <w:tc>
          <w:tcPr>
            <w:tcW w:w="0" w:type="auto"/>
            <w:vAlign w:val="bottom"/>
          </w:tcPr>
          <w:p w14:paraId="2CFEF5FC" w14:textId="7FAF75D3"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54</w:t>
            </w:r>
          </w:p>
        </w:tc>
        <w:tc>
          <w:tcPr>
            <w:tcW w:w="5835" w:type="dxa"/>
          </w:tcPr>
          <w:p w14:paraId="4C2FA175" w14:textId="4CB9B491"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Caspi A, et al. Premorbid </w:t>
            </w:r>
            <w:proofErr w:type="spellStart"/>
            <w:r w:rsidRPr="008F2994">
              <w:rPr>
                <w:rFonts w:ascii="Tahoma" w:eastAsia="Calibri" w:hAnsi="Tahoma" w:cs="Tahoma"/>
                <w:sz w:val="20"/>
                <w:szCs w:val="16"/>
              </w:rPr>
              <w:t>behavioral</w:t>
            </w:r>
            <w:proofErr w:type="spellEnd"/>
            <w:r w:rsidRPr="008F2994">
              <w:rPr>
                <w:rFonts w:ascii="Tahoma" w:eastAsia="Calibri" w:hAnsi="Tahoma" w:cs="Tahoma"/>
                <w:sz w:val="20"/>
                <w:szCs w:val="16"/>
              </w:rPr>
              <w:t xml:space="preserve"> and intellectual functioning in schizophrenia patients with poor response to treatment with antipsychotic drugs. Schizophrenia Research. 2007;</w:t>
            </w:r>
            <w:r w:rsidRPr="008F2994">
              <w:rPr>
                <w:rFonts w:ascii="Tahoma" w:eastAsia="Calibri" w:hAnsi="Tahoma" w:cs="Tahoma"/>
                <w:bCs/>
                <w:sz w:val="20"/>
                <w:szCs w:val="16"/>
              </w:rPr>
              <w:t>94</w:t>
            </w:r>
            <w:r w:rsidRPr="008F2994">
              <w:rPr>
                <w:rFonts w:ascii="Tahoma" w:eastAsia="Calibri" w:hAnsi="Tahoma" w:cs="Tahoma"/>
                <w:sz w:val="20"/>
                <w:szCs w:val="16"/>
              </w:rPr>
              <w:t>(1-3):45-49.</w:t>
            </w:r>
          </w:p>
        </w:tc>
        <w:tc>
          <w:tcPr>
            <w:tcW w:w="2640" w:type="dxa"/>
          </w:tcPr>
          <w:p w14:paraId="5A51E855"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30EBB63F" w14:textId="77777777" w:rsidTr="00D76340">
        <w:trPr>
          <w:trHeight w:val="454"/>
        </w:trPr>
        <w:tc>
          <w:tcPr>
            <w:tcW w:w="0" w:type="auto"/>
            <w:vAlign w:val="bottom"/>
          </w:tcPr>
          <w:p w14:paraId="3DAA83D9" w14:textId="2BFE48B5"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55</w:t>
            </w:r>
          </w:p>
        </w:tc>
        <w:tc>
          <w:tcPr>
            <w:tcW w:w="5835" w:type="dxa"/>
          </w:tcPr>
          <w:p w14:paraId="5190F0A6" w14:textId="6E0CEA96"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Cezaretto</w:t>
            </w:r>
            <w:proofErr w:type="spellEnd"/>
            <w:r w:rsidRPr="008F2994">
              <w:rPr>
                <w:rFonts w:ascii="Tahoma" w:eastAsia="Calibri" w:hAnsi="Tahoma" w:cs="Tahoma"/>
                <w:sz w:val="20"/>
                <w:szCs w:val="16"/>
              </w:rPr>
              <w:t xml:space="preserve"> M., et al. (2014). "Clinical and sociodemographic profile of patients with refractory schizophrenia treated in a tertiary </w:t>
            </w:r>
            <w:proofErr w:type="spellStart"/>
            <w:r w:rsidRPr="008F2994">
              <w:rPr>
                <w:rFonts w:ascii="Tahoma" w:eastAsia="Calibri" w:hAnsi="Tahoma" w:cs="Tahoma"/>
                <w:sz w:val="20"/>
                <w:szCs w:val="16"/>
              </w:rPr>
              <w:t>center</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Jornal</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Brasileiro</w:t>
            </w:r>
            <w:proofErr w:type="spellEnd"/>
            <w:r w:rsidRPr="008F2994">
              <w:rPr>
                <w:rFonts w:ascii="Tahoma" w:eastAsia="Calibri" w:hAnsi="Tahoma" w:cs="Tahoma"/>
                <w:sz w:val="20"/>
                <w:szCs w:val="16"/>
              </w:rPr>
              <w:t xml:space="preserve"> de </w:t>
            </w:r>
            <w:proofErr w:type="spellStart"/>
            <w:r w:rsidRPr="008F2994">
              <w:rPr>
                <w:rFonts w:ascii="Tahoma" w:eastAsia="Calibri" w:hAnsi="Tahoma" w:cs="Tahoma"/>
                <w:sz w:val="20"/>
                <w:szCs w:val="16"/>
              </w:rPr>
              <w:t>Psiquiatria</w:t>
            </w:r>
            <w:proofErr w:type="spellEnd"/>
            <w:r w:rsidRPr="008F2994">
              <w:rPr>
                <w:rFonts w:ascii="Tahoma" w:eastAsia="Calibri" w:hAnsi="Tahoma" w:cs="Tahoma"/>
                <w:sz w:val="20"/>
                <w:szCs w:val="16"/>
              </w:rPr>
              <w:t xml:space="preserve"> </w:t>
            </w:r>
            <w:r w:rsidRPr="008F2994">
              <w:rPr>
                <w:rFonts w:ascii="Tahoma" w:eastAsia="Calibri" w:hAnsi="Tahoma" w:cs="Tahoma"/>
                <w:bCs/>
                <w:sz w:val="20"/>
                <w:szCs w:val="16"/>
              </w:rPr>
              <w:t>63</w:t>
            </w:r>
            <w:r w:rsidRPr="008F2994">
              <w:rPr>
                <w:rFonts w:ascii="Tahoma" w:eastAsia="Calibri" w:hAnsi="Tahoma" w:cs="Tahoma"/>
                <w:sz w:val="20"/>
                <w:szCs w:val="16"/>
              </w:rPr>
              <w:t>(3): 185-190.</w:t>
            </w:r>
          </w:p>
        </w:tc>
        <w:tc>
          <w:tcPr>
            <w:tcW w:w="2640" w:type="dxa"/>
          </w:tcPr>
          <w:p w14:paraId="406D01D2"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66847BC4" w14:textId="77777777" w:rsidTr="00D76340">
        <w:trPr>
          <w:trHeight w:val="454"/>
        </w:trPr>
        <w:tc>
          <w:tcPr>
            <w:tcW w:w="0" w:type="auto"/>
            <w:vAlign w:val="bottom"/>
          </w:tcPr>
          <w:p w14:paraId="5DBB6A5F" w14:textId="63F506D5"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56</w:t>
            </w:r>
          </w:p>
        </w:tc>
        <w:tc>
          <w:tcPr>
            <w:tcW w:w="5835" w:type="dxa"/>
          </w:tcPr>
          <w:p w14:paraId="79ECB665" w14:textId="0ED85FC1"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Ciobanu</w:t>
            </w:r>
            <w:proofErr w:type="spellEnd"/>
            <w:r w:rsidRPr="008F2994">
              <w:rPr>
                <w:rFonts w:ascii="Tahoma" w:eastAsia="Calibri" w:hAnsi="Tahoma" w:cs="Tahoma"/>
                <w:sz w:val="20"/>
                <w:szCs w:val="16"/>
              </w:rPr>
              <w:t xml:space="preserve"> A. Schizophrenia with obsessive-compulsive disorder comorbidity: Clinical and treatment particularities. European Archives of Psychiatry and Clinical Neuroscience. 2013;</w:t>
            </w:r>
            <w:proofErr w:type="gramStart"/>
            <w:r w:rsidRPr="008F2994">
              <w:rPr>
                <w:rFonts w:ascii="Tahoma" w:eastAsia="Calibri" w:hAnsi="Tahoma" w:cs="Tahoma"/>
                <w:bCs/>
                <w:sz w:val="20"/>
                <w:szCs w:val="16"/>
              </w:rPr>
              <w:t>1</w:t>
            </w:r>
            <w:r w:rsidRPr="008F2994">
              <w:rPr>
                <w:rFonts w:ascii="Tahoma" w:eastAsia="Calibri" w:hAnsi="Tahoma" w:cs="Tahoma"/>
                <w:sz w:val="20"/>
                <w:szCs w:val="16"/>
              </w:rPr>
              <w:t>:S</w:t>
            </w:r>
            <w:proofErr w:type="gramEnd"/>
            <w:r w:rsidRPr="008F2994">
              <w:rPr>
                <w:rFonts w:ascii="Tahoma" w:eastAsia="Calibri" w:hAnsi="Tahoma" w:cs="Tahoma"/>
                <w:sz w:val="20"/>
                <w:szCs w:val="16"/>
              </w:rPr>
              <w:t>79.</w:t>
            </w:r>
          </w:p>
        </w:tc>
        <w:tc>
          <w:tcPr>
            <w:tcW w:w="2640" w:type="dxa"/>
          </w:tcPr>
          <w:p w14:paraId="091E3283"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34ABCC07" w14:textId="77777777" w:rsidTr="00D76340">
        <w:trPr>
          <w:trHeight w:val="454"/>
        </w:trPr>
        <w:tc>
          <w:tcPr>
            <w:tcW w:w="0" w:type="auto"/>
            <w:vAlign w:val="bottom"/>
          </w:tcPr>
          <w:p w14:paraId="320B9C55" w14:textId="7ABF9901"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57</w:t>
            </w:r>
          </w:p>
        </w:tc>
        <w:tc>
          <w:tcPr>
            <w:tcW w:w="5835" w:type="dxa"/>
          </w:tcPr>
          <w:p w14:paraId="02793A08" w14:textId="63EC6FE4"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Findling</w:t>
            </w:r>
            <w:proofErr w:type="spellEnd"/>
            <w:r w:rsidRPr="008F2994">
              <w:rPr>
                <w:rFonts w:ascii="Tahoma" w:eastAsia="Calibri" w:hAnsi="Tahoma" w:cs="Tahoma"/>
                <w:sz w:val="20"/>
                <w:szCs w:val="16"/>
              </w:rPr>
              <w:t xml:space="preserve"> RL, et al. Premorbid </w:t>
            </w:r>
            <w:proofErr w:type="spellStart"/>
            <w:r w:rsidRPr="008F2994">
              <w:rPr>
                <w:rFonts w:ascii="Tahoma" w:eastAsia="Calibri" w:hAnsi="Tahoma" w:cs="Tahoma"/>
                <w:sz w:val="20"/>
                <w:szCs w:val="16"/>
              </w:rPr>
              <w:t>asociality</w:t>
            </w:r>
            <w:proofErr w:type="spellEnd"/>
            <w:r w:rsidRPr="008F2994">
              <w:rPr>
                <w:rFonts w:ascii="Tahoma" w:eastAsia="Calibri" w:hAnsi="Tahoma" w:cs="Tahoma"/>
                <w:sz w:val="20"/>
                <w:szCs w:val="16"/>
              </w:rPr>
              <w:t xml:space="preserve"> in neuroleptic-resistant and neuroleptic-responsive schizophrenia. Psychological Medicine. 1996;</w:t>
            </w:r>
            <w:r w:rsidRPr="008F2994">
              <w:rPr>
                <w:rFonts w:ascii="Tahoma" w:eastAsia="Calibri" w:hAnsi="Tahoma" w:cs="Tahoma"/>
                <w:bCs/>
                <w:sz w:val="20"/>
                <w:szCs w:val="16"/>
              </w:rPr>
              <w:t>26</w:t>
            </w:r>
            <w:r w:rsidRPr="008F2994">
              <w:rPr>
                <w:rFonts w:ascii="Tahoma" w:eastAsia="Calibri" w:hAnsi="Tahoma" w:cs="Tahoma"/>
                <w:sz w:val="20"/>
                <w:szCs w:val="16"/>
              </w:rPr>
              <w:t>(5):1033-1041.</w:t>
            </w:r>
          </w:p>
        </w:tc>
        <w:tc>
          <w:tcPr>
            <w:tcW w:w="2640" w:type="dxa"/>
          </w:tcPr>
          <w:p w14:paraId="7FB3ED84"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6895288B" w14:textId="77777777" w:rsidTr="00D76340">
        <w:trPr>
          <w:trHeight w:val="454"/>
        </w:trPr>
        <w:tc>
          <w:tcPr>
            <w:tcW w:w="0" w:type="auto"/>
            <w:vAlign w:val="bottom"/>
          </w:tcPr>
          <w:p w14:paraId="3DBF08AD" w14:textId="5BFA71FA"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58</w:t>
            </w:r>
          </w:p>
        </w:tc>
        <w:tc>
          <w:tcPr>
            <w:tcW w:w="5835" w:type="dxa"/>
          </w:tcPr>
          <w:p w14:paraId="64BCB068" w14:textId="082323A9"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Gadelha A, et al. Plasma Ndel1 enzyme activity is reduced in patients with schizophrenia - A potential </w:t>
            </w:r>
            <w:proofErr w:type="gramStart"/>
            <w:r w:rsidRPr="008F2994">
              <w:rPr>
                <w:rFonts w:ascii="Tahoma" w:eastAsia="Calibri" w:hAnsi="Tahoma" w:cs="Tahoma"/>
                <w:sz w:val="20"/>
                <w:szCs w:val="16"/>
              </w:rPr>
              <w:t>biomarker?.</w:t>
            </w:r>
            <w:proofErr w:type="gramEnd"/>
            <w:r w:rsidRPr="008F2994">
              <w:rPr>
                <w:rFonts w:ascii="Tahoma" w:eastAsia="Calibri" w:hAnsi="Tahoma" w:cs="Tahoma"/>
                <w:sz w:val="20"/>
                <w:szCs w:val="16"/>
              </w:rPr>
              <w:t xml:space="preserve"> Journal of Psychiatric Research. 2013;</w:t>
            </w:r>
            <w:r w:rsidRPr="008F2994">
              <w:rPr>
                <w:rFonts w:ascii="Tahoma" w:eastAsia="Calibri" w:hAnsi="Tahoma" w:cs="Tahoma"/>
                <w:bCs/>
                <w:sz w:val="20"/>
                <w:szCs w:val="16"/>
              </w:rPr>
              <w:t>47</w:t>
            </w:r>
            <w:r w:rsidRPr="008F2994">
              <w:rPr>
                <w:rFonts w:ascii="Tahoma" w:eastAsia="Calibri" w:hAnsi="Tahoma" w:cs="Tahoma"/>
                <w:sz w:val="20"/>
                <w:szCs w:val="16"/>
              </w:rPr>
              <w:t>(5):657-663.</w:t>
            </w:r>
          </w:p>
        </w:tc>
        <w:tc>
          <w:tcPr>
            <w:tcW w:w="2640" w:type="dxa"/>
          </w:tcPr>
          <w:p w14:paraId="35C884A3"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607C5AFC" w14:textId="77777777" w:rsidTr="00D76340">
        <w:trPr>
          <w:trHeight w:val="454"/>
        </w:trPr>
        <w:tc>
          <w:tcPr>
            <w:tcW w:w="0" w:type="auto"/>
            <w:vAlign w:val="bottom"/>
          </w:tcPr>
          <w:p w14:paraId="3D4159B4" w14:textId="64E359F2"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59</w:t>
            </w:r>
          </w:p>
        </w:tc>
        <w:tc>
          <w:tcPr>
            <w:tcW w:w="5835" w:type="dxa"/>
          </w:tcPr>
          <w:p w14:paraId="0F1B15E0" w14:textId="6B96DA14"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Haussleiter</w:t>
            </w:r>
            <w:proofErr w:type="spellEnd"/>
            <w:r w:rsidRPr="008F2994">
              <w:rPr>
                <w:rFonts w:ascii="Tahoma" w:eastAsia="Calibri" w:hAnsi="Tahoma" w:cs="Tahoma"/>
                <w:sz w:val="20"/>
                <w:szCs w:val="16"/>
              </w:rPr>
              <w:t xml:space="preserve"> IS, et al. NVE. Schizophrenia Research. 2012;</w:t>
            </w:r>
            <w:r w:rsidRPr="008F2994">
              <w:rPr>
                <w:rFonts w:ascii="Tahoma" w:eastAsia="Calibri" w:hAnsi="Tahoma" w:cs="Tahoma"/>
                <w:bCs/>
                <w:sz w:val="20"/>
                <w:szCs w:val="16"/>
              </w:rPr>
              <w:t>140</w:t>
            </w:r>
            <w:r w:rsidRPr="008F2994">
              <w:rPr>
                <w:rFonts w:ascii="Tahoma" w:eastAsia="Calibri" w:hAnsi="Tahoma" w:cs="Tahoma"/>
                <w:sz w:val="20"/>
                <w:szCs w:val="16"/>
              </w:rPr>
              <w:t>(1-3):258-259.</w:t>
            </w:r>
          </w:p>
        </w:tc>
        <w:tc>
          <w:tcPr>
            <w:tcW w:w="2640" w:type="dxa"/>
          </w:tcPr>
          <w:p w14:paraId="1D22F0CB"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55F5002A" w14:textId="77777777" w:rsidTr="00D76340">
        <w:trPr>
          <w:trHeight w:val="454"/>
        </w:trPr>
        <w:tc>
          <w:tcPr>
            <w:tcW w:w="0" w:type="auto"/>
            <w:vAlign w:val="bottom"/>
          </w:tcPr>
          <w:p w14:paraId="1DBB5B14" w14:textId="4087599E"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60</w:t>
            </w:r>
          </w:p>
        </w:tc>
        <w:tc>
          <w:tcPr>
            <w:tcW w:w="5835" w:type="dxa"/>
          </w:tcPr>
          <w:p w14:paraId="37A1C676" w14:textId="057E9EDB"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Hons J, et al. Different serine and glycine metabolism in patients with schizophrenia receiving clozapine. Journal of Psychiatric Research. 2012;</w:t>
            </w:r>
            <w:r w:rsidRPr="008F2994">
              <w:rPr>
                <w:rFonts w:ascii="Tahoma" w:eastAsia="Calibri" w:hAnsi="Tahoma" w:cs="Tahoma"/>
                <w:bCs/>
                <w:sz w:val="20"/>
                <w:szCs w:val="16"/>
              </w:rPr>
              <w:t>46</w:t>
            </w:r>
            <w:r w:rsidRPr="008F2994">
              <w:rPr>
                <w:rFonts w:ascii="Tahoma" w:eastAsia="Calibri" w:hAnsi="Tahoma" w:cs="Tahoma"/>
                <w:sz w:val="20"/>
                <w:szCs w:val="16"/>
              </w:rPr>
              <w:t>(6):811-818.</w:t>
            </w:r>
          </w:p>
        </w:tc>
        <w:tc>
          <w:tcPr>
            <w:tcW w:w="2640" w:type="dxa"/>
          </w:tcPr>
          <w:p w14:paraId="54477F8C"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61DA9D88" w14:textId="77777777" w:rsidTr="00D76340">
        <w:trPr>
          <w:trHeight w:val="454"/>
        </w:trPr>
        <w:tc>
          <w:tcPr>
            <w:tcW w:w="0" w:type="auto"/>
            <w:vAlign w:val="bottom"/>
          </w:tcPr>
          <w:p w14:paraId="33143116" w14:textId="5F4B2538"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61</w:t>
            </w:r>
          </w:p>
        </w:tc>
        <w:tc>
          <w:tcPr>
            <w:tcW w:w="5835" w:type="dxa"/>
          </w:tcPr>
          <w:p w14:paraId="28ABED10" w14:textId="3AD7CEE4"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Hotta</w:t>
            </w:r>
            <w:proofErr w:type="spellEnd"/>
            <w:r w:rsidRPr="008F2994">
              <w:rPr>
                <w:rFonts w:ascii="Tahoma" w:eastAsia="Calibri" w:hAnsi="Tahoma" w:cs="Tahoma"/>
                <w:sz w:val="20"/>
                <w:szCs w:val="16"/>
              </w:rPr>
              <w:t xml:space="preserve"> Y, et al. Association study between Disrupted-in-Schizophrenia-1 (DISC1) and Japanese patients with treatment-resistant schizophrenia (TRS). Progress in Neuro Psychopharmacology &amp; Biological Psychiatry. 2011;</w:t>
            </w:r>
            <w:r w:rsidRPr="008F2994">
              <w:rPr>
                <w:rFonts w:ascii="Tahoma" w:eastAsia="Calibri" w:hAnsi="Tahoma" w:cs="Tahoma"/>
                <w:bCs/>
                <w:sz w:val="20"/>
                <w:szCs w:val="16"/>
              </w:rPr>
              <w:t>35</w:t>
            </w:r>
            <w:r w:rsidRPr="008F2994">
              <w:rPr>
                <w:rFonts w:ascii="Tahoma" w:eastAsia="Calibri" w:hAnsi="Tahoma" w:cs="Tahoma"/>
                <w:sz w:val="20"/>
                <w:szCs w:val="16"/>
              </w:rPr>
              <w:t>(2):636-639.</w:t>
            </w:r>
          </w:p>
        </w:tc>
        <w:tc>
          <w:tcPr>
            <w:tcW w:w="2640" w:type="dxa"/>
          </w:tcPr>
          <w:p w14:paraId="66B25102"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39560327" w14:textId="77777777" w:rsidTr="00D76340">
        <w:trPr>
          <w:trHeight w:val="454"/>
        </w:trPr>
        <w:tc>
          <w:tcPr>
            <w:tcW w:w="0" w:type="auto"/>
            <w:vAlign w:val="bottom"/>
          </w:tcPr>
          <w:p w14:paraId="1ADA4226" w14:textId="0410848E"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62</w:t>
            </w:r>
          </w:p>
        </w:tc>
        <w:tc>
          <w:tcPr>
            <w:tcW w:w="5835" w:type="dxa"/>
          </w:tcPr>
          <w:p w14:paraId="42287A2E" w14:textId="3F56CB7B"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Jia P, et al. Association of FAS, a TNF-alpha receptor gene, with treatment resistant schizophrenia. Schizophrenia Research. 2011;</w:t>
            </w:r>
            <w:r w:rsidRPr="008F2994">
              <w:rPr>
                <w:rFonts w:ascii="Tahoma" w:eastAsia="Calibri" w:hAnsi="Tahoma" w:cs="Tahoma"/>
                <w:bCs/>
                <w:sz w:val="20"/>
                <w:szCs w:val="16"/>
              </w:rPr>
              <w:t>129</w:t>
            </w:r>
            <w:r w:rsidRPr="008F2994">
              <w:rPr>
                <w:rFonts w:ascii="Tahoma" w:eastAsia="Calibri" w:hAnsi="Tahoma" w:cs="Tahoma"/>
                <w:sz w:val="20"/>
                <w:szCs w:val="16"/>
              </w:rPr>
              <w:t>(2-3):211-212.</w:t>
            </w:r>
          </w:p>
        </w:tc>
        <w:tc>
          <w:tcPr>
            <w:tcW w:w="2640" w:type="dxa"/>
          </w:tcPr>
          <w:p w14:paraId="25E41067"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69B04DCD" w14:textId="77777777" w:rsidTr="00D76340">
        <w:trPr>
          <w:trHeight w:val="454"/>
        </w:trPr>
        <w:tc>
          <w:tcPr>
            <w:tcW w:w="0" w:type="auto"/>
            <w:vAlign w:val="bottom"/>
          </w:tcPr>
          <w:p w14:paraId="33C3D0CD" w14:textId="60B6033E"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63</w:t>
            </w:r>
          </w:p>
        </w:tc>
        <w:tc>
          <w:tcPr>
            <w:tcW w:w="5835" w:type="dxa"/>
          </w:tcPr>
          <w:p w14:paraId="7A2E15F2" w14:textId="6B6EFFF6"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Kubera</w:t>
            </w:r>
            <w:proofErr w:type="spellEnd"/>
            <w:r w:rsidRPr="008F2994">
              <w:rPr>
                <w:rFonts w:ascii="Tahoma" w:eastAsia="Calibri" w:hAnsi="Tahoma" w:cs="Tahoma"/>
                <w:sz w:val="20"/>
                <w:szCs w:val="16"/>
              </w:rPr>
              <w:t xml:space="preserve"> KM, et al. Source-based morphometry of </w:t>
            </w:r>
            <w:proofErr w:type="spellStart"/>
            <w:r w:rsidRPr="008F2994">
              <w:rPr>
                <w:rFonts w:ascii="Tahoma" w:eastAsia="Calibri" w:hAnsi="Tahoma" w:cs="Tahoma"/>
                <w:sz w:val="20"/>
                <w:szCs w:val="16"/>
              </w:rPr>
              <w:t>gray</w:t>
            </w:r>
            <w:proofErr w:type="spellEnd"/>
            <w:r w:rsidRPr="008F2994">
              <w:rPr>
                <w:rFonts w:ascii="Tahoma" w:eastAsia="Calibri" w:hAnsi="Tahoma" w:cs="Tahoma"/>
                <w:sz w:val="20"/>
                <w:szCs w:val="16"/>
              </w:rPr>
              <w:t xml:space="preserve"> matter volume in patients with schizophrenia who have persistent auditory verbal hallucinations. Progress in Neuro Psychopharmacology and Biological Psychiatry. </w:t>
            </w:r>
            <w:proofErr w:type="gramStart"/>
            <w:r w:rsidRPr="008F2994">
              <w:rPr>
                <w:rFonts w:ascii="Tahoma" w:eastAsia="Calibri" w:hAnsi="Tahoma" w:cs="Tahoma"/>
                <w:sz w:val="20"/>
                <w:szCs w:val="16"/>
              </w:rPr>
              <w:t>2014;</w:t>
            </w:r>
            <w:r w:rsidRPr="008F2994">
              <w:rPr>
                <w:rFonts w:ascii="Tahoma" w:eastAsia="Calibri" w:hAnsi="Tahoma" w:cs="Tahoma"/>
                <w:bCs/>
                <w:sz w:val="20"/>
                <w:szCs w:val="16"/>
              </w:rPr>
              <w:t>50</w:t>
            </w:r>
            <w:r w:rsidRPr="008F2994">
              <w:rPr>
                <w:rFonts w:ascii="Tahoma" w:eastAsia="Calibri" w:hAnsi="Tahoma" w:cs="Tahoma"/>
                <w:sz w:val="20"/>
                <w:szCs w:val="16"/>
              </w:rPr>
              <w:t>:102</w:t>
            </w:r>
            <w:proofErr w:type="gramEnd"/>
            <w:r w:rsidRPr="008F2994">
              <w:rPr>
                <w:rFonts w:ascii="Tahoma" w:eastAsia="Calibri" w:hAnsi="Tahoma" w:cs="Tahoma"/>
                <w:sz w:val="20"/>
                <w:szCs w:val="16"/>
              </w:rPr>
              <w:t>-109.</w:t>
            </w:r>
          </w:p>
        </w:tc>
        <w:tc>
          <w:tcPr>
            <w:tcW w:w="2640" w:type="dxa"/>
          </w:tcPr>
          <w:p w14:paraId="550CDE12"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5C065FF1" w14:textId="77777777" w:rsidTr="00D76340">
        <w:trPr>
          <w:trHeight w:val="454"/>
        </w:trPr>
        <w:tc>
          <w:tcPr>
            <w:tcW w:w="0" w:type="auto"/>
            <w:vAlign w:val="bottom"/>
          </w:tcPr>
          <w:p w14:paraId="2BA59594" w14:textId="4774F244"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64</w:t>
            </w:r>
          </w:p>
        </w:tc>
        <w:tc>
          <w:tcPr>
            <w:tcW w:w="5835" w:type="dxa"/>
          </w:tcPr>
          <w:p w14:paraId="0A681C05" w14:textId="62812ABD"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La YJ, et al. Decreased levels of apolipoprotein A-I in plasma of schizophrenic patients. Journal of Neural Transmission. 2007;</w:t>
            </w:r>
            <w:r w:rsidRPr="008F2994">
              <w:rPr>
                <w:rFonts w:ascii="Tahoma" w:eastAsia="Calibri" w:hAnsi="Tahoma" w:cs="Tahoma"/>
                <w:bCs/>
                <w:sz w:val="20"/>
                <w:szCs w:val="16"/>
              </w:rPr>
              <w:t>114</w:t>
            </w:r>
            <w:r w:rsidRPr="008F2994">
              <w:rPr>
                <w:rFonts w:ascii="Tahoma" w:eastAsia="Calibri" w:hAnsi="Tahoma" w:cs="Tahoma"/>
                <w:sz w:val="20"/>
                <w:szCs w:val="16"/>
              </w:rPr>
              <w:t>(5):657-663.</w:t>
            </w:r>
          </w:p>
        </w:tc>
        <w:tc>
          <w:tcPr>
            <w:tcW w:w="2640" w:type="dxa"/>
          </w:tcPr>
          <w:p w14:paraId="5707A9B5"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27E8B54E" w14:textId="77777777" w:rsidTr="00D76340">
        <w:trPr>
          <w:trHeight w:val="454"/>
        </w:trPr>
        <w:tc>
          <w:tcPr>
            <w:tcW w:w="0" w:type="auto"/>
            <w:vAlign w:val="bottom"/>
          </w:tcPr>
          <w:p w14:paraId="7B9B7C8F" w14:textId="604CA994"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65</w:t>
            </w:r>
          </w:p>
        </w:tc>
        <w:tc>
          <w:tcPr>
            <w:tcW w:w="5835" w:type="dxa"/>
          </w:tcPr>
          <w:p w14:paraId="17067C41" w14:textId="39026C65"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Lee M, et al. Decreased plasma tryptophan and tryptophan/large neutral amino acid ratio in patients with neuroleptic-resistant schizophrenia: Relationship to plasma cortisol concentration. Psychiatry Research. 2011;</w:t>
            </w:r>
            <w:r w:rsidRPr="008F2994">
              <w:rPr>
                <w:rFonts w:ascii="Tahoma" w:eastAsia="Calibri" w:hAnsi="Tahoma" w:cs="Tahoma"/>
                <w:bCs/>
                <w:sz w:val="20"/>
                <w:szCs w:val="16"/>
              </w:rPr>
              <w:t>185</w:t>
            </w:r>
            <w:r w:rsidRPr="008F2994">
              <w:rPr>
                <w:rFonts w:ascii="Tahoma" w:eastAsia="Calibri" w:hAnsi="Tahoma" w:cs="Tahoma"/>
                <w:sz w:val="20"/>
                <w:szCs w:val="16"/>
              </w:rPr>
              <w:t>(3):328-333.</w:t>
            </w:r>
          </w:p>
        </w:tc>
        <w:tc>
          <w:tcPr>
            <w:tcW w:w="2640" w:type="dxa"/>
          </w:tcPr>
          <w:p w14:paraId="6ED9784B"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7E3B8DB0" w14:textId="77777777" w:rsidTr="00D76340">
        <w:trPr>
          <w:trHeight w:val="454"/>
        </w:trPr>
        <w:tc>
          <w:tcPr>
            <w:tcW w:w="0" w:type="auto"/>
            <w:vAlign w:val="bottom"/>
          </w:tcPr>
          <w:p w14:paraId="25804615" w14:textId="756A4D27"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66</w:t>
            </w:r>
          </w:p>
        </w:tc>
        <w:tc>
          <w:tcPr>
            <w:tcW w:w="5835" w:type="dxa"/>
          </w:tcPr>
          <w:p w14:paraId="450D57D0" w14:textId="4515138D"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Lin A, et al. The inflammatory response system in treatment-resistant schizophrenia: Increased serum interleukin-6. Schizophrenia Research. 1998;</w:t>
            </w:r>
            <w:r w:rsidRPr="008F2994">
              <w:rPr>
                <w:rFonts w:ascii="Tahoma" w:eastAsia="Calibri" w:hAnsi="Tahoma" w:cs="Tahoma"/>
                <w:bCs/>
                <w:sz w:val="20"/>
                <w:szCs w:val="16"/>
              </w:rPr>
              <w:t>32</w:t>
            </w:r>
            <w:r w:rsidRPr="008F2994">
              <w:rPr>
                <w:rFonts w:ascii="Tahoma" w:eastAsia="Calibri" w:hAnsi="Tahoma" w:cs="Tahoma"/>
                <w:sz w:val="20"/>
                <w:szCs w:val="16"/>
              </w:rPr>
              <w:t>(1):9-15.</w:t>
            </w:r>
          </w:p>
        </w:tc>
        <w:tc>
          <w:tcPr>
            <w:tcW w:w="2640" w:type="dxa"/>
          </w:tcPr>
          <w:p w14:paraId="2BEEABA4"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4E45B637" w14:textId="77777777" w:rsidTr="00D76340">
        <w:trPr>
          <w:trHeight w:val="454"/>
        </w:trPr>
        <w:tc>
          <w:tcPr>
            <w:tcW w:w="0" w:type="auto"/>
            <w:vAlign w:val="bottom"/>
          </w:tcPr>
          <w:p w14:paraId="4DB79458" w14:textId="573CAA55"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67</w:t>
            </w:r>
          </w:p>
        </w:tc>
        <w:tc>
          <w:tcPr>
            <w:tcW w:w="5835" w:type="dxa"/>
          </w:tcPr>
          <w:p w14:paraId="16C2D41B" w14:textId="2CCBE941"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Malherbe PJ, et al. Phenotypic features of patients with schizophrenia carrying de novo gene mutations: A pilot study. Psychiatry Research. 2015;</w:t>
            </w:r>
            <w:r w:rsidRPr="008F2994">
              <w:rPr>
                <w:rFonts w:ascii="Tahoma" w:eastAsia="Calibri" w:hAnsi="Tahoma" w:cs="Tahoma"/>
                <w:bCs/>
                <w:sz w:val="20"/>
                <w:szCs w:val="16"/>
              </w:rPr>
              <w:t>225</w:t>
            </w:r>
            <w:r w:rsidRPr="008F2994">
              <w:rPr>
                <w:rFonts w:ascii="Tahoma" w:eastAsia="Calibri" w:hAnsi="Tahoma" w:cs="Tahoma"/>
                <w:sz w:val="20"/>
                <w:szCs w:val="16"/>
              </w:rPr>
              <w:t>(1-2):108-114.</w:t>
            </w:r>
          </w:p>
        </w:tc>
        <w:tc>
          <w:tcPr>
            <w:tcW w:w="2640" w:type="dxa"/>
          </w:tcPr>
          <w:p w14:paraId="4B4FC502"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6F6B5E6F" w14:textId="77777777" w:rsidTr="00D76340">
        <w:trPr>
          <w:trHeight w:val="454"/>
        </w:trPr>
        <w:tc>
          <w:tcPr>
            <w:tcW w:w="0" w:type="auto"/>
            <w:vAlign w:val="bottom"/>
          </w:tcPr>
          <w:p w14:paraId="636C49AC" w14:textId="5F6AEA8A"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68</w:t>
            </w:r>
          </w:p>
        </w:tc>
        <w:tc>
          <w:tcPr>
            <w:tcW w:w="5835" w:type="dxa"/>
          </w:tcPr>
          <w:p w14:paraId="4C5348B0" w14:textId="4377DF6D"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Monteleone</w:t>
            </w:r>
            <w:proofErr w:type="spellEnd"/>
            <w:r w:rsidRPr="008F2994">
              <w:rPr>
                <w:rFonts w:ascii="Tahoma" w:eastAsia="Calibri" w:hAnsi="Tahoma" w:cs="Tahoma"/>
                <w:sz w:val="20"/>
                <w:szCs w:val="16"/>
              </w:rPr>
              <w:t xml:space="preserve"> P, et al. Prolactin </w:t>
            </w:r>
            <w:proofErr w:type="spellStart"/>
            <w:r w:rsidRPr="008F2994">
              <w:rPr>
                <w:rFonts w:ascii="Tahoma" w:eastAsia="Calibri" w:hAnsi="Tahoma" w:cs="Tahoma"/>
                <w:sz w:val="20"/>
                <w:szCs w:val="16"/>
              </w:rPr>
              <w:t>hyperresponsiveness</w:t>
            </w:r>
            <w:proofErr w:type="spellEnd"/>
            <w:r w:rsidRPr="008F2994">
              <w:rPr>
                <w:rFonts w:ascii="Tahoma" w:eastAsia="Calibri" w:hAnsi="Tahoma" w:cs="Tahoma"/>
                <w:sz w:val="20"/>
                <w:szCs w:val="16"/>
              </w:rPr>
              <w:t xml:space="preserve"> to {d}-</w:t>
            </w:r>
            <w:proofErr w:type="spellStart"/>
            <w:r w:rsidRPr="008F2994">
              <w:rPr>
                <w:rFonts w:ascii="Tahoma" w:eastAsia="Calibri" w:hAnsi="Tahoma" w:cs="Tahoma"/>
                <w:sz w:val="20"/>
                <w:szCs w:val="16"/>
              </w:rPr>
              <w:t>fenflumarine</w:t>
            </w:r>
            <w:proofErr w:type="spellEnd"/>
            <w:r w:rsidRPr="008F2994">
              <w:rPr>
                <w:rFonts w:ascii="Tahoma" w:eastAsia="Calibri" w:hAnsi="Tahoma" w:cs="Tahoma"/>
                <w:sz w:val="20"/>
                <w:szCs w:val="16"/>
              </w:rPr>
              <w:t xml:space="preserve"> in drug-free schizophrenic patients: A placebo-controlled study. Biological Psychiatry. 1999;</w:t>
            </w:r>
            <w:r w:rsidRPr="008F2994">
              <w:rPr>
                <w:rFonts w:ascii="Tahoma" w:eastAsia="Calibri" w:hAnsi="Tahoma" w:cs="Tahoma"/>
                <w:bCs/>
                <w:sz w:val="20"/>
                <w:szCs w:val="16"/>
              </w:rPr>
              <w:t>45</w:t>
            </w:r>
            <w:r w:rsidRPr="008F2994">
              <w:rPr>
                <w:rFonts w:ascii="Tahoma" w:eastAsia="Calibri" w:hAnsi="Tahoma" w:cs="Tahoma"/>
                <w:sz w:val="20"/>
                <w:szCs w:val="16"/>
              </w:rPr>
              <w:t>(12):1606-1611.</w:t>
            </w:r>
          </w:p>
        </w:tc>
        <w:tc>
          <w:tcPr>
            <w:tcW w:w="2640" w:type="dxa"/>
          </w:tcPr>
          <w:p w14:paraId="321875C9"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24A66642" w14:textId="77777777" w:rsidTr="00D76340">
        <w:trPr>
          <w:trHeight w:val="454"/>
        </w:trPr>
        <w:tc>
          <w:tcPr>
            <w:tcW w:w="0" w:type="auto"/>
            <w:vAlign w:val="bottom"/>
          </w:tcPr>
          <w:p w14:paraId="0512ADEE" w14:textId="60714360"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69</w:t>
            </w:r>
          </w:p>
        </w:tc>
        <w:tc>
          <w:tcPr>
            <w:tcW w:w="5835" w:type="dxa"/>
          </w:tcPr>
          <w:p w14:paraId="38A742A0" w14:textId="63C1378E"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Mortimer AM, et al. Clozapine for treatment-resistant schizophrenia: National Institute of Clinical Excellence (NICE) guidance in the real world. Clinical Schizophrenia &amp; Related Psychoses. 2010;</w:t>
            </w:r>
            <w:r w:rsidRPr="008F2994">
              <w:rPr>
                <w:rFonts w:ascii="Tahoma" w:eastAsia="Calibri" w:hAnsi="Tahoma" w:cs="Tahoma"/>
                <w:bCs/>
                <w:sz w:val="20"/>
                <w:szCs w:val="16"/>
              </w:rPr>
              <w:t>4</w:t>
            </w:r>
            <w:r w:rsidRPr="008F2994">
              <w:rPr>
                <w:rFonts w:ascii="Tahoma" w:eastAsia="Calibri" w:hAnsi="Tahoma" w:cs="Tahoma"/>
                <w:sz w:val="20"/>
                <w:szCs w:val="16"/>
              </w:rPr>
              <w:t>(1):49-55.</w:t>
            </w:r>
          </w:p>
        </w:tc>
        <w:tc>
          <w:tcPr>
            <w:tcW w:w="2640" w:type="dxa"/>
          </w:tcPr>
          <w:p w14:paraId="03B3D2B0"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5C1F7DC7" w14:textId="77777777" w:rsidTr="00D76340">
        <w:trPr>
          <w:trHeight w:val="454"/>
        </w:trPr>
        <w:tc>
          <w:tcPr>
            <w:tcW w:w="0" w:type="auto"/>
            <w:vAlign w:val="bottom"/>
          </w:tcPr>
          <w:p w14:paraId="1EADADEC" w14:textId="585E8B58"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70</w:t>
            </w:r>
          </w:p>
        </w:tc>
        <w:tc>
          <w:tcPr>
            <w:tcW w:w="5835" w:type="dxa"/>
          </w:tcPr>
          <w:p w14:paraId="07F5F634" w14:textId="0E5C567C"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Mouaffak</w:t>
            </w:r>
            <w:proofErr w:type="spellEnd"/>
            <w:r w:rsidRPr="008F2994">
              <w:rPr>
                <w:rFonts w:ascii="Tahoma" w:eastAsia="Calibri" w:hAnsi="Tahoma" w:cs="Tahoma"/>
                <w:sz w:val="20"/>
                <w:szCs w:val="16"/>
              </w:rPr>
              <w:t xml:space="preserve"> F, et al. Ultra-resistant schizophrenia is not associated with the multidrug-resistant transporter 1 (MDR1) gene rs1045642 variant. Journal of Clinical Psychopharmacology. 2011;</w:t>
            </w:r>
            <w:r w:rsidRPr="008F2994">
              <w:rPr>
                <w:rFonts w:ascii="Tahoma" w:eastAsia="Calibri" w:hAnsi="Tahoma" w:cs="Tahoma"/>
                <w:bCs/>
                <w:sz w:val="20"/>
                <w:szCs w:val="16"/>
              </w:rPr>
              <w:t>31</w:t>
            </w:r>
            <w:r w:rsidRPr="008F2994">
              <w:rPr>
                <w:rFonts w:ascii="Tahoma" w:eastAsia="Calibri" w:hAnsi="Tahoma" w:cs="Tahoma"/>
                <w:sz w:val="20"/>
                <w:szCs w:val="16"/>
              </w:rPr>
              <w:t>(2):236-238.</w:t>
            </w:r>
          </w:p>
        </w:tc>
        <w:tc>
          <w:tcPr>
            <w:tcW w:w="2640" w:type="dxa"/>
          </w:tcPr>
          <w:p w14:paraId="01F2D69A"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2299DCAB" w14:textId="77777777" w:rsidTr="00D76340">
        <w:trPr>
          <w:trHeight w:val="454"/>
        </w:trPr>
        <w:tc>
          <w:tcPr>
            <w:tcW w:w="0" w:type="auto"/>
            <w:vAlign w:val="bottom"/>
          </w:tcPr>
          <w:p w14:paraId="3F291F1A" w14:textId="34A900AF"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71</w:t>
            </w:r>
          </w:p>
        </w:tc>
        <w:tc>
          <w:tcPr>
            <w:tcW w:w="5835" w:type="dxa"/>
          </w:tcPr>
          <w:p w14:paraId="279AF0D4" w14:textId="2C1204F8"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Mundo E, et al. MCP-1 gene (SCYA2) and schizophrenia: A case-control association study. American Journal of Medical Genetics Neuropsychiatric Genetics. 2005;</w:t>
            </w:r>
            <w:r w:rsidRPr="008F2994">
              <w:rPr>
                <w:rFonts w:ascii="Tahoma" w:eastAsia="Calibri" w:hAnsi="Tahoma" w:cs="Tahoma"/>
                <w:bCs/>
                <w:sz w:val="20"/>
                <w:szCs w:val="16"/>
              </w:rPr>
              <w:t>132</w:t>
            </w:r>
            <w:r w:rsidRPr="008F2994">
              <w:rPr>
                <w:rFonts w:ascii="Tahoma" w:eastAsia="Calibri" w:hAnsi="Tahoma" w:cs="Tahoma"/>
                <w:sz w:val="20"/>
                <w:szCs w:val="16"/>
              </w:rPr>
              <w:t>(1):1-4.</w:t>
            </w:r>
          </w:p>
        </w:tc>
        <w:tc>
          <w:tcPr>
            <w:tcW w:w="2640" w:type="dxa"/>
          </w:tcPr>
          <w:p w14:paraId="7E15BA52"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51DBAD63" w14:textId="77777777" w:rsidTr="00D76340">
        <w:trPr>
          <w:trHeight w:val="454"/>
        </w:trPr>
        <w:tc>
          <w:tcPr>
            <w:tcW w:w="0" w:type="auto"/>
            <w:vAlign w:val="bottom"/>
          </w:tcPr>
          <w:p w14:paraId="03B34FC9" w14:textId="5FE63CCE"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72</w:t>
            </w:r>
          </w:p>
        </w:tc>
        <w:tc>
          <w:tcPr>
            <w:tcW w:w="5835" w:type="dxa"/>
          </w:tcPr>
          <w:p w14:paraId="11088653" w14:textId="526F864F"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Noto C, et al. Circulating levels of sTNFR1 as a marker of severe clinical course in schizophrenia. Journal of Psychiatric Research. 2013;</w:t>
            </w:r>
            <w:r w:rsidRPr="008F2994">
              <w:rPr>
                <w:rFonts w:ascii="Tahoma" w:eastAsia="Calibri" w:hAnsi="Tahoma" w:cs="Tahoma"/>
                <w:bCs/>
                <w:sz w:val="20"/>
                <w:szCs w:val="16"/>
              </w:rPr>
              <w:t>47</w:t>
            </w:r>
            <w:r w:rsidRPr="008F2994">
              <w:rPr>
                <w:rFonts w:ascii="Tahoma" w:eastAsia="Calibri" w:hAnsi="Tahoma" w:cs="Tahoma"/>
                <w:sz w:val="20"/>
                <w:szCs w:val="16"/>
              </w:rPr>
              <w:t>(4):467-471.</w:t>
            </w:r>
          </w:p>
        </w:tc>
        <w:tc>
          <w:tcPr>
            <w:tcW w:w="2640" w:type="dxa"/>
          </w:tcPr>
          <w:p w14:paraId="0F15C964"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1B044317" w14:textId="77777777" w:rsidTr="00D76340">
        <w:trPr>
          <w:trHeight w:val="454"/>
        </w:trPr>
        <w:tc>
          <w:tcPr>
            <w:tcW w:w="0" w:type="auto"/>
            <w:vAlign w:val="bottom"/>
          </w:tcPr>
          <w:p w14:paraId="7397814F" w14:textId="00F0F7F5"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73</w:t>
            </w:r>
          </w:p>
        </w:tc>
        <w:tc>
          <w:tcPr>
            <w:tcW w:w="5835" w:type="dxa"/>
          </w:tcPr>
          <w:p w14:paraId="1648A571" w14:textId="57C2F880"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Ortiz BB, et al. Is disorganized schizophrenia a predictor of treatment resistance? Evidence from an observational study. </w:t>
            </w:r>
            <w:proofErr w:type="spellStart"/>
            <w:r w:rsidRPr="008F2994">
              <w:rPr>
                <w:rFonts w:ascii="Tahoma" w:eastAsia="Calibri" w:hAnsi="Tahoma" w:cs="Tahoma"/>
                <w:sz w:val="20"/>
                <w:szCs w:val="16"/>
              </w:rPr>
              <w:t>Revista</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Brasileira</w:t>
            </w:r>
            <w:proofErr w:type="spellEnd"/>
            <w:r w:rsidRPr="008F2994">
              <w:rPr>
                <w:rFonts w:ascii="Tahoma" w:eastAsia="Calibri" w:hAnsi="Tahoma" w:cs="Tahoma"/>
                <w:sz w:val="20"/>
                <w:szCs w:val="16"/>
              </w:rPr>
              <w:t xml:space="preserve"> de </w:t>
            </w:r>
            <w:proofErr w:type="spellStart"/>
            <w:r w:rsidRPr="008F2994">
              <w:rPr>
                <w:rFonts w:ascii="Tahoma" w:eastAsia="Calibri" w:hAnsi="Tahoma" w:cs="Tahoma"/>
                <w:sz w:val="20"/>
                <w:szCs w:val="16"/>
              </w:rPr>
              <w:t>Psiquiatria</w:t>
            </w:r>
            <w:proofErr w:type="spellEnd"/>
            <w:r w:rsidRPr="008F2994">
              <w:rPr>
                <w:rFonts w:ascii="Tahoma" w:eastAsia="Calibri" w:hAnsi="Tahoma" w:cs="Tahoma"/>
                <w:sz w:val="20"/>
                <w:szCs w:val="16"/>
              </w:rPr>
              <w:t>. 2013;</w:t>
            </w:r>
            <w:r w:rsidRPr="008F2994">
              <w:rPr>
                <w:rFonts w:ascii="Tahoma" w:eastAsia="Calibri" w:hAnsi="Tahoma" w:cs="Tahoma"/>
                <w:bCs/>
                <w:sz w:val="20"/>
                <w:szCs w:val="16"/>
              </w:rPr>
              <w:t>35</w:t>
            </w:r>
            <w:r w:rsidRPr="008F2994">
              <w:rPr>
                <w:rFonts w:ascii="Tahoma" w:eastAsia="Calibri" w:hAnsi="Tahoma" w:cs="Tahoma"/>
                <w:sz w:val="20"/>
                <w:szCs w:val="16"/>
              </w:rPr>
              <w:t xml:space="preserve">(4) 432-434. </w:t>
            </w:r>
          </w:p>
        </w:tc>
        <w:tc>
          <w:tcPr>
            <w:tcW w:w="2640" w:type="dxa"/>
          </w:tcPr>
          <w:p w14:paraId="7BFFAFB2"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42DB9236" w14:textId="77777777" w:rsidTr="00D76340">
        <w:trPr>
          <w:trHeight w:val="454"/>
        </w:trPr>
        <w:tc>
          <w:tcPr>
            <w:tcW w:w="0" w:type="auto"/>
            <w:vAlign w:val="bottom"/>
          </w:tcPr>
          <w:p w14:paraId="0D8E93EA" w14:textId="3B7BD277"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74</w:t>
            </w:r>
          </w:p>
        </w:tc>
        <w:tc>
          <w:tcPr>
            <w:tcW w:w="5835" w:type="dxa"/>
          </w:tcPr>
          <w:p w14:paraId="31CD2138" w14:textId="65D4C96D"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Ota VK, et al. DRD1 rs4532 polymorphism: A potential pharmacogenomic marker for treatment response to antipsychotic drugs. Schizophrenia Research. 2012;</w:t>
            </w:r>
            <w:r w:rsidRPr="008F2994">
              <w:rPr>
                <w:rFonts w:ascii="Tahoma" w:eastAsia="Calibri" w:hAnsi="Tahoma" w:cs="Tahoma"/>
                <w:bCs/>
                <w:sz w:val="20"/>
                <w:szCs w:val="16"/>
              </w:rPr>
              <w:t>142</w:t>
            </w:r>
            <w:r w:rsidRPr="008F2994">
              <w:rPr>
                <w:rFonts w:ascii="Tahoma" w:eastAsia="Calibri" w:hAnsi="Tahoma" w:cs="Tahoma"/>
                <w:sz w:val="20"/>
                <w:szCs w:val="16"/>
              </w:rPr>
              <w:t>(1-3):206-208.</w:t>
            </w:r>
          </w:p>
        </w:tc>
        <w:tc>
          <w:tcPr>
            <w:tcW w:w="2640" w:type="dxa"/>
          </w:tcPr>
          <w:p w14:paraId="25803770"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4587F1F0" w14:textId="77777777" w:rsidTr="00D76340">
        <w:trPr>
          <w:trHeight w:val="454"/>
        </w:trPr>
        <w:tc>
          <w:tcPr>
            <w:tcW w:w="0" w:type="auto"/>
            <w:vAlign w:val="bottom"/>
          </w:tcPr>
          <w:p w14:paraId="7C85093D" w14:textId="4E37A74F"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75</w:t>
            </w:r>
          </w:p>
        </w:tc>
        <w:tc>
          <w:tcPr>
            <w:tcW w:w="5835" w:type="dxa"/>
          </w:tcPr>
          <w:p w14:paraId="16C07162" w14:textId="28B1BB55"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Ota VK, et al. </w:t>
            </w:r>
            <w:r w:rsidRPr="008F2994">
              <w:rPr>
                <w:rFonts w:ascii="Tahoma" w:eastAsia="Calibri" w:hAnsi="Tahoma" w:cs="Tahoma"/>
                <w:color w:val="222222"/>
                <w:sz w:val="20"/>
                <w:szCs w:val="16"/>
                <w:shd w:val="clear" w:color="auto" w:fill="FFFFFF"/>
              </w:rPr>
              <w:t xml:space="preserve">Polymorphisms in schizophrenia candidate gene UFD1L may contribute to cognitive deficits. </w:t>
            </w:r>
            <w:r w:rsidRPr="008F2994">
              <w:rPr>
                <w:rFonts w:ascii="Tahoma" w:eastAsia="Calibri" w:hAnsi="Tahoma" w:cs="Tahoma"/>
                <w:iCs/>
                <w:color w:val="222222"/>
                <w:sz w:val="20"/>
                <w:szCs w:val="16"/>
                <w:shd w:val="clear" w:color="auto" w:fill="FFFFFF"/>
              </w:rPr>
              <w:t>Psychiatry Research. 2013;</w:t>
            </w:r>
            <w:r w:rsidRPr="008F2994">
              <w:rPr>
                <w:rFonts w:ascii="Tahoma" w:eastAsia="Calibri" w:hAnsi="Tahoma" w:cs="Tahoma"/>
                <w:color w:val="222222"/>
                <w:sz w:val="20"/>
                <w:szCs w:val="16"/>
                <w:shd w:val="clear" w:color="auto" w:fill="FFFFFF"/>
              </w:rPr>
              <w:t>209 (1):110-113.</w:t>
            </w:r>
          </w:p>
        </w:tc>
        <w:tc>
          <w:tcPr>
            <w:tcW w:w="2640" w:type="dxa"/>
          </w:tcPr>
          <w:p w14:paraId="6FCA78C4"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1C9B5926" w14:textId="77777777" w:rsidTr="00D76340">
        <w:trPr>
          <w:trHeight w:val="454"/>
        </w:trPr>
        <w:tc>
          <w:tcPr>
            <w:tcW w:w="0" w:type="auto"/>
            <w:vAlign w:val="bottom"/>
          </w:tcPr>
          <w:p w14:paraId="0B594C0C" w14:textId="347902DA"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76</w:t>
            </w:r>
          </w:p>
        </w:tc>
        <w:tc>
          <w:tcPr>
            <w:tcW w:w="5835" w:type="dxa"/>
          </w:tcPr>
          <w:p w14:paraId="7BC72340" w14:textId="0D235592" w:rsidR="00FD3E08" w:rsidRPr="008F2994" w:rsidRDefault="00FD3E08" w:rsidP="00FD3E08">
            <w:pPr>
              <w:autoSpaceDE w:val="0"/>
              <w:autoSpaceDN w:val="0"/>
              <w:adjustRightInd w:val="0"/>
              <w:spacing w:line="480" w:lineRule="auto"/>
              <w:rPr>
                <w:rFonts w:ascii="Tahoma" w:eastAsia="Calibri" w:hAnsi="Tahoma" w:cs="Tahoma"/>
                <w:color w:val="222222"/>
                <w:sz w:val="20"/>
                <w:szCs w:val="16"/>
                <w:shd w:val="clear" w:color="auto" w:fill="FFFFFF"/>
              </w:rPr>
            </w:pPr>
            <w:r w:rsidRPr="008F2994">
              <w:rPr>
                <w:rFonts w:ascii="Tahoma" w:eastAsia="Calibri" w:hAnsi="Tahoma" w:cs="Tahoma"/>
                <w:sz w:val="20"/>
                <w:szCs w:val="16"/>
              </w:rPr>
              <w:t xml:space="preserve">Ota VK, et al. </w:t>
            </w:r>
            <w:r w:rsidRPr="008F2994">
              <w:rPr>
                <w:rFonts w:ascii="Tahoma" w:eastAsia="Calibri" w:hAnsi="Tahoma" w:cs="Tahoma"/>
                <w:color w:val="222222"/>
                <w:sz w:val="20"/>
                <w:szCs w:val="16"/>
                <w:shd w:val="clear" w:color="auto" w:fill="FFFFFF"/>
              </w:rPr>
              <w:t>PRODH Polymorphisms, Cortical Volumes and Thickness in Schizophrenia. </w:t>
            </w:r>
            <w:proofErr w:type="spellStart"/>
            <w:r w:rsidRPr="008F2994">
              <w:rPr>
                <w:rFonts w:ascii="Tahoma" w:eastAsia="Calibri" w:hAnsi="Tahoma" w:cs="Tahoma"/>
                <w:iCs/>
                <w:color w:val="222222"/>
                <w:sz w:val="20"/>
                <w:szCs w:val="16"/>
                <w:shd w:val="clear" w:color="auto" w:fill="FFFFFF"/>
              </w:rPr>
              <w:t>PloS</w:t>
            </w:r>
            <w:proofErr w:type="spellEnd"/>
            <w:r w:rsidRPr="008F2994">
              <w:rPr>
                <w:rFonts w:ascii="Tahoma" w:eastAsia="Calibri" w:hAnsi="Tahoma" w:cs="Tahoma"/>
                <w:iCs/>
                <w:color w:val="222222"/>
                <w:sz w:val="20"/>
                <w:szCs w:val="16"/>
                <w:shd w:val="clear" w:color="auto" w:fill="FFFFFF"/>
              </w:rPr>
              <w:t xml:space="preserve"> one</w:t>
            </w:r>
            <w:r w:rsidRPr="008F2994">
              <w:rPr>
                <w:rFonts w:ascii="Tahoma" w:eastAsia="Calibri" w:hAnsi="Tahoma" w:cs="Tahoma"/>
                <w:color w:val="222222"/>
                <w:sz w:val="20"/>
                <w:szCs w:val="16"/>
                <w:shd w:val="clear" w:color="auto" w:fill="FFFFFF"/>
              </w:rPr>
              <w:t>. 2014;9(2</w:t>
            </w:r>
            <w:proofErr w:type="gramStart"/>
            <w:r w:rsidRPr="008F2994">
              <w:rPr>
                <w:rFonts w:ascii="Tahoma" w:eastAsia="Calibri" w:hAnsi="Tahoma" w:cs="Tahoma"/>
                <w:color w:val="222222"/>
                <w:sz w:val="20"/>
                <w:szCs w:val="16"/>
                <w:shd w:val="clear" w:color="auto" w:fill="FFFFFF"/>
              </w:rPr>
              <w:t>):e</w:t>
            </w:r>
            <w:proofErr w:type="gramEnd"/>
            <w:r w:rsidRPr="008F2994">
              <w:rPr>
                <w:rFonts w:ascii="Tahoma" w:eastAsia="Calibri" w:hAnsi="Tahoma" w:cs="Tahoma"/>
                <w:color w:val="222222"/>
                <w:sz w:val="20"/>
                <w:szCs w:val="16"/>
                <w:shd w:val="clear" w:color="auto" w:fill="FFFFFF"/>
              </w:rPr>
              <w:t>87686.</w:t>
            </w:r>
          </w:p>
        </w:tc>
        <w:tc>
          <w:tcPr>
            <w:tcW w:w="2640" w:type="dxa"/>
          </w:tcPr>
          <w:p w14:paraId="21A0459D"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26B7C6CE" w14:textId="77777777" w:rsidTr="00D76340">
        <w:trPr>
          <w:trHeight w:val="454"/>
        </w:trPr>
        <w:tc>
          <w:tcPr>
            <w:tcW w:w="0" w:type="auto"/>
            <w:vAlign w:val="bottom"/>
          </w:tcPr>
          <w:p w14:paraId="0EB7DABA" w14:textId="41BE45DE"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77</w:t>
            </w:r>
          </w:p>
        </w:tc>
        <w:tc>
          <w:tcPr>
            <w:tcW w:w="5835" w:type="dxa"/>
          </w:tcPr>
          <w:p w14:paraId="3E4ED5D5" w14:textId="761FA405"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Roberts RC, et al. Dopaminergic synapses in the caudate of subjects with schizophrenia: Relationship to treatment response. Synapse. 2009;</w:t>
            </w:r>
            <w:r w:rsidRPr="008F2994">
              <w:rPr>
                <w:rFonts w:ascii="Tahoma" w:eastAsia="Calibri" w:hAnsi="Tahoma" w:cs="Tahoma"/>
                <w:bCs/>
                <w:sz w:val="20"/>
                <w:szCs w:val="16"/>
              </w:rPr>
              <w:t>63</w:t>
            </w:r>
            <w:r w:rsidRPr="008F2994">
              <w:rPr>
                <w:rFonts w:ascii="Tahoma" w:eastAsia="Calibri" w:hAnsi="Tahoma" w:cs="Tahoma"/>
                <w:sz w:val="20"/>
                <w:szCs w:val="16"/>
              </w:rPr>
              <w:t>(6):520-530.</w:t>
            </w:r>
          </w:p>
        </w:tc>
        <w:tc>
          <w:tcPr>
            <w:tcW w:w="2640" w:type="dxa"/>
          </w:tcPr>
          <w:p w14:paraId="716E120F"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664E7937" w14:textId="77777777" w:rsidTr="00D76340">
        <w:trPr>
          <w:trHeight w:val="454"/>
        </w:trPr>
        <w:tc>
          <w:tcPr>
            <w:tcW w:w="0" w:type="auto"/>
            <w:vAlign w:val="bottom"/>
          </w:tcPr>
          <w:p w14:paraId="7352A254" w14:textId="64DD8943"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78</w:t>
            </w:r>
          </w:p>
        </w:tc>
        <w:tc>
          <w:tcPr>
            <w:tcW w:w="5835" w:type="dxa"/>
          </w:tcPr>
          <w:p w14:paraId="442A5405" w14:textId="2D64DA8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Schmitt A, et al. Increased serum interleukin-1 and interleukin-6 in elderly, chronic schizophrenic patients on stable antipsychotic medication. Neuropsychiatric Disease and Treatment. 2005;</w:t>
            </w:r>
            <w:r w:rsidRPr="008F2994">
              <w:rPr>
                <w:rFonts w:ascii="Tahoma" w:eastAsia="Calibri" w:hAnsi="Tahoma" w:cs="Tahoma"/>
                <w:bCs/>
                <w:sz w:val="20"/>
                <w:szCs w:val="16"/>
              </w:rPr>
              <w:t>1</w:t>
            </w:r>
            <w:r w:rsidRPr="008F2994">
              <w:rPr>
                <w:rFonts w:ascii="Tahoma" w:eastAsia="Calibri" w:hAnsi="Tahoma" w:cs="Tahoma"/>
                <w:sz w:val="20"/>
                <w:szCs w:val="16"/>
              </w:rPr>
              <w:t>(2):171-177.</w:t>
            </w:r>
          </w:p>
        </w:tc>
        <w:tc>
          <w:tcPr>
            <w:tcW w:w="2640" w:type="dxa"/>
          </w:tcPr>
          <w:p w14:paraId="26E6260D"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5B1A0F0E" w14:textId="77777777" w:rsidTr="00D76340">
        <w:trPr>
          <w:trHeight w:val="454"/>
        </w:trPr>
        <w:tc>
          <w:tcPr>
            <w:tcW w:w="0" w:type="auto"/>
            <w:vAlign w:val="bottom"/>
          </w:tcPr>
          <w:p w14:paraId="6B8D3188" w14:textId="52DB92A5"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79</w:t>
            </w:r>
          </w:p>
        </w:tc>
        <w:tc>
          <w:tcPr>
            <w:tcW w:w="5835" w:type="dxa"/>
          </w:tcPr>
          <w:p w14:paraId="22B22698" w14:textId="7FDDE62A"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Somerville SM, et al. Mitochondria in the striatum of subjects with schizophrenia: Relationship to treatment response. Synapse. 2010;</w:t>
            </w:r>
            <w:r w:rsidRPr="008F2994">
              <w:rPr>
                <w:rFonts w:ascii="Tahoma" w:eastAsia="Calibri" w:hAnsi="Tahoma" w:cs="Tahoma"/>
                <w:bCs/>
                <w:sz w:val="20"/>
                <w:szCs w:val="16"/>
              </w:rPr>
              <w:t>65</w:t>
            </w:r>
            <w:r w:rsidRPr="008F2994">
              <w:rPr>
                <w:rFonts w:ascii="Tahoma" w:eastAsia="Calibri" w:hAnsi="Tahoma" w:cs="Tahoma"/>
                <w:sz w:val="20"/>
                <w:szCs w:val="16"/>
              </w:rPr>
              <w:t>(3):215-224.</w:t>
            </w:r>
          </w:p>
        </w:tc>
        <w:tc>
          <w:tcPr>
            <w:tcW w:w="2640" w:type="dxa"/>
          </w:tcPr>
          <w:p w14:paraId="277F562F"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6A7804F3" w14:textId="77777777" w:rsidTr="00D76340">
        <w:trPr>
          <w:trHeight w:val="454"/>
        </w:trPr>
        <w:tc>
          <w:tcPr>
            <w:tcW w:w="0" w:type="auto"/>
            <w:vAlign w:val="bottom"/>
          </w:tcPr>
          <w:p w14:paraId="11C07EF4" w14:textId="23B0295F"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80</w:t>
            </w:r>
          </w:p>
        </w:tc>
        <w:tc>
          <w:tcPr>
            <w:tcW w:w="5835" w:type="dxa"/>
          </w:tcPr>
          <w:p w14:paraId="20D31B94" w14:textId="298D62FF"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Sorensen HJ, et al. An association between autumn birth and clozapine treatment in patients with schizophrenia: a population-based analysis. Nordic Journal of Psychiatry. 2014;</w:t>
            </w:r>
            <w:r w:rsidRPr="008F2994">
              <w:rPr>
                <w:rFonts w:ascii="Tahoma" w:eastAsia="Calibri" w:hAnsi="Tahoma" w:cs="Tahoma"/>
                <w:bCs/>
                <w:sz w:val="20"/>
                <w:szCs w:val="16"/>
              </w:rPr>
              <w:t>68</w:t>
            </w:r>
            <w:r w:rsidRPr="008F2994">
              <w:rPr>
                <w:rFonts w:ascii="Tahoma" w:eastAsia="Calibri" w:hAnsi="Tahoma" w:cs="Tahoma"/>
                <w:sz w:val="20"/>
                <w:szCs w:val="16"/>
              </w:rPr>
              <w:t>(6):428-432.</w:t>
            </w:r>
          </w:p>
        </w:tc>
        <w:tc>
          <w:tcPr>
            <w:tcW w:w="2640" w:type="dxa"/>
          </w:tcPr>
          <w:p w14:paraId="5DD5B470"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0820492B" w14:textId="77777777" w:rsidTr="00D76340">
        <w:trPr>
          <w:trHeight w:val="454"/>
        </w:trPr>
        <w:tc>
          <w:tcPr>
            <w:tcW w:w="0" w:type="auto"/>
            <w:vAlign w:val="bottom"/>
          </w:tcPr>
          <w:p w14:paraId="1962DD6F" w14:textId="2229B01F"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81</w:t>
            </w:r>
          </w:p>
        </w:tc>
        <w:tc>
          <w:tcPr>
            <w:tcW w:w="5835" w:type="dxa"/>
          </w:tcPr>
          <w:p w14:paraId="00D5A82C" w14:textId="1870F6C8"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Spivak</w:t>
            </w:r>
            <w:proofErr w:type="spellEnd"/>
            <w:r w:rsidRPr="008F2994">
              <w:rPr>
                <w:rFonts w:ascii="Tahoma" w:eastAsia="Calibri" w:hAnsi="Tahoma" w:cs="Tahoma"/>
                <w:sz w:val="20"/>
                <w:szCs w:val="16"/>
              </w:rPr>
              <w:t xml:space="preserve"> B, et al. The impact of clozapine treatment on serum lipids in chronic schizophrenic patients. Clinical Neuropharmacology. 1999;</w:t>
            </w:r>
            <w:r w:rsidRPr="008F2994">
              <w:rPr>
                <w:rFonts w:ascii="Tahoma" w:eastAsia="Calibri" w:hAnsi="Tahoma" w:cs="Tahoma"/>
                <w:bCs/>
                <w:sz w:val="20"/>
                <w:szCs w:val="16"/>
              </w:rPr>
              <w:t>22</w:t>
            </w:r>
            <w:r w:rsidRPr="008F2994">
              <w:rPr>
                <w:rFonts w:ascii="Tahoma" w:eastAsia="Calibri" w:hAnsi="Tahoma" w:cs="Tahoma"/>
                <w:sz w:val="20"/>
                <w:szCs w:val="16"/>
              </w:rPr>
              <w:t>(2):98-101.</w:t>
            </w:r>
          </w:p>
        </w:tc>
        <w:tc>
          <w:tcPr>
            <w:tcW w:w="2640" w:type="dxa"/>
          </w:tcPr>
          <w:p w14:paraId="1FA13FFB"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019994C4" w14:textId="77777777" w:rsidTr="00D76340">
        <w:trPr>
          <w:trHeight w:val="454"/>
        </w:trPr>
        <w:tc>
          <w:tcPr>
            <w:tcW w:w="0" w:type="auto"/>
            <w:vAlign w:val="bottom"/>
          </w:tcPr>
          <w:p w14:paraId="59A3B273" w14:textId="707006F4"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82</w:t>
            </w:r>
          </w:p>
        </w:tc>
        <w:tc>
          <w:tcPr>
            <w:tcW w:w="5835" w:type="dxa"/>
          </w:tcPr>
          <w:p w14:paraId="7801D455" w14:textId="52BCBADB"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Stroup TS, et al. Geographic and clinical variation in Clozapine use in the United States. Psychiatric Services. 2014;</w:t>
            </w:r>
            <w:r w:rsidRPr="008F2994">
              <w:rPr>
                <w:rFonts w:ascii="Tahoma" w:eastAsia="Calibri" w:hAnsi="Tahoma" w:cs="Tahoma"/>
                <w:bCs/>
                <w:sz w:val="20"/>
                <w:szCs w:val="16"/>
              </w:rPr>
              <w:t>65</w:t>
            </w:r>
            <w:r w:rsidRPr="008F2994">
              <w:rPr>
                <w:rFonts w:ascii="Tahoma" w:eastAsia="Calibri" w:hAnsi="Tahoma" w:cs="Tahoma"/>
                <w:sz w:val="20"/>
                <w:szCs w:val="16"/>
              </w:rPr>
              <w:t xml:space="preserve">(2):186-192. </w:t>
            </w:r>
          </w:p>
        </w:tc>
        <w:tc>
          <w:tcPr>
            <w:tcW w:w="2640" w:type="dxa"/>
          </w:tcPr>
          <w:p w14:paraId="793BAE45"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15828438" w14:textId="77777777" w:rsidTr="00D76340">
        <w:trPr>
          <w:trHeight w:val="454"/>
        </w:trPr>
        <w:tc>
          <w:tcPr>
            <w:tcW w:w="0" w:type="auto"/>
            <w:vAlign w:val="bottom"/>
          </w:tcPr>
          <w:p w14:paraId="7BECD4E1" w14:textId="4D9DDA0A"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83</w:t>
            </w:r>
          </w:p>
        </w:tc>
        <w:tc>
          <w:tcPr>
            <w:tcW w:w="5835" w:type="dxa"/>
          </w:tcPr>
          <w:p w14:paraId="47AFA5FD" w14:textId="44C9AD29"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Sumiyoshi T, et al. Sex differences in plasma </w:t>
            </w:r>
            <w:proofErr w:type="spellStart"/>
            <w:r w:rsidRPr="008F2994">
              <w:rPr>
                <w:rFonts w:ascii="Tahoma" w:eastAsia="Calibri" w:hAnsi="Tahoma" w:cs="Tahoma"/>
                <w:sz w:val="20"/>
                <w:szCs w:val="16"/>
              </w:rPr>
              <w:t>homovanillic</w:t>
            </w:r>
            <w:proofErr w:type="spellEnd"/>
            <w:r w:rsidRPr="008F2994">
              <w:rPr>
                <w:rFonts w:ascii="Tahoma" w:eastAsia="Calibri" w:hAnsi="Tahoma" w:cs="Tahoma"/>
                <w:sz w:val="20"/>
                <w:szCs w:val="16"/>
              </w:rPr>
              <w:t xml:space="preserve"> acid levels in schizophrenia and normal controls: Relation to neuroleptic resistance. Biological Psychiatry. 1997;</w:t>
            </w:r>
            <w:r w:rsidRPr="008F2994">
              <w:rPr>
                <w:rFonts w:ascii="Tahoma" w:eastAsia="Calibri" w:hAnsi="Tahoma" w:cs="Tahoma"/>
                <w:bCs/>
                <w:sz w:val="20"/>
                <w:szCs w:val="16"/>
              </w:rPr>
              <w:t>41</w:t>
            </w:r>
            <w:r w:rsidRPr="008F2994">
              <w:rPr>
                <w:rFonts w:ascii="Tahoma" w:eastAsia="Calibri" w:hAnsi="Tahoma" w:cs="Tahoma"/>
                <w:sz w:val="20"/>
                <w:szCs w:val="16"/>
              </w:rPr>
              <w:t>(5):560-566.</w:t>
            </w:r>
          </w:p>
        </w:tc>
        <w:tc>
          <w:tcPr>
            <w:tcW w:w="2640" w:type="dxa"/>
          </w:tcPr>
          <w:p w14:paraId="387FAFA8"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53A9851E" w14:textId="77777777" w:rsidTr="00D76340">
        <w:trPr>
          <w:trHeight w:val="454"/>
        </w:trPr>
        <w:tc>
          <w:tcPr>
            <w:tcW w:w="0" w:type="auto"/>
            <w:vAlign w:val="bottom"/>
          </w:tcPr>
          <w:p w14:paraId="4B17170F" w14:textId="341C73B9"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84</w:t>
            </w:r>
          </w:p>
        </w:tc>
        <w:tc>
          <w:tcPr>
            <w:tcW w:w="5835" w:type="dxa"/>
          </w:tcPr>
          <w:p w14:paraId="4FDC7590" w14:textId="59DC6A11"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Takao T, et al. Association of treatment-resistant schizophrenia with the G2677A/T and C3435T polymorphisms in the ATP-binding cassette subfamily B member 1 gene. Psychiatric Genetics. 2006;</w:t>
            </w:r>
            <w:r w:rsidRPr="008F2994">
              <w:rPr>
                <w:rFonts w:ascii="Tahoma" w:eastAsia="Calibri" w:hAnsi="Tahoma" w:cs="Tahoma"/>
                <w:bCs/>
                <w:sz w:val="20"/>
                <w:szCs w:val="16"/>
              </w:rPr>
              <w:t>16</w:t>
            </w:r>
            <w:r w:rsidRPr="008F2994">
              <w:rPr>
                <w:rFonts w:ascii="Tahoma" w:eastAsia="Calibri" w:hAnsi="Tahoma" w:cs="Tahoma"/>
                <w:sz w:val="20"/>
                <w:szCs w:val="16"/>
              </w:rPr>
              <w:t>(2):47-48.</w:t>
            </w:r>
          </w:p>
        </w:tc>
        <w:tc>
          <w:tcPr>
            <w:tcW w:w="2640" w:type="dxa"/>
          </w:tcPr>
          <w:p w14:paraId="5796EA5B"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25A9461A" w14:textId="77777777" w:rsidTr="00D76340">
        <w:trPr>
          <w:trHeight w:val="454"/>
        </w:trPr>
        <w:tc>
          <w:tcPr>
            <w:tcW w:w="0" w:type="auto"/>
            <w:vAlign w:val="bottom"/>
          </w:tcPr>
          <w:p w14:paraId="2964A47F" w14:textId="32EA5D6D"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85</w:t>
            </w:r>
          </w:p>
        </w:tc>
        <w:tc>
          <w:tcPr>
            <w:tcW w:w="5835" w:type="dxa"/>
          </w:tcPr>
          <w:p w14:paraId="15075263" w14:textId="26F6467F"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Takebayashi</w:t>
            </w:r>
            <w:proofErr w:type="spellEnd"/>
            <w:r w:rsidRPr="008F2994">
              <w:rPr>
                <w:rFonts w:ascii="Tahoma" w:eastAsia="Calibri" w:hAnsi="Tahoma" w:cs="Tahoma"/>
                <w:sz w:val="20"/>
                <w:szCs w:val="16"/>
              </w:rPr>
              <w:t xml:space="preserve"> Y, et al. No genetic association between SLC7A10 and Japanese patients with schizophrenia. Progress in Neuro Psychopharmacology and Biological Psychiatry. 2011;</w:t>
            </w:r>
            <w:r w:rsidRPr="008F2994">
              <w:rPr>
                <w:rFonts w:ascii="Tahoma" w:eastAsia="Calibri" w:hAnsi="Tahoma" w:cs="Tahoma"/>
                <w:bCs/>
                <w:sz w:val="20"/>
                <w:szCs w:val="16"/>
              </w:rPr>
              <w:t>35</w:t>
            </w:r>
            <w:r w:rsidRPr="008F2994">
              <w:rPr>
                <w:rFonts w:ascii="Tahoma" w:eastAsia="Calibri" w:hAnsi="Tahoma" w:cs="Tahoma"/>
                <w:sz w:val="20"/>
                <w:szCs w:val="16"/>
              </w:rPr>
              <w:t>(8):1965-1968.</w:t>
            </w:r>
          </w:p>
        </w:tc>
        <w:tc>
          <w:tcPr>
            <w:tcW w:w="2640" w:type="dxa"/>
          </w:tcPr>
          <w:p w14:paraId="54F066EC"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6CCA244A" w14:textId="77777777" w:rsidTr="00D76340">
        <w:trPr>
          <w:trHeight w:val="454"/>
        </w:trPr>
        <w:tc>
          <w:tcPr>
            <w:tcW w:w="0" w:type="auto"/>
            <w:vAlign w:val="bottom"/>
          </w:tcPr>
          <w:p w14:paraId="69F3092B" w14:textId="2B9A66AA"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86</w:t>
            </w:r>
          </w:p>
        </w:tc>
        <w:tc>
          <w:tcPr>
            <w:tcW w:w="5835" w:type="dxa"/>
          </w:tcPr>
          <w:p w14:paraId="2BB39987" w14:textId="75F2F575"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Teo</w:t>
            </w:r>
            <w:proofErr w:type="spellEnd"/>
            <w:r w:rsidRPr="008F2994">
              <w:rPr>
                <w:rFonts w:ascii="Tahoma" w:eastAsia="Calibri" w:hAnsi="Tahoma" w:cs="Tahoma"/>
                <w:sz w:val="20"/>
                <w:szCs w:val="16"/>
              </w:rPr>
              <w:t xml:space="preserve"> C, et al. Analysis of treatment-resistant schizophrenia and 384 markers from candidate genes. Pharmacogenetics and Genomics. 2012;</w:t>
            </w:r>
            <w:r w:rsidRPr="008F2994">
              <w:rPr>
                <w:rFonts w:ascii="Tahoma" w:eastAsia="Calibri" w:hAnsi="Tahoma" w:cs="Tahoma"/>
                <w:bCs/>
                <w:sz w:val="20"/>
                <w:szCs w:val="16"/>
              </w:rPr>
              <w:t>22</w:t>
            </w:r>
            <w:r w:rsidRPr="008F2994">
              <w:rPr>
                <w:rFonts w:ascii="Tahoma" w:eastAsia="Calibri" w:hAnsi="Tahoma" w:cs="Tahoma"/>
                <w:sz w:val="20"/>
                <w:szCs w:val="16"/>
              </w:rPr>
              <w:t>(11):807-811.</w:t>
            </w:r>
          </w:p>
        </w:tc>
        <w:tc>
          <w:tcPr>
            <w:tcW w:w="2640" w:type="dxa"/>
          </w:tcPr>
          <w:p w14:paraId="2415A0E5"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061F405A" w14:textId="77777777" w:rsidTr="00D76340">
        <w:trPr>
          <w:trHeight w:val="454"/>
        </w:trPr>
        <w:tc>
          <w:tcPr>
            <w:tcW w:w="0" w:type="auto"/>
            <w:vAlign w:val="bottom"/>
          </w:tcPr>
          <w:p w14:paraId="21DF2671" w14:textId="7B1265F3"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87</w:t>
            </w:r>
          </w:p>
        </w:tc>
        <w:tc>
          <w:tcPr>
            <w:tcW w:w="5835" w:type="dxa"/>
          </w:tcPr>
          <w:p w14:paraId="08D284C3" w14:textId="6A3B4511"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Teo</w:t>
            </w:r>
            <w:proofErr w:type="spellEnd"/>
            <w:r w:rsidRPr="008F2994">
              <w:rPr>
                <w:rFonts w:ascii="Tahoma" w:eastAsia="Calibri" w:hAnsi="Tahoma" w:cs="Tahoma"/>
                <w:sz w:val="20"/>
                <w:szCs w:val="16"/>
              </w:rPr>
              <w:t xml:space="preserve"> C, et al. The role of ethnicity in treatment refractory schizophrenia. Comprehensive Psychiatry. 2013;</w:t>
            </w:r>
            <w:r w:rsidRPr="008F2994">
              <w:rPr>
                <w:rFonts w:ascii="Tahoma" w:eastAsia="Calibri" w:hAnsi="Tahoma" w:cs="Tahoma"/>
                <w:bCs/>
                <w:sz w:val="20"/>
                <w:szCs w:val="16"/>
              </w:rPr>
              <w:t>54</w:t>
            </w:r>
            <w:r w:rsidRPr="008F2994">
              <w:rPr>
                <w:rFonts w:ascii="Tahoma" w:eastAsia="Calibri" w:hAnsi="Tahoma" w:cs="Tahoma"/>
                <w:sz w:val="20"/>
                <w:szCs w:val="16"/>
              </w:rPr>
              <w:t>(2):167-172.</w:t>
            </w:r>
          </w:p>
        </w:tc>
        <w:tc>
          <w:tcPr>
            <w:tcW w:w="2640" w:type="dxa"/>
          </w:tcPr>
          <w:p w14:paraId="0F3BD9CD"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5DD63F14" w14:textId="77777777" w:rsidTr="00D76340">
        <w:trPr>
          <w:trHeight w:val="454"/>
        </w:trPr>
        <w:tc>
          <w:tcPr>
            <w:tcW w:w="0" w:type="auto"/>
            <w:vAlign w:val="bottom"/>
          </w:tcPr>
          <w:p w14:paraId="77F47CFB" w14:textId="63132C87"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88</w:t>
            </w:r>
          </w:p>
        </w:tc>
        <w:tc>
          <w:tcPr>
            <w:tcW w:w="5835" w:type="dxa"/>
          </w:tcPr>
          <w:p w14:paraId="796BA38A" w14:textId="2D3ABE1A"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Vrtunski</w:t>
            </w:r>
            <w:proofErr w:type="spellEnd"/>
            <w:r w:rsidRPr="008F2994">
              <w:rPr>
                <w:rFonts w:ascii="Tahoma" w:eastAsia="Calibri" w:hAnsi="Tahoma" w:cs="Tahoma"/>
                <w:sz w:val="20"/>
                <w:szCs w:val="16"/>
              </w:rPr>
              <w:t xml:space="preserve"> PB, et al. Effect of clozapine on motor function in schizophrenic patients. Schizophrenia Research. 1996;</w:t>
            </w:r>
            <w:r w:rsidRPr="008F2994">
              <w:rPr>
                <w:rFonts w:ascii="Tahoma" w:eastAsia="Calibri" w:hAnsi="Tahoma" w:cs="Tahoma"/>
                <w:bCs/>
                <w:sz w:val="20"/>
                <w:szCs w:val="16"/>
              </w:rPr>
              <w:t>20</w:t>
            </w:r>
            <w:r w:rsidRPr="008F2994">
              <w:rPr>
                <w:rFonts w:ascii="Tahoma" w:eastAsia="Calibri" w:hAnsi="Tahoma" w:cs="Tahoma"/>
                <w:sz w:val="20"/>
                <w:szCs w:val="16"/>
              </w:rPr>
              <w:t>(1-2):187-198.</w:t>
            </w:r>
          </w:p>
        </w:tc>
        <w:tc>
          <w:tcPr>
            <w:tcW w:w="2640" w:type="dxa"/>
          </w:tcPr>
          <w:p w14:paraId="316DD6CD"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341D7103" w14:textId="77777777" w:rsidTr="00D76340">
        <w:trPr>
          <w:trHeight w:val="454"/>
        </w:trPr>
        <w:tc>
          <w:tcPr>
            <w:tcW w:w="0" w:type="auto"/>
            <w:vAlign w:val="bottom"/>
          </w:tcPr>
          <w:p w14:paraId="7F3EBC7A" w14:textId="29C4E573"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89</w:t>
            </w:r>
          </w:p>
        </w:tc>
        <w:tc>
          <w:tcPr>
            <w:tcW w:w="5835" w:type="dxa"/>
          </w:tcPr>
          <w:p w14:paraId="24D188D6" w14:textId="4E71A97D"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Wheeler AJ. Treatment pathway and patterns of clozapine prescribing for schizophrenia in New Zealand. Annals of Pharmacotherapy. 2008;</w:t>
            </w:r>
            <w:r w:rsidRPr="008F2994">
              <w:rPr>
                <w:rFonts w:ascii="Tahoma" w:eastAsia="Calibri" w:hAnsi="Tahoma" w:cs="Tahoma"/>
                <w:bCs/>
                <w:sz w:val="20"/>
                <w:szCs w:val="16"/>
              </w:rPr>
              <w:t>42</w:t>
            </w:r>
            <w:r w:rsidRPr="008F2994">
              <w:rPr>
                <w:rFonts w:ascii="Tahoma" w:eastAsia="Calibri" w:hAnsi="Tahoma" w:cs="Tahoma"/>
                <w:sz w:val="20"/>
                <w:szCs w:val="16"/>
              </w:rPr>
              <w:t>(6):852-860.</w:t>
            </w:r>
          </w:p>
        </w:tc>
        <w:tc>
          <w:tcPr>
            <w:tcW w:w="2640" w:type="dxa"/>
          </w:tcPr>
          <w:p w14:paraId="157B3E9B"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20B60E52" w14:textId="77777777" w:rsidTr="00D76340">
        <w:trPr>
          <w:trHeight w:val="454"/>
        </w:trPr>
        <w:tc>
          <w:tcPr>
            <w:tcW w:w="0" w:type="auto"/>
            <w:vAlign w:val="bottom"/>
          </w:tcPr>
          <w:p w14:paraId="027E168D" w14:textId="6D384B55"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90</w:t>
            </w:r>
          </w:p>
        </w:tc>
        <w:tc>
          <w:tcPr>
            <w:tcW w:w="5835" w:type="dxa"/>
          </w:tcPr>
          <w:p w14:paraId="3A33E129" w14:textId="2C1D0A9F"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Wimberley T, et al. Treatment-resistant schizophrenia and clozapine treatment: A population-based </w:t>
            </w:r>
            <w:proofErr w:type="spellStart"/>
            <w:r w:rsidRPr="008F2994">
              <w:rPr>
                <w:rFonts w:ascii="Tahoma" w:eastAsia="Calibri" w:hAnsi="Tahoma" w:cs="Tahoma"/>
                <w:sz w:val="20"/>
                <w:szCs w:val="16"/>
              </w:rPr>
              <w:t>pharmacoepidemiological</w:t>
            </w:r>
            <w:proofErr w:type="spellEnd"/>
            <w:r w:rsidRPr="008F2994">
              <w:rPr>
                <w:rFonts w:ascii="Tahoma" w:eastAsia="Calibri" w:hAnsi="Tahoma" w:cs="Tahoma"/>
                <w:sz w:val="20"/>
                <w:szCs w:val="16"/>
              </w:rPr>
              <w:t xml:space="preserve"> study. European Journal of Epidemiology. 2013;</w:t>
            </w:r>
            <w:proofErr w:type="gramStart"/>
            <w:r w:rsidRPr="008F2994">
              <w:rPr>
                <w:rFonts w:ascii="Tahoma" w:eastAsia="Calibri" w:hAnsi="Tahoma" w:cs="Tahoma"/>
                <w:bCs/>
                <w:sz w:val="20"/>
                <w:szCs w:val="16"/>
              </w:rPr>
              <w:t>1</w:t>
            </w:r>
            <w:r w:rsidRPr="008F2994">
              <w:rPr>
                <w:rFonts w:ascii="Tahoma" w:eastAsia="Calibri" w:hAnsi="Tahoma" w:cs="Tahoma"/>
                <w:sz w:val="20"/>
                <w:szCs w:val="16"/>
              </w:rPr>
              <w:t>:S</w:t>
            </w:r>
            <w:proofErr w:type="gramEnd"/>
            <w:r w:rsidRPr="008F2994">
              <w:rPr>
                <w:rFonts w:ascii="Tahoma" w:eastAsia="Calibri" w:hAnsi="Tahoma" w:cs="Tahoma"/>
                <w:sz w:val="20"/>
                <w:szCs w:val="16"/>
              </w:rPr>
              <w:t xml:space="preserve">119. </w:t>
            </w:r>
          </w:p>
        </w:tc>
        <w:tc>
          <w:tcPr>
            <w:tcW w:w="2640" w:type="dxa"/>
          </w:tcPr>
          <w:p w14:paraId="7351B5BD"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51E69706" w14:textId="77777777" w:rsidTr="00D76340">
        <w:trPr>
          <w:trHeight w:val="454"/>
        </w:trPr>
        <w:tc>
          <w:tcPr>
            <w:tcW w:w="0" w:type="auto"/>
            <w:vAlign w:val="bottom"/>
          </w:tcPr>
          <w:p w14:paraId="0350209B" w14:textId="0601C8DB"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91</w:t>
            </w:r>
          </w:p>
        </w:tc>
        <w:tc>
          <w:tcPr>
            <w:tcW w:w="5835" w:type="dxa"/>
          </w:tcPr>
          <w:p w14:paraId="33FF925B" w14:textId="0759A46A"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Wolf ND, et al. Magnetic resonance perfusion imaging of auditory verbal hallucinations in patients with schizophrenia. Schizophrenia Research. 2012;</w:t>
            </w:r>
            <w:r w:rsidRPr="008F2994">
              <w:rPr>
                <w:rFonts w:ascii="Tahoma" w:eastAsia="Calibri" w:hAnsi="Tahoma" w:cs="Tahoma"/>
                <w:bCs/>
                <w:sz w:val="20"/>
                <w:szCs w:val="16"/>
              </w:rPr>
              <w:t>134</w:t>
            </w:r>
            <w:r w:rsidRPr="008F2994">
              <w:rPr>
                <w:rFonts w:ascii="Tahoma" w:eastAsia="Calibri" w:hAnsi="Tahoma" w:cs="Tahoma"/>
                <w:sz w:val="20"/>
                <w:szCs w:val="16"/>
              </w:rPr>
              <w:t>(2-3):285-287.</w:t>
            </w:r>
          </w:p>
        </w:tc>
        <w:tc>
          <w:tcPr>
            <w:tcW w:w="2640" w:type="dxa"/>
          </w:tcPr>
          <w:p w14:paraId="6E9E81CD"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028890C9" w14:textId="77777777" w:rsidTr="00D76340">
        <w:trPr>
          <w:trHeight w:val="454"/>
        </w:trPr>
        <w:tc>
          <w:tcPr>
            <w:tcW w:w="0" w:type="auto"/>
            <w:vAlign w:val="bottom"/>
          </w:tcPr>
          <w:p w14:paraId="163C9D45" w14:textId="7DED5238"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92</w:t>
            </w:r>
          </w:p>
        </w:tc>
        <w:tc>
          <w:tcPr>
            <w:tcW w:w="5835" w:type="dxa"/>
          </w:tcPr>
          <w:p w14:paraId="2E6A1C9C" w14:textId="29B312AE"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Xiang YT, et al. Clozapine use in schizophrenia: Findings of the Research on Asia Psychotropic Prescription (REAP) studies from 2001 to 2009. Australian and New Zealand Journal of Psychiatry. 2011;</w:t>
            </w:r>
            <w:r w:rsidRPr="008F2994">
              <w:rPr>
                <w:rFonts w:ascii="Tahoma" w:eastAsia="Calibri" w:hAnsi="Tahoma" w:cs="Tahoma"/>
                <w:bCs/>
                <w:sz w:val="20"/>
                <w:szCs w:val="16"/>
              </w:rPr>
              <w:t>45</w:t>
            </w:r>
            <w:r w:rsidRPr="008F2994">
              <w:rPr>
                <w:rFonts w:ascii="Tahoma" w:eastAsia="Calibri" w:hAnsi="Tahoma" w:cs="Tahoma"/>
                <w:sz w:val="20"/>
                <w:szCs w:val="16"/>
              </w:rPr>
              <w:t>(11):968-975.</w:t>
            </w:r>
          </w:p>
        </w:tc>
        <w:tc>
          <w:tcPr>
            <w:tcW w:w="2640" w:type="dxa"/>
          </w:tcPr>
          <w:p w14:paraId="37D85D85"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7F882BCD" w14:textId="77777777" w:rsidTr="00D76340">
        <w:trPr>
          <w:trHeight w:val="454"/>
        </w:trPr>
        <w:tc>
          <w:tcPr>
            <w:tcW w:w="0" w:type="auto"/>
            <w:vAlign w:val="bottom"/>
          </w:tcPr>
          <w:p w14:paraId="4C271DD9" w14:textId="632E10B4"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93</w:t>
            </w:r>
          </w:p>
        </w:tc>
        <w:tc>
          <w:tcPr>
            <w:tcW w:w="5835" w:type="dxa"/>
          </w:tcPr>
          <w:p w14:paraId="13B0FBD5" w14:textId="4997F039"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Zhang JP, et al. Genetic variation in BDNF is associated with antipsychotic treatment resistance in patients with schizophrenia. Schizophrenia Research. 2013;</w:t>
            </w:r>
            <w:r w:rsidRPr="008F2994">
              <w:rPr>
                <w:rFonts w:ascii="Tahoma" w:eastAsia="Calibri" w:hAnsi="Tahoma" w:cs="Tahoma"/>
                <w:bCs/>
                <w:sz w:val="20"/>
                <w:szCs w:val="16"/>
              </w:rPr>
              <w:t>146</w:t>
            </w:r>
            <w:r w:rsidRPr="008F2994">
              <w:rPr>
                <w:rFonts w:ascii="Tahoma" w:eastAsia="Calibri" w:hAnsi="Tahoma" w:cs="Tahoma"/>
                <w:sz w:val="20"/>
                <w:szCs w:val="16"/>
              </w:rPr>
              <w:t>(1-3):285-288.</w:t>
            </w:r>
          </w:p>
        </w:tc>
        <w:tc>
          <w:tcPr>
            <w:tcW w:w="2640" w:type="dxa"/>
          </w:tcPr>
          <w:p w14:paraId="07B9D760"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68218DDE" w14:textId="77777777" w:rsidTr="00D76340">
        <w:trPr>
          <w:trHeight w:val="454"/>
        </w:trPr>
        <w:tc>
          <w:tcPr>
            <w:tcW w:w="0" w:type="auto"/>
            <w:vAlign w:val="bottom"/>
          </w:tcPr>
          <w:p w14:paraId="260564F0" w14:textId="3543E44D"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94</w:t>
            </w:r>
          </w:p>
        </w:tc>
        <w:tc>
          <w:tcPr>
            <w:tcW w:w="5835" w:type="dxa"/>
          </w:tcPr>
          <w:p w14:paraId="37FE22A1" w14:textId="796EAAE7"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Zugman</w:t>
            </w:r>
            <w:proofErr w:type="spellEnd"/>
            <w:r w:rsidRPr="008F2994">
              <w:rPr>
                <w:rFonts w:ascii="Tahoma" w:eastAsia="Calibri" w:hAnsi="Tahoma" w:cs="Tahoma"/>
                <w:sz w:val="20"/>
                <w:szCs w:val="16"/>
              </w:rPr>
              <w:t xml:space="preserve"> A, et al. Reduced </w:t>
            </w:r>
            <w:proofErr w:type="spellStart"/>
            <w:r w:rsidRPr="008F2994">
              <w:rPr>
                <w:rFonts w:ascii="Tahoma" w:eastAsia="Calibri" w:hAnsi="Tahoma" w:cs="Tahoma"/>
                <w:sz w:val="20"/>
                <w:szCs w:val="16"/>
              </w:rPr>
              <w:t>dorso</w:t>
            </w:r>
            <w:proofErr w:type="spellEnd"/>
            <w:r w:rsidRPr="008F2994">
              <w:rPr>
                <w:rFonts w:ascii="Tahoma" w:eastAsia="Calibri" w:hAnsi="Tahoma" w:cs="Tahoma"/>
                <w:sz w:val="20"/>
                <w:szCs w:val="16"/>
              </w:rPr>
              <w:t>-lateral prefrontal cortex in treatment resistant schizophrenia. Schizophrenia Research. 2013;</w:t>
            </w:r>
            <w:r w:rsidRPr="008F2994">
              <w:rPr>
                <w:rFonts w:ascii="Tahoma" w:eastAsia="Calibri" w:hAnsi="Tahoma" w:cs="Tahoma"/>
                <w:bCs/>
                <w:sz w:val="20"/>
                <w:szCs w:val="16"/>
              </w:rPr>
              <w:t>148</w:t>
            </w:r>
            <w:r w:rsidRPr="008F2994">
              <w:rPr>
                <w:rFonts w:ascii="Tahoma" w:eastAsia="Calibri" w:hAnsi="Tahoma" w:cs="Tahoma"/>
                <w:sz w:val="20"/>
                <w:szCs w:val="16"/>
              </w:rPr>
              <w:t>(1-3):81-86.</w:t>
            </w:r>
          </w:p>
        </w:tc>
        <w:tc>
          <w:tcPr>
            <w:tcW w:w="2640" w:type="dxa"/>
          </w:tcPr>
          <w:p w14:paraId="2B83535B"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0FC550FD" w14:textId="77777777" w:rsidTr="00D76340">
        <w:trPr>
          <w:trHeight w:val="454"/>
        </w:trPr>
        <w:tc>
          <w:tcPr>
            <w:tcW w:w="0" w:type="auto"/>
            <w:vAlign w:val="bottom"/>
          </w:tcPr>
          <w:p w14:paraId="6A4C663F" w14:textId="1EC0BF38"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95</w:t>
            </w:r>
          </w:p>
        </w:tc>
        <w:tc>
          <w:tcPr>
            <w:tcW w:w="5835" w:type="dxa"/>
          </w:tcPr>
          <w:p w14:paraId="0FFB6E9C" w14:textId="780EFF3A"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Maes</w:t>
            </w:r>
            <w:proofErr w:type="spellEnd"/>
            <w:r w:rsidRPr="008F2994">
              <w:rPr>
                <w:rFonts w:ascii="Tahoma" w:eastAsia="Calibri" w:hAnsi="Tahoma" w:cs="Tahoma"/>
                <w:sz w:val="20"/>
                <w:szCs w:val="16"/>
              </w:rPr>
              <w:t xml:space="preserve"> M, et al. Effects of atypical antipsychotics on the inflammatory response system in schizophrenic patients resistant to treatment with typical neuroleptics. European </w:t>
            </w:r>
            <w:proofErr w:type="spellStart"/>
            <w:r w:rsidRPr="008F2994">
              <w:rPr>
                <w:rFonts w:ascii="Tahoma" w:eastAsia="Calibri" w:hAnsi="Tahoma" w:cs="Tahoma"/>
                <w:sz w:val="20"/>
                <w:szCs w:val="16"/>
              </w:rPr>
              <w:t>Neuropsychopharmacology</w:t>
            </w:r>
            <w:proofErr w:type="spellEnd"/>
            <w:r w:rsidRPr="008F2994">
              <w:rPr>
                <w:rFonts w:ascii="Tahoma" w:eastAsia="Calibri" w:hAnsi="Tahoma" w:cs="Tahoma"/>
                <w:sz w:val="20"/>
                <w:szCs w:val="16"/>
              </w:rPr>
              <w:t>. 2000;</w:t>
            </w:r>
            <w:r w:rsidRPr="008F2994">
              <w:rPr>
                <w:rFonts w:ascii="Tahoma" w:eastAsia="Calibri" w:hAnsi="Tahoma" w:cs="Tahoma"/>
                <w:bCs/>
                <w:sz w:val="20"/>
                <w:szCs w:val="16"/>
              </w:rPr>
              <w:t>10</w:t>
            </w:r>
            <w:r w:rsidRPr="008F2994">
              <w:rPr>
                <w:rFonts w:ascii="Tahoma" w:eastAsia="Calibri" w:hAnsi="Tahoma" w:cs="Tahoma"/>
                <w:sz w:val="20"/>
                <w:szCs w:val="16"/>
              </w:rPr>
              <w:t>(2):119-124.</w:t>
            </w:r>
          </w:p>
        </w:tc>
        <w:tc>
          <w:tcPr>
            <w:tcW w:w="2640" w:type="dxa"/>
          </w:tcPr>
          <w:p w14:paraId="3BCF037B"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27C2FF83" w14:textId="77777777" w:rsidTr="00D76340">
        <w:trPr>
          <w:trHeight w:val="454"/>
        </w:trPr>
        <w:tc>
          <w:tcPr>
            <w:tcW w:w="0" w:type="auto"/>
            <w:vAlign w:val="bottom"/>
          </w:tcPr>
          <w:p w14:paraId="1FC0C271" w14:textId="0B21E7B8" w:rsidR="00FD3E08" w:rsidRPr="008F2994" w:rsidRDefault="00FD3E08" w:rsidP="00FD3E08">
            <w:pPr>
              <w:spacing w:line="480" w:lineRule="auto"/>
              <w:rPr>
                <w:rFonts w:ascii="Tahoma" w:eastAsia="Calibri" w:hAnsi="Tahoma" w:cs="Tahoma"/>
                <w:color w:val="000000"/>
                <w:sz w:val="20"/>
                <w:szCs w:val="20"/>
              </w:rPr>
            </w:pPr>
            <w:r w:rsidRPr="008F2994">
              <w:rPr>
                <w:rFonts w:ascii="Tahoma" w:hAnsi="Tahoma" w:cs="Tahoma"/>
                <w:color w:val="000000"/>
                <w:sz w:val="20"/>
                <w:szCs w:val="20"/>
              </w:rPr>
              <w:t>96</w:t>
            </w:r>
          </w:p>
        </w:tc>
        <w:tc>
          <w:tcPr>
            <w:tcW w:w="5835" w:type="dxa"/>
          </w:tcPr>
          <w:p w14:paraId="40F03C4C" w14:textId="58FD629A"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Maes</w:t>
            </w:r>
            <w:proofErr w:type="spellEnd"/>
            <w:r w:rsidRPr="008F2994">
              <w:rPr>
                <w:rFonts w:ascii="Tahoma" w:eastAsia="Calibri" w:hAnsi="Tahoma" w:cs="Tahoma"/>
                <w:sz w:val="20"/>
                <w:szCs w:val="16"/>
              </w:rPr>
              <w:t xml:space="preserve"> M, et al. Increased serum interleukin-8 and interleukin-10 in schizophrenic patients resistant to treatment with neuroleptics and the stimulatory effects of clozapine on serum </w:t>
            </w:r>
            <w:proofErr w:type="spellStart"/>
            <w:r w:rsidRPr="008F2994">
              <w:rPr>
                <w:rFonts w:ascii="Tahoma" w:eastAsia="Calibri" w:hAnsi="Tahoma" w:cs="Tahoma"/>
                <w:sz w:val="20"/>
                <w:szCs w:val="16"/>
              </w:rPr>
              <w:t>leukemia</w:t>
            </w:r>
            <w:proofErr w:type="spellEnd"/>
            <w:r w:rsidRPr="008F2994">
              <w:rPr>
                <w:rFonts w:ascii="Tahoma" w:eastAsia="Calibri" w:hAnsi="Tahoma" w:cs="Tahoma"/>
                <w:sz w:val="20"/>
                <w:szCs w:val="16"/>
              </w:rPr>
              <w:t xml:space="preserve"> inhibitory factor receptor. Schizophrenia Research. 2002;</w:t>
            </w:r>
            <w:r w:rsidRPr="008F2994">
              <w:rPr>
                <w:rFonts w:ascii="Tahoma" w:eastAsia="Calibri" w:hAnsi="Tahoma" w:cs="Tahoma"/>
                <w:bCs/>
                <w:sz w:val="20"/>
                <w:szCs w:val="16"/>
              </w:rPr>
              <w:t>54</w:t>
            </w:r>
            <w:r w:rsidRPr="008F2994">
              <w:rPr>
                <w:rFonts w:ascii="Tahoma" w:eastAsia="Calibri" w:hAnsi="Tahoma" w:cs="Tahoma"/>
                <w:sz w:val="20"/>
                <w:szCs w:val="16"/>
              </w:rPr>
              <w:t>(3):281-291.</w:t>
            </w:r>
          </w:p>
        </w:tc>
        <w:tc>
          <w:tcPr>
            <w:tcW w:w="2640" w:type="dxa"/>
          </w:tcPr>
          <w:p w14:paraId="5B4601E1"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5AF7A2CA" w14:textId="77777777" w:rsidTr="00D76340">
        <w:trPr>
          <w:trHeight w:val="454"/>
        </w:trPr>
        <w:tc>
          <w:tcPr>
            <w:tcW w:w="0" w:type="auto"/>
            <w:vAlign w:val="bottom"/>
          </w:tcPr>
          <w:p w14:paraId="7ED11835" w14:textId="0EEC439F"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97</w:t>
            </w:r>
          </w:p>
        </w:tc>
        <w:tc>
          <w:tcPr>
            <w:tcW w:w="5835" w:type="dxa"/>
          </w:tcPr>
          <w:p w14:paraId="369A9E5E" w14:textId="7D132C2C"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Mouaffak</w:t>
            </w:r>
            <w:proofErr w:type="spellEnd"/>
            <w:r w:rsidRPr="008F2994">
              <w:rPr>
                <w:rFonts w:ascii="Tahoma" w:eastAsia="Calibri" w:hAnsi="Tahoma" w:cs="Tahoma"/>
                <w:sz w:val="20"/>
                <w:szCs w:val="16"/>
              </w:rPr>
              <w:t xml:space="preserve"> F, et al. Association of an UCP4 (SLC25A27) haplotype with ultra-resistant schizophrenia. Pharmacogenomics. 2011;</w:t>
            </w:r>
            <w:r w:rsidRPr="008F2994">
              <w:rPr>
                <w:rFonts w:ascii="Tahoma" w:eastAsia="Calibri" w:hAnsi="Tahoma" w:cs="Tahoma"/>
                <w:bCs/>
                <w:sz w:val="20"/>
                <w:szCs w:val="16"/>
              </w:rPr>
              <w:t>12</w:t>
            </w:r>
            <w:r w:rsidRPr="008F2994">
              <w:rPr>
                <w:rFonts w:ascii="Tahoma" w:eastAsia="Calibri" w:hAnsi="Tahoma" w:cs="Tahoma"/>
                <w:sz w:val="20"/>
                <w:szCs w:val="16"/>
              </w:rPr>
              <w:t>(2):185-193.</w:t>
            </w:r>
          </w:p>
        </w:tc>
        <w:tc>
          <w:tcPr>
            <w:tcW w:w="2640" w:type="dxa"/>
          </w:tcPr>
          <w:p w14:paraId="64BA5264"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10CCD0CC" w14:textId="77777777" w:rsidTr="00D76340">
        <w:trPr>
          <w:trHeight w:val="454"/>
        </w:trPr>
        <w:tc>
          <w:tcPr>
            <w:tcW w:w="0" w:type="auto"/>
            <w:vAlign w:val="bottom"/>
          </w:tcPr>
          <w:p w14:paraId="692CFEC4" w14:textId="088177A0"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98</w:t>
            </w:r>
          </w:p>
        </w:tc>
        <w:tc>
          <w:tcPr>
            <w:tcW w:w="5835" w:type="dxa"/>
          </w:tcPr>
          <w:p w14:paraId="7E3687CE" w14:textId="0D6D75F3"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Mouaffak</w:t>
            </w:r>
            <w:proofErr w:type="spellEnd"/>
            <w:r w:rsidRPr="008F2994">
              <w:rPr>
                <w:rFonts w:ascii="Tahoma" w:eastAsia="Calibri" w:hAnsi="Tahoma" w:cs="Tahoma"/>
                <w:sz w:val="20"/>
                <w:szCs w:val="16"/>
              </w:rPr>
              <w:t xml:space="preserve"> F, et al. Association of Disrupted in Schizophrenia 1 (DISC1) missense variants with ultra-resistant schizophrenia. Pharmacogenomics Journal. 2011;</w:t>
            </w:r>
            <w:r w:rsidRPr="008F2994">
              <w:rPr>
                <w:rFonts w:ascii="Tahoma" w:eastAsia="Calibri" w:hAnsi="Tahoma" w:cs="Tahoma"/>
                <w:bCs/>
                <w:sz w:val="20"/>
                <w:szCs w:val="16"/>
              </w:rPr>
              <w:t>11</w:t>
            </w:r>
            <w:r w:rsidRPr="008F2994">
              <w:rPr>
                <w:rFonts w:ascii="Tahoma" w:eastAsia="Calibri" w:hAnsi="Tahoma" w:cs="Tahoma"/>
                <w:sz w:val="20"/>
                <w:szCs w:val="16"/>
              </w:rPr>
              <w:t>(4):267-273.</w:t>
            </w:r>
          </w:p>
        </w:tc>
        <w:tc>
          <w:tcPr>
            <w:tcW w:w="2640" w:type="dxa"/>
          </w:tcPr>
          <w:p w14:paraId="0D04EB8A"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523209C2" w14:textId="77777777" w:rsidTr="00D76340">
        <w:trPr>
          <w:trHeight w:val="454"/>
        </w:trPr>
        <w:tc>
          <w:tcPr>
            <w:tcW w:w="0" w:type="auto"/>
            <w:vAlign w:val="bottom"/>
          </w:tcPr>
          <w:p w14:paraId="1C72D669" w14:textId="7421F390"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99</w:t>
            </w:r>
          </w:p>
        </w:tc>
        <w:tc>
          <w:tcPr>
            <w:tcW w:w="5835" w:type="dxa"/>
          </w:tcPr>
          <w:p w14:paraId="7C984BBD" w14:textId="0D120B6D"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Ritsner M, et al. Cortisol/</w:t>
            </w:r>
            <w:proofErr w:type="spellStart"/>
            <w:r w:rsidRPr="008F2994">
              <w:rPr>
                <w:rFonts w:ascii="Tahoma" w:eastAsia="Calibri" w:hAnsi="Tahoma" w:cs="Tahoma"/>
                <w:sz w:val="20"/>
                <w:szCs w:val="16"/>
              </w:rPr>
              <w:t>dehydroepiandrosterone</w:t>
            </w:r>
            <w:proofErr w:type="spellEnd"/>
            <w:r w:rsidRPr="008F2994">
              <w:rPr>
                <w:rFonts w:ascii="Tahoma" w:eastAsia="Calibri" w:hAnsi="Tahoma" w:cs="Tahoma"/>
                <w:sz w:val="20"/>
                <w:szCs w:val="16"/>
              </w:rPr>
              <w:t xml:space="preserve"> ratio and responses to antipsychotic treatment in schizophrenia. </w:t>
            </w:r>
            <w:proofErr w:type="spellStart"/>
            <w:r w:rsidRPr="008F2994">
              <w:rPr>
                <w:rFonts w:ascii="Tahoma" w:eastAsia="Calibri" w:hAnsi="Tahoma" w:cs="Tahoma"/>
                <w:sz w:val="20"/>
                <w:szCs w:val="16"/>
              </w:rPr>
              <w:t>Neuropsychopharmacology</w:t>
            </w:r>
            <w:proofErr w:type="spellEnd"/>
            <w:r w:rsidRPr="008F2994">
              <w:rPr>
                <w:rFonts w:ascii="Tahoma" w:eastAsia="Calibri" w:hAnsi="Tahoma" w:cs="Tahoma"/>
                <w:sz w:val="20"/>
                <w:szCs w:val="16"/>
              </w:rPr>
              <w:t>. 2005;</w:t>
            </w:r>
            <w:r w:rsidRPr="008F2994">
              <w:rPr>
                <w:rFonts w:ascii="Tahoma" w:eastAsia="Calibri" w:hAnsi="Tahoma" w:cs="Tahoma"/>
                <w:bCs/>
                <w:sz w:val="20"/>
                <w:szCs w:val="16"/>
              </w:rPr>
              <w:t>30</w:t>
            </w:r>
            <w:r w:rsidRPr="008F2994">
              <w:rPr>
                <w:rFonts w:ascii="Tahoma" w:eastAsia="Calibri" w:hAnsi="Tahoma" w:cs="Tahoma"/>
                <w:sz w:val="20"/>
                <w:szCs w:val="16"/>
              </w:rPr>
              <w:t>(10):1913-1922.</w:t>
            </w:r>
          </w:p>
        </w:tc>
        <w:tc>
          <w:tcPr>
            <w:tcW w:w="2640" w:type="dxa"/>
          </w:tcPr>
          <w:p w14:paraId="799E8A71"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2D3DBB12" w14:textId="77777777" w:rsidTr="00D76340">
        <w:trPr>
          <w:trHeight w:val="454"/>
        </w:trPr>
        <w:tc>
          <w:tcPr>
            <w:tcW w:w="0" w:type="auto"/>
            <w:vAlign w:val="bottom"/>
          </w:tcPr>
          <w:p w14:paraId="64AD494A" w14:textId="244FAD5C"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100</w:t>
            </w:r>
          </w:p>
        </w:tc>
        <w:tc>
          <w:tcPr>
            <w:tcW w:w="5835" w:type="dxa"/>
          </w:tcPr>
          <w:p w14:paraId="66E198B6" w14:textId="233591B8"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Martin A, et al. Clozapine use in a forensic population in a New South Wales prison hospital. Australian &amp; New Zealand Journal of Psychiatry. 2008;</w:t>
            </w:r>
            <w:r w:rsidRPr="008F2994">
              <w:rPr>
                <w:rFonts w:ascii="Tahoma" w:eastAsia="Calibri" w:hAnsi="Tahoma" w:cs="Tahoma"/>
                <w:bCs/>
                <w:sz w:val="20"/>
                <w:szCs w:val="16"/>
              </w:rPr>
              <w:t>42</w:t>
            </w:r>
            <w:r w:rsidRPr="008F2994">
              <w:rPr>
                <w:rFonts w:ascii="Tahoma" w:eastAsia="Calibri" w:hAnsi="Tahoma" w:cs="Tahoma"/>
                <w:sz w:val="20"/>
                <w:szCs w:val="16"/>
              </w:rPr>
              <w:t>(2):141-146.</w:t>
            </w:r>
          </w:p>
        </w:tc>
        <w:tc>
          <w:tcPr>
            <w:tcW w:w="2640" w:type="dxa"/>
          </w:tcPr>
          <w:p w14:paraId="77AC6F7B"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Doesn’t meet criteria for treatment-responsive definition</w:t>
            </w:r>
          </w:p>
        </w:tc>
      </w:tr>
      <w:tr w:rsidR="00FD3E08" w:rsidRPr="008F2994" w14:paraId="03755F73" w14:textId="77777777" w:rsidTr="00D76340">
        <w:trPr>
          <w:trHeight w:val="454"/>
        </w:trPr>
        <w:tc>
          <w:tcPr>
            <w:tcW w:w="0" w:type="auto"/>
            <w:vAlign w:val="bottom"/>
          </w:tcPr>
          <w:p w14:paraId="343E5EE8" w14:textId="4AB4C7C5"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101</w:t>
            </w:r>
          </w:p>
        </w:tc>
        <w:tc>
          <w:tcPr>
            <w:tcW w:w="5835" w:type="dxa"/>
          </w:tcPr>
          <w:p w14:paraId="57CBBB0E" w14:textId="0D910BB8"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Molina V, et al. Increase in </w:t>
            </w:r>
            <w:proofErr w:type="spellStart"/>
            <w:r w:rsidRPr="008F2994">
              <w:rPr>
                <w:rFonts w:ascii="Tahoma" w:eastAsia="Calibri" w:hAnsi="Tahoma" w:cs="Tahoma"/>
                <w:sz w:val="20"/>
                <w:szCs w:val="16"/>
              </w:rPr>
              <w:t>gray</w:t>
            </w:r>
            <w:proofErr w:type="spellEnd"/>
            <w:r w:rsidRPr="008F2994">
              <w:rPr>
                <w:rFonts w:ascii="Tahoma" w:eastAsia="Calibri" w:hAnsi="Tahoma" w:cs="Tahoma"/>
                <w:sz w:val="20"/>
                <w:szCs w:val="16"/>
              </w:rPr>
              <w:t xml:space="preserve"> matter and decrease in white matter volumes in the cortex during treatment with atypical neuroleptics in schizophrenia. Schizophrenia Research. 2005;</w:t>
            </w:r>
            <w:r w:rsidRPr="008F2994">
              <w:rPr>
                <w:rFonts w:ascii="Tahoma" w:eastAsia="Calibri" w:hAnsi="Tahoma" w:cs="Tahoma"/>
                <w:bCs/>
                <w:sz w:val="20"/>
                <w:szCs w:val="16"/>
              </w:rPr>
              <w:t>80</w:t>
            </w:r>
            <w:r w:rsidRPr="008F2994">
              <w:rPr>
                <w:rFonts w:ascii="Tahoma" w:eastAsia="Calibri" w:hAnsi="Tahoma" w:cs="Tahoma"/>
                <w:sz w:val="20"/>
                <w:szCs w:val="16"/>
              </w:rPr>
              <w:t>(1):61-71.</w:t>
            </w:r>
          </w:p>
        </w:tc>
        <w:tc>
          <w:tcPr>
            <w:tcW w:w="2640" w:type="dxa"/>
          </w:tcPr>
          <w:p w14:paraId="3DD3DA95" w14:textId="13793673"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Comparison to neuroleptic-naive</w:t>
            </w:r>
          </w:p>
        </w:tc>
      </w:tr>
      <w:tr w:rsidR="00FD3E08" w:rsidRPr="008F2994" w14:paraId="395E8C96" w14:textId="77777777" w:rsidTr="00D76340">
        <w:trPr>
          <w:trHeight w:val="454"/>
        </w:trPr>
        <w:tc>
          <w:tcPr>
            <w:tcW w:w="0" w:type="auto"/>
            <w:vAlign w:val="bottom"/>
          </w:tcPr>
          <w:p w14:paraId="48DB5FAC" w14:textId="5B288CF2"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102</w:t>
            </w:r>
          </w:p>
        </w:tc>
        <w:tc>
          <w:tcPr>
            <w:tcW w:w="5835" w:type="dxa"/>
          </w:tcPr>
          <w:p w14:paraId="22F2195C" w14:textId="6051A25F"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Molina V, et al. Marked </w:t>
            </w:r>
            <w:proofErr w:type="spellStart"/>
            <w:r w:rsidRPr="008F2994">
              <w:rPr>
                <w:rFonts w:ascii="Tahoma" w:eastAsia="Calibri" w:hAnsi="Tahoma" w:cs="Tahoma"/>
                <w:sz w:val="20"/>
                <w:szCs w:val="16"/>
              </w:rPr>
              <w:t>hypofrontality</w:t>
            </w:r>
            <w:proofErr w:type="spellEnd"/>
            <w:r w:rsidRPr="008F2994">
              <w:rPr>
                <w:rFonts w:ascii="Tahoma" w:eastAsia="Calibri" w:hAnsi="Tahoma" w:cs="Tahoma"/>
                <w:sz w:val="20"/>
                <w:szCs w:val="16"/>
              </w:rPr>
              <w:t xml:space="preserve"> in clozapine-responsive patients. </w:t>
            </w:r>
            <w:proofErr w:type="spellStart"/>
            <w:r w:rsidRPr="008F2994">
              <w:rPr>
                <w:rFonts w:ascii="Tahoma" w:eastAsia="Calibri" w:hAnsi="Tahoma" w:cs="Tahoma"/>
                <w:sz w:val="20"/>
                <w:szCs w:val="16"/>
              </w:rPr>
              <w:t>Pharmacopsychiatry</w:t>
            </w:r>
            <w:proofErr w:type="spellEnd"/>
            <w:r w:rsidRPr="008F2994">
              <w:rPr>
                <w:rFonts w:ascii="Tahoma" w:eastAsia="Calibri" w:hAnsi="Tahoma" w:cs="Tahoma"/>
                <w:sz w:val="20"/>
                <w:szCs w:val="16"/>
              </w:rPr>
              <w:t>. 2007;</w:t>
            </w:r>
            <w:r w:rsidRPr="008F2994">
              <w:rPr>
                <w:rFonts w:ascii="Tahoma" w:eastAsia="Calibri" w:hAnsi="Tahoma" w:cs="Tahoma"/>
                <w:bCs/>
                <w:sz w:val="20"/>
                <w:szCs w:val="16"/>
              </w:rPr>
              <w:t>40</w:t>
            </w:r>
            <w:r w:rsidRPr="008F2994">
              <w:rPr>
                <w:rFonts w:ascii="Tahoma" w:eastAsia="Calibri" w:hAnsi="Tahoma" w:cs="Tahoma"/>
                <w:sz w:val="20"/>
                <w:szCs w:val="16"/>
              </w:rPr>
              <w:t>(4):157-162.</w:t>
            </w:r>
          </w:p>
        </w:tc>
        <w:tc>
          <w:tcPr>
            <w:tcW w:w="2640" w:type="dxa"/>
          </w:tcPr>
          <w:p w14:paraId="3CC3AA06" w14:textId="6CF7D052"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Comparison to neuroleptic-naive</w:t>
            </w:r>
          </w:p>
        </w:tc>
      </w:tr>
      <w:tr w:rsidR="00FD3E08" w:rsidRPr="008F2994" w14:paraId="5E88D69F" w14:textId="77777777" w:rsidTr="00D76340">
        <w:trPr>
          <w:trHeight w:val="454"/>
        </w:trPr>
        <w:tc>
          <w:tcPr>
            <w:tcW w:w="0" w:type="auto"/>
            <w:vAlign w:val="bottom"/>
          </w:tcPr>
          <w:p w14:paraId="7B441940" w14:textId="3BDD5A28"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103</w:t>
            </w:r>
          </w:p>
        </w:tc>
        <w:tc>
          <w:tcPr>
            <w:tcW w:w="5835" w:type="dxa"/>
          </w:tcPr>
          <w:p w14:paraId="7E89A661" w14:textId="65148888"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Lin CH, et al. No evidence for association of serotonin-2A receptor variant (102T/C) with schizophrenia or clozapine response in a Chinese population. </w:t>
            </w:r>
            <w:proofErr w:type="spellStart"/>
            <w:r w:rsidRPr="008F2994">
              <w:rPr>
                <w:rFonts w:ascii="Tahoma" w:eastAsia="Calibri" w:hAnsi="Tahoma" w:cs="Tahoma"/>
                <w:sz w:val="20"/>
                <w:szCs w:val="16"/>
              </w:rPr>
              <w:t>NeuroReport</w:t>
            </w:r>
            <w:proofErr w:type="spellEnd"/>
            <w:r w:rsidRPr="008F2994">
              <w:rPr>
                <w:rFonts w:ascii="Tahoma" w:eastAsia="Calibri" w:hAnsi="Tahoma" w:cs="Tahoma"/>
                <w:sz w:val="20"/>
                <w:szCs w:val="16"/>
              </w:rPr>
              <w:t>. 1999;</w:t>
            </w:r>
            <w:r w:rsidRPr="008F2994">
              <w:rPr>
                <w:rFonts w:ascii="Tahoma" w:eastAsia="Calibri" w:hAnsi="Tahoma" w:cs="Tahoma"/>
                <w:bCs/>
                <w:sz w:val="20"/>
                <w:szCs w:val="16"/>
              </w:rPr>
              <w:t>10</w:t>
            </w:r>
            <w:r w:rsidRPr="008F2994">
              <w:rPr>
                <w:rFonts w:ascii="Tahoma" w:eastAsia="Calibri" w:hAnsi="Tahoma" w:cs="Tahoma"/>
                <w:sz w:val="20"/>
                <w:szCs w:val="16"/>
              </w:rPr>
              <w:t>(1):57-60.</w:t>
            </w:r>
          </w:p>
        </w:tc>
        <w:tc>
          <w:tcPr>
            <w:tcW w:w="2640" w:type="dxa"/>
          </w:tcPr>
          <w:p w14:paraId="01C0DA71"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Comparison to healthy</w:t>
            </w:r>
          </w:p>
        </w:tc>
      </w:tr>
      <w:tr w:rsidR="00FD3E08" w:rsidRPr="008F2994" w14:paraId="4FF4ACAD" w14:textId="77777777" w:rsidTr="00D76340">
        <w:trPr>
          <w:trHeight w:val="454"/>
        </w:trPr>
        <w:tc>
          <w:tcPr>
            <w:tcW w:w="0" w:type="auto"/>
            <w:vAlign w:val="bottom"/>
          </w:tcPr>
          <w:p w14:paraId="429E8D19" w14:textId="4FE508D0"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104</w:t>
            </w:r>
          </w:p>
        </w:tc>
        <w:tc>
          <w:tcPr>
            <w:tcW w:w="5835" w:type="dxa"/>
          </w:tcPr>
          <w:p w14:paraId="5797C1CF" w14:textId="6D177B31"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Machado de Sousa JP &amp; </w:t>
            </w:r>
            <w:proofErr w:type="spellStart"/>
            <w:r w:rsidRPr="008F2994">
              <w:rPr>
                <w:rFonts w:ascii="Tahoma" w:eastAsia="Calibri" w:hAnsi="Tahoma" w:cs="Tahoma"/>
                <w:sz w:val="20"/>
                <w:szCs w:val="16"/>
              </w:rPr>
              <w:t>Hallak</w:t>
            </w:r>
            <w:proofErr w:type="spellEnd"/>
            <w:r w:rsidRPr="008F2994">
              <w:rPr>
                <w:rFonts w:ascii="Tahoma" w:eastAsia="Calibri" w:hAnsi="Tahoma" w:cs="Tahoma"/>
                <w:sz w:val="20"/>
                <w:szCs w:val="16"/>
              </w:rPr>
              <w:t xml:space="preserve"> JE. Neurocognitive functioning and facial affect recognition in treatment-resistant schizophrenia treated with clozapine. Schizophrenia Research. 2008;</w:t>
            </w:r>
            <w:r w:rsidRPr="008F2994">
              <w:rPr>
                <w:rFonts w:ascii="Tahoma" w:eastAsia="Calibri" w:hAnsi="Tahoma" w:cs="Tahoma"/>
                <w:bCs/>
                <w:sz w:val="20"/>
                <w:szCs w:val="16"/>
              </w:rPr>
              <w:t>106</w:t>
            </w:r>
            <w:r w:rsidRPr="008F2994">
              <w:rPr>
                <w:rFonts w:ascii="Tahoma" w:eastAsia="Calibri" w:hAnsi="Tahoma" w:cs="Tahoma"/>
                <w:sz w:val="20"/>
                <w:szCs w:val="16"/>
              </w:rPr>
              <w:t>(2-3):371-372.</w:t>
            </w:r>
          </w:p>
        </w:tc>
        <w:tc>
          <w:tcPr>
            <w:tcW w:w="2640" w:type="dxa"/>
          </w:tcPr>
          <w:p w14:paraId="73F31835"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Comparison to healthy</w:t>
            </w:r>
          </w:p>
        </w:tc>
      </w:tr>
      <w:tr w:rsidR="00FD3E08" w:rsidRPr="008F2994" w14:paraId="5C03474E" w14:textId="77777777" w:rsidTr="00D76340">
        <w:trPr>
          <w:trHeight w:val="454"/>
        </w:trPr>
        <w:tc>
          <w:tcPr>
            <w:tcW w:w="0" w:type="auto"/>
            <w:vAlign w:val="bottom"/>
          </w:tcPr>
          <w:p w14:paraId="789159C3" w14:textId="4BCD0303"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105</w:t>
            </w:r>
          </w:p>
        </w:tc>
        <w:tc>
          <w:tcPr>
            <w:tcW w:w="5835" w:type="dxa"/>
          </w:tcPr>
          <w:p w14:paraId="7B2D83C6" w14:textId="0B0BB947"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Nolan KA &amp; Krakowski M. Psychopathology and aggression in patients with treatment-resistant schizophrenia. Psychiatric Times. 2006;</w:t>
            </w:r>
            <w:r w:rsidRPr="008F2994">
              <w:rPr>
                <w:rFonts w:ascii="Tahoma" w:eastAsia="Calibri" w:hAnsi="Tahoma" w:cs="Tahoma"/>
                <w:bCs/>
                <w:sz w:val="20"/>
                <w:szCs w:val="16"/>
              </w:rPr>
              <w:t>23</w:t>
            </w:r>
            <w:r w:rsidRPr="008F2994">
              <w:rPr>
                <w:rFonts w:ascii="Tahoma" w:eastAsia="Calibri" w:hAnsi="Tahoma" w:cs="Tahoma"/>
                <w:sz w:val="20"/>
                <w:szCs w:val="16"/>
              </w:rPr>
              <w:t>(12):13.</w:t>
            </w:r>
          </w:p>
        </w:tc>
        <w:tc>
          <w:tcPr>
            <w:tcW w:w="2640" w:type="dxa"/>
          </w:tcPr>
          <w:p w14:paraId="1C253F8A"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Comparison to healthy</w:t>
            </w:r>
          </w:p>
        </w:tc>
      </w:tr>
      <w:tr w:rsidR="00FD3E08" w:rsidRPr="008F2994" w14:paraId="66004194" w14:textId="77777777" w:rsidTr="00D76340">
        <w:trPr>
          <w:trHeight w:val="454"/>
        </w:trPr>
        <w:tc>
          <w:tcPr>
            <w:tcW w:w="0" w:type="auto"/>
            <w:vAlign w:val="bottom"/>
          </w:tcPr>
          <w:p w14:paraId="5F2E720F" w14:textId="06C8B8A0"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106</w:t>
            </w:r>
          </w:p>
        </w:tc>
        <w:tc>
          <w:tcPr>
            <w:tcW w:w="5835" w:type="dxa"/>
          </w:tcPr>
          <w:p w14:paraId="13DA981F" w14:textId="20FA13AB"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Angelopoulos E, et al. Cortical interactions during the experience of auditory verbal hallucinations. The Journal of Neuropsychiatry and Clinical Neurosciences. 2011;</w:t>
            </w:r>
            <w:r w:rsidRPr="008F2994">
              <w:rPr>
                <w:rFonts w:ascii="Tahoma" w:eastAsia="Calibri" w:hAnsi="Tahoma" w:cs="Tahoma"/>
                <w:bCs/>
                <w:sz w:val="20"/>
                <w:szCs w:val="16"/>
              </w:rPr>
              <w:t>23</w:t>
            </w:r>
            <w:r w:rsidRPr="008F2994">
              <w:rPr>
                <w:rFonts w:ascii="Tahoma" w:eastAsia="Calibri" w:hAnsi="Tahoma" w:cs="Tahoma"/>
                <w:sz w:val="20"/>
                <w:szCs w:val="16"/>
              </w:rPr>
              <w:t>(3):287-293.</w:t>
            </w:r>
          </w:p>
        </w:tc>
        <w:tc>
          <w:tcPr>
            <w:tcW w:w="2640" w:type="dxa"/>
          </w:tcPr>
          <w:p w14:paraId="440A9B9A"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Treatment-resistance not measured</w:t>
            </w:r>
          </w:p>
        </w:tc>
      </w:tr>
      <w:tr w:rsidR="00FD3E08" w:rsidRPr="008F2994" w14:paraId="7CD0A568" w14:textId="77777777" w:rsidTr="00D76340">
        <w:trPr>
          <w:trHeight w:val="454"/>
        </w:trPr>
        <w:tc>
          <w:tcPr>
            <w:tcW w:w="0" w:type="auto"/>
            <w:vAlign w:val="bottom"/>
          </w:tcPr>
          <w:p w14:paraId="32E0B46A" w14:textId="346458D1"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107</w:t>
            </w:r>
          </w:p>
        </w:tc>
        <w:tc>
          <w:tcPr>
            <w:tcW w:w="5835" w:type="dxa"/>
          </w:tcPr>
          <w:p w14:paraId="717624B1" w14:textId="6F2D4CE6"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Bigliani</w:t>
            </w:r>
            <w:proofErr w:type="spellEnd"/>
            <w:r w:rsidRPr="008F2994">
              <w:rPr>
                <w:rFonts w:ascii="Tahoma" w:eastAsia="Calibri" w:hAnsi="Tahoma" w:cs="Tahoma"/>
                <w:sz w:val="20"/>
                <w:szCs w:val="16"/>
              </w:rPr>
              <w:t xml:space="preserve"> V, et al. In vivo occupancy of striatal and temporal cortical D2/D3 dopamine receptors by typical antipsychotic drugs. The British Journal of Psychiatry. </w:t>
            </w:r>
            <w:proofErr w:type="gramStart"/>
            <w:r w:rsidRPr="008F2994">
              <w:rPr>
                <w:rFonts w:ascii="Tahoma" w:eastAsia="Calibri" w:hAnsi="Tahoma" w:cs="Tahoma"/>
                <w:sz w:val="20"/>
                <w:szCs w:val="16"/>
              </w:rPr>
              <w:t>1999;</w:t>
            </w:r>
            <w:r w:rsidRPr="008F2994">
              <w:rPr>
                <w:rFonts w:ascii="Tahoma" w:eastAsia="Calibri" w:hAnsi="Tahoma" w:cs="Tahoma"/>
                <w:bCs/>
                <w:sz w:val="20"/>
                <w:szCs w:val="16"/>
              </w:rPr>
              <w:t>175</w:t>
            </w:r>
            <w:r w:rsidRPr="008F2994">
              <w:rPr>
                <w:rFonts w:ascii="Tahoma" w:eastAsia="Calibri" w:hAnsi="Tahoma" w:cs="Tahoma"/>
                <w:sz w:val="20"/>
                <w:szCs w:val="16"/>
              </w:rPr>
              <w:t>:231</w:t>
            </w:r>
            <w:proofErr w:type="gramEnd"/>
            <w:r w:rsidRPr="008F2994">
              <w:rPr>
                <w:rFonts w:ascii="Tahoma" w:eastAsia="Calibri" w:hAnsi="Tahoma" w:cs="Tahoma"/>
                <w:sz w:val="20"/>
                <w:szCs w:val="16"/>
              </w:rPr>
              <w:t>-138.</w:t>
            </w:r>
          </w:p>
        </w:tc>
        <w:tc>
          <w:tcPr>
            <w:tcW w:w="2640" w:type="dxa"/>
          </w:tcPr>
          <w:p w14:paraId="5C6A8080"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Treatment-resistance not measured</w:t>
            </w:r>
          </w:p>
        </w:tc>
      </w:tr>
      <w:tr w:rsidR="00FD3E08" w:rsidRPr="008F2994" w14:paraId="3424BD8C" w14:textId="77777777" w:rsidTr="00D76340">
        <w:trPr>
          <w:trHeight w:val="454"/>
        </w:trPr>
        <w:tc>
          <w:tcPr>
            <w:tcW w:w="0" w:type="auto"/>
            <w:vAlign w:val="bottom"/>
          </w:tcPr>
          <w:p w14:paraId="6B669119" w14:textId="6747D429"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108</w:t>
            </w:r>
          </w:p>
        </w:tc>
        <w:tc>
          <w:tcPr>
            <w:tcW w:w="5835" w:type="dxa"/>
          </w:tcPr>
          <w:p w14:paraId="58D951E9" w14:textId="7E7B598C"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Bredski</w:t>
            </w:r>
            <w:proofErr w:type="spellEnd"/>
            <w:r w:rsidRPr="008F2994">
              <w:rPr>
                <w:rFonts w:ascii="Tahoma" w:eastAsia="Calibri" w:hAnsi="Tahoma" w:cs="Tahoma"/>
                <w:sz w:val="20"/>
                <w:szCs w:val="16"/>
              </w:rPr>
              <w:t xml:space="preserve"> J, et al. The prediction of discharge from in-patient psychiatric rehabilitation: A case-control study. BMC Psychiatry. </w:t>
            </w:r>
            <w:proofErr w:type="gramStart"/>
            <w:r w:rsidRPr="008F2994">
              <w:rPr>
                <w:rFonts w:ascii="Tahoma" w:eastAsia="Calibri" w:hAnsi="Tahoma" w:cs="Tahoma"/>
                <w:sz w:val="20"/>
                <w:szCs w:val="16"/>
              </w:rPr>
              <w:t>2011;</w:t>
            </w:r>
            <w:r w:rsidRPr="008F2994">
              <w:rPr>
                <w:rFonts w:ascii="Tahoma" w:eastAsia="Calibri" w:hAnsi="Tahoma" w:cs="Tahoma"/>
                <w:bCs/>
                <w:sz w:val="20"/>
                <w:szCs w:val="16"/>
              </w:rPr>
              <w:t>11</w:t>
            </w:r>
            <w:r w:rsidRPr="008F2994">
              <w:rPr>
                <w:rFonts w:ascii="Tahoma" w:eastAsia="Calibri" w:hAnsi="Tahoma" w:cs="Tahoma"/>
                <w:sz w:val="20"/>
                <w:szCs w:val="16"/>
              </w:rPr>
              <w:t>:149</w:t>
            </w:r>
            <w:proofErr w:type="gramEnd"/>
            <w:r w:rsidRPr="008F2994">
              <w:rPr>
                <w:rFonts w:ascii="Tahoma" w:eastAsia="Calibri" w:hAnsi="Tahoma" w:cs="Tahoma"/>
                <w:sz w:val="20"/>
                <w:szCs w:val="16"/>
              </w:rPr>
              <w:t>.</w:t>
            </w:r>
          </w:p>
        </w:tc>
        <w:tc>
          <w:tcPr>
            <w:tcW w:w="2640" w:type="dxa"/>
          </w:tcPr>
          <w:p w14:paraId="24282BCB"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Treatment-resistance not measured</w:t>
            </w:r>
          </w:p>
        </w:tc>
      </w:tr>
      <w:tr w:rsidR="00FD3E08" w:rsidRPr="008F2994" w14:paraId="7AD50369" w14:textId="77777777" w:rsidTr="00D76340">
        <w:trPr>
          <w:trHeight w:val="454"/>
        </w:trPr>
        <w:tc>
          <w:tcPr>
            <w:tcW w:w="0" w:type="auto"/>
            <w:vAlign w:val="bottom"/>
          </w:tcPr>
          <w:p w14:paraId="0088838C" w14:textId="0EC94B2B"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109</w:t>
            </w:r>
          </w:p>
        </w:tc>
        <w:tc>
          <w:tcPr>
            <w:tcW w:w="5835" w:type="dxa"/>
          </w:tcPr>
          <w:p w14:paraId="102B439D" w14:textId="3A68276D"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Brunelin</w:t>
            </w:r>
            <w:proofErr w:type="spellEnd"/>
            <w:r w:rsidRPr="008F2994">
              <w:rPr>
                <w:rFonts w:ascii="Tahoma" w:eastAsia="Calibri" w:hAnsi="Tahoma" w:cs="Tahoma"/>
                <w:sz w:val="20"/>
                <w:szCs w:val="16"/>
              </w:rPr>
              <w:t xml:space="preserve"> J, et al. Impaired verbal source monitoring in schizophrenia: An intermediate trait vulnerability </w:t>
            </w:r>
            <w:proofErr w:type="gramStart"/>
            <w:r w:rsidRPr="008F2994">
              <w:rPr>
                <w:rFonts w:ascii="Tahoma" w:eastAsia="Calibri" w:hAnsi="Tahoma" w:cs="Tahoma"/>
                <w:sz w:val="20"/>
                <w:szCs w:val="16"/>
              </w:rPr>
              <w:t>marker?.</w:t>
            </w:r>
            <w:proofErr w:type="gramEnd"/>
            <w:r w:rsidRPr="008F2994">
              <w:rPr>
                <w:rFonts w:ascii="Tahoma" w:eastAsia="Calibri" w:hAnsi="Tahoma" w:cs="Tahoma"/>
                <w:sz w:val="20"/>
                <w:szCs w:val="16"/>
              </w:rPr>
              <w:t xml:space="preserve"> Schizophrenia Research. 2007;</w:t>
            </w:r>
            <w:r w:rsidRPr="008F2994">
              <w:rPr>
                <w:rFonts w:ascii="Tahoma" w:eastAsia="Calibri" w:hAnsi="Tahoma" w:cs="Tahoma"/>
                <w:bCs/>
                <w:sz w:val="20"/>
                <w:szCs w:val="16"/>
              </w:rPr>
              <w:t>89</w:t>
            </w:r>
            <w:r w:rsidRPr="008F2994">
              <w:rPr>
                <w:rFonts w:ascii="Tahoma" w:eastAsia="Calibri" w:hAnsi="Tahoma" w:cs="Tahoma"/>
                <w:sz w:val="20"/>
                <w:szCs w:val="16"/>
              </w:rPr>
              <w:t>(1-3):287-292.</w:t>
            </w:r>
          </w:p>
        </w:tc>
        <w:tc>
          <w:tcPr>
            <w:tcW w:w="2640" w:type="dxa"/>
          </w:tcPr>
          <w:p w14:paraId="66CDA8E3"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Treatment-resistance not measured</w:t>
            </w:r>
          </w:p>
        </w:tc>
      </w:tr>
      <w:tr w:rsidR="00FD3E08" w:rsidRPr="008F2994" w14:paraId="1EFE6522" w14:textId="77777777" w:rsidTr="00D76340">
        <w:trPr>
          <w:trHeight w:val="454"/>
        </w:trPr>
        <w:tc>
          <w:tcPr>
            <w:tcW w:w="0" w:type="auto"/>
            <w:vAlign w:val="bottom"/>
          </w:tcPr>
          <w:p w14:paraId="58F0CDBA" w14:textId="77F62D58"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110</w:t>
            </w:r>
          </w:p>
        </w:tc>
        <w:tc>
          <w:tcPr>
            <w:tcW w:w="5835" w:type="dxa"/>
          </w:tcPr>
          <w:p w14:paraId="291138B4" w14:textId="162E0440"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Cooper SJ, et al. Aggressive </w:t>
            </w:r>
            <w:proofErr w:type="spellStart"/>
            <w:r w:rsidRPr="008F2994">
              <w:rPr>
                <w:rFonts w:ascii="Tahoma" w:eastAsia="Calibri" w:hAnsi="Tahoma" w:cs="Tahoma"/>
                <w:sz w:val="20"/>
                <w:szCs w:val="16"/>
              </w:rPr>
              <w:t>behavior</w:t>
            </w:r>
            <w:proofErr w:type="spellEnd"/>
            <w:r w:rsidRPr="008F2994">
              <w:rPr>
                <w:rFonts w:ascii="Tahoma" w:eastAsia="Calibri" w:hAnsi="Tahoma" w:cs="Tahoma"/>
                <w:sz w:val="20"/>
                <w:szCs w:val="16"/>
              </w:rPr>
              <w:t xml:space="preserve"> in a </w:t>
            </w:r>
            <w:proofErr w:type="spellStart"/>
            <w:r w:rsidRPr="008F2994">
              <w:rPr>
                <w:rFonts w:ascii="Tahoma" w:eastAsia="Calibri" w:hAnsi="Tahoma" w:cs="Tahoma"/>
                <w:sz w:val="20"/>
                <w:szCs w:val="16"/>
              </w:rPr>
              <w:t>pyschiatric</w:t>
            </w:r>
            <w:proofErr w:type="spellEnd"/>
            <w:r w:rsidRPr="008F2994">
              <w:rPr>
                <w:rFonts w:ascii="Tahoma" w:eastAsia="Calibri" w:hAnsi="Tahoma" w:cs="Tahoma"/>
                <w:sz w:val="20"/>
                <w:szCs w:val="16"/>
              </w:rPr>
              <w:t xml:space="preserve"> observation ward. Acta </w:t>
            </w:r>
            <w:proofErr w:type="spellStart"/>
            <w:r w:rsidRPr="008F2994">
              <w:rPr>
                <w:rFonts w:ascii="Tahoma" w:eastAsia="Calibri" w:hAnsi="Tahoma" w:cs="Tahoma"/>
                <w:sz w:val="20"/>
                <w:szCs w:val="16"/>
              </w:rPr>
              <w:t>Psychiatrica</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Scandinavica</w:t>
            </w:r>
            <w:proofErr w:type="spellEnd"/>
            <w:r w:rsidRPr="008F2994">
              <w:rPr>
                <w:rFonts w:ascii="Tahoma" w:eastAsia="Calibri" w:hAnsi="Tahoma" w:cs="Tahoma"/>
                <w:sz w:val="20"/>
                <w:szCs w:val="16"/>
              </w:rPr>
              <w:t>. 1983;</w:t>
            </w:r>
            <w:r w:rsidRPr="008F2994">
              <w:rPr>
                <w:rFonts w:ascii="Tahoma" w:eastAsia="Calibri" w:hAnsi="Tahoma" w:cs="Tahoma"/>
                <w:bCs/>
                <w:sz w:val="20"/>
                <w:szCs w:val="16"/>
              </w:rPr>
              <w:t>68</w:t>
            </w:r>
            <w:r w:rsidRPr="008F2994">
              <w:rPr>
                <w:rFonts w:ascii="Tahoma" w:eastAsia="Calibri" w:hAnsi="Tahoma" w:cs="Tahoma"/>
                <w:sz w:val="20"/>
                <w:szCs w:val="16"/>
              </w:rPr>
              <w:t>(5):386-393.</w:t>
            </w:r>
          </w:p>
        </w:tc>
        <w:tc>
          <w:tcPr>
            <w:tcW w:w="2640" w:type="dxa"/>
          </w:tcPr>
          <w:p w14:paraId="14B92CF5"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Treatment-resistance not measured</w:t>
            </w:r>
          </w:p>
        </w:tc>
      </w:tr>
      <w:tr w:rsidR="00FD3E08" w:rsidRPr="008F2994" w14:paraId="66D25179" w14:textId="77777777" w:rsidTr="00D76340">
        <w:trPr>
          <w:trHeight w:val="454"/>
        </w:trPr>
        <w:tc>
          <w:tcPr>
            <w:tcW w:w="0" w:type="auto"/>
            <w:vAlign w:val="bottom"/>
          </w:tcPr>
          <w:p w14:paraId="207A90B0" w14:textId="569B6CF0"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111</w:t>
            </w:r>
          </w:p>
        </w:tc>
        <w:tc>
          <w:tcPr>
            <w:tcW w:w="5835" w:type="dxa"/>
          </w:tcPr>
          <w:p w14:paraId="190D606B" w14:textId="61BCE3B7"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Dapsys</w:t>
            </w:r>
            <w:proofErr w:type="spellEnd"/>
            <w:r w:rsidRPr="008F2994">
              <w:rPr>
                <w:rFonts w:ascii="Tahoma" w:eastAsia="Calibri" w:hAnsi="Tahoma" w:cs="Tahoma"/>
                <w:sz w:val="20"/>
                <w:szCs w:val="16"/>
              </w:rPr>
              <w:t xml:space="preserve"> K, et al. ECT and information processing in patients with treatment-resistant psychiatric disorders assessed by event-related potential p300. European Psychiatry. 2013;</w:t>
            </w:r>
            <w:r w:rsidRPr="008F2994">
              <w:rPr>
                <w:rFonts w:ascii="Tahoma" w:eastAsia="Calibri" w:hAnsi="Tahoma" w:cs="Tahoma"/>
                <w:bCs/>
                <w:sz w:val="20"/>
                <w:szCs w:val="16"/>
              </w:rPr>
              <w:t>28</w:t>
            </w:r>
            <w:r w:rsidRPr="008F2994">
              <w:rPr>
                <w:rFonts w:ascii="Tahoma" w:eastAsia="Calibri" w:hAnsi="Tahoma" w:cs="Tahoma"/>
                <w:sz w:val="20"/>
                <w:szCs w:val="16"/>
              </w:rPr>
              <w:t>.</w:t>
            </w:r>
          </w:p>
        </w:tc>
        <w:tc>
          <w:tcPr>
            <w:tcW w:w="2640" w:type="dxa"/>
          </w:tcPr>
          <w:p w14:paraId="3138B05B"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Treatment-resistance not measured</w:t>
            </w:r>
          </w:p>
        </w:tc>
      </w:tr>
      <w:tr w:rsidR="00FD3E08" w:rsidRPr="008F2994" w14:paraId="61BBD76B" w14:textId="77777777" w:rsidTr="00D76340">
        <w:trPr>
          <w:trHeight w:val="454"/>
        </w:trPr>
        <w:tc>
          <w:tcPr>
            <w:tcW w:w="0" w:type="auto"/>
            <w:vAlign w:val="bottom"/>
          </w:tcPr>
          <w:p w14:paraId="2D8C7490" w14:textId="0FC41E00"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112</w:t>
            </w:r>
          </w:p>
        </w:tc>
        <w:tc>
          <w:tcPr>
            <w:tcW w:w="5835" w:type="dxa"/>
          </w:tcPr>
          <w:p w14:paraId="0060777B" w14:textId="08341022"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Dean B. [3</w:t>
            </w:r>
            <w:proofErr w:type="gramStart"/>
            <w:r w:rsidRPr="008F2994">
              <w:rPr>
                <w:rFonts w:ascii="Tahoma" w:eastAsia="Calibri" w:hAnsi="Tahoma" w:cs="Tahoma"/>
                <w:sz w:val="20"/>
                <w:szCs w:val="16"/>
              </w:rPr>
              <w:t>H]RX</w:t>
            </w:r>
            <w:proofErr w:type="gramEnd"/>
            <w:r w:rsidRPr="008F2994">
              <w:rPr>
                <w:rFonts w:ascii="Tahoma" w:eastAsia="Calibri" w:hAnsi="Tahoma" w:cs="Tahoma"/>
                <w:sz w:val="20"/>
                <w:szCs w:val="16"/>
              </w:rPr>
              <w:t xml:space="preserve"> 821002 in human dorsolateral prefrontal cortex: no changes in </w:t>
            </w:r>
            <w:proofErr w:type="spellStart"/>
            <w:r w:rsidRPr="008F2994">
              <w:rPr>
                <w:rFonts w:ascii="Tahoma" w:eastAsia="Calibri" w:hAnsi="Tahoma" w:cs="Tahoma"/>
                <w:sz w:val="20"/>
                <w:szCs w:val="16"/>
              </w:rPr>
              <w:t>postmortem</w:t>
            </w:r>
            <w:proofErr w:type="spellEnd"/>
            <w:r w:rsidRPr="008F2994">
              <w:rPr>
                <w:rFonts w:ascii="Tahoma" w:eastAsia="Calibri" w:hAnsi="Tahoma" w:cs="Tahoma"/>
                <w:sz w:val="20"/>
                <w:szCs w:val="16"/>
              </w:rPr>
              <w:t xml:space="preserve"> tissue from subjects with schizophrenia. Psychiatry Research. 2003;</w:t>
            </w:r>
            <w:r w:rsidRPr="008F2994">
              <w:rPr>
                <w:rFonts w:ascii="Tahoma" w:eastAsia="Calibri" w:hAnsi="Tahoma" w:cs="Tahoma"/>
                <w:bCs/>
                <w:sz w:val="20"/>
                <w:szCs w:val="16"/>
              </w:rPr>
              <w:t>119</w:t>
            </w:r>
            <w:r w:rsidRPr="008F2994">
              <w:rPr>
                <w:rFonts w:ascii="Tahoma" w:eastAsia="Calibri" w:hAnsi="Tahoma" w:cs="Tahoma"/>
                <w:sz w:val="20"/>
                <w:szCs w:val="16"/>
              </w:rPr>
              <w:t>(1-2):25-31.</w:t>
            </w:r>
          </w:p>
        </w:tc>
        <w:tc>
          <w:tcPr>
            <w:tcW w:w="2640" w:type="dxa"/>
          </w:tcPr>
          <w:p w14:paraId="0FD461E2"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Treatment-resistance not measured</w:t>
            </w:r>
          </w:p>
        </w:tc>
      </w:tr>
      <w:tr w:rsidR="00FD3E08" w:rsidRPr="008F2994" w14:paraId="7963746B" w14:textId="77777777" w:rsidTr="00D76340">
        <w:trPr>
          <w:trHeight w:val="454"/>
        </w:trPr>
        <w:tc>
          <w:tcPr>
            <w:tcW w:w="0" w:type="auto"/>
            <w:vAlign w:val="bottom"/>
          </w:tcPr>
          <w:p w14:paraId="7E44148B" w14:textId="5EAC0C46"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113</w:t>
            </w:r>
          </w:p>
        </w:tc>
        <w:tc>
          <w:tcPr>
            <w:tcW w:w="5835" w:type="dxa"/>
          </w:tcPr>
          <w:p w14:paraId="14D50166" w14:textId="5FAE9DA6"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Hassan S, et al. Trait perfectionism and perfectionistic self-presentation in early psychosis. Early intervention in psychiatry. </w:t>
            </w:r>
            <w:proofErr w:type="gramStart"/>
            <w:r w:rsidRPr="008F2994">
              <w:rPr>
                <w:rFonts w:ascii="Tahoma" w:eastAsia="Calibri" w:hAnsi="Tahoma" w:cs="Tahoma"/>
                <w:sz w:val="20"/>
                <w:szCs w:val="16"/>
              </w:rPr>
              <w:t>2012;</w:t>
            </w:r>
            <w:r w:rsidRPr="008F2994">
              <w:rPr>
                <w:rFonts w:ascii="Tahoma" w:eastAsia="Calibri" w:hAnsi="Tahoma" w:cs="Tahoma"/>
                <w:bCs/>
                <w:sz w:val="20"/>
                <w:szCs w:val="16"/>
              </w:rPr>
              <w:t>6</w:t>
            </w:r>
            <w:r w:rsidRPr="008F2994">
              <w:rPr>
                <w:rFonts w:ascii="Tahoma" w:eastAsia="Calibri" w:hAnsi="Tahoma" w:cs="Tahoma"/>
                <w:sz w:val="20"/>
                <w:szCs w:val="16"/>
              </w:rPr>
              <w:t>:58</w:t>
            </w:r>
            <w:proofErr w:type="gramEnd"/>
            <w:r w:rsidRPr="008F2994">
              <w:rPr>
                <w:rFonts w:ascii="Tahoma" w:eastAsia="Calibri" w:hAnsi="Tahoma" w:cs="Tahoma"/>
                <w:sz w:val="20"/>
                <w:szCs w:val="16"/>
              </w:rPr>
              <w:t>.</w:t>
            </w:r>
          </w:p>
        </w:tc>
        <w:tc>
          <w:tcPr>
            <w:tcW w:w="2640" w:type="dxa"/>
          </w:tcPr>
          <w:p w14:paraId="4AA364EB"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Treatment-resistance not measured</w:t>
            </w:r>
          </w:p>
        </w:tc>
      </w:tr>
      <w:tr w:rsidR="00FD3E08" w:rsidRPr="008F2994" w14:paraId="39C6BB74" w14:textId="77777777" w:rsidTr="00D76340">
        <w:trPr>
          <w:trHeight w:val="454"/>
        </w:trPr>
        <w:tc>
          <w:tcPr>
            <w:tcW w:w="0" w:type="auto"/>
            <w:vAlign w:val="bottom"/>
          </w:tcPr>
          <w:p w14:paraId="77762008" w14:textId="3BA5FF1D"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114</w:t>
            </w:r>
          </w:p>
        </w:tc>
        <w:tc>
          <w:tcPr>
            <w:tcW w:w="5835" w:type="dxa"/>
          </w:tcPr>
          <w:p w14:paraId="09B7DA28" w14:textId="336CEED9"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Kendler</w:t>
            </w:r>
            <w:proofErr w:type="spellEnd"/>
            <w:r w:rsidRPr="008F2994">
              <w:rPr>
                <w:rFonts w:ascii="Tahoma" w:eastAsia="Calibri" w:hAnsi="Tahoma" w:cs="Tahoma"/>
                <w:sz w:val="20"/>
                <w:szCs w:val="16"/>
              </w:rPr>
              <w:t xml:space="preserve"> KS, et al. Gender and schizophrenia. Results of an epidemiologically-based family study. British Journal of Psychiatry. 1995;</w:t>
            </w:r>
            <w:r w:rsidRPr="008F2994">
              <w:rPr>
                <w:rFonts w:ascii="Tahoma" w:eastAsia="Calibri" w:hAnsi="Tahoma" w:cs="Tahoma"/>
                <w:bCs/>
                <w:sz w:val="20"/>
                <w:szCs w:val="16"/>
              </w:rPr>
              <w:t>167</w:t>
            </w:r>
            <w:r w:rsidRPr="008F2994">
              <w:rPr>
                <w:rFonts w:ascii="Tahoma" w:eastAsia="Calibri" w:hAnsi="Tahoma" w:cs="Tahoma"/>
                <w:sz w:val="20"/>
                <w:szCs w:val="16"/>
              </w:rPr>
              <w:t>(2):184-192.</w:t>
            </w:r>
          </w:p>
        </w:tc>
        <w:tc>
          <w:tcPr>
            <w:tcW w:w="2640" w:type="dxa"/>
          </w:tcPr>
          <w:p w14:paraId="6D38DEC2"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Treatment-resistance not measured</w:t>
            </w:r>
          </w:p>
        </w:tc>
      </w:tr>
      <w:tr w:rsidR="00FD3E08" w:rsidRPr="008F2994" w14:paraId="2A0C3A23" w14:textId="77777777" w:rsidTr="00D76340">
        <w:trPr>
          <w:trHeight w:val="454"/>
        </w:trPr>
        <w:tc>
          <w:tcPr>
            <w:tcW w:w="0" w:type="auto"/>
            <w:vAlign w:val="bottom"/>
          </w:tcPr>
          <w:p w14:paraId="750061A0" w14:textId="1F0E7031"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115</w:t>
            </w:r>
          </w:p>
        </w:tc>
        <w:tc>
          <w:tcPr>
            <w:tcW w:w="5835" w:type="dxa"/>
          </w:tcPr>
          <w:p w14:paraId="2AAE3707" w14:textId="60559D9D"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Lee SH, et al. Quantitative EEG and low resolution electromagnetic tomography (LORETA) imaging of patients with persistent auditory hallucinations. Schizophrenia Research. 2006;</w:t>
            </w:r>
            <w:r w:rsidRPr="008F2994">
              <w:rPr>
                <w:rFonts w:ascii="Tahoma" w:eastAsia="Calibri" w:hAnsi="Tahoma" w:cs="Tahoma"/>
                <w:bCs/>
                <w:sz w:val="20"/>
                <w:szCs w:val="16"/>
              </w:rPr>
              <w:t>83</w:t>
            </w:r>
            <w:r w:rsidRPr="008F2994">
              <w:rPr>
                <w:rFonts w:ascii="Tahoma" w:eastAsia="Calibri" w:hAnsi="Tahoma" w:cs="Tahoma"/>
                <w:sz w:val="20"/>
                <w:szCs w:val="16"/>
              </w:rPr>
              <w:t>(2-3):111-119.</w:t>
            </w:r>
          </w:p>
        </w:tc>
        <w:tc>
          <w:tcPr>
            <w:tcW w:w="2640" w:type="dxa"/>
          </w:tcPr>
          <w:p w14:paraId="7881E3C7"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Treatment-resistance not measured</w:t>
            </w:r>
          </w:p>
        </w:tc>
      </w:tr>
      <w:tr w:rsidR="00FD3E08" w:rsidRPr="008F2994" w14:paraId="751A9237" w14:textId="77777777" w:rsidTr="00D76340">
        <w:trPr>
          <w:trHeight w:val="454"/>
        </w:trPr>
        <w:tc>
          <w:tcPr>
            <w:tcW w:w="0" w:type="auto"/>
            <w:vAlign w:val="bottom"/>
          </w:tcPr>
          <w:p w14:paraId="321F1979" w14:textId="06B3DCB6"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116</w:t>
            </w:r>
          </w:p>
        </w:tc>
        <w:tc>
          <w:tcPr>
            <w:tcW w:w="5835" w:type="dxa"/>
          </w:tcPr>
          <w:p w14:paraId="6E20F8BE" w14:textId="438F4E2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Lee SH, et al. Nonlinear analysis of electroencephalogram in schizophrenia patients with persistent auditory hallucination. Psychiatry Investigation. 2008;</w:t>
            </w:r>
            <w:r w:rsidRPr="008F2994">
              <w:rPr>
                <w:rFonts w:ascii="Tahoma" w:eastAsia="Calibri" w:hAnsi="Tahoma" w:cs="Tahoma"/>
                <w:bCs/>
                <w:sz w:val="20"/>
                <w:szCs w:val="16"/>
              </w:rPr>
              <w:t>5</w:t>
            </w:r>
            <w:r w:rsidRPr="008F2994">
              <w:rPr>
                <w:rFonts w:ascii="Tahoma" w:eastAsia="Calibri" w:hAnsi="Tahoma" w:cs="Tahoma"/>
                <w:sz w:val="20"/>
                <w:szCs w:val="16"/>
              </w:rPr>
              <w:t>(2):115-120.</w:t>
            </w:r>
          </w:p>
        </w:tc>
        <w:tc>
          <w:tcPr>
            <w:tcW w:w="2640" w:type="dxa"/>
          </w:tcPr>
          <w:p w14:paraId="01F37D4D"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Treatment-resistance not measured</w:t>
            </w:r>
          </w:p>
        </w:tc>
      </w:tr>
      <w:tr w:rsidR="00FD3E08" w:rsidRPr="008F2994" w14:paraId="7302B847" w14:textId="77777777" w:rsidTr="00D76340">
        <w:trPr>
          <w:trHeight w:val="454"/>
        </w:trPr>
        <w:tc>
          <w:tcPr>
            <w:tcW w:w="0" w:type="auto"/>
            <w:vAlign w:val="bottom"/>
          </w:tcPr>
          <w:p w14:paraId="17683E5F" w14:textId="15A22828"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117</w:t>
            </w:r>
          </w:p>
        </w:tc>
        <w:tc>
          <w:tcPr>
            <w:tcW w:w="5835" w:type="dxa"/>
          </w:tcPr>
          <w:p w14:paraId="152D8CC5" w14:textId="24F6E6F9"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Magaro</w:t>
            </w:r>
            <w:proofErr w:type="spellEnd"/>
            <w:r w:rsidRPr="008F2994">
              <w:rPr>
                <w:rFonts w:ascii="Tahoma" w:eastAsia="Calibri" w:hAnsi="Tahoma" w:cs="Tahoma"/>
                <w:sz w:val="20"/>
                <w:szCs w:val="16"/>
              </w:rPr>
              <w:t xml:space="preserve"> PA. </w:t>
            </w:r>
            <w:proofErr w:type="gramStart"/>
            <w:r w:rsidRPr="008F2994">
              <w:rPr>
                <w:rFonts w:ascii="Tahoma" w:eastAsia="Calibri" w:hAnsi="Tahoma" w:cs="Tahoma"/>
                <w:sz w:val="20"/>
                <w:szCs w:val="16"/>
              </w:rPr>
              <w:t>An</w:t>
            </w:r>
            <w:proofErr w:type="gramEnd"/>
            <w:r w:rsidRPr="008F2994">
              <w:rPr>
                <w:rFonts w:ascii="Tahoma" w:eastAsia="Calibri" w:hAnsi="Tahoma" w:cs="Tahoma"/>
                <w:sz w:val="20"/>
                <w:szCs w:val="16"/>
              </w:rPr>
              <w:t xml:space="preserve"> hypothesis concerning the relations between drive and size estimation for paranoids and nonparanoids within specific schizophrenic subgroups. Perceptual and Motor Skills. 1970;</w:t>
            </w:r>
            <w:r w:rsidRPr="008F2994">
              <w:rPr>
                <w:rFonts w:ascii="Tahoma" w:eastAsia="Calibri" w:hAnsi="Tahoma" w:cs="Tahoma"/>
                <w:bCs/>
                <w:sz w:val="20"/>
                <w:szCs w:val="16"/>
              </w:rPr>
              <w:t>31</w:t>
            </w:r>
            <w:r w:rsidRPr="008F2994">
              <w:rPr>
                <w:rFonts w:ascii="Tahoma" w:eastAsia="Calibri" w:hAnsi="Tahoma" w:cs="Tahoma"/>
                <w:sz w:val="20"/>
                <w:szCs w:val="16"/>
              </w:rPr>
              <w:t>(2):489-490.</w:t>
            </w:r>
          </w:p>
        </w:tc>
        <w:tc>
          <w:tcPr>
            <w:tcW w:w="2640" w:type="dxa"/>
          </w:tcPr>
          <w:p w14:paraId="0F7E1545"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Treatment-resistance not measured</w:t>
            </w:r>
          </w:p>
        </w:tc>
      </w:tr>
      <w:tr w:rsidR="00FD3E08" w:rsidRPr="008F2994" w14:paraId="3E364CE8" w14:textId="77777777" w:rsidTr="00D76340">
        <w:trPr>
          <w:trHeight w:val="454"/>
        </w:trPr>
        <w:tc>
          <w:tcPr>
            <w:tcW w:w="0" w:type="auto"/>
            <w:vAlign w:val="bottom"/>
          </w:tcPr>
          <w:p w14:paraId="4A646F2F" w14:textId="43D5281F"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118</w:t>
            </w:r>
          </w:p>
        </w:tc>
        <w:tc>
          <w:tcPr>
            <w:tcW w:w="5835" w:type="dxa"/>
          </w:tcPr>
          <w:p w14:paraId="0A0A2D6D" w14:textId="233416BE"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Malaspina D, et al. Relation of familial schizophrenia to negative symptoms but not to the deficit syndrome. The American Journal of Psychiatry. 2000;</w:t>
            </w:r>
            <w:r w:rsidRPr="008F2994">
              <w:rPr>
                <w:rFonts w:ascii="Tahoma" w:eastAsia="Calibri" w:hAnsi="Tahoma" w:cs="Tahoma"/>
                <w:bCs/>
                <w:sz w:val="20"/>
                <w:szCs w:val="16"/>
              </w:rPr>
              <w:t>157</w:t>
            </w:r>
            <w:r w:rsidRPr="008F2994">
              <w:rPr>
                <w:rFonts w:ascii="Tahoma" w:eastAsia="Calibri" w:hAnsi="Tahoma" w:cs="Tahoma"/>
                <w:sz w:val="20"/>
                <w:szCs w:val="16"/>
              </w:rPr>
              <w:t>(6):994-1003.</w:t>
            </w:r>
          </w:p>
        </w:tc>
        <w:tc>
          <w:tcPr>
            <w:tcW w:w="2640" w:type="dxa"/>
          </w:tcPr>
          <w:p w14:paraId="437D6FC9"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Treatment-resistance not measured</w:t>
            </w:r>
          </w:p>
        </w:tc>
      </w:tr>
      <w:tr w:rsidR="00FD3E08" w:rsidRPr="008F2994" w14:paraId="2979887A" w14:textId="77777777" w:rsidTr="00D76340">
        <w:trPr>
          <w:trHeight w:val="454"/>
        </w:trPr>
        <w:tc>
          <w:tcPr>
            <w:tcW w:w="0" w:type="auto"/>
            <w:vAlign w:val="bottom"/>
          </w:tcPr>
          <w:p w14:paraId="443146C9" w14:textId="02D0FA9F"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119</w:t>
            </w:r>
          </w:p>
        </w:tc>
        <w:tc>
          <w:tcPr>
            <w:tcW w:w="5835" w:type="dxa"/>
          </w:tcPr>
          <w:p w14:paraId="31755314" w14:textId="071ED798"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Marinescu</w:t>
            </w:r>
            <w:proofErr w:type="spellEnd"/>
            <w:r w:rsidRPr="008F2994">
              <w:rPr>
                <w:rFonts w:ascii="Tahoma" w:eastAsia="Calibri" w:hAnsi="Tahoma" w:cs="Tahoma"/>
                <w:sz w:val="20"/>
                <w:szCs w:val="16"/>
              </w:rPr>
              <w:t xml:space="preserve"> I, et al. Choroid plexus calcification: clinical, neuroimaging and histopathological correlations in schizophrenia. Romanian Journal of Morphology &amp; Embryology. 2013;</w:t>
            </w:r>
            <w:r w:rsidRPr="008F2994">
              <w:rPr>
                <w:rFonts w:ascii="Tahoma" w:eastAsia="Calibri" w:hAnsi="Tahoma" w:cs="Tahoma"/>
                <w:bCs/>
                <w:sz w:val="20"/>
                <w:szCs w:val="16"/>
              </w:rPr>
              <w:t>54</w:t>
            </w:r>
            <w:r w:rsidRPr="008F2994">
              <w:rPr>
                <w:rFonts w:ascii="Tahoma" w:eastAsia="Calibri" w:hAnsi="Tahoma" w:cs="Tahoma"/>
                <w:sz w:val="20"/>
                <w:szCs w:val="16"/>
              </w:rPr>
              <w:t>(2):365-369.</w:t>
            </w:r>
          </w:p>
        </w:tc>
        <w:tc>
          <w:tcPr>
            <w:tcW w:w="2640" w:type="dxa"/>
          </w:tcPr>
          <w:p w14:paraId="7D00F9BB"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Treatment-resistance not measured</w:t>
            </w:r>
          </w:p>
        </w:tc>
      </w:tr>
      <w:tr w:rsidR="00FD3E08" w:rsidRPr="008F2994" w14:paraId="3A0EFB28" w14:textId="77777777" w:rsidTr="00D76340">
        <w:trPr>
          <w:trHeight w:val="454"/>
        </w:trPr>
        <w:tc>
          <w:tcPr>
            <w:tcW w:w="0" w:type="auto"/>
            <w:vAlign w:val="bottom"/>
          </w:tcPr>
          <w:p w14:paraId="36756871" w14:textId="66A6DADE"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120</w:t>
            </w:r>
          </w:p>
        </w:tc>
        <w:tc>
          <w:tcPr>
            <w:tcW w:w="5835" w:type="dxa"/>
          </w:tcPr>
          <w:p w14:paraId="513492C3" w14:textId="5F375279"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McEvoy JP, et al. Insight in schizophrenia. Its relationship to acute psychopathology. Journal of Nervous &amp; Mental Disease. 1989;</w:t>
            </w:r>
            <w:r w:rsidRPr="008F2994">
              <w:rPr>
                <w:rFonts w:ascii="Tahoma" w:eastAsia="Calibri" w:hAnsi="Tahoma" w:cs="Tahoma"/>
                <w:bCs/>
                <w:sz w:val="20"/>
                <w:szCs w:val="16"/>
              </w:rPr>
              <w:t>177</w:t>
            </w:r>
            <w:r w:rsidRPr="008F2994">
              <w:rPr>
                <w:rFonts w:ascii="Tahoma" w:eastAsia="Calibri" w:hAnsi="Tahoma" w:cs="Tahoma"/>
                <w:sz w:val="20"/>
                <w:szCs w:val="16"/>
              </w:rPr>
              <w:t>(1):43-47.</w:t>
            </w:r>
          </w:p>
        </w:tc>
        <w:tc>
          <w:tcPr>
            <w:tcW w:w="2640" w:type="dxa"/>
          </w:tcPr>
          <w:p w14:paraId="68EF2944"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Treatment-resistance not measured</w:t>
            </w:r>
          </w:p>
        </w:tc>
      </w:tr>
      <w:tr w:rsidR="00FD3E08" w:rsidRPr="008F2994" w14:paraId="4B29325F" w14:textId="77777777" w:rsidTr="00D76340">
        <w:trPr>
          <w:trHeight w:val="454"/>
        </w:trPr>
        <w:tc>
          <w:tcPr>
            <w:tcW w:w="0" w:type="auto"/>
            <w:vAlign w:val="bottom"/>
          </w:tcPr>
          <w:p w14:paraId="6BC6051F" w14:textId="468040F2"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121</w:t>
            </w:r>
          </w:p>
        </w:tc>
        <w:tc>
          <w:tcPr>
            <w:tcW w:w="5835" w:type="dxa"/>
          </w:tcPr>
          <w:p w14:paraId="26BF5D11" w14:textId="32AAB92E"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Meagher DJ, et al. Longitudinal assessment of psychopathological domains over late-stage schizophrenia in relation to duration of initially untreated psychosis: 3-year prospective study in a long-term inpatient population. Psychiatry Research. 2004;</w:t>
            </w:r>
            <w:r w:rsidRPr="008F2994">
              <w:rPr>
                <w:rFonts w:ascii="Tahoma" w:eastAsia="Calibri" w:hAnsi="Tahoma" w:cs="Tahoma"/>
                <w:bCs/>
                <w:sz w:val="20"/>
                <w:szCs w:val="16"/>
              </w:rPr>
              <w:t>126</w:t>
            </w:r>
            <w:r w:rsidRPr="008F2994">
              <w:rPr>
                <w:rFonts w:ascii="Tahoma" w:eastAsia="Calibri" w:hAnsi="Tahoma" w:cs="Tahoma"/>
                <w:sz w:val="20"/>
                <w:szCs w:val="16"/>
              </w:rPr>
              <w:t>(3):217-227.</w:t>
            </w:r>
          </w:p>
        </w:tc>
        <w:tc>
          <w:tcPr>
            <w:tcW w:w="2640" w:type="dxa"/>
          </w:tcPr>
          <w:p w14:paraId="166210BF"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Treatment-resistance not measured</w:t>
            </w:r>
          </w:p>
        </w:tc>
      </w:tr>
      <w:tr w:rsidR="00FD3E08" w:rsidRPr="008F2994" w14:paraId="7D471090" w14:textId="77777777" w:rsidTr="00D76340">
        <w:trPr>
          <w:trHeight w:val="454"/>
        </w:trPr>
        <w:tc>
          <w:tcPr>
            <w:tcW w:w="0" w:type="auto"/>
            <w:vAlign w:val="bottom"/>
          </w:tcPr>
          <w:p w14:paraId="01F1A13D" w14:textId="10782455"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122</w:t>
            </w:r>
          </w:p>
        </w:tc>
        <w:tc>
          <w:tcPr>
            <w:tcW w:w="5835" w:type="dxa"/>
          </w:tcPr>
          <w:p w14:paraId="2DC35FCD" w14:textId="06ED0C56"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Pandurangi</w:t>
            </w:r>
            <w:proofErr w:type="spellEnd"/>
            <w:r w:rsidRPr="008F2994">
              <w:rPr>
                <w:rFonts w:ascii="Tahoma" w:eastAsia="Calibri" w:hAnsi="Tahoma" w:cs="Tahoma"/>
                <w:sz w:val="20"/>
                <w:szCs w:val="16"/>
              </w:rPr>
              <w:t xml:space="preserve"> AK, et al. Relation of serum molindone levels to serum prolactin levels and antipsychotic response. Journal of Clinical Psychiatry. 1989;</w:t>
            </w:r>
            <w:r w:rsidRPr="008F2994">
              <w:rPr>
                <w:rFonts w:ascii="Tahoma" w:eastAsia="Calibri" w:hAnsi="Tahoma" w:cs="Tahoma"/>
                <w:bCs/>
                <w:sz w:val="20"/>
                <w:szCs w:val="16"/>
              </w:rPr>
              <w:t>50</w:t>
            </w:r>
            <w:r w:rsidRPr="008F2994">
              <w:rPr>
                <w:rFonts w:ascii="Tahoma" w:eastAsia="Calibri" w:hAnsi="Tahoma" w:cs="Tahoma"/>
                <w:sz w:val="20"/>
                <w:szCs w:val="16"/>
              </w:rPr>
              <w:t>(10):379-381.</w:t>
            </w:r>
          </w:p>
        </w:tc>
        <w:tc>
          <w:tcPr>
            <w:tcW w:w="2640" w:type="dxa"/>
          </w:tcPr>
          <w:p w14:paraId="3B3F0F9F"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Treatment-resistance not measured</w:t>
            </w:r>
          </w:p>
        </w:tc>
      </w:tr>
      <w:tr w:rsidR="00FD3E08" w:rsidRPr="008F2994" w14:paraId="4B4FD975" w14:textId="77777777" w:rsidTr="00D76340">
        <w:trPr>
          <w:trHeight w:val="454"/>
        </w:trPr>
        <w:tc>
          <w:tcPr>
            <w:tcW w:w="0" w:type="auto"/>
            <w:vAlign w:val="bottom"/>
          </w:tcPr>
          <w:p w14:paraId="2A53614B" w14:textId="3692CC39"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123</w:t>
            </w:r>
          </w:p>
        </w:tc>
        <w:tc>
          <w:tcPr>
            <w:tcW w:w="5835" w:type="dxa"/>
          </w:tcPr>
          <w:p w14:paraId="5BC8532F" w14:textId="3791B9F5"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Picci</w:t>
            </w:r>
            <w:proofErr w:type="spellEnd"/>
            <w:r w:rsidRPr="008F2994">
              <w:rPr>
                <w:rFonts w:ascii="Tahoma" w:eastAsia="Calibri" w:hAnsi="Tahoma" w:cs="Tahoma"/>
                <w:sz w:val="20"/>
                <w:szCs w:val="16"/>
              </w:rPr>
              <w:t xml:space="preserve"> RL, et al. Does substance use disorder affect clinical expression in first-hospitalization patients with schizophrenia? Analysis of a prospective cohort. Psychiatry Research. 2013;</w:t>
            </w:r>
            <w:r w:rsidRPr="008F2994">
              <w:rPr>
                <w:rFonts w:ascii="Tahoma" w:eastAsia="Calibri" w:hAnsi="Tahoma" w:cs="Tahoma"/>
                <w:bCs/>
                <w:sz w:val="20"/>
                <w:szCs w:val="16"/>
              </w:rPr>
              <w:t>210</w:t>
            </w:r>
            <w:r w:rsidRPr="008F2994">
              <w:rPr>
                <w:rFonts w:ascii="Tahoma" w:eastAsia="Calibri" w:hAnsi="Tahoma" w:cs="Tahoma"/>
                <w:sz w:val="20"/>
                <w:szCs w:val="16"/>
              </w:rPr>
              <w:t>(3):780-786.</w:t>
            </w:r>
          </w:p>
        </w:tc>
        <w:tc>
          <w:tcPr>
            <w:tcW w:w="2640" w:type="dxa"/>
          </w:tcPr>
          <w:p w14:paraId="2F2C2338"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Treatment-resistance not measured</w:t>
            </w:r>
          </w:p>
        </w:tc>
      </w:tr>
      <w:tr w:rsidR="00FD3E08" w:rsidRPr="008F2994" w14:paraId="592A1CB0" w14:textId="77777777" w:rsidTr="00D76340">
        <w:trPr>
          <w:trHeight w:val="454"/>
        </w:trPr>
        <w:tc>
          <w:tcPr>
            <w:tcW w:w="0" w:type="auto"/>
            <w:vAlign w:val="bottom"/>
          </w:tcPr>
          <w:p w14:paraId="51564D99" w14:textId="0BFC53C7"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124</w:t>
            </w:r>
          </w:p>
        </w:tc>
        <w:tc>
          <w:tcPr>
            <w:tcW w:w="5835" w:type="dxa"/>
          </w:tcPr>
          <w:p w14:paraId="76EBB63A" w14:textId="181D5775"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Tauscher J, et al. Equivalent occupancy of dopamine D1 and D2 receptors with clozapine: Differentiation from other atypical antipsychotics. The American Journal of Psychiatry. 2004;</w:t>
            </w:r>
            <w:r w:rsidRPr="008F2994">
              <w:rPr>
                <w:rFonts w:ascii="Tahoma" w:eastAsia="Calibri" w:hAnsi="Tahoma" w:cs="Tahoma"/>
                <w:bCs/>
                <w:sz w:val="20"/>
                <w:szCs w:val="16"/>
              </w:rPr>
              <w:t>161</w:t>
            </w:r>
            <w:r w:rsidRPr="008F2994">
              <w:rPr>
                <w:rFonts w:ascii="Tahoma" w:eastAsia="Calibri" w:hAnsi="Tahoma" w:cs="Tahoma"/>
                <w:sz w:val="20"/>
                <w:szCs w:val="16"/>
              </w:rPr>
              <w:t>(9):1620-1625.</w:t>
            </w:r>
          </w:p>
        </w:tc>
        <w:tc>
          <w:tcPr>
            <w:tcW w:w="2640" w:type="dxa"/>
          </w:tcPr>
          <w:p w14:paraId="4BBAD27F"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Treatment-resistance not measured</w:t>
            </w:r>
          </w:p>
        </w:tc>
      </w:tr>
      <w:tr w:rsidR="00FD3E08" w:rsidRPr="008F2994" w14:paraId="07882C87" w14:textId="77777777" w:rsidTr="00D76340">
        <w:trPr>
          <w:trHeight w:val="454"/>
        </w:trPr>
        <w:tc>
          <w:tcPr>
            <w:tcW w:w="0" w:type="auto"/>
            <w:vAlign w:val="bottom"/>
          </w:tcPr>
          <w:p w14:paraId="3F9B81E0" w14:textId="68C492FA"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125</w:t>
            </w:r>
          </w:p>
        </w:tc>
        <w:tc>
          <w:tcPr>
            <w:tcW w:w="5835" w:type="dxa"/>
          </w:tcPr>
          <w:p w14:paraId="4BD24478" w14:textId="407C119B"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Tovilla</w:t>
            </w:r>
            <w:proofErr w:type="spellEnd"/>
            <w:r w:rsidRPr="008F2994">
              <w:rPr>
                <w:rFonts w:ascii="Tahoma" w:eastAsia="Calibri" w:hAnsi="Tahoma" w:cs="Tahoma"/>
                <w:sz w:val="20"/>
                <w:szCs w:val="16"/>
              </w:rPr>
              <w:t xml:space="preserve">-Zarate CA, et al. Association study between the MDR1 gene and clinical characteristics in schizophrenia. </w:t>
            </w:r>
            <w:proofErr w:type="spellStart"/>
            <w:r w:rsidRPr="008F2994">
              <w:rPr>
                <w:rFonts w:ascii="Tahoma" w:eastAsia="Calibri" w:hAnsi="Tahoma" w:cs="Tahoma"/>
                <w:sz w:val="20"/>
                <w:szCs w:val="16"/>
              </w:rPr>
              <w:t>Revista</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Brasileira</w:t>
            </w:r>
            <w:proofErr w:type="spellEnd"/>
            <w:r w:rsidRPr="008F2994">
              <w:rPr>
                <w:rFonts w:ascii="Tahoma" w:eastAsia="Calibri" w:hAnsi="Tahoma" w:cs="Tahoma"/>
                <w:sz w:val="20"/>
                <w:szCs w:val="16"/>
              </w:rPr>
              <w:t xml:space="preserve"> de </w:t>
            </w:r>
            <w:proofErr w:type="spellStart"/>
            <w:r w:rsidRPr="008F2994">
              <w:rPr>
                <w:rFonts w:ascii="Tahoma" w:eastAsia="Calibri" w:hAnsi="Tahoma" w:cs="Tahoma"/>
                <w:sz w:val="20"/>
                <w:szCs w:val="16"/>
              </w:rPr>
              <w:t>Psiquiatria</w:t>
            </w:r>
            <w:proofErr w:type="spellEnd"/>
            <w:r w:rsidRPr="008F2994">
              <w:rPr>
                <w:rFonts w:ascii="Tahoma" w:eastAsia="Calibri" w:hAnsi="Tahoma" w:cs="Tahoma"/>
                <w:sz w:val="20"/>
                <w:szCs w:val="16"/>
              </w:rPr>
              <w:t>. 2014;</w:t>
            </w:r>
            <w:r w:rsidRPr="008F2994">
              <w:rPr>
                <w:rFonts w:ascii="Tahoma" w:eastAsia="Calibri" w:hAnsi="Tahoma" w:cs="Tahoma"/>
                <w:bCs/>
                <w:sz w:val="20"/>
                <w:szCs w:val="16"/>
              </w:rPr>
              <w:t>36</w:t>
            </w:r>
            <w:r w:rsidRPr="008F2994">
              <w:rPr>
                <w:rFonts w:ascii="Tahoma" w:eastAsia="Calibri" w:hAnsi="Tahoma" w:cs="Tahoma"/>
                <w:sz w:val="20"/>
                <w:szCs w:val="16"/>
              </w:rPr>
              <w:t>(3):227-232.</w:t>
            </w:r>
          </w:p>
        </w:tc>
        <w:tc>
          <w:tcPr>
            <w:tcW w:w="2640" w:type="dxa"/>
          </w:tcPr>
          <w:p w14:paraId="5C997E1E"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Treatment-resistance not measured</w:t>
            </w:r>
          </w:p>
        </w:tc>
      </w:tr>
      <w:tr w:rsidR="00FD3E08" w:rsidRPr="008F2994" w14:paraId="3C8E3DE5" w14:textId="77777777" w:rsidTr="00D76340">
        <w:trPr>
          <w:trHeight w:val="454"/>
        </w:trPr>
        <w:tc>
          <w:tcPr>
            <w:tcW w:w="0" w:type="auto"/>
            <w:vAlign w:val="bottom"/>
          </w:tcPr>
          <w:p w14:paraId="0E20F28A" w14:textId="48E023DA"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126</w:t>
            </w:r>
          </w:p>
        </w:tc>
        <w:tc>
          <w:tcPr>
            <w:tcW w:w="5835" w:type="dxa"/>
          </w:tcPr>
          <w:p w14:paraId="21055427" w14:textId="3130F065"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Verdoux</w:t>
            </w:r>
            <w:proofErr w:type="spellEnd"/>
            <w:r w:rsidRPr="008F2994">
              <w:rPr>
                <w:rFonts w:ascii="Tahoma" w:eastAsia="Calibri" w:hAnsi="Tahoma" w:cs="Tahoma"/>
                <w:sz w:val="20"/>
                <w:szCs w:val="16"/>
              </w:rPr>
              <w:t xml:space="preserve"> H &amp; Bourgeois M. Obstetrical complications and schizophrenia. Comparative study of obstetric antecedents in schizophrenic and bipolar patients. </w:t>
            </w:r>
            <w:proofErr w:type="spellStart"/>
            <w:r w:rsidRPr="008F2994">
              <w:rPr>
                <w:rFonts w:ascii="Tahoma" w:eastAsia="Calibri" w:hAnsi="Tahoma" w:cs="Tahoma"/>
                <w:sz w:val="20"/>
                <w:szCs w:val="16"/>
              </w:rPr>
              <w:t>Encephale</w:t>
            </w:r>
            <w:proofErr w:type="spellEnd"/>
            <w:r w:rsidRPr="008F2994">
              <w:rPr>
                <w:rFonts w:ascii="Tahoma" w:eastAsia="Calibri" w:hAnsi="Tahoma" w:cs="Tahoma"/>
                <w:sz w:val="20"/>
                <w:szCs w:val="16"/>
              </w:rPr>
              <w:t>. 1993;</w:t>
            </w:r>
            <w:r w:rsidRPr="008F2994">
              <w:rPr>
                <w:rFonts w:ascii="Tahoma" w:eastAsia="Calibri" w:hAnsi="Tahoma" w:cs="Tahoma"/>
                <w:bCs/>
                <w:sz w:val="20"/>
                <w:szCs w:val="16"/>
              </w:rPr>
              <w:t>19</w:t>
            </w:r>
            <w:r w:rsidRPr="008F2994">
              <w:rPr>
                <w:rFonts w:ascii="Tahoma" w:eastAsia="Calibri" w:hAnsi="Tahoma" w:cs="Tahoma"/>
                <w:sz w:val="20"/>
                <w:szCs w:val="16"/>
              </w:rPr>
              <w:t xml:space="preserve">(4):313-320. </w:t>
            </w:r>
          </w:p>
        </w:tc>
        <w:tc>
          <w:tcPr>
            <w:tcW w:w="2640" w:type="dxa"/>
          </w:tcPr>
          <w:p w14:paraId="647A2299"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Treatment-resistance not measured</w:t>
            </w:r>
          </w:p>
        </w:tc>
      </w:tr>
      <w:tr w:rsidR="00FD3E08" w:rsidRPr="008F2994" w14:paraId="1A0FBC17" w14:textId="77777777" w:rsidTr="00D76340">
        <w:trPr>
          <w:trHeight w:val="454"/>
        </w:trPr>
        <w:tc>
          <w:tcPr>
            <w:tcW w:w="0" w:type="auto"/>
            <w:vAlign w:val="bottom"/>
          </w:tcPr>
          <w:p w14:paraId="37E94CC3" w14:textId="0DBD1933"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127</w:t>
            </w:r>
          </w:p>
        </w:tc>
        <w:tc>
          <w:tcPr>
            <w:tcW w:w="5835" w:type="dxa"/>
          </w:tcPr>
          <w:p w14:paraId="0C32B520" w14:textId="7359AAEE"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Braverman</w:t>
            </w:r>
            <w:proofErr w:type="spellEnd"/>
            <w:r w:rsidRPr="008F2994">
              <w:rPr>
                <w:rFonts w:ascii="Tahoma" w:eastAsia="Calibri" w:hAnsi="Tahoma" w:cs="Tahoma"/>
                <w:sz w:val="20"/>
                <w:szCs w:val="16"/>
              </w:rPr>
              <w:t xml:space="preserve"> ER. Brain electrical activity mapping in treatment resistant schizophrenics. Journal of Orthomolecular Medicine. 1990;</w:t>
            </w:r>
            <w:r w:rsidRPr="008F2994">
              <w:rPr>
                <w:rFonts w:ascii="Tahoma" w:eastAsia="Calibri" w:hAnsi="Tahoma" w:cs="Tahoma"/>
                <w:bCs/>
                <w:sz w:val="20"/>
                <w:szCs w:val="16"/>
              </w:rPr>
              <w:t>5</w:t>
            </w:r>
            <w:r w:rsidRPr="008F2994">
              <w:rPr>
                <w:rFonts w:ascii="Tahoma" w:eastAsia="Calibri" w:hAnsi="Tahoma" w:cs="Tahoma"/>
                <w:sz w:val="20"/>
                <w:szCs w:val="16"/>
              </w:rPr>
              <w:t>(1):46-48.</w:t>
            </w:r>
          </w:p>
        </w:tc>
        <w:tc>
          <w:tcPr>
            <w:tcW w:w="2640" w:type="dxa"/>
          </w:tcPr>
          <w:p w14:paraId="105B4FC4"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No comparison</w:t>
            </w:r>
          </w:p>
        </w:tc>
      </w:tr>
      <w:tr w:rsidR="00FD3E08" w:rsidRPr="008F2994" w14:paraId="4C120485" w14:textId="77777777" w:rsidTr="00D76340">
        <w:trPr>
          <w:trHeight w:val="454"/>
        </w:trPr>
        <w:tc>
          <w:tcPr>
            <w:tcW w:w="0" w:type="auto"/>
            <w:vAlign w:val="bottom"/>
          </w:tcPr>
          <w:p w14:paraId="68AF866F" w14:textId="040C7E6B"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128</w:t>
            </w:r>
          </w:p>
        </w:tc>
        <w:tc>
          <w:tcPr>
            <w:tcW w:w="5835" w:type="dxa"/>
          </w:tcPr>
          <w:p w14:paraId="30C5467D" w14:textId="2052CC8D"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Buckley PF, et al. Clinical and biochemical correlates of "high-dose" clozapine therapy for treatment-refractory schizophrenia. Schizophrenia Research. 2001;</w:t>
            </w:r>
            <w:r w:rsidRPr="008F2994">
              <w:rPr>
                <w:rFonts w:ascii="Tahoma" w:eastAsia="Calibri" w:hAnsi="Tahoma" w:cs="Tahoma"/>
                <w:bCs/>
                <w:sz w:val="20"/>
                <w:szCs w:val="16"/>
              </w:rPr>
              <w:t>49</w:t>
            </w:r>
            <w:r w:rsidRPr="008F2994">
              <w:rPr>
                <w:rFonts w:ascii="Tahoma" w:eastAsia="Calibri" w:hAnsi="Tahoma" w:cs="Tahoma"/>
                <w:sz w:val="20"/>
                <w:szCs w:val="16"/>
              </w:rPr>
              <w:t>(1-2):225-227.</w:t>
            </w:r>
          </w:p>
        </w:tc>
        <w:tc>
          <w:tcPr>
            <w:tcW w:w="2640" w:type="dxa"/>
          </w:tcPr>
          <w:p w14:paraId="1B2DEE0C"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All </w:t>
            </w:r>
            <w:proofErr w:type="gramStart"/>
            <w:r w:rsidRPr="008F2994">
              <w:rPr>
                <w:rFonts w:ascii="Tahoma" w:eastAsia="Calibri" w:hAnsi="Tahoma" w:cs="Tahoma"/>
                <w:sz w:val="20"/>
                <w:szCs w:val="16"/>
              </w:rPr>
              <w:t>patients</w:t>
            </w:r>
            <w:proofErr w:type="gramEnd"/>
            <w:r w:rsidRPr="008F2994">
              <w:rPr>
                <w:rFonts w:ascii="Tahoma" w:eastAsia="Calibri" w:hAnsi="Tahoma" w:cs="Tahoma"/>
                <w:sz w:val="20"/>
                <w:szCs w:val="16"/>
              </w:rPr>
              <w:t xml:space="preserve"> treatment-resistant</w:t>
            </w:r>
          </w:p>
        </w:tc>
      </w:tr>
      <w:tr w:rsidR="00FD3E08" w:rsidRPr="008F2994" w14:paraId="3DCC00BB" w14:textId="77777777" w:rsidTr="00D76340">
        <w:trPr>
          <w:trHeight w:val="454"/>
        </w:trPr>
        <w:tc>
          <w:tcPr>
            <w:tcW w:w="0" w:type="auto"/>
            <w:vAlign w:val="bottom"/>
          </w:tcPr>
          <w:p w14:paraId="6A444B10" w14:textId="1E8441D2"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129</w:t>
            </w:r>
          </w:p>
        </w:tc>
        <w:tc>
          <w:tcPr>
            <w:tcW w:w="5835" w:type="dxa"/>
          </w:tcPr>
          <w:p w14:paraId="5900A277" w14:textId="32137475"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Kelly DL, et al. Nonresponse to clozapine and premorbid functioning in treatment refractory schizophrenia. Comprehensive Psychiatry. 2010;</w:t>
            </w:r>
            <w:r w:rsidRPr="008F2994">
              <w:rPr>
                <w:rFonts w:ascii="Tahoma" w:eastAsia="Calibri" w:hAnsi="Tahoma" w:cs="Tahoma"/>
                <w:bCs/>
                <w:sz w:val="20"/>
                <w:szCs w:val="16"/>
              </w:rPr>
              <w:t>51</w:t>
            </w:r>
            <w:r w:rsidRPr="008F2994">
              <w:rPr>
                <w:rFonts w:ascii="Tahoma" w:eastAsia="Calibri" w:hAnsi="Tahoma" w:cs="Tahoma"/>
                <w:sz w:val="20"/>
                <w:szCs w:val="16"/>
              </w:rPr>
              <w:t>(3):298-302.</w:t>
            </w:r>
          </w:p>
        </w:tc>
        <w:tc>
          <w:tcPr>
            <w:tcW w:w="2640" w:type="dxa"/>
          </w:tcPr>
          <w:p w14:paraId="0865A087"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All </w:t>
            </w:r>
            <w:proofErr w:type="gramStart"/>
            <w:r w:rsidRPr="008F2994">
              <w:rPr>
                <w:rFonts w:ascii="Tahoma" w:eastAsia="Calibri" w:hAnsi="Tahoma" w:cs="Tahoma"/>
                <w:sz w:val="20"/>
                <w:szCs w:val="16"/>
              </w:rPr>
              <w:t>patients</w:t>
            </w:r>
            <w:proofErr w:type="gramEnd"/>
            <w:r w:rsidRPr="008F2994">
              <w:rPr>
                <w:rFonts w:ascii="Tahoma" w:eastAsia="Calibri" w:hAnsi="Tahoma" w:cs="Tahoma"/>
                <w:sz w:val="20"/>
                <w:szCs w:val="16"/>
              </w:rPr>
              <w:t xml:space="preserve"> treatment-resistant</w:t>
            </w:r>
          </w:p>
        </w:tc>
      </w:tr>
      <w:tr w:rsidR="00FD3E08" w:rsidRPr="008F2994" w14:paraId="7548E062" w14:textId="77777777" w:rsidTr="00D76340">
        <w:trPr>
          <w:trHeight w:val="454"/>
        </w:trPr>
        <w:tc>
          <w:tcPr>
            <w:tcW w:w="0" w:type="auto"/>
            <w:vAlign w:val="bottom"/>
          </w:tcPr>
          <w:p w14:paraId="5644EDC8" w14:textId="23CD3D76"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130</w:t>
            </w:r>
          </w:p>
        </w:tc>
        <w:tc>
          <w:tcPr>
            <w:tcW w:w="5835" w:type="dxa"/>
          </w:tcPr>
          <w:p w14:paraId="2D63086B" w14:textId="6F362354"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Moresco</w:t>
            </w:r>
            <w:proofErr w:type="spellEnd"/>
            <w:r w:rsidRPr="008F2994">
              <w:rPr>
                <w:rFonts w:ascii="Tahoma" w:eastAsia="Calibri" w:hAnsi="Tahoma" w:cs="Tahoma"/>
                <w:sz w:val="20"/>
                <w:szCs w:val="16"/>
              </w:rPr>
              <w:t xml:space="preserve"> RM, et al. Cerebral D2 and 5-HT2 receptor occupancy in schizophrenic patients treated with olanzapine or clozapine. Journal of Psychopharmacology. 2004;</w:t>
            </w:r>
            <w:r w:rsidRPr="008F2994">
              <w:rPr>
                <w:rFonts w:ascii="Tahoma" w:eastAsia="Calibri" w:hAnsi="Tahoma" w:cs="Tahoma"/>
                <w:bCs/>
                <w:sz w:val="20"/>
                <w:szCs w:val="16"/>
              </w:rPr>
              <w:t>18</w:t>
            </w:r>
            <w:r w:rsidRPr="008F2994">
              <w:rPr>
                <w:rFonts w:ascii="Tahoma" w:eastAsia="Calibri" w:hAnsi="Tahoma" w:cs="Tahoma"/>
                <w:sz w:val="20"/>
                <w:szCs w:val="16"/>
              </w:rPr>
              <w:t>(3):355-365.</w:t>
            </w:r>
          </w:p>
        </w:tc>
        <w:tc>
          <w:tcPr>
            <w:tcW w:w="2640" w:type="dxa"/>
          </w:tcPr>
          <w:p w14:paraId="4B46C6E3"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All </w:t>
            </w:r>
            <w:proofErr w:type="gramStart"/>
            <w:r w:rsidRPr="008F2994">
              <w:rPr>
                <w:rFonts w:ascii="Tahoma" w:eastAsia="Calibri" w:hAnsi="Tahoma" w:cs="Tahoma"/>
                <w:sz w:val="20"/>
                <w:szCs w:val="16"/>
              </w:rPr>
              <w:t>patients</w:t>
            </w:r>
            <w:proofErr w:type="gramEnd"/>
            <w:r w:rsidRPr="008F2994">
              <w:rPr>
                <w:rFonts w:ascii="Tahoma" w:eastAsia="Calibri" w:hAnsi="Tahoma" w:cs="Tahoma"/>
                <w:sz w:val="20"/>
                <w:szCs w:val="16"/>
              </w:rPr>
              <w:t xml:space="preserve"> treatment-resistant</w:t>
            </w:r>
          </w:p>
        </w:tc>
      </w:tr>
      <w:tr w:rsidR="00FD3E08" w:rsidRPr="008F2994" w14:paraId="78A4C70C" w14:textId="77777777" w:rsidTr="00D76340">
        <w:trPr>
          <w:trHeight w:val="454"/>
        </w:trPr>
        <w:tc>
          <w:tcPr>
            <w:tcW w:w="0" w:type="auto"/>
            <w:vAlign w:val="bottom"/>
          </w:tcPr>
          <w:p w14:paraId="07D4FB5A" w14:textId="1E19B26B"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131</w:t>
            </w:r>
          </w:p>
        </w:tc>
        <w:tc>
          <w:tcPr>
            <w:tcW w:w="5835" w:type="dxa"/>
          </w:tcPr>
          <w:p w14:paraId="10BB66F8" w14:textId="351C3127"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Moroji</w:t>
            </w:r>
            <w:proofErr w:type="spellEnd"/>
            <w:r w:rsidRPr="008F2994">
              <w:rPr>
                <w:rFonts w:ascii="Tahoma" w:eastAsia="Calibri" w:hAnsi="Tahoma" w:cs="Tahoma"/>
                <w:sz w:val="20"/>
                <w:szCs w:val="16"/>
              </w:rPr>
              <w:t xml:space="preserve"> T, et al. A neuroendocrinological study of responders and non-responders to </w:t>
            </w:r>
            <w:proofErr w:type="spellStart"/>
            <w:r w:rsidRPr="008F2994">
              <w:rPr>
                <w:rFonts w:ascii="Tahoma" w:eastAsia="Calibri" w:hAnsi="Tahoma" w:cs="Tahoma"/>
                <w:sz w:val="20"/>
                <w:szCs w:val="16"/>
              </w:rPr>
              <w:t>ceruletide</w:t>
            </w:r>
            <w:proofErr w:type="spellEnd"/>
            <w:r w:rsidRPr="008F2994">
              <w:rPr>
                <w:rFonts w:ascii="Tahoma" w:eastAsia="Calibri" w:hAnsi="Tahoma" w:cs="Tahoma"/>
                <w:sz w:val="20"/>
                <w:szCs w:val="16"/>
              </w:rPr>
              <w:t xml:space="preserve"> treatment in chronic neuroleptic-resistant schizophrenia. Progress in Neuro Psychopharmacology &amp; Biological Psychiatry. 1987;</w:t>
            </w:r>
            <w:r w:rsidRPr="008F2994">
              <w:rPr>
                <w:rFonts w:ascii="Tahoma" w:eastAsia="Calibri" w:hAnsi="Tahoma" w:cs="Tahoma"/>
                <w:bCs/>
                <w:sz w:val="20"/>
                <w:szCs w:val="16"/>
              </w:rPr>
              <w:t>11</w:t>
            </w:r>
            <w:r w:rsidRPr="008F2994">
              <w:rPr>
                <w:rFonts w:ascii="Tahoma" w:eastAsia="Calibri" w:hAnsi="Tahoma" w:cs="Tahoma"/>
                <w:sz w:val="20"/>
                <w:szCs w:val="16"/>
              </w:rPr>
              <w:t>(1):49-64.</w:t>
            </w:r>
          </w:p>
        </w:tc>
        <w:tc>
          <w:tcPr>
            <w:tcW w:w="2640" w:type="dxa"/>
          </w:tcPr>
          <w:p w14:paraId="0069DF36"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All </w:t>
            </w:r>
            <w:proofErr w:type="gramStart"/>
            <w:r w:rsidRPr="008F2994">
              <w:rPr>
                <w:rFonts w:ascii="Tahoma" w:eastAsia="Calibri" w:hAnsi="Tahoma" w:cs="Tahoma"/>
                <w:sz w:val="20"/>
                <w:szCs w:val="16"/>
              </w:rPr>
              <w:t>patients</w:t>
            </w:r>
            <w:proofErr w:type="gramEnd"/>
            <w:r w:rsidRPr="008F2994">
              <w:rPr>
                <w:rFonts w:ascii="Tahoma" w:eastAsia="Calibri" w:hAnsi="Tahoma" w:cs="Tahoma"/>
                <w:sz w:val="20"/>
                <w:szCs w:val="16"/>
              </w:rPr>
              <w:t xml:space="preserve"> treatment-resistant</w:t>
            </w:r>
          </w:p>
        </w:tc>
      </w:tr>
      <w:tr w:rsidR="00FD3E08" w:rsidRPr="008F2994" w14:paraId="428C8EC3" w14:textId="77777777" w:rsidTr="00D76340">
        <w:trPr>
          <w:trHeight w:val="454"/>
        </w:trPr>
        <w:tc>
          <w:tcPr>
            <w:tcW w:w="0" w:type="auto"/>
            <w:vAlign w:val="bottom"/>
          </w:tcPr>
          <w:p w14:paraId="64750C8C" w14:textId="22062AA0"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132</w:t>
            </w:r>
          </w:p>
        </w:tc>
        <w:tc>
          <w:tcPr>
            <w:tcW w:w="5835" w:type="dxa"/>
          </w:tcPr>
          <w:p w14:paraId="796F4261" w14:textId="546360FE"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Nair CJ, et al. Does akathisia influence psychopathology in psychotic patients treated with </w:t>
            </w:r>
            <w:proofErr w:type="gramStart"/>
            <w:r w:rsidRPr="008F2994">
              <w:rPr>
                <w:rFonts w:ascii="Tahoma" w:eastAsia="Calibri" w:hAnsi="Tahoma" w:cs="Tahoma"/>
                <w:sz w:val="20"/>
                <w:szCs w:val="16"/>
              </w:rPr>
              <w:t>clozapine?.</w:t>
            </w:r>
            <w:proofErr w:type="gramEnd"/>
            <w:r w:rsidRPr="008F2994">
              <w:rPr>
                <w:rFonts w:ascii="Tahoma" w:eastAsia="Calibri" w:hAnsi="Tahoma" w:cs="Tahoma"/>
                <w:sz w:val="20"/>
                <w:szCs w:val="16"/>
              </w:rPr>
              <w:t xml:space="preserve"> Biological Psychiatry. 1999;</w:t>
            </w:r>
            <w:r w:rsidRPr="008F2994">
              <w:rPr>
                <w:rFonts w:ascii="Tahoma" w:eastAsia="Calibri" w:hAnsi="Tahoma" w:cs="Tahoma"/>
                <w:bCs/>
                <w:sz w:val="20"/>
                <w:szCs w:val="16"/>
              </w:rPr>
              <w:t>45</w:t>
            </w:r>
            <w:r w:rsidRPr="008F2994">
              <w:rPr>
                <w:rFonts w:ascii="Tahoma" w:eastAsia="Calibri" w:hAnsi="Tahoma" w:cs="Tahoma"/>
                <w:sz w:val="20"/>
                <w:szCs w:val="16"/>
              </w:rPr>
              <w:t>(10):1376-1383.</w:t>
            </w:r>
          </w:p>
        </w:tc>
        <w:tc>
          <w:tcPr>
            <w:tcW w:w="2640" w:type="dxa"/>
          </w:tcPr>
          <w:p w14:paraId="3C52762E"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All </w:t>
            </w:r>
            <w:proofErr w:type="gramStart"/>
            <w:r w:rsidRPr="008F2994">
              <w:rPr>
                <w:rFonts w:ascii="Tahoma" w:eastAsia="Calibri" w:hAnsi="Tahoma" w:cs="Tahoma"/>
                <w:sz w:val="20"/>
                <w:szCs w:val="16"/>
              </w:rPr>
              <w:t>patients</w:t>
            </w:r>
            <w:proofErr w:type="gramEnd"/>
            <w:r w:rsidRPr="008F2994">
              <w:rPr>
                <w:rFonts w:ascii="Tahoma" w:eastAsia="Calibri" w:hAnsi="Tahoma" w:cs="Tahoma"/>
                <w:sz w:val="20"/>
                <w:szCs w:val="16"/>
              </w:rPr>
              <w:t xml:space="preserve"> treatment-resistant</w:t>
            </w:r>
          </w:p>
        </w:tc>
      </w:tr>
      <w:tr w:rsidR="00FD3E08" w:rsidRPr="008F2994" w14:paraId="54A20CEA" w14:textId="77777777" w:rsidTr="00D76340">
        <w:trPr>
          <w:trHeight w:val="454"/>
        </w:trPr>
        <w:tc>
          <w:tcPr>
            <w:tcW w:w="0" w:type="auto"/>
            <w:vAlign w:val="bottom"/>
          </w:tcPr>
          <w:p w14:paraId="254DB6B1" w14:textId="06115530"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133</w:t>
            </w:r>
          </w:p>
        </w:tc>
        <w:tc>
          <w:tcPr>
            <w:tcW w:w="5835" w:type="dxa"/>
          </w:tcPr>
          <w:p w14:paraId="316674B3" w14:textId="400F3505"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Volonteri</w:t>
            </w:r>
            <w:proofErr w:type="spellEnd"/>
            <w:r w:rsidRPr="008F2994">
              <w:rPr>
                <w:rFonts w:ascii="Tahoma" w:eastAsia="Calibri" w:hAnsi="Tahoma" w:cs="Tahoma"/>
                <w:sz w:val="20"/>
                <w:szCs w:val="16"/>
              </w:rPr>
              <w:t xml:space="preserve"> LS, et al. Long-acting injectable risperidone and metabolic ratio: A possible index of clinical outcome in treatment-resistant schizophrenic patients. Psychopharmacology. 2010;</w:t>
            </w:r>
            <w:r w:rsidRPr="008F2994">
              <w:rPr>
                <w:rFonts w:ascii="Tahoma" w:eastAsia="Calibri" w:hAnsi="Tahoma" w:cs="Tahoma"/>
                <w:bCs/>
                <w:sz w:val="20"/>
                <w:szCs w:val="16"/>
              </w:rPr>
              <w:t>210</w:t>
            </w:r>
            <w:r w:rsidRPr="008F2994">
              <w:rPr>
                <w:rFonts w:ascii="Tahoma" w:eastAsia="Calibri" w:hAnsi="Tahoma" w:cs="Tahoma"/>
                <w:sz w:val="20"/>
                <w:szCs w:val="16"/>
              </w:rPr>
              <w:t>(4):489-497.</w:t>
            </w:r>
          </w:p>
        </w:tc>
        <w:tc>
          <w:tcPr>
            <w:tcW w:w="2640" w:type="dxa"/>
          </w:tcPr>
          <w:p w14:paraId="4297CD0C"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All </w:t>
            </w:r>
            <w:proofErr w:type="gramStart"/>
            <w:r w:rsidRPr="008F2994">
              <w:rPr>
                <w:rFonts w:ascii="Tahoma" w:eastAsia="Calibri" w:hAnsi="Tahoma" w:cs="Tahoma"/>
                <w:sz w:val="20"/>
                <w:szCs w:val="16"/>
              </w:rPr>
              <w:t>patients</w:t>
            </w:r>
            <w:proofErr w:type="gramEnd"/>
            <w:r w:rsidRPr="008F2994">
              <w:rPr>
                <w:rFonts w:ascii="Tahoma" w:eastAsia="Calibri" w:hAnsi="Tahoma" w:cs="Tahoma"/>
                <w:sz w:val="20"/>
                <w:szCs w:val="16"/>
              </w:rPr>
              <w:t xml:space="preserve"> treatment-resistant</w:t>
            </w:r>
          </w:p>
        </w:tc>
      </w:tr>
      <w:tr w:rsidR="00FD3E08" w:rsidRPr="008F2994" w14:paraId="69D0064C" w14:textId="77777777" w:rsidTr="00D76340">
        <w:trPr>
          <w:trHeight w:val="454"/>
        </w:trPr>
        <w:tc>
          <w:tcPr>
            <w:tcW w:w="0" w:type="auto"/>
            <w:vAlign w:val="bottom"/>
          </w:tcPr>
          <w:p w14:paraId="67D658C1" w14:textId="5D0F112A"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134</w:t>
            </w:r>
          </w:p>
        </w:tc>
        <w:tc>
          <w:tcPr>
            <w:tcW w:w="5835" w:type="dxa"/>
          </w:tcPr>
          <w:p w14:paraId="2517C599" w14:textId="32277E80"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Angelopoulos E, et al. Cortical interactions during the experience of auditory verbal hallucinations. Journal of Neuropsychiatry &amp; Clinical Neurosciences. 2011;</w:t>
            </w:r>
            <w:r w:rsidRPr="008F2994">
              <w:rPr>
                <w:rFonts w:ascii="Tahoma" w:eastAsia="Calibri" w:hAnsi="Tahoma" w:cs="Tahoma"/>
                <w:bCs/>
                <w:sz w:val="20"/>
                <w:szCs w:val="16"/>
              </w:rPr>
              <w:t>23</w:t>
            </w:r>
            <w:r w:rsidRPr="008F2994">
              <w:rPr>
                <w:rFonts w:ascii="Tahoma" w:eastAsia="Calibri" w:hAnsi="Tahoma" w:cs="Tahoma"/>
                <w:sz w:val="20"/>
                <w:szCs w:val="16"/>
              </w:rPr>
              <w:t>(3):287-293.</w:t>
            </w:r>
          </w:p>
        </w:tc>
        <w:tc>
          <w:tcPr>
            <w:tcW w:w="2640" w:type="dxa"/>
          </w:tcPr>
          <w:p w14:paraId="1C043E20"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Symptom mechanism</w:t>
            </w:r>
          </w:p>
        </w:tc>
      </w:tr>
      <w:tr w:rsidR="00FD3E08" w:rsidRPr="008F2994" w14:paraId="3F8644B3" w14:textId="77777777" w:rsidTr="00D76340">
        <w:trPr>
          <w:trHeight w:val="454"/>
        </w:trPr>
        <w:tc>
          <w:tcPr>
            <w:tcW w:w="0" w:type="auto"/>
            <w:vAlign w:val="bottom"/>
          </w:tcPr>
          <w:p w14:paraId="6C8E860C" w14:textId="2AA77AF1"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135</w:t>
            </w:r>
          </w:p>
        </w:tc>
        <w:tc>
          <w:tcPr>
            <w:tcW w:w="5835" w:type="dxa"/>
          </w:tcPr>
          <w:p w14:paraId="32B95E8A" w14:textId="1D7DB306"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Fukuzako</w:t>
            </w:r>
            <w:proofErr w:type="spellEnd"/>
            <w:r w:rsidRPr="008F2994">
              <w:rPr>
                <w:rFonts w:ascii="Tahoma" w:eastAsia="Calibri" w:hAnsi="Tahoma" w:cs="Tahoma"/>
                <w:sz w:val="20"/>
                <w:szCs w:val="16"/>
              </w:rPr>
              <w:t xml:space="preserve"> H, et al. Phosphorus magnetic resonance spectroscopy in schizophrenia: correlation between membrane phospholipid metabolism in the temporal lobe and positive symptoms. Progress in Neuro Psychopharmacology &amp; Biological Psychiatry. 1996;</w:t>
            </w:r>
            <w:r w:rsidRPr="008F2994">
              <w:rPr>
                <w:rFonts w:ascii="Tahoma" w:eastAsia="Calibri" w:hAnsi="Tahoma" w:cs="Tahoma"/>
                <w:bCs/>
                <w:sz w:val="20"/>
                <w:szCs w:val="16"/>
              </w:rPr>
              <w:t>20</w:t>
            </w:r>
            <w:r w:rsidRPr="008F2994">
              <w:rPr>
                <w:rFonts w:ascii="Tahoma" w:eastAsia="Calibri" w:hAnsi="Tahoma" w:cs="Tahoma"/>
                <w:sz w:val="20"/>
                <w:szCs w:val="16"/>
              </w:rPr>
              <w:t>(4):629-640.</w:t>
            </w:r>
          </w:p>
        </w:tc>
        <w:tc>
          <w:tcPr>
            <w:tcW w:w="2640" w:type="dxa"/>
          </w:tcPr>
          <w:p w14:paraId="0C6CA86E"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Symptom mechanism.</w:t>
            </w:r>
          </w:p>
        </w:tc>
      </w:tr>
      <w:tr w:rsidR="00FD3E08" w:rsidRPr="008F2994" w14:paraId="386A8973" w14:textId="77777777" w:rsidTr="00D76340">
        <w:trPr>
          <w:trHeight w:val="454"/>
        </w:trPr>
        <w:tc>
          <w:tcPr>
            <w:tcW w:w="0" w:type="auto"/>
            <w:vAlign w:val="bottom"/>
          </w:tcPr>
          <w:p w14:paraId="1D065E79" w14:textId="669C6FF8"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136</w:t>
            </w:r>
          </w:p>
        </w:tc>
        <w:tc>
          <w:tcPr>
            <w:tcW w:w="5835" w:type="dxa"/>
          </w:tcPr>
          <w:p w14:paraId="1862FA76" w14:textId="2904807E"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Dean B. [H]RX 821002 in human dorsolateral prefrontal cortex: No changes in </w:t>
            </w:r>
            <w:proofErr w:type="spellStart"/>
            <w:r w:rsidRPr="008F2994">
              <w:rPr>
                <w:rFonts w:ascii="Tahoma" w:eastAsia="Calibri" w:hAnsi="Tahoma" w:cs="Tahoma"/>
                <w:sz w:val="20"/>
                <w:szCs w:val="16"/>
              </w:rPr>
              <w:t>postmortem</w:t>
            </w:r>
            <w:proofErr w:type="spellEnd"/>
            <w:r w:rsidRPr="008F2994">
              <w:rPr>
                <w:rFonts w:ascii="Tahoma" w:eastAsia="Calibri" w:hAnsi="Tahoma" w:cs="Tahoma"/>
                <w:sz w:val="20"/>
                <w:szCs w:val="16"/>
              </w:rPr>
              <w:t xml:space="preserve"> tissue from subjects with schizophrenia. Psychiatry Research. 2003;</w:t>
            </w:r>
            <w:r w:rsidRPr="008F2994">
              <w:rPr>
                <w:rFonts w:ascii="Tahoma" w:eastAsia="Calibri" w:hAnsi="Tahoma" w:cs="Tahoma"/>
                <w:bCs/>
                <w:sz w:val="20"/>
                <w:szCs w:val="16"/>
              </w:rPr>
              <w:t>119</w:t>
            </w:r>
            <w:r w:rsidRPr="008F2994">
              <w:rPr>
                <w:rFonts w:ascii="Tahoma" w:eastAsia="Calibri" w:hAnsi="Tahoma" w:cs="Tahoma"/>
                <w:sz w:val="20"/>
                <w:szCs w:val="16"/>
              </w:rPr>
              <w:t>(1-2):25-31.</w:t>
            </w:r>
          </w:p>
        </w:tc>
        <w:tc>
          <w:tcPr>
            <w:tcW w:w="2640" w:type="dxa"/>
          </w:tcPr>
          <w:p w14:paraId="282F44AE"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Drug mechanism</w:t>
            </w:r>
          </w:p>
        </w:tc>
      </w:tr>
      <w:tr w:rsidR="00FD3E08" w:rsidRPr="008F2994" w14:paraId="4E650414" w14:textId="77777777" w:rsidTr="00D76340">
        <w:trPr>
          <w:trHeight w:val="454"/>
        </w:trPr>
        <w:tc>
          <w:tcPr>
            <w:tcW w:w="0" w:type="auto"/>
            <w:vAlign w:val="bottom"/>
          </w:tcPr>
          <w:p w14:paraId="6A27CA21" w14:textId="48E45CE0"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137</w:t>
            </w:r>
          </w:p>
        </w:tc>
        <w:tc>
          <w:tcPr>
            <w:tcW w:w="5835" w:type="dxa"/>
          </w:tcPr>
          <w:p w14:paraId="13824D86" w14:textId="0D8AA343"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Daskalakis</w:t>
            </w:r>
            <w:proofErr w:type="spellEnd"/>
            <w:r w:rsidRPr="008F2994">
              <w:rPr>
                <w:rFonts w:ascii="Tahoma" w:eastAsia="Calibri" w:hAnsi="Tahoma" w:cs="Tahoma"/>
                <w:sz w:val="20"/>
                <w:szCs w:val="16"/>
              </w:rPr>
              <w:t xml:space="preserve"> ZJ &amp; George TP. Clozapine, GABA B, and the treatment of resistant schizophrenia. Clinical Pharmacology and Therapeutics. 2009;</w:t>
            </w:r>
            <w:r w:rsidRPr="008F2994">
              <w:rPr>
                <w:rFonts w:ascii="Tahoma" w:eastAsia="Calibri" w:hAnsi="Tahoma" w:cs="Tahoma"/>
                <w:bCs/>
                <w:sz w:val="20"/>
                <w:szCs w:val="16"/>
              </w:rPr>
              <w:t>86</w:t>
            </w:r>
            <w:r w:rsidRPr="008F2994">
              <w:rPr>
                <w:rFonts w:ascii="Tahoma" w:eastAsia="Calibri" w:hAnsi="Tahoma" w:cs="Tahoma"/>
                <w:sz w:val="20"/>
                <w:szCs w:val="16"/>
              </w:rPr>
              <w:t>(4):442-446.</w:t>
            </w:r>
          </w:p>
        </w:tc>
        <w:tc>
          <w:tcPr>
            <w:tcW w:w="2640" w:type="dxa"/>
          </w:tcPr>
          <w:p w14:paraId="08E4D8FC"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Drug mechanism</w:t>
            </w:r>
          </w:p>
        </w:tc>
      </w:tr>
      <w:tr w:rsidR="00FD3E08" w:rsidRPr="008F2994" w14:paraId="77334348" w14:textId="77777777" w:rsidTr="00D76340">
        <w:trPr>
          <w:trHeight w:val="454"/>
        </w:trPr>
        <w:tc>
          <w:tcPr>
            <w:tcW w:w="0" w:type="auto"/>
            <w:vAlign w:val="bottom"/>
          </w:tcPr>
          <w:p w14:paraId="145A4684" w14:textId="55EF6BF2"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138</w:t>
            </w:r>
          </w:p>
        </w:tc>
        <w:tc>
          <w:tcPr>
            <w:tcW w:w="5835" w:type="dxa"/>
          </w:tcPr>
          <w:p w14:paraId="664FE1DC" w14:textId="29C05C28"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Weintraub P &amp; </w:t>
            </w:r>
            <w:proofErr w:type="spellStart"/>
            <w:r w:rsidRPr="008F2994">
              <w:rPr>
                <w:rFonts w:ascii="Tahoma" w:eastAsia="Calibri" w:hAnsi="Tahoma" w:cs="Tahoma"/>
                <w:sz w:val="20"/>
                <w:szCs w:val="16"/>
              </w:rPr>
              <w:t>Wamboldt</w:t>
            </w:r>
            <w:proofErr w:type="spellEnd"/>
            <w:r w:rsidRPr="008F2994">
              <w:rPr>
                <w:rFonts w:ascii="Tahoma" w:eastAsia="Calibri" w:hAnsi="Tahoma" w:cs="Tahoma"/>
                <w:sz w:val="20"/>
                <w:szCs w:val="16"/>
              </w:rPr>
              <w:t xml:space="preserve"> MZ. Expressed emotion in child psychiatry: A risk factor for psychopathology and treatment </w:t>
            </w:r>
            <w:proofErr w:type="gramStart"/>
            <w:r w:rsidRPr="008F2994">
              <w:rPr>
                <w:rFonts w:ascii="Tahoma" w:eastAsia="Calibri" w:hAnsi="Tahoma" w:cs="Tahoma"/>
                <w:sz w:val="20"/>
                <w:szCs w:val="16"/>
              </w:rPr>
              <w:t>resistance?.</w:t>
            </w:r>
            <w:proofErr w:type="gramEnd"/>
            <w:r w:rsidRPr="008F2994">
              <w:rPr>
                <w:rFonts w:ascii="Tahoma" w:eastAsia="Calibri" w:hAnsi="Tahoma" w:cs="Tahoma"/>
                <w:sz w:val="20"/>
                <w:szCs w:val="16"/>
              </w:rPr>
              <w:t xml:space="preserve"> Current Opinion in Psychiatry. 1996;</w:t>
            </w:r>
            <w:r w:rsidRPr="008F2994">
              <w:rPr>
                <w:rFonts w:ascii="Tahoma" w:eastAsia="Calibri" w:hAnsi="Tahoma" w:cs="Tahoma"/>
                <w:bCs/>
                <w:sz w:val="20"/>
                <w:szCs w:val="16"/>
              </w:rPr>
              <w:t>9</w:t>
            </w:r>
            <w:r w:rsidRPr="008F2994">
              <w:rPr>
                <w:rFonts w:ascii="Tahoma" w:eastAsia="Calibri" w:hAnsi="Tahoma" w:cs="Tahoma"/>
                <w:sz w:val="20"/>
                <w:szCs w:val="16"/>
              </w:rPr>
              <w:t>(4):241-246.</w:t>
            </w:r>
          </w:p>
        </w:tc>
        <w:tc>
          <w:tcPr>
            <w:tcW w:w="2640" w:type="dxa"/>
          </w:tcPr>
          <w:p w14:paraId="21989FB2"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Not specific to SCZ</w:t>
            </w:r>
          </w:p>
        </w:tc>
      </w:tr>
      <w:tr w:rsidR="00FD3E08" w:rsidRPr="008F2994" w14:paraId="6486CE47" w14:textId="77777777" w:rsidTr="00D76340">
        <w:trPr>
          <w:trHeight w:val="454"/>
        </w:trPr>
        <w:tc>
          <w:tcPr>
            <w:tcW w:w="0" w:type="auto"/>
            <w:vAlign w:val="bottom"/>
          </w:tcPr>
          <w:p w14:paraId="04A91646" w14:textId="56A545A5"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139</w:t>
            </w:r>
          </w:p>
        </w:tc>
        <w:tc>
          <w:tcPr>
            <w:tcW w:w="5835" w:type="dxa"/>
          </w:tcPr>
          <w:p w14:paraId="65C82B4F" w14:textId="6B65EBAB"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Agius</w:t>
            </w:r>
            <w:proofErr w:type="spellEnd"/>
            <w:r w:rsidRPr="008F2994">
              <w:rPr>
                <w:rFonts w:ascii="Tahoma" w:eastAsia="Calibri" w:hAnsi="Tahoma" w:cs="Tahoma"/>
                <w:sz w:val="20"/>
                <w:szCs w:val="16"/>
              </w:rPr>
              <w:t xml:space="preserve"> M &amp; </w:t>
            </w:r>
            <w:proofErr w:type="spellStart"/>
            <w:r w:rsidRPr="008F2994">
              <w:rPr>
                <w:rFonts w:ascii="Tahoma" w:eastAsia="Calibri" w:hAnsi="Tahoma" w:cs="Tahoma"/>
                <w:sz w:val="20"/>
                <w:szCs w:val="16"/>
              </w:rPr>
              <w:t>Zdanowicz</w:t>
            </w:r>
            <w:proofErr w:type="spellEnd"/>
            <w:r w:rsidRPr="008F2994">
              <w:rPr>
                <w:rFonts w:ascii="Tahoma" w:eastAsia="Calibri" w:hAnsi="Tahoma" w:cs="Tahoma"/>
                <w:sz w:val="20"/>
                <w:szCs w:val="16"/>
              </w:rPr>
              <w:t xml:space="preserve"> N. Editorial: On neuroscience, epidemiology, pharmacotherapy, recovery, treatment resistance, and community mental health teams. </w:t>
            </w:r>
            <w:proofErr w:type="spellStart"/>
            <w:r w:rsidRPr="008F2994">
              <w:rPr>
                <w:rFonts w:ascii="Tahoma" w:eastAsia="Calibri" w:hAnsi="Tahoma" w:cs="Tahoma"/>
                <w:sz w:val="20"/>
                <w:szCs w:val="16"/>
              </w:rPr>
              <w:t>Psychiatria</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Danubina</w:t>
            </w:r>
            <w:proofErr w:type="spellEnd"/>
            <w:r w:rsidRPr="008F2994">
              <w:rPr>
                <w:rFonts w:ascii="Tahoma" w:eastAsia="Calibri" w:hAnsi="Tahoma" w:cs="Tahoma"/>
                <w:sz w:val="20"/>
                <w:szCs w:val="16"/>
              </w:rPr>
              <w:t>. 2011;</w:t>
            </w:r>
            <w:r w:rsidRPr="008F2994">
              <w:rPr>
                <w:rFonts w:ascii="Tahoma" w:eastAsia="Calibri" w:hAnsi="Tahoma" w:cs="Tahoma"/>
                <w:bCs/>
                <w:sz w:val="20"/>
                <w:szCs w:val="16"/>
              </w:rPr>
              <w:t>23</w:t>
            </w:r>
            <w:r w:rsidRPr="008F2994">
              <w:rPr>
                <w:rFonts w:ascii="Tahoma" w:eastAsia="Calibri" w:hAnsi="Tahoma" w:cs="Tahoma"/>
                <w:sz w:val="20"/>
                <w:szCs w:val="16"/>
              </w:rPr>
              <w:t>(1</w:t>
            </w:r>
            <w:proofErr w:type="gramStart"/>
            <w:r w:rsidRPr="008F2994">
              <w:rPr>
                <w:rFonts w:ascii="Tahoma" w:eastAsia="Calibri" w:hAnsi="Tahoma" w:cs="Tahoma"/>
                <w:sz w:val="20"/>
                <w:szCs w:val="16"/>
              </w:rPr>
              <w:t>):S</w:t>
            </w:r>
            <w:proofErr w:type="gramEnd"/>
            <w:r w:rsidRPr="008F2994">
              <w:rPr>
                <w:rFonts w:ascii="Tahoma" w:eastAsia="Calibri" w:hAnsi="Tahoma" w:cs="Tahoma"/>
                <w:sz w:val="20"/>
                <w:szCs w:val="16"/>
              </w:rPr>
              <w:t>5-S7.</w:t>
            </w:r>
          </w:p>
        </w:tc>
        <w:tc>
          <w:tcPr>
            <w:tcW w:w="2640" w:type="dxa"/>
          </w:tcPr>
          <w:p w14:paraId="4B325229"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Not original research </w:t>
            </w:r>
          </w:p>
        </w:tc>
      </w:tr>
      <w:tr w:rsidR="00FD3E08" w:rsidRPr="008F2994" w14:paraId="6D20157C" w14:textId="77777777" w:rsidTr="00D76340">
        <w:trPr>
          <w:trHeight w:val="454"/>
        </w:trPr>
        <w:tc>
          <w:tcPr>
            <w:tcW w:w="0" w:type="auto"/>
            <w:vAlign w:val="bottom"/>
          </w:tcPr>
          <w:p w14:paraId="22A45C67" w14:textId="1581F9DC"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140</w:t>
            </w:r>
          </w:p>
        </w:tc>
        <w:tc>
          <w:tcPr>
            <w:tcW w:w="5835" w:type="dxa"/>
          </w:tcPr>
          <w:p w14:paraId="16799065" w14:textId="07A8B689"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Bartzokis</w:t>
            </w:r>
            <w:proofErr w:type="spellEnd"/>
            <w:r w:rsidRPr="008F2994">
              <w:rPr>
                <w:rFonts w:ascii="Tahoma" w:eastAsia="Calibri" w:hAnsi="Tahoma" w:cs="Tahoma"/>
                <w:sz w:val="20"/>
                <w:szCs w:val="16"/>
              </w:rPr>
              <w:t xml:space="preserve"> G &amp; </w:t>
            </w:r>
            <w:proofErr w:type="spellStart"/>
            <w:r w:rsidRPr="008F2994">
              <w:rPr>
                <w:rFonts w:ascii="Tahoma" w:eastAsia="Calibri" w:hAnsi="Tahoma" w:cs="Tahoma"/>
                <w:sz w:val="20"/>
                <w:szCs w:val="16"/>
              </w:rPr>
              <w:t>Altshuler</w:t>
            </w:r>
            <w:proofErr w:type="spellEnd"/>
            <w:r w:rsidRPr="008F2994">
              <w:rPr>
                <w:rFonts w:ascii="Tahoma" w:eastAsia="Calibri" w:hAnsi="Tahoma" w:cs="Tahoma"/>
                <w:sz w:val="20"/>
                <w:szCs w:val="16"/>
              </w:rPr>
              <w:t xml:space="preserve"> L. Biological underpinnings of treatment resistance in schizophrenia: </w:t>
            </w:r>
            <w:proofErr w:type="gramStart"/>
            <w:r w:rsidRPr="008F2994">
              <w:rPr>
                <w:rFonts w:ascii="Tahoma" w:eastAsia="Calibri" w:hAnsi="Tahoma" w:cs="Tahoma"/>
                <w:sz w:val="20"/>
                <w:szCs w:val="16"/>
              </w:rPr>
              <w:t>an</w:t>
            </w:r>
            <w:proofErr w:type="gramEnd"/>
            <w:r w:rsidRPr="008F2994">
              <w:rPr>
                <w:rFonts w:ascii="Tahoma" w:eastAsia="Calibri" w:hAnsi="Tahoma" w:cs="Tahoma"/>
                <w:sz w:val="20"/>
                <w:szCs w:val="16"/>
              </w:rPr>
              <w:t xml:space="preserve"> hypothesis. Psychopharmacology Bulletin. 2003;</w:t>
            </w:r>
            <w:r w:rsidRPr="008F2994">
              <w:rPr>
                <w:rFonts w:ascii="Tahoma" w:eastAsia="Calibri" w:hAnsi="Tahoma" w:cs="Tahoma"/>
                <w:bCs/>
                <w:sz w:val="20"/>
                <w:szCs w:val="16"/>
              </w:rPr>
              <w:t>37</w:t>
            </w:r>
            <w:r w:rsidRPr="008F2994">
              <w:rPr>
                <w:rFonts w:ascii="Tahoma" w:eastAsia="Calibri" w:hAnsi="Tahoma" w:cs="Tahoma"/>
                <w:sz w:val="20"/>
                <w:szCs w:val="16"/>
              </w:rPr>
              <w:t>(4):5-7.</w:t>
            </w:r>
          </w:p>
        </w:tc>
        <w:tc>
          <w:tcPr>
            <w:tcW w:w="2640" w:type="dxa"/>
          </w:tcPr>
          <w:p w14:paraId="50A53647"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Not original research </w:t>
            </w:r>
          </w:p>
        </w:tc>
      </w:tr>
      <w:tr w:rsidR="00FD3E08" w:rsidRPr="008F2994" w14:paraId="786426B3" w14:textId="77777777" w:rsidTr="00D76340">
        <w:trPr>
          <w:trHeight w:val="454"/>
        </w:trPr>
        <w:tc>
          <w:tcPr>
            <w:tcW w:w="0" w:type="auto"/>
            <w:vAlign w:val="bottom"/>
          </w:tcPr>
          <w:p w14:paraId="02E53222" w14:textId="64F60CAF" w:rsidR="00FD3E08" w:rsidRPr="008F2994" w:rsidRDefault="00FD3E08" w:rsidP="00FD3E08">
            <w:pPr>
              <w:tabs>
                <w:tab w:val="left" w:pos="3585"/>
              </w:tabs>
              <w:spacing w:line="480" w:lineRule="auto"/>
              <w:rPr>
                <w:rFonts w:ascii="Tahoma" w:eastAsia="Calibri" w:hAnsi="Tahoma" w:cs="Tahoma"/>
                <w:sz w:val="20"/>
                <w:szCs w:val="20"/>
              </w:rPr>
            </w:pPr>
            <w:r w:rsidRPr="008F2994">
              <w:rPr>
                <w:rFonts w:ascii="Tahoma" w:hAnsi="Tahoma" w:cs="Tahoma"/>
                <w:color w:val="000000"/>
                <w:sz w:val="20"/>
                <w:szCs w:val="20"/>
              </w:rPr>
              <w:t>141</w:t>
            </w:r>
          </w:p>
        </w:tc>
        <w:tc>
          <w:tcPr>
            <w:tcW w:w="5835" w:type="dxa"/>
          </w:tcPr>
          <w:p w14:paraId="2DC0EE09" w14:textId="343E9C3E" w:rsidR="00FD3E08" w:rsidRPr="008F2994" w:rsidRDefault="00FD3E08" w:rsidP="00FD3E08">
            <w:pPr>
              <w:tabs>
                <w:tab w:val="left" w:pos="3585"/>
              </w:tabs>
              <w:spacing w:line="480" w:lineRule="auto"/>
              <w:rPr>
                <w:rFonts w:ascii="Tahoma" w:eastAsia="Calibri" w:hAnsi="Tahoma" w:cs="Tahoma"/>
                <w:sz w:val="20"/>
                <w:szCs w:val="16"/>
              </w:rPr>
            </w:pPr>
            <w:r w:rsidRPr="008F2994">
              <w:rPr>
                <w:rFonts w:ascii="Tahoma" w:eastAsia="Calibri" w:hAnsi="Tahoma" w:cs="Tahoma"/>
                <w:sz w:val="20"/>
                <w:szCs w:val="16"/>
              </w:rPr>
              <w:t xml:space="preserve">Boutros NN. P300 amplitude reduction in schizophrenia: an endophenotype or an illness </w:t>
            </w:r>
            <w:proofErr w:type="gramStart"/>
            <w:r w:rsidRPr="008F2994">
              <w:rPr>
                <w:rFonts w:ascii="Tahoma" w:eastAsia="Calibri" w:hAnsi="Tahoma" w:cs="Tahoma"/>
                <w:sz w:val="20"/>
                <w:szCs w:val="16"/>
              </w:rPr>
              <w:t>indicator?.</w:t>
            </w:r>
            <w:proofErr w:type="gramEnd"/>
            <w:r w:rsidRPr="008F2994">
              <w:rPr>
                <w:rFonts w:ascii="Tahoma" w:eastAsia="Calibri" w:hAnsi="Tahoma" w:cs="Tahoma"/>
                <w:sz w:val="20"/>
                <w:szCs w:val="16"/>
              </w:rPr>
              <w:t xml:space="preserve"> Clinical Neurophysiology. 2008;</w:t>
            </w:r>
            <w:r w:rsidRPr="008F2994">
              <w:rPr>
                <w:rFonts w:ascii="Tahoma" w:eastAsia="Calibri" w:hAnsi="Tahoma" w:cs="Tahoma"/>
                <w:bCs/>
                <w:sz w:val="20"/>
                <w:szCs w:val="16"/>
              </w:rPr>
              <w:t>119</w:t>
            </w:r>
            <w:r w:rsidRPr="008F2994">
              <w:rPr>
                <w:rFonts w:ascii="Tahoma" w:eastAsia="Calibri" w:hAnsi="Tahoma" w:cs="Tahoma"/>
                <w:sz w:val="20"/>
                <w:szCs w:val="16"/>
              </w:rPr>
              <w:t>(12):2669-2670.</w:t>
            </w:r>
          </w:p>
        </w:tc>
        <w:tc>
          <w:tcPr>
            <w:tcW w:w="2640" w:type="dxa"/>
          </w:tcPr>
          <w:p w14:paraId="5D78A523"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Not original research </w:t>
            </w:r>
          </w:p>
        </w:tc>
      </w:tr>
      <w:tr w:rsidR="00FD3E08" w:rsidRPr="008F2994" w14:paraId="7345EA0E" w14:textId="77777777" w:rsidTr="00D76340">
        <w:trPr>
          <w:trHeight w:val="454"/>
        </w:trPr>
        <w:tc>
          <w:tcPr>
            <w:tcW w:w="0" w:type="auto"/>
            <w:vAlign w:val="bottom"/>
          </w:tcPr>
          <w:p w14:paraId="352D8BF3" w14:textId="297615C7" w:rsidR="00FD3E08" w:rsidRPr="008F2994" w:rsidRDefault="00FD3E08" w:rsidP="00FD3E08">
            <w:pPr>
              <w:tabs>
                <w:tab w:val="left" w:pos="3555"/>
              </w:tabs>
              <w:spacing w:line="480" w:lineRule="auto"/>
              <w:rPr>
                <w:rFonts w:ascii="Tahoma" w:eastAsia="Calibri" w:hAnsi="Tahoma" w:cs="Tahoma"/>
                <w:sz w:val="20"/>
                <w:szCs w:val="20"/>
              </w:rPr>
            </w:pPr>
            <w:r w:rsidRPr="008F2994">
              <w:rPr>
                <w:rFonts w:ascii="Tahoma" w:hAnsi="Tahoma" w:cs="Tahoma"/>
                <w:color w:val="000000"/>
                <w:sz w:val="20"/>
                <w:szCs w:val="20"/>
              </w:rPr>
              <w:t>142</w:t>
            </w:r>
          </w:p>
        </w:tc>
        <w:tc>
          <w:tcPr>
            <w:tcW w:w="5835" w:type="dxa"/>
          </w:tcPr>
          <w:p w14:paraId="2F5ECAE9" w14:textId="2C2A1E3D" w:rsidR="00FD3E08" w:rsidRPr="008F2994" w:rsidRDefault="00FD3E08" w:rsidP="00FD3E08">
            <w:pPr>
              <w:tabs>
                <w:tab w:val="left" w:pos="3555"/>
              </w:tabs>
              <w:spacing w:line="480" w:lineRule="auto"/>
              <w:rPr>
                <w:rFonts w:ascii="Tahoma" w:eastAsia="Calibri" w:hAnsi="Tahoma" w:cs="Tahoma"/>
                <w:sz w:val="20"/>
                <w:szCs w:val="16"/>
              </w:rPr>
            </w:pPr>
            <w:r w:rsidRPr="008F2994">
              <w:rPr>
                <w:rFonts w:ascii="Tahoma" w:eastAsia="Calibri" w:hAnsi="Tahoma" w:cs="Tahoma"/>
                <w:sz w:val="20"/>
                <w:szCs w:val="16"/>
              </w:rPr>
              <w:t xml:space="preserve">Buckley PF. Is It Treatment-Refractory Schizophrenia...And if It </w:t>
            </w:r>
            <w:proofErr w:type="gramStart"/>
            <w:r w:rsidRPr="008F2994">
              <w:rPr>
                <w:rFonts w:ascii="Tahoma" w:eastAsia="Calibri" w:hAnsi="Tahoma" w:cs="Tahoma"/>
                <w:sz w:val="20"/>
                <w:szCs w:val="16"/>
              </w:rPr>
              <w:t>Is?.</w:t>
            </w:r>
            <w:proofErr w:type="gramEnd"/>
            <w:r w:rsidRPr="008F2994">
              <w:rPr>
                <w:rFonts w:ascii="Tahoma" w:eastAsia="Calibri" w:hAnsi="Tahoma" w:cs="Tahoma"/>
                <w:sz w:val="20"/>
                <w:szCs w:val="16"/>
              </w:rPr>
              <w:t xml:space="preserve"> Psychiatric Times. 2011;</w:t>
            </w:r>
            <w:r w:rsidRPr="008F2994">
              <w:rPr>
                <w:rFonts w:ascii="Tahoma" w:eastAsia="Calibri" w:hAnsi="Tahoma" w:cs="Tahoma"/>
                <w:bCs/>
                <w:sz w:val="20"/>
                <w:szCs w:val="16"/>
              </w:rPr>
              <w:t>28</w:t>
            </w:r>
            <w:r w:rsidRPr="008F2994">
              <w:rPr>
                <w:rFonts w:ascii="Tahoma" w:eastAsia="Calibri" w:hAnsi="Tahoma" w:cs="Tahoma"/>
                <w:sz w:val="20"/>
                <w:szCs w:val="16"/>
              </w:rPr>
              <w:t>(6):24-24.</w:t>
            </w:r>
          </w:p>
        </w:tc>
        <w:tc>
          <w:tcPr>
            <w:tcW w:w="2640" w:type="dxa"/>
          </w:tcPr>
          <w:p w14:paraId="629B1A1E"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Not original research </w:t>
            </w:r>
          </w:p>
        </w:tc>
      </w:tr>
      <w:tr w:rsidR="00FD3E08" w:rsidRPr="008F2994" w14:paraId="11A0863E" w14:textId="77777777" w:rsidTr="00D76340">
        <w:trPr>
          <w:trHeight w:val="454"/>
        </w:trPr>
        <w:tc>
          <w:tcPr>
            <w:tcW w:w="0" w:type="auto"/>
            <w:vAlign w:val="bottom"/>
          </w:tcPr>
          <w:p w14:paraId="5C311046" w14:textId="350CE621"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143</w:t>
            </w:r>
          </w:p>
        </w:tc>
        <w:tc>
          <w:tcPr>
            <w:tcW w:w="5835" w:type="dxa"/>
          </w:tcPr>
          <w:p w14:paraId="614A2A90" w14:textId="02207631" w:rsidR="00FD3E08" w:rsidRPr="008F2994" w:rsidRDefault="00FD3E08" w:rsidP="00FD3E08">
            <w:pPr>
              <w:spacing w:line="480" w:lineRule="auto"/>
              <w:rPr>
                <w:rFonts w:ascii="Tahoma" w:eastAsia="Calibri" w:hAnsi="Tahoma" w:cs="Tahoma"/>
                <w:sz w:val="20"/>
                <w:szCs w:val="16"/>
              </w:rPr>
            </w:pPr>
            <w:proofErr w:type="spellStart"/>
            <w:r w:rsidRPr="008F2994">
              <w:rPr>
                <w:rFonts w:ascii="Tahoma" w:eastAsia="Calibri" w:hAnsi="Tahoma" w:cs="Tahoma"/>
                <w:sz w:val="20"/>
                <w:szCs w:val="16"/>
              </w:rPr>
              <w:t>Doi</w:t>
            </w:r>
            <w:proofErr w:type="spellEnd"/>
            <w:r w:rsidRPr="008F2994">
              <w:rPr>
                <w:rFonts w:ascii="Tahoma" w:eastAsia="Calibri" w:hAnsi="Tahoma" w:cs="Tahoma"/>
                <w:sz w:val="20"/>
                <w:szCs w:val="16"/>
              </w:rPr>
              <w:t xml:space="preserve"> N &amp; </w:t>
            </w:r>
            <w:proofErr w:type="spellStart"/>
            <w:r w:rsidRPr="008F2994">
              <w:rPr>
                <w:rFonts w:ascii="Tahoma" w:eastAsia="Calibri" w:hAnsi="Tahoma" w:cs="Tahoma"/>
                <w:sz w:val="20"/>
                <w:szCs w:val="16"/>
              </w:rPr>
              <w:t>Usui</w:t>
            </w:r>
            <w:proofErr w:type="spellEnd"/>
            <w:r w:rsidRPr="008F2994">
              <w:rPr>
                <w:rFonts w:ascii="Tahoma" w:eastAsia="Calibri" w:hAnsi="Tahoma" w:cs="Tahoma"/>
                <w:sz w:val="20"/>
                <w:szCs w:val="16"/>
              </w:rPr>
              <w:t xml:space="preserve"> C. Are high-risk haplotypes in DTNBP1 and NRG1 resistance genes for </w:t>
            </w:r>
            <w:proofErr w:type="gramStart"/>
            <w:r w:rsidRPr="008F2994">
              <w:rPr>
                <w:rFonts w:ascii="Tahoma" w:eastAsia="Calibri" w:hAnsi="Tahoma" w:cs="Tahoma"/>
                <w:sz w:val="20"/>
                <w:szCs w:val="16"/>
              </w:rPr>
              <w:t>schizophrenia?.</w:t>
            </w:r>
            <w:proofErr w:type="gramEnd"/>
            <w:r w:rsidRPr="008F2994">
              <w:rPr>
                <w:rFonts w:ascii="Tahoma" w:eastAsia="Calibri" w:hAnsi="Tahoma" w:cs="Tahoma"/>
                <w:sz w:val="20"/>
                <w:szCs w:val="16"/>
              </w:rPr>
              <w:t xml:space="preserve"> American Journal of Psychiatry. 2006;</w:t>
            </w:r>
            <w:r w:rsidRPr="008F2994">
              <w:rPr>
                <w:rFonts w:ascii="Tahoma" w:eastAsia="Calibri" w:hAnsi="Tahoma" w:cs="Tahoma"/>
                <w:bCs/>
                <w:sz w:val="20"/>
                <w:szCs w:val="16"/>
              </w:rPr>
              <w:t>163</w:t>
            </w:r>
            <w:r w:rsidRPr="008F2994">
              <w:rPr>
                <w:rFonts w:ascii="Tahoma" w:eastAsia="Calibri" w:hAnsi="Tahoma" w:cs="Tahoma"/>
                <w:sz w:val="20"/>
                <w:szCs w:val="16"/>
              </w:rPr>
              <w:t>(5):940-941.</w:t>
            </w:r>
          </w:p>
        </w:tc>
        <w:tc>
          <w:tcPr>
            <w:tcW w:w="2640" w:type="dxa"/>
          </w:tcPr>
          <w:p w14:paraId="754FCE0C"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Not original research </w:t>
            </w:r>
          </w:p>
        </w:tc>
      </w:tr>
      <w:tr w:rsidR="00FD3E08" w:rsidRPr="008F2994" w14:paraId="53F64133" w14:textId="77777777" w:rsidTr="00D76340">
        <w:trPr>
          <w:trHeight w:val="454"/>
        </w:trPr>
        <w:tc>
          <w:tcPr>
            <w:tcW w:w="0" w:type="auto"/>
            <w:vAlign w:val="bottom"/>
          </w:tcPr>
          <w:p w14:paraId="564AB0F2" w14:textId="5935C866"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144</w:t>
            </w:r>
          </w:p>
        </w:tc>
        <w:tc>
          <w:tcPr>
            <w:tcW w:w="5835" w:type="dxa"/>
          </w:tcPr>
          <w:p w14:paraId="7998E5A8" w14:textId="38FC2284"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Elkis</w:t>
            </w:r>
            <w:proofErr w:type="spellEnd"/>
            <w:r w:rsidRPr="008F2994">
              <w:rPr>
                <w:rFonts w:ascii="Tahoma" w:eastAsia="Calibri" w:hAnsi="Tahoma" w:cs="Tahoma"/>
                <w:sz w:val="20"/>
                <w:szCs w:val="16"/>
              </w:rPr>
              <w:t xml:space="preserve"> H. Clozapine, refractory schizophrenia and evidences. </w:t>
            </w:r>
            <w:proofErr w:type="spellStart"/>
            <w:r w:rsidRPr="008F2994">
              <w:rPr>
                <w:rFonts w:ascii="Tahoma" w:eastAsia="Calibri" w:hAnsi="Tahoma" w:cs="Tahoma"/>
                <w:sz w:val="20"/>
                <w:szCs w:val="16"/>
              </w:rPr>
              <w:t>Revista</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Brasileira</w:t>
            </w:r>
            <w:proofErr w:type="spellEnd"/>
            <w:r w:rsidRPr="008F2994">
              <w:rPr>
                <w:rFonts w:ascii="Tahoma" w:eastAsia="Calibri" w:hAnsi="Tahoma" w:cs="Tahoma"/>
                <w:sz w:val="20"/>
                <w:szCs w:val="16"/>
              </w:rPr>
              <w:t xml:space="preserve"> de </w:t>
            </w:r>
            <w:proofErr w:type="spellStart"/>
            <w:r w:rsidRPr="008F2994">
              <w:rPr>
                <w:rFonts w:ascii="Tahoma" w:eastAsia="Calibri" w:hAnsi="Tahoma" w:cs="Tahoma"/>
                <w:sz w:val="20"/>
                <w:szCs w:val="16"/>
              </w:rPr>
              <w:t>Psiquiatria</w:t>
            </w:r>
            <w:proofErr w:type="spellEnd"/>
            <w:r w:rsidRPr="008F2994">
              <w:rPr>
                <w:rFonts w:ascii="Tahoma" w:eastAsia="Calibri" w:hAnsi="Tahoma" w:cs="Tahoma"/>
                <w:sz w:val="20"/>
                <w:szCs w:val="16"/>
              </w:rPr>
              <w:t>. 2001;</w:t>
            </w:r>
            <w:r w:rsidRPr="008F2994">
              <w:rPr>
                <w:rFonts w:ascii="Tahoma" w:eastAsia="Calibri" w:hAnsi="Tahoma" w:cs="Tahoma"/>
                <w:bCs/>
                <w:sz w:val="20"/>
                <w:szCs w:val="16"/>
              </w:rPr>
              <w:t>23</w:t>
            </w:r>
            <w:r w:rsidRPr="008F2994">
              <w:rPr>
                <w:rFonts w:ascii="Tahoma" w:eastAsia="Calibri" w:hAnsi="Tahoma" w:cs="Tahoma"/>
                <w:sz w:val="20"/>
                <w:szCs w:val="16"/>
              </w:rPr>
              <w:t>(2):59-60.</w:t>
            </w:r>
          </w:p>
        </w:tc>
        <w:tc>
          <w:tcPr>
            <w:tcW w:w="2640" w:type="dxa"/>
          </w:tcPr>
          <w:p w14:paraId="79AF44FB"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Not original research</w:t>
            </w:r>
          </w:p>
        </w:tc>
      </w:tr>
      <w:tr w:rsidR="00FD3E08" w:rsidRPr="008F2994" w14:paraId="58A22E05" w14:textId="77777777" w:rsidTr="00D76340">
        <w:trPr>
          <w:trHeight w:val="454"/>
        </w:trPr>
        <w:tc>
          <w:tcPr>
            <w:tcW w:w="0" w:type="auto"/>
            <w:vAlign w:val="bottom"/>
          </w:tcPr>
          <w:p w14:paraId="293030A6" w14:textId="18640FBB"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145</w:t>
            </w:r>
          </w:p>
        </w:tc>
        <w:tc>
          <w:tcPr>
            <w:tcW w:w="5835" w:type="dxa"/>
          </w:tcPr>
          <w:p w14:paraId="38C71218" w14:textId="6EA31AFC"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Hemmingsen</w:t>
            </w:r>
            <w:proofErr w:type="spellEnd"/>
            <w:r w:rsidRPr="008F2994">
              <w:rPr>
                <w:rFonts w:ascii="Tahoma" w:eastAsia="Calibri" w:hAnsi="Tahoma" w:cs="Tahoma"/>
                <w:sz w:val="20"/>
                <w:szCs w:val="16"/>
              </w:rPr>
              <w:t xml:space="preserve"> R, et al. Cortical brain dysfunction in early schizophrenia: Secondary pathogenetic hierarchy of neuroplasticity, psychopathology and social impairment. Acta </w:t>
            </w:r>
            <w:proofErr w:type="spellStart"/>
            <w:r w:rsidRPr="008F2994">
              <w:rPr>
                <w:rFonts w:ascii="Tahoma" w:eastAsia="Calibri" w:hAnsi="Tahoma" w:cs="Tahoma"/>
                <w:sz w:val="20"/>
                <w:szCs w:val="16"/>
              </w:rPr>
              <w:t>Psychiatrica</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Scandinavica</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Supplementum</w:t>
            </w:r>
            <w:proofErr w:type="spellEnd"/>
            <w:r w:rsidRPr="008F2994">
              <w:rPr>
                <w:rFonts w:ascii="Tahoma" w:eastAsia="Calibri" w:hAnsi="Tahoma" w:cs="Tahoma"/>
                <w:sz w:val="20"/>
                <w:szCs w:val="16"/>
              </w:rPr>
              <w:t>. 1999;</w:t>
            </w:r>
            <w:r w:rsidRPr="008F2994">
              <w:rPr>
                <w:rFonts w:ascii="Tahoma" w:eastAsia="Calibri" w:hAnsi="Tahoma" w:cs="Tahoma"/>
                <w:bCs/>
                <w:sz w:val="20"/>
                <w:szCs w:val="16"/>
              </w:rPr>
              <w:t>99</w:t>
            </w:r>
            <w:r w:rsidRPr="008F2994">
              <w:rPr>
                <w:rFonts w:ascii="Tahoma" w:eastAsia="Calibri" w:hAnsi="Tahoma" w:cs="Tahoma"/>
                <w:sz w:val="20"/>
                <w:szCs w:val="16"/>
              </w:rPr>
              <w:t>(395):80-88.</w:t>
            </w:r>
          </w:p>
        </w:tc>
        <w:tc>
          <w:tcPr>
            <w:tcW w:w="2640" w:type="dxa"/>
          </w:tcPr>
          <w:p w14:paraId="480DE8A0"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Not original research </w:t>
            </w:r>
          </w:p>
        </w:tc>
      </w:tr>
      <w:tr w:rsidR="00FD3E08" w:rsidRPr="008F2994" w14:paraId="15B84448" w14:textId="77777777" w:rsidTr="00D76340">
        <w:trPr>
          <w:trHeight w:val="454"/>
        </w:trPr>
        <w:tc>
          <w:tcPr>
            <w:tcW w:w="0" w:type="auto"/>
            <w:vAlign w:val="bottom"/>
          </w:tcPr>
          <w:p w14:paraId="60CC653C" w14:textId="3B1788C8"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146</w:t>
            </w:r>
          </w:p>
        </w:tc>
        <w:tc>
          <w:tcPr>
            <w:tcW w:w="5835" w:type="dxa"/>
          </w:tcPr>
          <w:p w14:paraId="1C548C76" w14:textId="5797A02E"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Johnstone EC &amp; Sandler R. Treatment resistance in schizophrenia. BMJ. 1996;</w:t>
            </w:r>
            <w:r w:rsidRPr="008F2994">
              <w:rPr>
                <w:rFonts w:ascii="Tahoma" w:eastAsia="Calibri" w:hAnsi="Tahoma" w:cs="Tahoma"/>
                <w:bCs/>
                <w:sz w:val="20"/>
                <w:szCs w:val="16"/>
              </w:rPr>
              <w:t>312</w:t>
            </w:r>
            <w:r w:rsidRPr="008F2994">
              <w:rPr>
                <w:rFonts w:ascii="Tahoma" w:eastAsia="Calibri" w:hAnsi="Tahoma" w:cs="Tahoma"/>
                <w:sz w:val="20"/>
                <w:szCs w:val="16"/>
              </w:rPr>
              <w:t>(7027):325-326.</w:t>
            </w:r>
          </w:p>
        </w:tc>
        <w:tc>
          <w:tcPr>
            <w:tcW w:w="2640" w:type="dxa"/>
          </w:tcPr>
          <w:p w14:paraId="729D404A"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Not original research </w:t>
            </w:r>
          </w:p>
        </w:tc>
      </w:tr>
      <w:tr w:rsidR="00FD3E08" w:rsidRPr="008F2994" w14:paraId="04EA180B" w14:textId="77777777" w:rsidTr="00D76340">
        <w:trPr>
          <w:trHeight w:val="454"/>
        </w:trPr>
        <w:tc>
          <w:tcPr>
            <w:tcW w:w="0" w:type="auto"/>
            <w:vAlign w:val="bottom"/>
          </w:tcPr>
          <w:p w14:paraId="59203920" w14:textId="1279A347"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147</w:t>
            </w:r>
          </w:p>
        </w:tc>
        <w:tc>
          <w:tcPr>
            <w:tcW w:w="5835" w:type="dxa"/>
          </w:tcPr>
          <w:p w14:paraId="443C5897" w14:textId="5308B653"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Manji HK, et al. Bromocriptine in neuroleptic resistance. Biological Psychiatry. 1987;</w:t>
            </w:r>
            <w:r w:rsidRPr="008F2994">
              <w:rPr>
                <w:rFonts w:ascii="Tahoma" w:eastAsia="Calibri" w:hAnsi="Tahoma" w:cs="Tahoma"/>
                <w:bCs/>
                <w:sz w:val="20"/>
                <w:szCs w:val="16"/>
              </w:rPr>
              <w:t>22</w:t>
            </w:r>
            <w:r w:rsidRPr="008F2994">
              <w:rPr>
                <w:rFonts w:ascii="Tahoma" w:eastAsia="Calibri" w:hAnsi="Tahoma" w:cs="Tahoma"/>
                <w:sz w:val="20"/>
                <w:szCs w:val="16"/>
              </w:rPr>
              <w:t>(4):523-524.</w:t>
            </w:r>
          </w:p>
        </w:tc>
        <w:tc>
          <w:tcPr>
            <w:tcW w:w="2640" w:type="dxa"/>
          </w:tcPr>
          <w:p w14:paraId="5A1F7C22"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Not original research </w:t>
            </w:r>
          </w:p>
        </w:tc>
      </w:tr>
      <w:tr w:rsidR="00FD3E08" w:rsidRPr="008F2994" w14:paraId="2E04CA02" w14:textId="77777777" w:rsidTr="00D76340">
        <w:trPr>
          <w:trHeight w:val="454"/>
        </w:trPr>
        <w:tc>
          <w:tcPr>
            <w:tcW w:w="0" w:type="auto"/>
            <w:vAlign w:val="bottom"/>
          </w:tcPr>
          <w:p w14:paraId="23A922DB" w14:textId="54BE4576"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148</w:t>
            </w:r>
          </w:p>
        </w:tc>
        <w:tc>
          <w:tcPr>
            <w:tcW w:w="5835" w:type="dxa"/>
          </w:tcPr>
          <w:p w14:paraId="2AAB02A0" w14:textId="36E1FBD1"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Sumiyoshi T. Neurobiological aspects of schizophrenia. Journal of the California Alliance for the Mentally Ill. 1996;</w:t>
            </w:r>
            <w:r w:rsidRPr="008F2994">
              <w:rPr>
                <w:rFonts w:ascii="Tahoma" w:eastAsia="Calibri" w:hAnsi="Tahoma" w:cs="Tahoma"/>
                <w:bCs/>
                <w:sz w:val="20"/>
                <w:szCs w:val="16"/>
              </w:rPr>
              <w:t>7</w:t>
            </w:r>
            <w:r w:rsidRPr="008F2994">
              <w:rPr>
                <w:rFonts w:ascii="Tahoma" w:eastAsia="Calibri" w:hAnsi="Tahoma" w:cs="Tahoma"/>
                <w:sz w:val="20"/>
                <w:szCs w:val="16"/>
              </w:rPr>
              <w:t>(4):53-54.</w:t>
            </w:r>
          </w:p>
        </w:tc>
        <w:tc>
          <w:tcPr>
            <w:tcW w:w="2640" w:type="dxa"/>
          </w:tcPr>
          <w:p w14:paraId="7D909082"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Not original research </w:t>
            </w:r>
          </w:p>
        </w:tc>
      </w:tr>
      <w:tr w:rsidR="00FD3E08" w:rsidRPr="008F2994" w14:paraId="16E7A97F" w14:textId="77777777" w:rsidTr="00D76340">
        <w:trPr>
          <w:trHeight w:val="454"/>
        </w:trPr>
        <w:tc>
          <w:tcPr>
            <w:tcW w:w="0" w:type="auto"/>
            <w:vAlign w:val="bottom"/>
          </w:tcPr>
          <w:p w14:paraId="08C66F18" w14:textId="7E11A067"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149</w:t>
            </w:r>
          </w:p>
        </w:tc>
        <w:tc>
          <w:tcPr>
            <w:tcW w:w="5835" w:type="dxa"/>
          </w:tcPr>
          <w:p w14:paraId="3FA0A052" w14:textId="5C5220F3"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Managing the Lifecycle of Schizophrenia: First Episode, Stabilised and Treatment-Resistant Patients: Introduction. European </w:t>
            </w:r>
            <w:proofErr w:type="spellStart"/>
            <w:r w:rsidRPr="008F2994">
              <w:rPr>
                <w:rFonts w:ascii="Tahoma" w:eastAsia="Calibri" w:hAnsi="Tahoma" w:cs="Tahoma"/>
                <w:sz w:val="20"/>
                <w:szCs w:val="16"/>
              </w:rPr>
              <w:t>Neuropsychopharmacology</w:t>
            </w:r>
            <w:proofErr w:type="spellEnd"/>
            <w:r w:rsidRPr="008F2994">
              <w:rPr>
                <w:rFonts w:ascii="Tahoma" w:eastAsia="Calibri" w:hAnsi="Tahoma" w:cs="Tahoma"/>
                <w:sz w:val="20"/>
                <w:szCs w:val="16"/>
              </w:rPr>
              <w:t>. 1996;</w:t>
            </w:r>
            <w:r w:rsidRPr="008F2994">
              <w:rPr>
                <w:rFonts w:ascii="Tahoma" w:eastAsia="Calibri" w:hAnsi="Tahoma" w:cs="Tahoma"/>
                <w:bCs/>
                <w:sz w:val="20"/>
                <w:szCs w:val="16"/>
              </w:rPr>
              <w:t>6</w:t>
            </w:r>
            <w:r w:rsidRPr="008F2994">
              <w:rPr>
                <w:rFonts w:ascii="Tahoma" w:eastAsia="Calibri" w:hAnsi="Tahoma" w:cs="Tahoma"/>
                <w:sz w:val="20"/>
                <w:szCs w:val="16"/>
              </w:rPr>
              <w:t>(2).</w:t>
            </w:r>
          </w:p>
        </w:tc>
        <w:tc>
          <w:tcPr>
            <w:tcW w:w="2640" w:type="dxa"/>
          </w:tcPr>
          <w:p w14:paraId="103330E6"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Not original research </w:t>
            </w:r>
          </w:p>
        </w:tc>
      </w:tr>
      <w:tr w:rsidR="00FD3E08" w:rsidRPr="008F2994" w14:paraId="270C7672" w14:textId="77777777" w:rsidTr="00D76340">
        <w:trPr>
          <w:trHeight w:val="454"/>
        </w:trPr>
        <w:tc>
          <w:tcPr>
            <w:tcW w:w="0" w:type="auto"/>
            <w:vAlign w:val="bottom"/>
          </w:tcPr>
          <w:p w14:paraId="505E1A9E" w14:textId="087FBFD4" w:rsidR="00FD3E08" w:rsidRPr="008F2994" w:rsidRDefault="00FD3E08" w:rsidP="00FD3E08">
            <w:pPr>
              <w:spacing w:line="480" w:lineRule="auto"/>
              <w:rPr>
                <w:rFonts w:ascii="Tahoma" w:eastAsia="Calibri" w:hAnsi="Tahoma" w:cs="Tahoma"/>
                <w:sz w:val="20"/>
                <w:szCs w:val="20"/>
              </w:rPr>
            </w:pPr>
            <w:r w:rsidRPr="008F2994">
              <w:rPr>
                <w:rFonts w:ascii="Tahoma" w:hAnsi="Tahoma" w:cs="Tahoma"/>
                <w:color w:val="000000"/>
                <w:sz w:val="20"/>
                <w:szCs w:val="20"/>
              </w:rPr>
              <w:t>150</w:t>
            </w:r>
          </w:p>
        </w:tc>
        <w:tc>
          <w:tcPr>
            <w:tcW w:w="5835" w:type="dxa"/>
          </w:tcPr>
          <w:p w14:paraId="4530030E" w14:textId="6CB89CA2"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Buckley PF. Persistent symptoms in treatment-resistant schizophrenia. Johns Hopkins Advanced Studies in Medicine. 2005;</w:t>
            </w:r>
            <w:r w:rsidRPr="008F2994">
              <w:rPr>
                <w:rFonts w:ascii="Tahoma" w:eastAsia="Calibri" w:hAnsi="Tahoma" w:cs="Tahoma"/>
                <w:bCs/>
                <w:sz w:val="20"/>
                <w:szCs w:val="16"/>
              </w:rPr>
              <w:t>5</w:t>
            </w:r>
            <w:r w:rsidRPr="008F2994">
              <w:rPr>
                <w:rFonts w:ascii="Tahoma" w:eastAsia="Calibri" w:hAnsi="Tahoma" w:cs="Tahoma"/>
                <w:sz w:val="20"/>
                <w:szCs w:val="16"/>
              </w:rPr>
              <w:t>(7B</w:t>
            </w:r>
            <w:proofErr w:type="gramStart"/>
            <w:r w:rsidRPr="008F2994">
              <w:rPr>
                <w:rFonts w:ascii="Tahoma" w:eastAsia="Calibri" w:hAnsi="Tahoma" w:cs="Tahoma"/>
                <w:sz w:val="20"/>
                <w:szCs w:val="16"/>
              </w:rPr>
              <w:t>):S</w:t>
            </w:r>
            <w:proofErr w:type="gramEnd"/>
            <w:r w:rsidRPr="008F2994">
              <w:rPr>
                <w:rFonts w:ascii="Tahoma" w:eastAsia="Calibri" w:hAnsi="Tahoma" w:cs="Tahoma"/>
                <w:sz w:val="20"/>
                <w:szCs w:val="16"/>
              </w:rPr>
              <w:t>757-762.</w:t>
            </w:r>
          </w:p>
        </w:tc>
        <w:tc>
          <w:tcPr>
            <w:tcW w:w="2640" w:type="dxa"/>
          </w:tcPr>
          <w:p w14:paraId="5DF1F9E4"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TRS N = 1</w:t>
            </w:r>
          </w:p>
        </w:tc>
      </w:tr>
      <w:tr w:rsidR="00FD3E08" w:rsidRPr="008F2994" w14:paraId="7C53436F" w14:textId="77777777" w:rsidTr="00D76340">
        <w:trPr>
          <w:trHeight w:val="454"/>
        </w:trPr>
        <w:tc>
          <w:tcPr>
            <w:tcW w:w="0" w:type="auto"/>
            <w:vAlign w:val="bottom"/>
          </w:tcPr>
          <w:p w14:paraId="2428CC5B" w14:textId="10676DF5"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151</w:t>
            </w:r>
          </w:p>
        </w:tc>
        <w:tc>
          <w:tcPr>
            <w:tcW w:w="5835" w:type="dxa"/>
          </w:tcPr>
          <w:p w14:paraId="4C3489D6" w14:textId="50594583"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Paus S, et al. Acute </w:t>
            </w:r>
            <w:proofErr w:type="spellStart"/>
            <w:r w:rsidRPr="008F2994">
              <w:rPr>
                <w:rFonts w:ascii="Tahoma" w:eastAsia="Calibri" w:hAnsi="Tahoma" w:cs="Tahoma"/>
                <w:sz w:val="20"/>
                <w:szCs w:val="16"/>
              </w:rPr>
              <w:t>hebephrenia</w:t>
            </w:r>
            <w:proofErr w:type="spellEnd"/>
            <w:r w:rsidRPr="008F2994">
              <w:rPr>
                <w:rFonts w:ascii="Tahoma" w:eastAsia="Calibri" w:hAnsi="Tahoma" w:cs="Tahoma"/>
                <w:sz w:val="20"/>
                <w:szCs w:val="16"/>
              </w:rPr>
              <w:t>. Archives of Neurology. 2005;</w:t>
            </w:r>
            <w:r w:rsidRPr="008F2994">
              <w:rPr>
                <w:rFonts w:ascii="Tahoma" w:eastAsia="Calibri" w:hAnsi="Tahoma" w:cs="Tahoma"/>
                <w:bCs/>
                <w:sz w:val="20"/>
                <w:szCs w:val="16"/>
              </w:rPr>
              <w:t>62</w:t>
            </w:r>
            <w:r w:rsidRPr="008F2994">
              <w:rPr>
                <w:rFonts w:ascii="Tahoma" w:eastAsia="Calibri" w:hAnsi="Tahoma" w:cs="Tahoma"/>
                <w:sz w:val="20"/>
                <w:szCs w:val="16"/>
              </w:rPr>
              <w:t>(8):1312-1313.</w:t>
            </w:r>
          </w:p>
        </w:tc>
        <w:tc>
          <w:tcPr>
            <w:tcW w:w="2640" w:type="dxa"/>
          </w:tcPr>
          <w:p w14:paraId="1698BB39"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TRS N = 1</w:t>
            </w:r>
          </w:p>
        </w:tc>
      </w:tr>
      <w:tr w:rsidR="00FD3E08" w:rsidRPr="008F2994" w14:paraId="5BAA61B3" w14:textId="77777777" w:rsidTr="00D76340">
        <w:trPr>
          <w:trHeight w:val="454"/>
        </w:trPr>
        <w:tc>
          <w:tcPr>
            <w:tcW w:w="0" w:type="auto"/>
            <w:vAlign w:val="bottom"/>
          </w:tcPr>
          <w:p w14:paraId="214EEF57" w14:textId="64A41303"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152</w:t>
            </w:r>
          </w:p>
        </w:tc>
        <w:tc>
          <w:tcPr>
            <w:tcW w:w="5835" w:type="dxa"/>
          </w:tcPr>
          <w:p w14:paraId="6C409360" w14:textId="3ABD9742"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Bani-</w:t>
            </w:r>
            <w:proofErr w:type="spellStart"/>
            <w:r w:rsidRPr="008F2994">
              <w:rPr>
                <w:rFonts w:ascii="Tahoma" w:eastAsia="Calibri" w:hAnsi="Tahoma" w:cs="Tahoma"/>
                <w:sz w:val="20"/>
                <w:szCs w:val="16"/>
              </w:rPr>
              <w:t>Fatemi</w:t>
            </w:r>
            <w:proofErr w:type="spellEnd"/>
            <w:r w:rsidRPr="008F2994">
              <w:rPr>
                <w:rFonts w:ascii="Tahoma" w:eastAsia="Calibri" w:hAnsi="Tahoma" w:cs="Tahoma"/>
                <w:sz w:val="20"/>
                <w:szCs w:val="16"/>
              </w:rPr>
              <w:t xml:space="preserve"> A, et al. Potential and direct methylation of 5-HT receptors in treatment resistant schizophrenia. European </w:t>
            </w:r>
            <w:proofErr w:type="spellStart"/>
            <w:r w:rsidRPr="008F2994">
              <w:rPr>
                <w:rFonts w:ascii="Tahoma" w:eastAsia="Calibri" w:hAnsi="Tahoma" w:cs="Tahoma"/>
                <w:sz w:val="20"/>
                <w:szCs w:val="16"/>
              </w:rPr>
              <w:t>Neuropsychopharmacology</w:t>
            </w:r>
            <w:proofErr w:type="spellEnd"/>
            <w:r w:rsidRPr="008F2994">
              <w:rPr>
                <w:rFonts w:ascii="Tahoma" w:eastAsia="Calibri" w:hAnsi="Tahoma" w:cs="Tahoma"/>
                <w:sz w:val="20"/>
                <w:szCs w:val="16"/>
              </w:rPr>
              <w:t>. 2014;</w:t>
            </w:r>
            <w:proofErr w:type="gramStart"/>
            <w:r w:rsidRPr="008F2994">
              <w:rPr>
                <w:rFonts w:ascii="Tahoma" w:eastAsia="Calibri" w:hAnsi="Tahoma" w:cs="Tahoma"/>
                <w:bCs/>
                <w:sz w:val="20"/>
                <w:szCs w:val="16"/>
              </w:rPr>
              <w:t>24</w:t>
            </w:r>
            <w:r w:rsidRPr="008F2994">
              <w:rPr>
                <w:rFonts w:ascii="Tahoma" w:eastAsia="Calibri" w:hAnsi="Tahoma" w:cs="Tahoma"/>
                <w:sz w:val="20"/>
                <w:szCs w:val="16"/>
              </w:rPr>
              <w:t>:S</w:t>
            </w:r>
            <w:proofErr w:type="gramEnd"/>
            <w:r w:rsidRPr="008F2994">
              <w:rPr>
                <w:rFonts w:ascii="Tahoma" w:eastAsia="Calibri" w:hAnsi="Tahoma" w:cs="Tahoma"/>
                <w:sz w:val="20"/>
                <w:szCs w:val="16"/>
              </w:rPr>
              <w:t xml:space="preserve">562. </w:t>
            </w:r>
          </w:p>
        </w:tc>
        <w:tc>
          <w:tcPr>
            <w:tcW w:w="2640" w:type="dxa"/>
          </w:tcPr>
          <w:p w14:paraId="0462C19D"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Potentially eligible but unable to confirm with author</w:t>
            </w:r>
          </w:p>
        </w:tc>
      </w:tr>
      <w:tr w:rsidR="00FD3E08" w:rsidRPr="008F2994" w14:paraId="7EEDDFD4" w14:textId="77777777" w:rsidTr="00D76340">
        <w:trPr>
          <w:trHeight w:val="454"/>
        </w:trPr>
        <w:tc>
          <w:tcPr>
            <w:tcW w:w="0" w:type="auto"/>
            <w:vAlign w:val="bottom"/>
          </w:tcPr>
          <w:p w14:paraId="3272FCAD" w14:textId="40C74DDA"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153</w:t>
            </w:r>
          </w:p>
        </w:tc>
        <w:tc>
          <w:tcPr>
            <w:tcW w:w="5835" w:type="dxa"/>
          </w:tcPr>
          <w:p w14:paraId="00543ADD" w14:textId="01498E69"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Barksdale KA, et al. Synaptic proteins in the </w:t>
            </w:r>
            <w:proofErr w:type="spellStart"/>
            <w:r w:rsidRPr="008F2994">
              <w:rPr>
                <w:rFonts w:ascii="Tahoma" w:eastAsia="Calibri" w:hAnsi="Tahoma" w:cs="Tahoma"/>
                <w:sz w:val="20"/>
                <w:szCs w:val="16"/>
              </w:rPr>
              <w:t>postmortem</w:t>
            </w:r>
            <w:proofErr w:type="spellEnd"/>
            <w:r w:rsidRPr="008F2994">
              <w:rPr>
                <w:rFonts w:ascii="Tahoma" w:eastAsia="Calibri" w:hAnsi="Tahoma" w:cs="Tahoma"/>
                <w:sz w:val="20"/>
                <w:szCs w:val="16"/>
              </w:rPr>
              <w:t xml:space="preserve"> anterior cingulate cortex in schizophrenia: Relationship to treatment and treatment response. </w:t>
            </w:r>
            <w:proofErr w:type="spellStart"/>
            <w:r w:rsidRPr="008F2994">
              <w:rPr>
                <w:rFonts w:ascii="Tahoma" w:eastAsia="Calibri" w:hAnsi="Tahoma" w:cs="Tahoma"/>
                <w:sz w:val="20"/>
                <w:szCs w:val="16"/>
              </w:rPr>
              <w:t>Neuropsychopharmacology</w:t>
            </w:r>
            <w:proofErr w:type="spellEnd"/>
            <w:r w:rsidRPr="008F2994">
              <w:rPr>
                <w:rFonts w:ascii="Tahoma" w:eastAsia="Calibri" w:hAnsi="Tahoma" w:cs="Tahoma"/>
                <w:sz w:val="20"/>
                <w:szCs w:val="16"/>
              </w:rPr>
              <w:t>. 2014;</w:t>
            </w:r>
            <w:r w:rsidRPr="008F2994">
              <w:rPr>
                <w:rFonts w:ascii="Tahoma" w:eastAsia="Calibri" w:hAnsi="Tahoma" w:cs="Tahoma"/>
                <w:bCs/>
                <w:sz w:val="20"/>
                <w:szCs w:val="16"/>
              </w:rPr>
              <w:t>39</w:t>
            </w:r>
            <w:r w:rsidRPr="008F2994">
              <w:rPr>
                <w:rFonts w:ascii="Tahoma" w:eastAsia="Calibri" w:hAnsi="Tahoma" w:cs="Tahoma"/>
                <w:sz w:val="20"/>
                <w:szCs w:val="16"/>
              </w:rPr>
              <w:t xml:space="preserve">(9):2095-2103. </w:t>
            </w:r>
          </w:p>
        </w:tc>
        <w:tc>
          <w:tcPr>
            <w:tcW w:w="2640" w:type="dxa"/>
          </w:tcPr>
          <w:p w14:paraId="3A62E4BC"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Potentially eligible but unable to confirm with author</w:t>
            </w:r>
          </w:p>
        </w:tc>
      </w:tr>
      <w:tr w:rsidR="00FD3E08" w:rsidRPr="008F2994" w14:paraId="0258E6C5" w14:textId="77777777" w:rsidTr="00D76340">
        <w:trPr>
          <w:trHeight w:val="454"/>
        </w:trPr>
        <w:tc>
          <w:tcPr>
            <w:tcW w:w="0" w:type="auto"/>
            <w:vAlign w:val="bottom"/>
          </w:tcPr>
          <w:p w14:paraId="30209F8D" w14:textId="2E1D42CA"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154</w:t>
            </w:r>
          </w:p>
        </w:tc>
        <w:tc>
          <w:tcPr>
            <w:tcW w:w="5835" w:type="dxa"/>
          </w:tcPr>
          <w:p w14:paraId="6E95AE2D" w14:textId="690E9598"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Gadelha A, et al. Plasma Ndel1 enzyme activity is reduced in patients with schizophrenia - A potential </w:t>
            </w:r>
            <w:proofErr w:type="gramStart"/>
            <w:r w:rsidRPr="008F2994">
              <w:rPr>
                <w:rFonts w:ascii="Tahoma" w:eastAsia="Calibri" w:hAnsi="Tahoma" w:cs="Tahoma"/>
                <w:sz w:val="20"/>
                <w:szCs w:val="16"/>
              </w:rPr>
              <w:t>biomarker?.</w:t>
            </w:r>
            <w:proofErr w:type="gramEnd"/>
            <w:r w:rsidRPr="008F2994">
              <w:rPr>
                <w:rFonts w:ascii="Tahoma" w:eastAsia="Calibri" w:hAnsi="Tahoma" w:cs="Tahoma"/>
                <w:sz w:val="20"/>
                <w:szCs w:val="16"/>
              </w:rPr>
              <w:t xml:space="preserve"> Journal of Psychiatric Research. 2013;</w:t>
            </w:r>
            <w:r w:rsidRPr="008F2994">
              <w:rPr>
                <w:rFonts w:ascii="Tahoma" w:eastAsia="Calibri" w:hAnsi="Tahoma" w:cs="Tahoma"/>
                <w:bCs/>
                <w:sz w:val="20"/>
                <w:szCs w:val="16"/>
              </w:rPr>
              <w:t>47</w:t>
            </w:r>
            <w:r w:rsidRPr="008F2994">
              <w:rPr>
                <w:rFonts w:ascii="Tahoma" w:eastAsia="Calibri" w:hAnsi="Tahoma" w:cs="Tahoma"/>
                <w:sz w:val="20"/>
                <w:szCs w:val="16"/>
              </w:rPr>
              <w:t>(5):657-663.</w:t>
            </w:r>
          </w:p>
        </w:tc>
        <w:tc>
          <w:tcPr>
            <w:tcW w:w="2640" w:type="dxa"/>
          </w:tcPr>
          <w:p w14:paraId="7F47D8E6"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Potentially eligible but unable to confirm with author</w:t>
            </w:r>
          </w:p>
        </w:tc>
      </w:tr>
      <w:tr w:rsidR="00FD3E08" w:rsidRPr="008F2994" w14:paraId="4800EE4D" w14:textId="77777777" w:rsidTr="00D76340">
        <w:trPr>
          <w:trHeight w:val="454"/>
        </w:trPr>
        <w:tc>
          <w:tcPr>
            <w:tcW w:w="0" w:type="auto"/>
            <w:vAlign w:val="bottom"/>
          </w:tcPr>
          <w:p w14:paraId="2799C6BF" w14:textId="6BF87DCB"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155</w:t>
            </w:r>
          </w:p>
        </w:tc>
        <w:tc>
          <w:tcPr>
            <w:tcW w:w="5835" w:type="dxa"/>
          </w:tcPr>
          <w:p w14:paraId="516A4330" w14:textId="04C54EEE"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Gilbert E, et al. Cluster analysis of cognitive deficits may mark heterogeneity in schizophrenia in terms of outcome and response to treatment. European Archives of Psychiatry &amp; Clinical Neuroscience. 2014;</w:t>
            </w:r>
            <w:r w:rsidRPr="008F2994">
              <w:rPr>
                <w:rFonts w:ascii="Tahoma" w:eastAsia="Calibri" w:hAnsi="Tahoma" w:cs="Tahoma"/>
                <w:bCs/>
                <w:sz w:val="20"/>
                <w:szCs w:val="16"/>
              </w:rPr>
              <w:t>264</w:t>
            </w:r>
            <w:r w:rsidRPr="008F2994">
              <w:rPr>
                <w:rFonts w:ascii="Tahoma" w:eastAsia="Calibri" w:hAnsi="Tahoma" w:cs="Tahoma"/>
                <w:sz w:val="20"/>
                <w:szCs w:val="16"/>
              </w:rPr>
              <w:t xml:space="preserve">(4):333-343. </w:t>
            </w:r>
          </w:p>
        </w:tc>
        <w:tc>
          <w:tcPr>
            <w:tcW w:w="2640" w:type="dxa"/>
          </w:tcPr>
          <w:p w14:paraId="74A062F3"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Potentially eligible but unable to confirm with author</w:t>
            </w:r>
          </w:p>
        </w:tc>
      </w:tr>
      <w:tr w:rsidR="00FD3E08" w:rsidRPr="008F2994" w14:paraId="28073DB7" w14:textId="77777777" w:rsidTr="00D76340">
        <w:trPr>
          <w:trHeight w:val="454"/>
        </w:trPr>
        <w:tc>
          <w:tcPr>
            <w:tcW w:w="0" w:type="auto"/>
            <w:vAlign w:val="bottom"/>
          </w:tcPr>
          <w:p w14:paraId="5C94E9F0" w14:textId="65372E52"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156</w:t>
            </w:r>
          </w:p>
        </w:tc>
        <w:tc>
          <w:tcPr>
            <w:tcW w:w="5835" w:type="dxa"/>
          </w:tcPr>
          <w:p w14:paraId="57DF7D72" w14:textId="19F118C4"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Kecmanovic</w:t>
            </w:r>
            <w:proofErr w:type="spellEnd"/>
            <w:r w:rsidRPr="008F2994">
              <w:rPr>
                <w:rFonts w:ascii="Tahoma" w:eastAsia="Calibri" w:hAnsi="Tahoma" w:cs="Tahoma"/>
                <w:sz w:val="20"/>
                <w:szCs w:val="16"/>
              </w:rPr>
              <w:t xml:space="preserve"> M, et al. Schizophrenia and apolipoprotein E gene polymorphism in Serbian population. International Journal of Neuroscience. 2010;</w:t>
            </w:r>
            <w:r w:rsidRPr="008F2994">
              <w:rPr>
                <w:rFonts w:ascii="Tahoma" w:eastAsia="Calibri" w:hAnsi="Tahoma" w:cs="Tahoma"/>
                <w:bCs/>
                <w:sz w:val="20"/>
                <w:szCs w:val="16"/>
              </w:rPr>
              <w:t>120</w:t>
            </w:r>
            <w:r w:rsidRPr="008F2994">
              <w:rPr>
                <w:rFonts w:ascii="Tahoma" w:eastAsia="Calibri" w:hAnsi="Tahoma" w:cs="Tahoma"/>
                <w:sz w:val="20"/>
                <w:szCs w:val="16"/>
              </w:rPr>
              <w:t>(7):502-506.</w:t>
            </w:r>
          </w:p>
        </w:tc>
        <w:tc>
          <w:tcPr>
            <w:tcW w:w="2640" w:type="dxa"/>
          </w:tcPr>
          <w:p w14:paraId="33DC5DCD"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Potentially eligible but unable to confirm with author</w:t>
            </w:r>
          </w:p>
        </w:tc>
      </w:tr>
      <w:tr w:rsidR="00FD3E08" w:rsidRPr="008F2994" w14:paraId="2735DF56" w14:textId="77777777" w:rsidTr="00D76340">
        <w:trPr>
          <w:trHeight w:val="454"/>
        </w:trPr>
        <w:tc>
          <w:tcPr>
            <w:tcW w:w="0" w:type="auto"/>
            <w:vAlign w:val="bottom"/>
          </w:tcPr>
          <w:p w14:paraId="7DD10205" w14:textId="395C7DA6"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157</w:t>
            </w:r>
          </w:p>
        </w:tc>
        <w:tc>
          <w:tcPr>
            <w:tcW w:w="5835" w:type="dxa"/>
          </w:tcPr>
          <w:p w14:paraId="5647760C" w14:textId="1C9869DA"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Li J &amp; Meltzer HY. A genetic locus in 7p12.2 associated with treatment resistant schizophrenia. Schizophrenia Research. 2014;</w:t>
            </w:r>
            <w:r w:rsidRPr="008F2994">
              <w:rPr>
                <w:rFonts w:ascii="Tahoma" w:eastAsia="Calibri" w:hAnsi="Tahoma" w:cs="Tahoma"/>
                <w:bCs/>
                <w:sz w:val="20"/>
                <w:szCs w:val="16"/>
              </w:rPr>
              <w:t>159</w:t>
            </w:r>
            <w:r w:rsidRPr="008F2994">
              <w:rPr>
                <w:rFonts w:ascii="Tahoma" w:eastAsia="Calibri" w:hAnsi="Tahoma" w:cs="Tahoma"/>
                <w:sz w:val="20"/>
                <w:szCs w:val="16"/>
              </w:rPr>
              <w:t>(2-3):333-339.</w:t>
            </w:r>
          </w:p>
        </w:tc>
        <w:tc>
          <w:tcPr>
            <w:tcW w:w="2640" w:type="dxa"/>
          </w:tcPr>
          <w:p w14:paraId="0E888A7F"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Potentially eligible but unable to confirm with author</w:t>
            </w:r>
          </w:p>
        </w:tc>
      </w:tr>
      <w:tr w:rsidR="00FD3E08" w:rsidRPr="008F2994" w14:paraId="2074F799" w14:textId="77777777" w:rsidTr="00D76340">
        <w:trPr>
          <w:trHeight w:val="454"/>
        </w:trPr>
        <w:tc>
          <w:tcPr>
            <w:tcW w:w="0" w:type="auto"/>
            <w:vAlign w:val="bottom"/>
          </w:tcPr>
          <w:p w14:paraId="4580D002" w14:textId="2372D4D6"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158</w:t>
            </w:r>
          </w:p>
        </w:tc>
        <w:tc>
          <w:tcPr>
            <w:tcW w:w="5835" w:type="dxa"/>
          </w:tcPr>
          <w:p w14:paraId="79B8BC2F" w14:textId="1AA106D4"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Quarantelli</w:t>
            </w:r>
            <w:proofErr w:type="spellEnd"/>
            <w:r w:rsidRPr="008F2994">
              <w:rPr>
                <w:rFonts w:ascii="Tahoma" w:eastAsia="Calibri" w:hAnsi="Tahoma" w:cs="Tahoma"/>
                <w:sz w:val="20"/>
                <w:szCs w:val="16"/>
              </w:rPr>
              <w:t xml:space="preserve"> M, et al. Patients with poor response to antipsychotics have a more severe pattern of frontal atrophy: a voxel-based morphometry study of treatment resistance in schizophrenia. </w:t>
            </w:r>
            <w:proofErr w:type="spellStart"/>
            <w:r w:rsidRPr="008F2994">
              <w:rPr>
                <w:rFonts w:ascii="Tahoma" w:eastAsia="Calibri" w:hAnsi="Tahoma" w:cs="Tahoma"/>
                <w:sz w:val="20"/>
                <w:szCs w:val="16"/>
              </w:rPr>
              <w:t>BioMed</w:t>
            </w:r>
            <w:proofErr w:type="spellEnd"/>
            <w:r w:rsidRPr="008F2994">
              <w:rPr>
                <w:rFonts w:ascii="Tahoma" w:eastAsia="Calibri" w:hAnsi="Tahoma" w:cs="Tahoma"/>
                <w:sz w:val="20"/>
                <w:szCs w:val="16"/>
              </w:rPr>
              <w:t xml:space="preserve"> Research International. </w:t>
            </w:r>
            <w:r w:rsidRPr="008F2994">
              <w:rPr>
                <w:rFonts w:ascii="Tahoma" w:eastAsia="Calibri" w:hAnsi="Tahoma" w:cs="Tahoma"/>
                <w:bCs/>
                <w:sz w:val="20"/>
                <w:szCs w:val="16"/>
              </w:rPr>
              <w:t>2014</w:t>
            </w:r>
            <w:r w:rsidRPr="008F2994">
              <w:rPr>
                <w:rFonts w:ascii="Tahoma" w:eastAsia="Calibri" w:hAnsi="Tahoma" w:cs="Tahoma"/>
                <w:sz w:val="20"/>
                <w:szCs w:val="16"/>
              </w:rPr>
              <w:t>;325052-325052.</w:t>
            </w:r>
          </w:p>
        </w:tc>
        <w:tc>
          <w:tcPr>
            <w:tcW w:w="2640" w:type="dxa"/>
          </w:tcPr>
          <w:p w14:paraId="3F1840A6"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Potentially eligible but unable to confirm with author</w:t>
            </w:r>
          </w:p>
        </w:tc>
      </w:tr>
      <w:tr w:rsidR="00FD3E08" w:rsidRPr="008F2994" w14:paraId="1E3CCF5D" w14:textId="77777777" w:rsidTr="00D76340">
        <w:trPr>
          <w:trHeight w:val="454"/>
        </w:trPr>
        <w:tc>
          <w:tcPr>
            <w:tcW w:w="0" w:type="auto"/>
            <w:vAlign w:val="bottom"/>
          </w:tcPr>
          <w:p w14:paraId="424B7383" w14:textId="68379005"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159</w:t>
            </w:r>
          </w:p>
        </w:tc>
        <w:tc>
          <w:tcPr>
            <w:tcW w:w="5835" w:type="dxa"/>
          </w:tcPr>
          <w:p w14:paraId="639B34A4" w14:textId="0AD2A9A7"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Roberts RC, et al. </w:t>
            </w:r>
            <w:proofErr w:type="spellStart"/>
            <w:r w:rsidRPr="008F2994">
              <w:rPr>
                <w:rFonts w:ascii="Tahoma" w:eastAsia="Calibri" w:hAnsi="Tahoma" w:cs="Tahoma"/>
                <w:sz w:val="20"/>
                <w:szCs w:val="16"/>
              </w:rPr>
              <w:t>Synaptophysin</w:t>
            </w:r>
            <w:proofErr w:type="spellEnd"/>
            <w:r w:rsidRPr="008F2994">
              <w:rPr>
                <w:rFonts w:ascii="Tahoma" w:eastAsia="Calibri" w:hAnsi="Tahoma" w:cs="Tahoma"/>
                <w:sz w:val="20"/>
                <w:szCs w:val="16"/>
              </w:rPr>
              <w:t xml:space="preserve">, vGLUT1, mitofusin2 and calcineurin protein levels in the anterior cingulate cortex in schizophrenia: Relation to treatment and treatment response. </w:t>
            </w:r>
            <w:proofErr w:type="spellStart"/>
            <w:r w:rsidRPr="008F2994">
              <w:rPr>
                <w:rFonts w:ascii="Tahoma" w:eastAsia="Calibri" w:hAnsi="Tahoma" w:cs="Tahoma"/>
                <w:sz w:val="20"/>
                <w:szCs w:val="16"/>
              </w:rPr>
              <w:t>Neuropsychopharmacology</w:t>
            </w:r>
            <w:proofErr w:type="spellEnd"/>
            <w:r w:rsidRPr="008F2994">
              <w:rPr>
                <w:rFonts w:ascii="Tahoma" w:eastAsia="Calibri" w:hAnsi="Tahoma" w:cs="Tahoma"/>
                <w:sz w:val="20"/>
                <w:szCs w:val="16"/>
              </w:rPr>
              <w:t>. 2013;</w:t>
            </w:r>
            <w:proofErr w:type="gramStart"/>
            <w:r w:rsidRPr="008F2994">
              <w:rPr>
                <w:rFonts w:ascii="Tahoma" w:eastAsia="Calibri" w:hAnsi="Tahoma" w:cs="Tahoma"/>
                <w:bCs/>
                <w:sz w:val="20"/>
                <w:szCs w:val="16"/>
              </w:rPr>
              <w:t>38</w:t>
            </w:r>
            <w:r w:rsidRPr="008F2994">
              <w:rPr>
                <w:rFonts w:ascii="Tahoma" w:eastAsia="Calibri" w:hAnsi="Tahoma" w:cs="Tahoma"/>
                <w:sz w:val="20"/>
                <w:szCs w:val="16"/>
              </w:rPr>
              <w:t>:S</w:t>
            </w:r>
            <w:proofErr w:type="gramEnd"/>
            <w:r w:rsidRPr="008F2994">
              <w:rPr>
                <w:rFonts w:ascii="Tahoma" w:eastAsia="Calibri" w:hAnsi="Tahoma" w:cs="Tahoma"/>
                <w:sz w:val="20"/>
                <w:szCs w:val="16"/>
              </w:rPr>
              <w:t>128-S129.</w:t>
            </w:r>
          </w:p>
        </w:tc>
        <w:tc>
          <w:tcPr>
            <w:tcW w:w="2640" w:type="dxa"/>
          </w:tcPr>
          <w:p w14:paraId="543F5F6E"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Potentially eligible but unable to confirm with author</w:t>
            </w:r>
          </w:p>
        </w:tc>
      </w:tr>
      <w:tr w:rsidR="00FD3E08" w:rsidRPr="008F2994" w14:paraId="768BBCB9" w14:textId="77777777" w:rsidTr="00D76340">
        <w:trPr>
          <w:trHeight w:val="454"/>
        </w:trPr>
        <w:tc>
          <w:tcPr>
            <w:tcW w:w="0" w:type="auto"/>
            <w:vAlign w:val="bottom"/>
          </w:tcPr>
          <w:p w14:paraId="0CBACAC3" w14:textId="41AA8AEE"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160</w:t>
            </w:r>
          </w:p>
        </w:tc>
        <w:tc>
          <w:tcPr>
            <w:tcW w:w="5835" w:type="dxa"/>
          </w:tcPr>
          <w:p w14:paraId="75015F52" w14:textId="02D6EE74"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Uhlhaas</w:t>
            </w:r>
            <w:proofErr w:type="spellEnd"/>
            <w:r w:rsidRPr="008F2994">
              <w:rPr>
                <w:rFonts w:ascii="Tahoma" w:eastAsia="Calibri" w:hAnsi="Tahoma" w:cs="Tahoma"/>
                <w:sz w:val="20"/>
                <w:szCs w:val="16"/>
              </w:rPr>
              <w:t xml:space="preserve"> PJ, et al. Theory of mind and perceptual context-processing in schizophrenia. Cognitive Neuropsychiatry. 2006;</w:t>
            </w:r>
            <w:r w:rsidRPr="008F2994">
              <w:rPr>
                <w:rFonts w:ascii="Tahoma" w:eastAsia="Calibri" w:hAnsi="Tahoma" w:cs="Tahoma"/>
                <w:bCs/>
                <w:sz w:val="20"/>
                <w:szCs w:val="16"/>
              </w:rPr>
              <w:t>11</w:t>
            </w:r>
            <w:r w:rsidRPr="008F2994">
              <w:rPr>
                <w:rFonts w:ascii="Tahoma" w:eastAsia="Calibri" w:hAnsi="Tahoma" w:cs="Tahoma"/>
                <w:sz w:val="20"/>
                <w:szCs w:val="16"/>
              </w:rPr>
              <w:t>(4):416-436.</w:t>
            </w:r>
          </w:p>
        </w:tc>
        <w:tc>
          <w:tcPr>
            <w:tcW w:w="2640" w:type="dxa"/>
          </w:tcPr>
          <w:p w14:paraId="50B2CDBD"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Potentially eligible but unable to confirm with author</w:t>
            </w:r>
          </w:p>
        </w:tc>
      </w:tr>
      <w:tr w:rsidR="00FD3E08" w:rsidRPr="008F2994" w14:paraId="59801F40" w14:textId="77777777" w:rsidTr="00D76340">
        <w:trPr>
          <w:trHeight w:val="454"/>
        </w:trPr>
        <w:tc>
          <w:tcPr>
            <w:tcW w:w="0" w:type="auto"/>
            <w:vAlign w:val="bottom"/>
          </w:tcPr>
          <w:p w14:paraId="53033180" w14:textId="1B1E94E6"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161</w:t>
            </w:r>
          </w:p>
        </w:tc>
        <w:tc>
          <w:tcPr>
            <w:tcW w:w="5835" w:type="dxa"/>
          </w:tcPr>
          <w:p w14:paraId="3C8EE1A1" w14:textId="42E10A23"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Acuna M, et al. Influence of negative symptoms in schizophrenia therapeutic response: A critical study. </w:t>
            </w:r>
            <w:proofErr w:type="spellStart"/>
            <w:r w:rsidRPr="008F2994">
              <w:rPr>
                <w:rFonts w:ascii="Tahoma" w:eastAsia="Calibri" w:hAnsi="Tahoma" w:cs="Tahoma"/>
                <w:sz w:val="20"/>
                <w:szCs w:val="16"/>
              </w:rPr>
              <w:t>Actas</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Luso-Espanolas</w:t>
            </w:r>
            <w:proofErr w:type="spellEnd"/>
            <w:r w:rsidRPr="008F2994">
              <w:rPr>
                <w:rFonts w:ascii="Tahoma" w:eastAsia="Calibri" w:hAnsi="Tahoma" w:cs="Tahoma"/>
                <w:sz w:val="20"/>
                <w:szCs w:val="16"/>
              </w:rPr>
              <w:t xml:space="preserve"> de </w:t>
            </w:r>
            <w:proofErr w:type="spellStart"/>
            <w:r w:rsidRPr="008F2994">
              <w:rPr>
                <w:rFonts w:ascii="Tahoma" w:eastAsia="Calibri" w:hAnsi="Tahoma" w:cs="Tahoma"/>
                <w:sz w:val="20"/>
                <w:szCs w:val="16"/>
              </w:rPr>
              <w:t>Neurologia</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Psiquiatria</w:t>
            </w:r>
            <w:proofErr w:type="spellEnd"/>
            <w:r w:rsidRPr="008F2994">
              <w:rPr>
                <w:rFonts w:ascii="Tahoma" w:eastAsia="Calibri" w:hAnsi="Tahoma" w:cs="Tahoma"/>
                <w:sz w:val="20"/>
                <w:szCs w:val="16"/>
              </w:rPr>
              <w:t xml:space="preserve"> y </w:t>
            </w:r>
            <w:proofErr w:type="spellStart"/>
            <w:r w:rsidRPr="008F2994">
              <w:rPr>
                <w:rFonts w:ascii="Tahoma" w:eastAsia="Calibri" w:hAnsi="Tahoma" w:cs="Tahoma"/>
                <w:sz w:val="20"/>
                <w:szCs w:val="16"/>
              </w:rPr>
              <w:t>Ciencias</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Afines</w:t>
            </w:r>
            <w:proofErr w:type="spellEnd"/>
            <w:r w:rsidRPr="008F2994">
              <w:rPr>
                <w:rFonts w:ascii="Tahoma" w:eastAsia="Calibri" w:hAnsi="Tahoma" w:cs="Tahoma"/>
                <w:sz w:val="20"/>
                <w:szCs w:val="16"/>
              </w:rPr>
              <w:t>. 1998;</w:t>
            </w:r>
            <w:r w:rsidRPr="008F2994">
              <w:rPr>
                <w:rFonts w:ascii="Tahoma" w:eastAsia="Calibri" w:hAnsi="Tahoma" w:cs="Tahoma"/>
                <w:bCs/>
                <w:sz w:val="20"/>
                <w:szCs w:val="16"/>
              </w:rPr>
              <w:t>26</w:t>
            </w:r>
            <w:r w:rsidRPr="008F2994">
              <w:rPr>
                <w:rFonts w:ascii="Tahoma" w:eastAsia="Calibri" w:hAnsi="Tahoma" w:cs="Tahoma"/>
                <w:sz w:val="20"/>
                <w:szCs w:val="16"/>
              </w:rPr>
              <w:t>(4):209-213.</w:t>
            </w:r>
          </w:p>
        </w:tc>
        <w:tc>
          <w:tcPr>
            <w:tcW w:w="2640" w:type="dxa"/>
          </w:tcPr>
          <w:p w14:paraId="5072A711"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269AA713" w14:textId="77777777" w:rsidTr="00D76340">
        <w:trPr>
          <w:trHeight w:val="454"/>
        </w:trPr>
        <w:tc>
          <w:tcPr>
            <w:tcW w:w="0" w:type="auto"/>
            <w:vAlign w:val="bottom"/>
          </w:tcPr>
          <w:p w14:paraId="233BBF8E" w14:textId="47C46177"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162</w:t>
            </w:r>
          </w:p>
        </w:tc>
        <w:tc>
          <w:tcPr>
            <w:tcW w:w="5835" w:type="dxa"/>
          </w:tcPr>
          <w:p w14:paraId="4630743E" w14:textId="6E5C4E08"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Brown WA, et al. The 24-hour dexamethasone suppression test in a clinical setting: relationship to diagnosis, symptoms, and response to treatment. American Journal of Psychiatry. 1979;</w:t>
            </w:r>
            <w:r w:rsidRPr="008F2994">
              <w:rPr>
                <w:rFonts w:ascii="Tahoma" w:eastAsia="Calibri" w:hAnsi="Tahoma" w:cs="Tahoma"/>
                <w:bCs/>
                <w:sz w:val="20"/>
                <w:szCs w:val="16"/>
              </w:rPr>
              <w:t>136</w:t>
            </w:r>
            <w:r w:rsidRPr="008F2994">
              <w:rPr>
                <w:rFonts w:ascii="Tahoma" w:eastAsia="Calibri" w:hAnsi="Tahoma" w:cs="Tahoma"/>
                <w:sz w:val="20"/>
                <w:szCs w:val="16"/>
              </w:rPr>
              <w:t>(4b):543-547.</w:t>
            </w:r>
          </w:p>
        </w:tc>
        <w:tc>
          <w:tcPr>
            <w:tcW w:w="2640" w:type="dxa"/>
          </w:tcPr>
          <w:p w14:paraId="4BE83734"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41476587" w14:textId="77777777" w:rsidTr="00D76340">
        <w:trPr>
          <w:trHeight w:val="454"/>
        </w:trPr>
        <w:tc>
          <w:tcPr>
            <w:tcW w:w="0" w:type="auto"/>
            <w:vAlign w:val="bottom"/>
          </w:tcPr>
          <w:p w14:paraId="16084DEF" w14:textId="34CE994D"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163</w:t>
            </w:r>
          </w:p>
        </w:tc>
        <w:tc>
          <w:tcPr>
            <w:tcW w:w="5835" w:type="dxa"/>
          </w:tcPr>
          <w:p w14:paraId="57A28EFB" w14:textId="6BF8CA1A"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Ciganik</w:t>
            </w:r>
            <w:proofErr w:type="spellEnd"/>
            <w:r w:rsidRPr="008F2994">
              <w:rPr>
                <w:rFonts w:ascii="Tahoma" w:eastAsia="Calibri" w:hAnsi="Tahoma" w:cs="Tahoma"/>
                <w:sz w:val="20"/>
                <w:szCs w:val="16"/>
              </w:rPr>
              <w:t xml:space="preserve"> I, et al. Experience with radiotherapy in therapeutically resistant schizophrenia. </w:t>
            </w:r>
            <w:proofErr w:type="spellStart"/>
            <w:r w:rsidRPr="008F2994">
              <w:rPr>
                <w:rFonts w:ascii="Tahoma" w:eastAsia="Calibri" w:hAnsi="Tahoma" w:cs="Tahoma"/>
                <w:sz w:val="20"/>
                <w:szCs w:val="16"/>
              </w:rPr>
              <w:t>Ceskoslovenska</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psychiatrie</w:t>
            </w:r>
            <w:proofErr w:type="spellEnd"/>
            <w:r w:rsidRPr="008F2994">
              <w:rPr>
                <w:rFonts w:ascii="Tahoma" w:eastAsia="Calibri" w:hAnsi="Tahoma" w:cs="Tahoma"/>
                <w:sz w:val="20"/>
                <w:szCs w:val="16"/>
              </w:rPr>
              <w:t>. 1985;</w:t>
            </w:r>
            <w:r w:rsidRPr="008F2994">
              <w:rPr>
                <w:rFonts w:ascii="Tahoma" w:eastAsia="Calibri" w:hAnsi="Tahoma" w:cs="Tahoma"/>
                <w:bCs/>
                <w:sz w:val="20"/>
                <w:szCs w:val="16"/>
              </w:rPr>
              <w:t>81</w:t>
            </w:r>
            <w:r w:rsidRPr="008F2994">
              <w:rPr>
                <w:rFonts w:ascii="Tahoma" w:eastAsia="Calibri" w:hAnsi="Tahoma" w:cs="Tahoma"/>
                <w:sz w:val="20"/>
                <w:szCs w:val="16"/>
              </w:rPr>
              <w:t>(3):176-180.</w:t>
            </w:r>
          </w:p>
        </w:tc>
        <w:tc>
          <w:tcPr>
            <w:tcW w:w="2640" w:type="dxa"/>
          </w:tcPr>
          <w:p w14:paraId="12542620"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2CA4D917" w14:textId="77777777" w:rsidTr="00D76340">
        <w:trPr>
          <w:trHeight w:val="454"/>
        </w:trPr>
        <w:tc>
          <w:tcPr>
            <w:tcW w:w="0" w:type="auto"/>
            <w:vAlign w:val="bottom"/>
          </w:tcPr>
          <w:p w14:paraId="6B0EC5F4" w14:textId="34E8209E"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164</w:t>
            </w:r>
          </w:p>
        </w:tc>
        <w:tc>
          <w:tcPr>
            <w:tcW w:w="5835" w:type="dxa"/>
          </w:tcPr>
          <w:p w14:paraId="30CD20A5" w14:textId="0E03AE39"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Dikii</w:t>
            </w:r>
            <w:proofErr w:type="spellEnd"/>
            <w:r w:rsidRPr="008F2994">
              <w:rPr>
                <w:rFonts w:ascii="Tahoma" w:eastAsia="Calibri" w:hAnsi="Tahoma" w:cs="Tahoma"/>
                <w:sz w:val="20"/>
                <w:szCs w:val="16"/>
              </w:rPr>
              <w:t xml:space="preserve"> NT. Predicting the effect of </w:t>
            </w:r>
            <w:proofErr w:type="spellStart"/>
            <w:r w:rsidRPr="008F2994">
              <w:rPr>
                <w:rFonts w:ascii="Tahoma" w:eastAsia="Calibri" w:hAnsi="Tahoma" w:cs="Tahoma"/>
                <w:sz w:val="20"/>
                <w:szCs w:val="16"/>
              </w:rPr>
              <w:t>psychopharmacotherapy</w:t>
            </w:r>
            <w:proofErr w:type="spellEnd"/>
            <w:r w:rsidRPr="008F2994">
              <w:rPr>
                <w:rFonts w:ascii="Tahoma" w:eastAsia="Calibri" w:hAnsi="Tahoma" w:cs="Tahoma"/>
                <w:sz w:val="20"/>
                <w:szCs w:val="16"/>
              </w:rPr>
              <w:t xml:space="preserve"> in schizophrenic patients. </w:t>
            </w:r>
            <w:proofErr w:type="spellStart"/>
            <w:r w:rsidRPr="008F2994">
              <w:rPr>
                <w:rFonts w:ascii="Tahoma" w:eastAsia="Calibri" w:hAnsi="Tahoma" w:cs="Tahoma"/>
                <w:sz w:val="20"/>
                <w:szCs w:val="16"/>
              </w:rPr>
              <w:t>Zhurnal</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Nevropatologii</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i</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Psikhiatrii</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Imeni</w:t>
            </w:r>
            <w:proofErr w:type="spellEnd"/>
            <w:r w:rsidRPr="008F2994">
              <w:rPr>
                <w:rFonts w:ascii="Tahoma" w:eastAsia="Calibri" w:hAnsi="Tahoma" w:cs="Tahoma"/>
                <w:sz w:val="20"/>
                <w:szCs w:val="16"/>
              </w:rPr>
              <w:t xml:space="preserve"> S - S – </w:t>
            </w:r>
            <w:proofErr w:type="spellStart"/>
            <w:r w:rsidRPr="008F2994">
              <w:rPr>
                <w:rFonts w:ascii="Tahoma" w:eastAsia="Calibri" w:hAnsi="Tahoma" w:cs="Tahoma"/>
                <w:sz w:val="20"/>
                <w:szCs w:val="16"/>
              </w:rPr>
              <w:t>Korsakova</w:t>
            </w:r>
            <w:proofErr w:type="spellEnd"/>
            <w:r w:rsidRPr="008F2994">
              <w:rPr>
                <w:rFonts w:ascii="Tahoma" w:eastAsia="Calibri" w:hAnsi="Tahoma" w:cs="Tahoma"/>
                <w:sz w:val="20"/>
                <w:szCs w:val="16"/>
              </w:rPr>
              <w:t>. 1982;</w:t>
            </w:r>
            <w:r w:rsidRPr="008F2994">
              <w:rPr>
                <w:rFonts w:ascii="Tahoma" w:eastAsia="Calibri" w:hAnsi="Tahoma" w:cs="Tahoma"/>
                <w:bCs/>
                <w:sz w:val="20"/>
                <w:szCs w:val="16"/>
              </w:rPr>
              <w:t>82</w:t>
            </w:r>
            <w:r w:rsidRPr="008F2994">
              <w:rPr>
                <w:rFonts w:ascii="Tahoma" w:eastAsia="Calibri" w:hAnsi="Tahoma" w:cs="Tahoma"/>
                <w:sz w:val="20"/>
                <w:szCs w:val="16"/>
              </w:rPr>
              <w:t xml:space="preserve">(1):110-115. </w:t>
            </w:r>
          </w:p>
        </w:tc>
        <w:tc>
          <w:tcPr>
            <w:tcW w:w="2640" w:type="dxa"/>
          </w:tcPr>
          <w:p w14:paraId="486A2F49"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67AD16C6" w14:textId="77777777" w:rsidTr="00D76340">
        <w:trPr>
          <w:trHeight w:val="454"/>
        </w:trPr>
        <w:tc>
          <w:tcPr>
            <w:tcW w:w="0" w:type="auto"/>
            <w:vAlign w:val="bottom"/>
          </w:tcPr>
          <w:p w14:paraId="4B290B77" w14:textId="2A15C590"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165</w:t>
            </w:r>
          </w:p>
        </w:tc>
        <w:tc>
          <w:tcPr>
            <w:tcW w:w="5835" w:type="dxa"/>
          </w:tcPr>
          <w:p w14:paraId="00A9B258" w14:textId="37FE178A"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Durand D &amp; </w:t>
            </w:r>
            <w:proofErr w:type="spellStart"/>
            <w:r w:rsidRPr="008F2994">
              <w:rPr>
                <w:rFonts w:ascii="Tahoma" w:eastAsia="Calibri" w:hAnsi="Tahoma" w:cs="Tahoma"/>
                <w:sz w:val="20"/>
                <w:szCs w:val="16"/>
              </w:rPr>
              <w:t>Caceda</w:t>
            </w:r>
            <w:proofErr w:type="spellEnd"/>
            <w:r w:rsidRPr="008F2994">
              <w:rPr>
                <w:rFonts w:ascii="Tahoma" w:eastAsia="Calibri" w:hAnsi="Tahoma" w:cs="Tahoma"/>
                <w:sz w:val="20"/>
                <w:szCs w:val="16"/>
              </w:rPr>
              <w:t xml:space="preserve"> R. Comparison of clinical characteristics and outcomes of patients on clozapine and long acting antipsychotics. Clinical Pharmacology and Therapeutics. 2012;</w:t>
            </w:r>
            <w:proofErr w:type="gramStart"/>
            <w:r w:rsidRPr="008F2994">
              <w:rPr>
                <w:rFonts w:ascii="Tahoma" w:eastAsia="Calibri" w:hAnsi="Tahoma" w:cs="Tahoma"/>
                <w:bCs/>
                <w:sz w:val="20"/>
                <w:szCs w:val="16"/>
              </w:rPr>
              <w:t>91</w:t>
            </w:r>
            <w:r w:rsidRPr="008F2994">
              <w:rPr>
                <w:rFonts w:ascii="Tahoma" w:eastAsia="Calibri" w:hAnsi="Tahoma" w:cs="Tahoma"/>
                <w:sz w:val="20"/>
                <w:szCs w:val="16"/>
              </w:rPr>
              <w:t>:S</w:t>
            </w:r>
            <w:proofErr w:type="gramEnd"/>
            <w:r w:rsidRPr="008F2994">
              <w:rPr>
                <w:rFonts w:ascii="Tahoma" w:eastAsia="Calibri" w:hAnsi="Tahoma" w:cs="Tahoma"/>
                <w:sz w:val="20"/>
                <w:szCs w:val="16"/>
              </w:rPr>
              <w:t>92.</w:t>
            </w:r>
          </w:p>
        </w:tc>
        <w:tc>
          <w:tcPr>
            <w:tcW w:w="2640" w:type="dxa"/>
          </w:tcPr>
          <w:p w14:paraId="092B92D8"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2127CEBE" w14:textId="77777777" w:rsidTr="00D76340">
        <w:trPr>
          <w:trHeight w:val="454"/>
        </w:trPr>
        <w:tc>
          <w:tcPr>
            <w:tcW w:w="0" w:type="auto"/>
            <w:vAlign w:val="bottom"/>
          </w:tcPr>
          <w:p w14:paraId="764F9902" w14:textId="288BAE35"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166</w:t>
            </w:r>
          </w:p>
        </w:tc>
        <w:tc>
          <w:tcPr>
            <w:tcW w:w="5835" w:type="dxa"/>
          </w:tcPr>
          <w:p w14:paraId="3682277D" w14:textId="36A69AC7"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Escande</w:t>
            </w:r>
            <w:proofErr w:type="spellEnd"/>
            <w:r w:rsidRPr="008F2994">
              <w:rPr>
                <w:rFonts w:ascii="Tahoma" w:eastAsia="Calibri" w:hAnsi="Tahoma" w:cs="Tahoma"/>
                <w:sz w:val="20"/>
                <w:szCs w:val="16"/>
              </w:rPr>
              <w:t xml:space="preserve"> M, et al. The negative subtypes of schizophrenia. </w:t>
            </w:r>
            <w:proofErr w:type="spellStart"/>
            <w:r w:rsidRPr="008F2994">
              <w:rPr>
                <w:rFonts w:ascii="Tahoma" w:eastAsia="Calibri" w:hAnsi="Tahoma" w:cs="Tahoma"/>
                <w:sz w:val="20"/>
                <w:szCs w:val="16"/>
              </w:rPr>
              <w:t>Psychologie</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Medicale</w:t>
            </w:r>
            <w:proofErr w:type="spellEnd"/>
            <w:r w:rsidRPr="008F2994">
              <w:rPr>
                <w:rFonts w:ascii="Tahoma" w:eastAsia="Calibri" w:hAnsi="Tahoma" w:cs="Tahoma"/>
                <w:sz w:val="20"/>
                <w:szCs w:val="16"/>
              </w:rPr>
              <w:t>. 1994;</w:t>
            </w:r>
            <w:r w:rsidRPr="008F2994">
              <w:rPr>
                <w:rFonts w:ascii="Tahoma" w:eastAsia="Calibri" w:hAnsi="Tahoma" w:cs="Tahoma"/>
                <w:bCs/>
                <w:sz w:val="20"/>
                <w:szCs w:val="16"/>
              </w:rPr>
              <w:t>26</w:t>
            </w:r>
            <w:r w:rsidRPr="008F2994">
              <w:rPr>
                <w:rFonts w:ascii="Tahoma" w:eastAsia="Calibri" w:hAnsi="Tahoma" w:cs="Tahoma"/>
                <w:sz w:val="20"/>
                <w:szCs w:val="16"/>
              </w:rPr>
              <w:t xml:space="preserve">(10):1044-1048. </w:t>
            </w:r>
          </w:p>
        </w:tc>
        <w:tc>
          <w:tcPr>
            <w:tcW w:w="2640" w:type="dxa"/>
          </w:tcPr>
          <w:p w14:paraId="3A31BCE1"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78202D76" w14:textId="77777777" w:rsidTr="00D76340">
        <w:trPr>
          <w:trHeight w:val="454"/>
        </w:trPr>
        <w:tc>
          <w:tcPr>
            <w:tcW w:w="0" w:type="auto"/>
            <w:vAlign w:val="bottom"/>
          </w:tcPr>
          <w:p w14:paraId="0F33220C" w14:textId="4D2CDB0C"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167</w:t>
            </w:r>
          </w:p>
        </w:tc>
        <w:tc>
          <w:tcPr>
            <w:tcW w:w="5835" w:type="dxa"/>
          </w:tcPr>
          <w:p w14:paraId="37ADE3BA" w14:textId="2C583EC2"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Gamburg</w:t>
            </w:r>
            <w:proofErr w:type="spellEnd"/>
            <w:r w:rsidRPr="008F2994">
              <w:rPr>
                <w:rFonts w:ascii="Tahoma" w:eastAsia="Calibri" w:hAnsi="Tahoma" w:cs="Tahoma"/>
                <w:sz w:val="20"/>
                <w:szCs w:val="16"/>
              </w:rPr>
              <w:t xml:space="preserve"> A, et al. Neurohormonal regulation of the lability of myoneural synapses in schizophrenics. </w:t>
            </w:r>
            <w:proofErr w:type="spellStart"/>
            <w:r w:rsidRPr="008F2994">
              <w:rPr>
                <w:rFonts w:ascii="Tahoma" w:eastAsia="Calibri" w:hAnsi="Tahoma" w:cs="Tahoma"/>
                <w:sz w:val="20"/>
                <w:szCs w:val="16"/>
              </w:rPr>
              <w:t>Zhurnal</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Nevropatologii</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i</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Psikhiatrii</w:t>
            </w:r>
            <w:proofErr w:type="spellEnd"/>
            <w:r w:rsidRPr="008F2994">
              <w:rPr>
                <w:rFonts w:ascii="Tahoma" w:eastAsia="Calibri" w:hAnsi="Tahoma" w:cs="Tahoma"/>
                <w:sz w:val="20"/>
                <w:szCs w:val="16"/>
              </w:rPr>
              <w:t>. 1969;</w:t>
            </w:r>
            <w:r w:rsidRPr="008F2994">
              <w:rPr>
                <w:rFonts w:ascii="Tahoma" w:eastAsia="Calibri" w:hAnsi="Tahoma" w:cs="Tahoma"/>
                <w:bCs/>
                <w:sz w:val="20"/>
                <w:szCs w:val="16"/>
              </w:rPr>
              <w:t>69</w:t>
            </w:r>
            <w:r w:rsidRPr="008F2994">
              <w:rPr>
                <w:rFonts w:ascii="Tahoma" w:eastAsia="Calibri" w:hAnsi="Tahoma" w:cs="Tahoma"/>
                <w:sz w:val="20"/>
                <w:szCs w:val="16"/>
              </w:rPr>
              <w:t xml:space="preserve">(5):711-718. </w:t>
            </w:r>
          </w:p>
        </w:tc>
        <w:tc>
          <w:tcPr>
            <w:tcW w:w="2640" w:type="dxa"/>
          </w:tcPr>
          <w:p w14:paraId="25062758"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07AC4289" w14:textId="77777777" w:rsidTr="00D76340">
        <w:trPr>
          <w:trHeight w:val="454"/>
        </w:trPr>
        <w:tc>
          <w:tcPr>
            <w:tcW w:w="0" w:type="auto"/>
            <w:vAlign w:val="bottom"/>
          </w:tcPr>
          <w:p w14:paraId="057D078D" w14:textId="38C36240"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168</w:t>
            </w:r>
          </w:p>
        </w:tc>
        <w:tc>
          <w:tcPr>
            <w:tcW w:w="5835" w:type="dxa"/>
          </w:tcPr>
          <w:p w14:paraId="28974D1E" w14:textId="1268E652"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Gonzalez JC, et al. Persistent auditory hallucinations. Psychopathology. 2006;</w:t>
            </w:r>
            <w:r w:rsidRPr="008F2994">
              <w:rPr>
                <w:rFonts w:ascii="Tahoma" w:eastAsia="Calibri" w:hAnsi="Tahoma" w:cs="Tahoma"/>
                <w:bCs/>
                <w:sz w:val="20"/>
                <w:szCs w:val="16"/>
              </w:rPr>
              <w:t>39</w:t>
            </w:r>
            <w:r w:rsidRPr="008F2994">
              <w:rPr>
                <w:rFonts w:ascii="Tahoma" w:eastAsia="Calibri" w:hAnsi="Tahoma" w:cs="Tahoma"/>
                <w:sz w:val="20"/>
                <w:szCs w:val="16"/>
              </w:rPr>
              <w:t>(3):120-125.</w:t>
            </w:r>
          </w:p>
        </w:tc>
        <w:tc>
          <w:tcPr>
            <w:tcW w:w="2640" w:type="dxa"/>
          </w:tcPr>
          <w:p w14:paraId="4F7647C5"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40448A4B" w14:textId="77777777" w:rsidTr="00D76340">
        <w:trPr>
          <w:trHeight w:val="454"/>
        </w:trPr>
        <w:tc>
          <w:tcPr>
            <w:tcW w:w="0" w:type="auto"/>
            <w:vAlign w:val="bottom"/>
          </w:tcPr>
          <w:p w14:paraId="76813FCF" w14:textId="335DDE72"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169</w:t>
            </w:r>
          </w:p>
        </w:tc>
        <w:tc>
          <w:tcPr>
            <w:tcW w:w="5835" w:type="dxa"/>
          </w:tcPr>
          <w:p w14:paraId="5779D153" w14:textId="41FF7F5D"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Govorin</w:t>
            </w:r>
            <w:proofErr w:type="spellEnd"/>
            <w:r w:rsidRPr="008F2994">
              <w:rPr>
                <w:rFonts w:ascii="Tahoma" w:eastAsia="Calibri" w:hAnsi="Tahoma" w:cs="Tahoma"/>
                <w:sz w:val="20"/>
                <w:szCs w:val="16"/>
              </w:rPr>
              <w:t xml:space="preserve"> NV. Immunogenetic HLA markers in predicting therapeutic resistance in paranoid schizophrenia. </w:t>
            </w:r>
            <w:proofErr w:type="spellStart"/>
            <w:r w:rsidRPr="008F2994">
              <w:rPr>
                <w:rFonts w:ascii="Tahoma" w:eastAsia="Calibri" w:hAnsi="Tahoma" w:cs="Tahoma"/>
                <w:sz w:val="20"/>
                <w:szCs w:val="16"/>
              </w:rPr>
              <w:t>Zhurnal</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Nevropatologii</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i</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Psikhiatrii</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imeni</w:t>
            </w:r>
            <w:proofErr w:type="spellEnd"/>
            <w:r w:rsidRPr="008F2994">
              <w:rPr>
                <w:rFonts w:ascii="Tahoma" w:eastAsia="Calibri" w:hAnsi="Tahoma" w:cs="Tahoma"/>
                <w:sz w:val="20"/>
                <w:szCs w:val="16"/>
              </w:rPr>
              <w:t xml:space="preserve"> S </w:t>
            </w:r>
            <w:proofErr w:type="spellStart"/>
            <w:r w:rsidRPr="008F2994">
              <w:rPr>
                <w:rFonts w:ascii="Tahoma" w:eastAsia="Calibri" w:hAnsi="Tahoma" w:cs="Tahoma"/>
                <w:sz w:val="20"/>
                <w:szCs w:val="16"/>
              </w:rPr>
              <w:t>S</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Korsakova</w:t>
            </w:r>
            <w:proofErr w:type="spellEnd"/>
            <w:r w:rsidRPr="008F2994">
              <w:rPr>
                <w:rFonts w:ascii="Tahoma" w:eastAsia="Calibri" w:hAnsi="Tahoma" w:cs="Tahoma"/>
                <w:sz w:val="20"/>
                <w:szCs w:val="16"/>
              </w:rPr>
              <w:t>. 1991;</w:t>
            </w:r>
            <w:r w:rsidRPr="008F2994">
              <w:rPr>
                <w:rFonts w:ascii="Tahoma" w:eastAsia="Calibri" w:hAnsi="Tahoma" w:cs="Tahoma"/>
                <w:bCs/>
                <w:sz w:val="20"/>
                <w:szCs w:val="16"/>
              </w:rPr>
              <w:t>91</w:t>
            </w:r>
            <w:r w:rsidRPr="008F2994">
              <w:rPr>
                <w:rFonts w:ascii="Tahoma" w:eastAsia="Calibri" w:hAnsi="Tahoma" w:cs="Tahoma"/>
                <w:sz w:val="20"/>
                <w:szCs w:val="16"/>
              </w:rPr>
              <w:t xml:space="preserve">(3):90-93. </w:t>
            </w:r>
          </w:p>
        </w:tc>
        <w:tc>
          <w:tcPr>
            <w:tcW w:w="2640" w:type="dxa"/>
          </w:tcPr>
          <w:p w14:paraId="776030FE"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4F191E0B" w14:textId="77777777" w:rsidTr="00D76340">
        <w:trPr>
          <w:trHeight w:val="454"/>
        </w:trPr>
        <w:tc>
          <w:tcPr>
            <w:tcW w:w="0" w:type="auto"/>
            <w:vAlign w:val="bottom"/>
          </w:tcPr>
          <w:p w14:paraId="207A2934" w14:textId="28AB0011"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170</w:t>
            </w:r>
          </w:p>
        </w:tc>
        <w:tc>
          <w:tcPr>
            <w:tcW w:w="5835" w:type="dxa"/>
          </w:tcPr>
          <w:p w14:paraId="098B6E16" w14:textId="3F51D906"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Govorin</w:t>
            </w:r>
            <w:proofErr w:type="spellEnd"/>
            <w:r w:rsidRPr="008F2994">
              <w:rPr>
                <w:rFonts w:ascii="Tahoma" w:eastAsia="Calibri" w:hAnsi="Tahoma" w:cs="Tahoma"/>
                <w:sz w:val="20"/>
                <w:szCs w:val="16"/>
              </w:rPr>
              <w:t xml:space="preserve"> NV, et al. Significance of disorders of the processes of lipid peroxidation in patients with persistent paranoid schizophrenia resistant to the treatment. </w:t>
            </w:r>
            <w:proofErr w:type="spellStart"/>
            <w:r w:rsidRPr="008F2994">
              <w:rPr>
                <w:rFonts w:ascii="Tahoma" w:eastAsia="Calibri" w:hAnsi="Tahoma" w:cs="Tahoma"/>
                <w:sz w:val="20"/>
                <w:szCs w:val="16"/>
              </w:rPr>
              <w:t>Zhurnal</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Nevropatologii</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i</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Psikhiatrii</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Imeni</w:t>
            </w:r>
            <w:proofErr w:type="spellEnd"/>
            <w:r w:rsidRPr="008F2994">
              <w:rPr>
                <w:rFonts w:ascii="Tahoma" w:eastAsia="Calibri" w:hAnsi="Tahoma" w:cs="Tahoma"/>
                <w:sz w:val="20"/>
                <w:szCs w:val="16"/>
              </w:rPr>
              <w:t xml:space="preserve"> S - S – </w:t>
            </w:r>
            <w:proofErr w:type="spellStart"/>
            <w:r w:rsidRPr="008F2994">
              <w:rPr>
                <w:rFonts w:ascii="Tahoma" w:eastAsia="Calibri" w:hAnsi="Tahoma" w:cs="Tahoma"/>
                <w:sz w:val="20"/>
                <w:szCs w:val="16"/>
              </w:rPr>
              <w:t>Korsakova</w:t>
            </w:r>
            <w:proofErr w:type="spellEnd"/>
            <w:r w:rsidRPr="008F2994">
              <w:rPr>
                <w:rFonts w:ascii="Tahoma" w:eastAsia="Calibri" w:hAnsi="Tahoma" w:cs="Tahoma"/>
                <w:sz w:val="20"/>
                <w:szCs w:val="16"/>
              </w:rPr>
              <w:t>. 1991;</w:t>
            </w:r>
            <w:r w:rsidRPr="008F2994">
              <w:rPr>
                <w:rFonts w:ascii="Tahoma" w:eastAsia="Calibri" w:hAnsi="Tahoma" w:cs="Tahoma"/>
                <w:bCs/>
                <w:sz w:val="20"/>
                <w:szCs w:val="16"/>
              </w:rPr>
              <w:t>91</w:t>
            </w:r>
            <w:r w:rsidRPr="008F2994">
              <w:rPr>
                <w:rFonts w:ascii="Tahoma" w:eastAsia="Calibri" w:hAnsi="Tahoma" w:cs="Tahoma"/>
                <w:sz w:val="20"/>
                <w:szCs w:val="16"/>
              </w:rPr>
              <w:t xml:space="preserve">(7):121-124. </w:t>
            </w:r>
          </w:p>
        </w:tc>
        <w:tc>
          <w:tcPr>
            <w:tcW w:w="2640" w:type="dxa"/>
          </w:tcPr>
          <w:p w14:paraId="450AEC54"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23997284" w14:textId="77777777" w:rsidTr="00D76340">
        <w:trPr>
          <w:trHeight w:val="454"/>
        </w:trPr>
        <w:tc>
          <w:tcPr>
            <w:tcW w:w="0" w:type="auto"/>
            <w:vAlign w:val="bottom"/>
          </w:tcPr>
          <w:p w14:paraId="11A2696F" w14:textId="60D6B521"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171</w:t>
            </w:r>
          </w:p>
        </w:tc>
        <w:tc>
          <w:tcPr>
            <w:tcW w:w="5835" w:type="dxa"/>
          </w:tcPr>
          <w:p w14:paraId="1EB38E35" w14:textId="13F0BEED"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Govorin</w:t>
            </w:r>
            <w:proofErr w:type="spellEnd"/>
            <w:r w:rsidRPr="008F2994">
              <w:rPr>
                <w:rFonts w:ascii="Tahoma" w:eastAsia="Calibri" w:hAnsi="Tahoma" w:cs="Tahoma"/>
                <w:sz w:val="20"/>
                <w:szCs w:val="16"/>
              </w:rPr>
              <w:t xml:space="preserve"> NV &amp; </w:t>
            </w:r>
            <w:proofErr w:type="spellStart"/>
            <w:r w:rsidRPr="008F2994">
              <w:rPr>
                <w:rFonts w:ascii="Tahoma" w:eastAsia="Calibri" w:hAnsi="Tahoma" w:cs="Tahoma"/>
                <w:sz w:val="20"/>
                <w:szCs w:val="16"/>
              </w:rPr>
              <w:t>Lozhkina</w:t>
            </w:r>
            <w:proofErr w:type="spellEnd"/>
            <w:r w:rsidRPr="008F2994">
              <w:rPr>
                <w:rFonts w:ascii="Tahoma" w:eastAsia="Calibri" w:hAnsi="Tahoma" w:cs="Tahoma"/>
                <w:sz w:val="20"/>
                <w:szCs w:val="16"/>
              </w:rPr>
              <w:t xml:space="preserve"> AN. Antibodies to neuroleptics and their role in the mechanisms of the development of drug resistance in </w:t>
            </w:r>
            <w:proofErr w:type="spellStart"/>
            <w:r w:rsidRPr="008F2994">
              <w:rPr>
                <w:rFonts w:ascii="Tahoma" w:eastAsia="Calibri" w:hAnsi="Tahoma" w:cs="Tahoma"/>
                <w:sz w:val="20"/>
                <w:szCs w:val="16"/>
              </w:rPr>
              <w:t>psychopharmacotherapy</w:t>
            </w:r>
            <w:proofErr w:type="spellEnd"/>
            <w:r w:rsidRPr="008F2994">
              <w:rPr>
                <w:rFonts w:ascii="Tahoma" w:eastAsia="Calibri" w:hAnsi="Tahoma" w:cs="Tahoma"/>
                <w:sz w:val="20"/>
                <w:szCs w:val="16"/>
              </w:rPr>
              <w:t xml:space="preserve"> of patients with paranoid schizophrenia. </w:t>
            </w:r>
            <w:proofErr w:type="spellStart"/>
            <w:r w:rsidRPr="008F2994">
              <w:rPr>
                <w:rFonts w:ascii="Tahoma" w:eastAsia="Calibri" w:hAnsi="Tahoma" w:cs="Tahoma"/>
                <w:sz w:val="20"/>
                <w:szCs w:val="16"/>
              </w:rPr>
              <w:t>Zhurnal</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Nevropatologii</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i</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Psikhiatrii</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Imeni</w:t>
            </w:r>
            <w:proofErr w:type="spellEnd"/>
            <w:r w:rsidRPr="008F2994">
              <w:rPr>
                <w:rFonts w:ascii="Tahoma" w:eastAsia="Calibri" w:hAnsi="Tahoma" w:cs="Tahoma"/>
                <w:sz w:val="20"/>
                <w:szCs w:val="16"/>
              </w:rPr>
              <w:t xml:space="preserve"> S - S – </w:t>
            </w:r>
            <w:proofErr w:type="spellStart"/>
            <w:r w:rsidRPr="008F2994">
              <w:rPr>
                <w:rFonts w:ascii="Tahoma" w:eastAsia="Calibri" w:hAnsi="Tahoma" w:cs="Tahoma"/>
                <w:sz w:val="20"/>
                <w:szCs w:val="16"/>
              </w:rPr>
              <w:t>Korsakova</w:t>
            </w:r>
            <w:proofErr w:type="spellEnd"/>
            <w:r w:rsidRPr="008F2994">
              <w:rPr>
                <w:rFonts w:ascii="Tahoma" w:eastAsia="Calibri" w:hAnsi="Tahoma" w:cs="Tahoma"/>
                <w:sz w:val="20"/>
                <w:szCs w:val="16"/>
              </w:rPr>
              <w:t>. 1991;</w:t>
            </w:r>
            <w:r w:rsidRPr="008F2994">
              <w:rPr>
                <w:rFonts w:ascii="Tahoma" w:eastAsia="Calibri" w:hAnsi="Tahoma" w:cs="Tahoma"/>
                <w:bCs/>
                <w:sz w:val="20"/>
                <w:szCs w:val="16"/>
              </w:rPr>
              <w:t>91</w:t>
            </w:r>
            <w:r w:rsidRPr="008F2994">
              <w:rPr>
                <w:rFonts w:ascii="Tahoma" w:eastAsia="Calibri" w:hAnsi="Tahoma" w:cs="Tahoma"/>
                <w:sz w:val="20"/>
                <w:szCs w:val="16"/>
              </w:rPr>
              <w:t xml:space="preserve">(7):117-121. </w:t>
            </w:r>
          </w:p>
        </w:tc>
        <w:tc>
          <w:tcPr>
            <w:tcW w:w="2640" w:type="dxa"/>
          </w:tcPr>
          <w:p w14:paraId="69635AA6"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2D9FFE45" w14:textId="77777777" w:rsidTr="00D76340">
        <w:trPr>
          <w:trHeight w:val="454"/>
        </w:trPr>
        <w:tc>
          <w:tcPr>
            <w:tcW w:w="0" w:type="auto"/>
            <w:vAlign w:val="bottom"/>
          </w:tcPr>
          <w:p w14:paraId="50CAEE1F" w14:textId="30C2FB99"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172</w:t>
            </w:r>
          </w:p>
        </w:tc>
        <w:tc>
          <w:tcPr>
            <w:tcW w:w="5835" w:type="dxa"/>
          </w:tcPr>
          <w:p w14:paraId="141DEFA2" w14:textId="26F15CEC"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Holden JM, et al. Echoencephalographic patterns in chronic schizophrenia (relationship to therapy resistance). Biological Psychiatry. 1973;</w:t>
            </w:r>
            <w:r w:rsidRPr="008F2994">
              <w:rPr>
                <w:rFonts w:ascii="Tahoma" w:eastAsia="Calibri" w:hAnsi="Tahoma" w:cs="Tahoma"/>
                <w:bCs/>
                <w:sz w:val="20"/>
                <w:szCs w:val="16"/>
              </w:rPr>
              <w:t>6</w:t>
            </w:r>
            <w:r w:rsidRPr="008F2994">
              <w:rPr>
                <w:rFonts w:ascii="Tahoma" w:eastAsia="Calibri" w:hAnsi="Tahoma" w:cs="Tahoma"/>
                <w:sz w:val="20"/>
                <w:szCs w:val="16"/>
              </w:rPr>
              <w:t xml:space="preserve">(2):129-141. </w:t>
            </w:r>
          </w:p>
        </w:tc>
        <w:tc>
          <w:tcPr>
            <w:tcW w:w="2640" w:type="dxa"/>
          </w:tcPr>
          <w:p w14:paraId="5B7EE18E"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6F820C3F" w14:textId="77777777" w:rsidTr="00D76340">
        <w:trPr>
          <w:trHeight w:val="454"/>
        </w:trPr>
        <w:tc>
          <w:tcPr>
            <w:tcW w:w="0" w:type="auto"/>
            <w:vAlign w:val="bottom"/>
          </w:tcPr>
          <w:p w14:paraId="6DEA764E" w14:textId="439A121F"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173</w:t>
            </w:r>
          </w:p>
        </w:tc>
        <w:tc>
          <w:tcPr>
            <w:tcW w:w="5835" w:type="dxa"/>
          </w:tcPr>
          <w:p w14:paraId="56C974FD" w14:textId="36AC27D6"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Holden JM, et al. Predictor patterns in the management of therapy-resistant schizophrenia. Dis </w:t>
            </w:r>
            <w:proofErr w:type="spellStart"/>
            <w:r w:rsidRPr="008F2994">
              <w:rPr>
                <w:rFonts w:ascii="Tahoma" w:eastAsia="Calibri" w:hAnsi="Tahoma" w:cs="Tahoma"/>
                <w:sz w:val="20"/>
                <w:szCs w:val="16"/>
              </w:rPr>
              <w:t>Nerv</w:t>
            </w:r>
            <w:proofErr w:type="spellEnd"/>
            <w:r w:rsidRPr="008F2994">
              <w:rPr>
                <w:rFonts w:ascii="Tahoma" w:eastAsia="Calibri" w:hAnsi="Tahoma" w:cs="Tahoma"/>
                <w:sz w:val="20"/>
                <w:szCs w:val="16"/>
              </w:rPr>
              <w:t xml:space="preserve"> Syst. 1971;</w:t>
            </w:r>
            <w:r w:rsidRPr="008F2994">
              <w:rPr>
                <w:rFonts w:ascii="Tahoma" w:eastAsia="Calibri" w:hAnsi="Tahoma" w:cs="Tahoma"/>
                <w:bCs/>
                <w:sz w:val="20"/>
                <w:szCs w:val="16"/>
              </w:rPr>
              <w:t>32</w:t>
            </w:r>
            <w:r w:rsidRPr="008F2994">
              <w:rPr>
                <w:rFonts w:ascii="Tahoma" w:eastAsia="Calibri" w:hAnsi="Tahoma" w:cs="Tahoma"/>
                <w:sz w:val="20"/>
                <w:szCs w:val="16"/>
              </w:rPr>
              <w:t>(4):260-268.</w:t>
            </w:r>
          </w:p>
        </w:tc>
        <w:tc>
          <w:tcPr>
            <w:tcW w:w="2640" w:type="dxa"/>
          </w:tcPr>
          <w:p w14:paraId="0999E20F"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7B75EEA0" w14:textId="77777777" w:rsidTr="00D76340">
        <w:trPr>
          <w:trHeight w:val="454"/>
        </w:trPr>
        <w:tc>
          <w:tcPr>
            <w:tcW w:w="0" w:type="auto"/>
            <w:vAlign w:val="bottom"/>
          </w:tcPr>
          <w:p w14:paraId="6B1CD2EE" w14:textId="47D05B6A"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174</w:t>
            </w:r>
          </w:p>
        </w:tc>
        <w:tc>
          <w:tcPr>
            <w:tcW w:w="5835" w:type="dxa"/>
          </w:tcPr>
          <w:p w14:paraId="4BD4F304" w14:textId="79234D4A"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Kinon</w:t>
            </w:r>
            <w:proofErr w:type="spellEnd"/>
            <w:r w:rsidRPr="008F2994">
              <w:rPr>
                <w:rFonts w:ascii="Tahoma" w:eastAsia="Calibri" w:hAnsi="Tahoma" w:cs="Tahoma"/>
                <w:sz w:val="20"/>
                <w:szCs w:val="16"/>
              </w:rPr>
              <w:t xml:space="preserve"> BJ, et al. Possible predictors of neuroleptic-resistant schizophrenic relapse: Influence of negative symptoms and acute extrapyramidal side effects. Psychopharmacology Bulletin. 1993;</w:t>
            </w:r>
            <w:r w:rsidRPr="008F2994">
              <w:rPr>
                <w:rFonts w:ascii="Tahoma" w:eastAsia="Calibri" w:hAnsi="Tahoma" w:cs="Tahoma"/>
                <w:bCs/>
                <w:sz w:val="20"/>
                <w:szCs w:val="16"/>
              </w:rPr>
              <w:t>29</w:t>
            </w:r>
            <w:r w:rsidRPr="008F2994">
              <w:rPr>
                <w:rFonts w:ascii="Tahoma" w:eastAsia="Calibri" w:hAnsi="Tahoma" w:cs="Tahoma"/>
                <w:sz w:val="20"/>
                <w:szCs w:val="16"/>
              </w:rPr>
              <w:t xml:space="preserve">(3):365-369. </w:t>
            </w:r>
          </w:p>
        </w:tc>
        <w:tc>
          <w:tcPr>
            <w:tcW w:w="2640" w:type="dxa"/>
          </w:tcPr>
          <w:p w14:paraId="437BB25A"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51A2161E" w14:textId="77777777" w:rsidTr="00D76340">
        <w:trPr>
          <w:trHeight w:val="454"/>
        </w:trPr>
        <w:tc>
          <w:tcPr>
            <w:tcW w:w="0" w:type="auto"/>
            <w:vAlign w:val="bottom"/>
          </w:tcPr>
          <w:p w14:paraId="76505859" w14:textId="5321E80A"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175</w:t>
            </w:r>
          </w:p>
        </w:tc>
        <w:tc>
          <w:tcPr>
            <w:tcW w:w="5835" w:type="dxa"/>
          </w:tcPr>
          <w:p w14:paraId="035A41A7" w14:textId="4FDBCA0B"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Kinon</w:t>
            </w:r>
            <w:proofErr w:type="spellEnd"/>
            <w:r w:rsidRPr="008F2994">
              <w:rPr>
                <w:rFonts w:ascii="Tahoma" w:eastAsia="Calibri" w:hAnsi="Tahoma" w:cs="Tahoma"/>
                <w:sz w:val="20"/>
                <w:szCs w:val="16"/>
              </w:rPr>
              <w:t xml:space="preserve"> BJ, et al. Treatment of neuroleptic-resistant schizophrenic relapse. Psychopharmacology Bulletin. 1993;</w:t>
            </w:r>
            <w:r w:rsidRPr="008F2994">
              <w:rPr>
                <w:rFonts w:ascii="Tahoma" w:eastAsia="Calibri" w:hAnsi="Tahoma" w:cs="Tahoma"/>
                <w:bCs/>
                <w:sz w:val="20"/>
                <w:szCs w:val="16"/>
              </w:rPr>
              <w:t>29</w:t>
            </w:r>
            <w:r w:rsidRPr="008F2994">
              <w:rPr>
                <w:rFonts w:ascii="Tahoma" w:eastAsia="Calibri" w:hAnsi="Tahoma" w:cs="Tahoma"/>
                <w:sz w:val="20"/>
                <w:szCs w:val="16"/>
              </w:rPr>
              <w:t>(2):309-314.</w:t>
            </w:r>
          </w:p>
        </w:tc>
        <w:tc>
          <w:tcPr>
            <w:tcW w:w="2640" w:type="dxa"/>
          </w:tcPr>
          <w:p w14:paraId="389545C3"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6F162BF6" w14:textId="77777777" w:rsidTr="00D76340">
        <w:trPr>
          <w:trHeight w:val="454"/>
        </w:trPr>
        <w:tc>
          <w:tcPr>
            <w:tcW w:w="0" w:type="auto"/>
            <w:vAlign w:val="bottom"/>
          </w:tcPr>
          <w:p w14:paraId="5237534A" w14:textId="75923AB7"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176</w:t>
            </w:r>
          </w:p>
        </w:tc>
        <w:tc>
          <w:tcPr>
            <w:tcW w:w="5835" w:type="dxa"/>
          </w:tcPr>
          <w:p w14:paraId="2F832848" w14:textId="1D4E53C7"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Kuznetsova NI, et al. Anti-phenothiazine antibodies and C-reactive protein as possible indicators of developing therapeutic resistance to </w:t>
            </w:r>
            <w:proofErr w:type="spellStart"/>
            <w:r w:rsidRPr="008F2994">
              <w:rPr>
                <w:rFonts w:ascii="Tahoma" w:eastAsia="Calibri" w:hAnsi="Tahoma" w:cs="Tahoma"/>
                <w:sz w:val="20"/>
                <w:szCs w:val="16"/>
              </w:rPr>
              <w:t>phenothiazines</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Laboratornoe</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delo</w:t>
            </w:r>
            <w:proofErr w:type="spellEnd"/>
            <w:r w:rsidRPr="008F2994">
              <w:rPr>
                <w:rFonts w:ascii="Tahoma" w:eastAsia="Calibri" w:hAnsi="Tahoma" w:cs="Tahoma"/>
                <w:sz w:val="20"/>
                <w:szCs w:val="16"/>
              </w:rPr>
              <w:t>. 1979;(7):419-422.</w:t>
            </w:r>
          </w:p>
        </w:tc>
        <w:tc>
          <w:tcPr>
            <w:tcW w:w="2640" w:type="dxa"/>
          </w:tcPr>
          <w:p w14:paraId="55AD294C"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4133F557" w14:textId="77777777" w:rsidTr="00D76340">
        <w:trPr>
          <w:trHeight w:val="454"/>
        </w:trPr>
        <w:tc>
          <w:tcPr>
            <w:tcW w:w="0" w:type="auto"/>
            <w:vAlign w:val="bottom"/>
          </w:tcPr>
          <w:p w14:paraId="40A17706" w14:textId="7FDC7B38"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177</w:t>
            </w:r>
          </w:p>
        </w:tc>
        <w:tc>
          <w:tcPr>
            <w:tcW w:w="5835" w:type="dxa"/>
          </w:tcPr>
          <w:p w14:paraId="0D60085C" w14:textId="2CB54C53"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Lee MA, et al. Effects of clozapine in cognitive function in schizophrenia. Journal of Clinical Psychiatry. 1994;</w:t>
            </w:r>
            <w:r w:rsidRPr="008F2994">
              <w:rPr>
                <w:rFonts w:ascii="Tahoma" w:eastAsia="Calibri" w:hAnsi="Tahoma" w:cs="Tahoma"/>
                <w:bCs/>
                <w:sz w:val="20"/>
                <w:szCs w:val="16"/>
              </w:rPr>
              <w:t>55</w:t>
            </w:r>
            <w:r w:rsidRPr="008F2994">
              <w:rPr>
                <w:rFonts w:ascii="Tahoma" w:eastAsia="Calibri" w:hAnsi="Tahoma" w:cs="Tahoma"/>
                <w:sz w:val="20"/>
                <w:szCs w:val="16"/>
              </w:rPr>
              <w:t xml:space="preserve">(B):82-87. </w:t>
            </w:r>
          </w:p>
        </w:tc>
        <w:tc>
          <w:tcPr>
            <w:tcW w:w="2640" w:type="dxa"/>
          </w:tcPr>
          <w:p w14:paraId="382D6978"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702D42BA" w14:textId="77777777" w:rsidTr="00D76340">
        <w:trPr>
          <w:trHeight w:val="454"/>
        </w:trPr>
        <w:tc>
          <w:tcPr>
            <w:tcW w:w="0" w:type="auto"/>
            <w:vAlign w:val="bottom"/>
          </w:tcPr>
          <w:p w14:paraId="0157CECB" w14:textId="0E85555E"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178</w:t>
            </w:r>
          </w:p>
        </w:tc>
        <w:tc>
          <w:tcPr>
            <w:tcW w:w="5835" w:type="dxa"/>
          </w:tcPr>
          <w:p w14:paraId="20A50077" w14:textId="0998B361"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Leszek</w:t>
            </w:r>
            <w:proofErr w:type="spellEnd"/>
            <w:r w:rsidRPr="008F2994">
              <w:rPr>
                <w:rFonts w:ascii="Tahoma" w:eastAsia="Calibri" w:hAnsi="Tahoma" w:cs="Tahoma"/>
                <w:sz w:val="20"/>
                <w:szCs w:val="16"/>
              </w:rPr>
              <w:t xml:space="preserve"> J, et al. Natural human leukocyte interferon in the treatment of schizophrenia. The European Journal of Psychiatry. 1991;</w:t>
            </w:r>
            <w:r w:rsidRPr="008F2994">
              <w:rPr>
                <w:rFonts w:ascii="Tahoma" w:eastAsia="Calibri" w:hAnsi="Tahoma" w:cs="Tahoma"/>
                <w:bCs/>
                <w:sz w:val="20"/>
                <w:szCs w:val="16"/>
              </w:rPr>
              <w:t>5</w:t>
            </w:r>
            <w:r w:rsidRPr="008F2994">
              <w:rPr>
                <w:rFonts w:ascii="Tahoma" w:eastAsia="Calibri" w:hAnsi="Tahoma" w:cs="Tahoma"/>
                <w:sz w:val="20"/>
                <w:szCs w:val="16"/>
              </w:rPr>
              <w:t xml:space="preserve">(1):55-63. </w:t>
            </w:r>
          </w:p>
        </w:tc>
        <w:tc>
          <w:tcPr>
            <w:tcW w:w="2640" w:type="dxa"/>
          </w:tcPr>
          <w:p w14:paraId="750F89FA"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009CE752" w14:textId="77777777" w:rsidTr="00D76340">
        <w:trPr>
          <w:trHeight w:val="454"/>
        </w:trPr>
        <w:tc>
          <w:tcPr>
            <w:tcW w:w="0" w:type="auto"/>
            <w:vAlign w:val="bottom"/>
          </w:tcPr>
          <w:p w14:paraId="1365C864" w14:textId="2DB3BE7B"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179</w:t>
            </w:r>
          </w:p>
        </w:tc>
        <w:tc>
          <w:tcPr>
            <w:tcW w:w="5835" w:type="dxa"/>
          </w:tcPr>
          <w:p w14:paraId="42C570AE" w14:textId="3F0CD136"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Lieberman JA, et al. The development of treatment resistance in patients with schizophrenia: A clinical and pathophysiologic perspective. Journal of Clinical Psychopharmacology. 1998;</w:t>
            </w:r>
            <w:r w:rsidRPr="008F2994">
              <w:rPr>
                <w:rFonts w:ascii="Tahoma" w:eastAsia="Calibri" w:hAnsi="Tahoma" w:cs="Tahoma"/>
                <w:bCs/>
                <w:sz w:val="20"/>
                <w:szCs w:val="16"/>
              </w:rPr>
              <w:t>18</w:t>
            </w:r>
            <w:r w:rsidRPr="008F2994">
              <w:rPr>
                <w:rFonts w:ascii="Tahoma" w:eastAsia="Calibri" w:hAnsi="Tahoma" w:cs="Tahoma"/>
                <w:sz w:val="20"/>
                <w:szCs w:val="16"/>
              </w:rPr>
              <w:t xml:space="preserve">(2,1):20S-24S. </w:t>
            </w:r>
          </w:p>
        </w:tc>
        <w:tc>
          <w:tcPr>
            <w:tcW w:w="2640" w:type="dxa"/>
          </w:tcPr>
          <w:p w14:paraId="2B80A093"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16C4440F" w14:textId="77777777" w:rsidTr="00D76340">
        <w:trPr>
          <w:trHeight w:val="454"/>
        </w:trPr>
        <w:tc>
          <w:tcPr>
            <w:tcW w:w="0" w:type="auto"/>
            <w:vAlign w:val="bottom"/>
          </w:tcPr>
          <w:p w14:paraId="1E62E5F2" w14:textId="70B12691"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180</w:t>
            </w:r>
          </w:p>
        </w:tc>
        <w:tc>
          <w:tcPr>
            <w:tcW w:w="5835" w:type="dxa"/>
          </w:tcPr>
          <w:p w14:paraId="7B2C5727" w14:textId="616153FC"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Missaoui</w:t>
            </w:r>
            <w:proofErr w:type="spellEnd"/>
            <w:r w:rsidRPr="008F2994">
              <w:rPr>
                <w:rFonts w:ascii="Tahoma" w:eastAsia="Calibri" w:hAnsi="Tahoma" w:cs="Tahoma"/>
                <w:sz w:val="20"/>
                <w:szCs w:val="16"/>
              </w:rPr>
              <w:t xml:space="preserve"> S, et al. Early-onset schizophrenia: Clinical and </w:t>
            </w:r>
            <w:proofErr w:type="spellStart"/>
            <w:r w:rsidRPr="008F2994">
              <w:rPr>
                <w:rFonts w:ascii="Tahoma" w:eastAsia="Calibri" w:hAnsi="Tahoma" w:cs="Tahoma"/>
                <w:sz w:val="20"/>
                <w:szCs w:val="16"/>
              </w:rPr>
              <w:t>endophenotypical</w:t>
            </w:r>
            <w:proofErr w:type="spellEnd"/>
            <w:r w:rsidRPr="008F2994">
              <w:rPr>
                <w:rFonts w:ascii="Tahoma" w:eastAsia="Calibri" w:hAnsi="Tahoma" w:cs="Tahoma"/>
                <w:sz w:val="20"/>
                <w:szCs w:val="16"/>
              </w:rPr>
              <w:t xml:space="preserve"> features. Annales Medico-</w:t>
            </w:r>
            <w:proofErr w:type="spellStart"/>
            <w:r w:rsidRPr="008F2994">
              <w:rPr>
                <w:rFonts w:ascii="Tahoma" w:eastAsia="Calibri" w:hAnsi="Tahoma" w:cs="Tahoma"/>
                <w:sz w:val="20"/>
                <w:szCs w:val="16"/>
              </w:rPr>
              <w:t>Psychologiques</w:t>
            </w:r>
            <w:proofErr w:type="spellEnd"/>
            <w:r w:rsidRPr="008F2994">
              <w:rPr>
                <w:rFonts w:ascii="Tahoma" w:eastAsia="Calibri" w:hAnsi="Tahoma" w:cs="Tahoma"/>
                <w:sz w:val="20"/>
                <w:szCs w:val="16"/>
              </w:rPr>
              <w:t>. 2008;</w:t>
            </w:r>
            <w:r w:rsidRPr="008F2994">
              <w:rPr>
                <w:rFonts w:ascii="Tahoma" w:eastAsia="Calibri" w:hAnsi="Tahoma" w:cs="Tahoma"/>
                <w:bCs/>
                <w:sz w:val="20"/>
                <w:szCs w:val="16"/>
              </w:rPr>
              <w:t>166</w:t>
            </w:r>
            <w:r w:rsidRPr="008F2994">
              <w:rPr>
                <w:rFonts w:ascii="Tahoma" w:eastAsia="Calibri" w:hAnsi="Tahoma" w:cs="Tahoma"/>
                <w:sz w:val="20"/>
                <w:szCs w:val="16"/>
              </w:rPr>
              <w:t xml:space="preserve">(8):633-637. </w:t>
            </w:r>
          </w:p>
        </w:tc>
        <w:tc>
          <w:tcPr>
            <w:tcW w:w="2640" w:type="dxa"/>
          </w:tcPr>
          <w:p w14:paraId="6F186AC0"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32A6E0EC" w14:textId="77777777" w:rsidTr="00D76340">
        <w:trPr>
          <w:trHeight w:val="454"/>
        </w:trPr>
        <w:tc>
          <w:tcPr>
            <w:tcW w:w="0" w:type="auto"/>
            <w:vAlign w:val="bottom"/>
          </w:tcPr>
          <w:p w14:paraId="0273B41E" w14:textId="3987B459"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181</w:t>
            </w:r>
          </w:p>
        </w:tc>
        <w:tc>
          <w:tcPr>
            <w:tcW w:w="5835" w:type="dxa"/>
          </w:tcPr>
          <w:p w14:paraId="2BD18D02" w14:textId="5BDCF5C2"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Perez </w:t>
            </w:r>
            <w:proofErr w:type="spellStart"/>
            <w:r w:rsidRPr="008F2994">
              <w:rPr>
                <w:rFonts w:ascii="Tahoma" w:eastAsia="Calibri" w:hAnsi="Tahoma" w:cs="Tahoma"/>
                <w:sz w:val="20"/>
                <w:szCs w:val="16"/>
              </w:rPr>
              <w:t>Castejon</w:t>
            </w:r>
            <w:proofErr w:type="spellEnd"/>
            <w:r w:rsidRPr="008F2994">
              <w:rPr>
                <w:rFonts w:ascii="Tahoma" w:eastAsia="Calibri" w:hAnsi="Tahoma" w:cs="Tahoma"/>
                <w:sz w:val="20"/>
                <w:szCs w:val="16"/>
              </w:rPr>
              <w:t xml:space="preserve"> MJ, et al. Regional cerebral perfusion and response to clozapine in refractory schizophrenia. </w:t>
            </w:r>
            <w:proofErr w:type="spellStart"/>
            <w:r w:rsidRPr="008F2994">
              <w:rPr>
                <w:rFonts w:ascii="Tahoma" w:eastAsia="Calibri" w:hAnsi="Tahoma" w:cs="Tahoma"/>
                <w:sz w:val="20"/>
                <w:szCs w:val="16"/>
              </w:rPr>
              <w:t>Revista</w:t>
            </w:r>
            <w:proofErr w:type="spellEnd"/>
            <w:r w:rsidRPr="008F2994">
              <w:rPr>
                <w:rFonts w:ascii="Tahoma" w:eastAsia="Calibri" w:hAnsi="Tahoma" w:cs="Tahoma"/>
                <w:sz w:val="20"/>
                <w:szCs w:val="16"/>
              </w:rPr>
              <w:t xml:space="preserve"> Espanola de </w:t>
            </w:r>
            <w:proofErr w:type="spellStart"/>
            <w:r w:rsidRPr="008F2994">
              <w:rPr>
                <w:rFonts w:ascii="Tahoma" w:eastAsia="Calibri" w:hAnsi="Tahoma" w:cs="Tahoma"/>
                <w:sz w:val="20"/>
                <w:szCs w:val="16"/>
              </w:rPr>
              <w:t>Medicina</w:t>
            </w:r>
            <w:proofErr w:type="spellEnd"/>
            <w:r w:rsidRPr="008F2994">
              <w:rPr>
                <w:rFonts w:ascii="Tahoma" w:eastAsia="Calibri" w:hAnsi="Tahoma" w:cs="Tahoma"/>
                <w:sz w:val="20"/>
                <w:szCs w:val="16"/>
              </w:rPr>
              <w:t xml:space="preserve"> Nuclear. 1996;</w:t>
            </w:r>
            <w:r w:rsidRPr="008F2994">
              <w:rPr>
                <w:rFonts w:ascii="Tahoma" w:eastAsia="Calibri" w:hAnsi="Tahoma" w:cs="Tahoma"/>
                <w:bCs/>
                <w:sz w:val="20"/>
                <w:szCs w:val="16"/>
              </w:rPr>
              <w:t>15</w:t>
            </w:r>
            <w:r w:rsidRPr="008F2994">
              <w:rPr>
                <w:rFonts w:ascii="Tahoma" w:eastAsia="Calibri" w:hAnsi="Tahoma" w:cs="Tahoma"/>
                <w:sz w:val="20"/>
                <w:szCs w:val="16"/>
              </w:rPr>
              <w:t xml:space="preserve">(5):317-324. </w:t>
            </w:r>
          </w:p>
        </w:tc>
        <w:tc>
          <w:tcPr>
            <w:tcW w:w="2640" w:type="dxa"/>
          </w:tcPr>
          <w:p w14:paraId="211B62B8"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37192A99" w14:textId="77777777" w:rsidTr="00D76340">
        <w:trPr>
          <w:trHeight w:val="454"/>
        </w:trPr>
        <w:tc>
          <w:tcPr>
            <w:tcW w:w="0" w:type="auto"/>
            <w:vAlign w:val="bottom"/>
          </w:tcPr>
          <w:p w14:paraId="470F7A6D" w14:textId="7F943D3A"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182</w:t>
            </w:r>
          </w:p>
        </w:tc>
        <w:tc>
          <w:tcPr>
            <w:tcW w:w="5835" w:type="dxa"/>
          </w:tcPr>
          <w:p w14:paraId="37D88662" w14:textId="1BEBC24B"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Pu CC, et al. Clinical features of patients with treatment-resistant schizophrenia. Chinese Mental Health Journal. 2012;</w:t>
            </w:r>
            <w:r w:rsidRPr="008F2994">
              <w:rPr>
                <w:rFonts w:ascii="Tahoma" w:eastAsia="Calibri" w:hAnsi="Tahoma" w:cs="Tahoma"/>
                <w:bCs/>
                <w:sz w:val="20"/>
                <w:szCs w:val="16"/>
              </w:rPr>
              <w:t>26</w:t>
            </w:r>
            <w:r w:rsidRPr="008F2994">
              <w:rPr>
                <w:rFonts w:ascii="Tahoma" w:eastAsia="Calibri" w:hAnsi="Tahoma" w:cs="Tahoma"/>
                <w:sz w:val="20"/>
                <w:szCs w:val="16"/>
              </w:rPr>
              <w:t xml:space="preserve">(8):566-570. </w:t>
            </w:r>
          </w:p>
        </w:tc>
        <w:tc>
          <w:tcPr>
            <w:tcW w:w="2640" w:type="dxa"/>
          </w:tcPr>
          <w:p w14:paraId="08A82ED4"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43AC3661" w14:textId="77777777" w:rsidTr="00D76340">
        <w:trPr>
          <w:trHeight w:val="454"/>
        </w:trPr>
        <w:tc>
          <w:tcPr>
            <w:tcW w:w="0" w:type="auto"/>
            <w:vAlign w:val="bottom"/>
          </w:tcPr>
          <w:p w14:paraId="5B83F02B" w14:textId="4BA84A36"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183</w:t>
            </w:r>
          </w:p>
        </w:tc>
        <w:tc>
          <w:tcPr>
            <w:tcW w:w="5835" w:type="dxa"/>
          </w:tcPr>
          <w:p w14:paraId="6FA1917D" w14:textId="7C0539A7"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Ramos J, et al. Impairments in attention and facial emotion recognition in treatment refractory and </w:t>
            </w:r>
            <w:proofErr w:type="spellStart"/>
            <w:proofErr w:type="gramStart"/>
            <w:r w:rsidRPr="008F2994">
              <w:rPr>
                <w:rFonts w:ascii="Tahoma" w:eastAsia="Calibri" w:hAnsi="Tahoma" w:cs="Tahoma"/>
                <w:sz w:val="20"/>
                <w:szCs w:val="16"/>
              </w:rPr>
              <w:t>non refractory</w:t>
            </w:r>
            <w:proofErr w:type="spellEnd"/>
            <w:proofErr w:type="gramEnd"/>
            <w:r w:rsidRPr="008F2994">
              <w:rPr>
                <w:rFonts w:ascii="Tahoma" w:eastAsia="Calibri" w:hAnsi="Tahoma" w:cs="Tahoma"/>
                <w:sz w:val="20"/>
                <w:szCs w:val="16"/>
              </w:rPr>
              <w:t xml:space="preserve"> schizophrenics evaluated through an odd-ball paradigm. </w:t>
            </w:r>
            <w:proofErr w:type="spellStart"/>
            <w:r w:rsidRPr="008F2994">
              <w:rPr>
                <w:rFonts w:ascii="Tahoma" w:eastAsia="Calibri" w:hAnsi="Tahoma" w:cs="Tahoma"/>
                <w:sz w:val="20"/>
                <w:szCs w:val="16"/>
              </w:rPr>
              <w:t>Revista</w:t>
            </w:r>
            <w:proofErr w:type="spellEnd"/>
            <w:r w:rsidRPr="008F2994">
              <w:rPr>
                <w:rFonts w:ascii="Tahoma" w:eastAsia="Calibri" w:hAnsi="Tahoma" w:cs="Tahoma"/>
                <w:sz w:val="20"/>
                <w:szCs w:val="16"/>
              </w:rPr>
              <w:t xml:space="preserve"> de </w:t>
            </w:r>
            <w:proofErr w:type="spellStart"/>
            <w:r w:rsidRPr="008F2994">
              <w:rPr>
                <w:rFonts w:ascii="Tahoma" w:eastAsia="Calibri" w:hAnsi="Tahoma" w:cs="Tahoma"/>
                <w:sz w:val="20"/>
                <w:szCs w:val="16"/>
              </w:rPr>
              <w:t>Neurologia</w:t>
            </w:r>
            <w:proofErr w:type="spellEnd"/>
            <w:r w:rsidRPr="008F2994">
              <w:rPr>
                <w:rFonts w:ascii="Tahoma" w:eastAsia="Calibri" w:hAnsi="Tahoma" w:cs="Tahoma"/>
                <w:sz w:val="20"/>
                <w:szCs w:val="16"/>
              </w:rPr>
              <w:t>. 2001;</w:t>
            </w:r>
            <w:r w:rsidRPr="008F2994">
              <w:rPr>
                <w:rFonts w:ascii="Tahoma" w:eastAsia="Calibri" w:hAnsi="Tahoma" w:cs="Tahoma"/>
                <w:bCs/>
                <w:sz w:val="20"/>
                <w:szCs w:val="16"/>
              </w:rPr>
              <w:t>33</w:t>
            </w:r>
            <w:r w:rsidRPr="008F2994">
              <w:rPr>
                <w:rFonts w:ascii="Tahoma" w:eastAsia="Calibri" w:hAnsi="Tahoma" w:cs="Tahoma"/>
                <w:sz w:val="20"/>
                <w:szCs w:val="16"/>
              </w:rPr>
              <w:t xml:space="preserve">(11):1027-1032. </w:t>
            </w:r>
          </w:p>
        </w:tc>
        <w:tc>
          <w:tcPr>
            <w:tcW w:w="2640" w:type="dxa"/>
          </w:tcPr>
          <w:p w14:paraId="24574985"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4D0AA42E" w14:textId="77777777" w:rsidTr="00D76340">
        <w:trPr>
          <w:trHeight w:val="454"/>
        </w:trPr>
        <w:tc>
          <w:tcPr>
            <w:tcW w:w="0" w:type="auto"/>
            <w:vAlign w:val="bottom"/>
          </w:tcPr>
          <w:p w14:paraId="40AEF085" w14:textId="692182BA"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184</w:t>
            </w:r>
          </w:p>
        </w:tc>
        <w:tc>
          <w:tcPr>
            <w:tcW w:w="5835" w:type="dxa"/>
          </w:tcPr>
          <w:p w14:paraId="124DEA86" w14:textId="3557FD16"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Reine G, et al. Clinical experience of using clozapine. </w:t>
            </w:r>
            <w:proofErr w:type="spellStart"/>
            <w:r w:rsidRPr="008F2994">
              <w:rPr>
                <w:rFonts w:ascii="Tahoma" w:eastAsia="Calibri" w:hAnsi="Tahoma" w:cs="Tahoma"/>
                <w:sz w:val="20"/>
                <w:szCs w:val="16"/>
              </w:rPr>
              <w:t>Psychologie</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Medicale</w:t>
            </w:r>
            <w:proofErr w:type="spellEnd"/>
            <w:r w:rsidRPr="008F2994">
              <w:rPr>
                <w:rFonts w:ascii="Tahoma" w:eastAsia="Calibri" w:hAnsi="Tahoma" w:cs="Tahoma"/>
                <w:sz w:val="20"/>
                <w:szCs w:val="16"/>
              </w:rPr>
              <w:t>. 1992;</w:t>
            </w:r>
            <w:r w:rsidRPr="008F2994">
              <w:rPr>
                <w:rFonts w:ascii="Tahoma" w:eastAsia="Calibri" w:hAnsi="Tahoma" w:cs="Tahoma"/>
                <w:bCs/>
                <w:sz w:val="20"/>
                <w:szCs w:val="16"/>
              </w:rPr>
              <w:t>24</w:t>
            </w:r>
            <w:r w:rsidRPr="008F2994">
              <w:rPr>
                <w:rFonts w:ascii="Tahoma" w:eastAsia="Calibri" w:hAnsi="Tahoma" w:cs="Tahoma"/>
                <w:sz w:val="20"/>
                <w:szCs w:val="16"/>
              </w:rPr>
              <w:t xml:space="preserve">(14):1583-1595. </w:t>
            </w:r>
          </w:p>
        </w:tc>
        <w:tc>
          <w:tcPr>
            <w:tcW w:w="2640" w:type="dxa"/>
          </w:tcPr>
          <w:p w14:paraId="522ABFBD"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1B18280B" w14:textId="77777777" w:rsidTr="00D76340">
        <w:trPr>
          <w:trHeight w:val="454"/>
        </w:trPr>
        <w:tc>
          <w:tcPr>
            <w:tcW w:w="0" w:type="auto"/>
            <w:vAlign w:val="bottom"/>
          </w:tcPr>
          <w:p w14:paraId="2C494F7B" w14:textId="4C3F0274"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185</w:t>
            </w:r>
          </w:p>
        </w:tc>
        <w:tc>
          <w:tcPr>
            <w:tcW w:w="5835" w:type="dxa"/>
          </w:tcPr>
          <w:p w14:paraId="137AE233" w14:textId="181390FB"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Saito M &amp; Kita N. Clinical approach to therapy-resistant schizophrenia by quantitative EEG analysis. </w:t>
            </w:r>
            <w:proofErr w:type="spellStart"/>
            <w:r w:rsidRPr="008F2994">
              <w:rPr>
                <w:rFonts w:ascii="Tahoma" w:eastAsia="Calibri" w:hAnsi="Tahoma" w:cs="Tahoma"/>
                <w:sz w:val="20"/>
                <w:szCs w:val="16"/>
              </w:rPr>
              <w:t>Seishin</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Shinkeigaku</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Zasshi</w:t>
            </w:r>
            <w:proofErr w:type="spellEnd"/>
            <w:r w:rsidRPr="008F2994">
              <w:rPr>
                <w:rFonts w:ascii="Tahoma" w:eastAsia="Calibri" w:hAnsi="Tahoma" w:cs="Tahoma"/>
                <w:sz w:val="20"/>
                <w:szCs w:val="16"/>
              </w:rPr>
              <w:t xml:space="preserve"> - </w:t>
            </w:r>
            <w:proofErr w:type="spellStart"/>
            <w:r w:rsidRPr="008F2994">
              <w:rPr>
                <w:rFonts w:ascii="Tahoma" w:eastAsia="Calibri" w:hAnsi="Tahoma" w:cs="Tahoma"/>
                <w:sz w:val="20"/>
                <w:szCs w:val="16"/>
              </w:rPr>
              <w:t>Psychiatria</w:t>
            </w:r>
            <w:proofErr w:type="spellEnd"/>
            <w:r w:rsidRPr="008F2994">
              <w:rPr>
                <w:rFonts w:ascii="Tahoma" w:eastAsia="Calibri" w:hAnsi="Tahoma" w:cs="Tahoma"/>
                <w:sz w:val="20"/>
                <w:szCs w:val="16"/>
              </w:rPr>
              <w:t xml:space="preserve"> et </w:t>
            </w:r>
            <w:proofErr w:type="spellStart"/>
            <w:r w:rsidRPr="008F2994">
              <w:rPr>
                <w:rFonts w:ascii="Tahoma" w:eastAsia="Calibri" w:hAnsi="Tahoma" w:cs="Tahoma"/>
                <w:sz w:val="20"/>
                <w:szCs w:val="16"/>
              </w:rPr>
              <w:t>Neurologia</w:t>
            </w:r>
            <w:proofErr w:type="spellEnd"/>
            <w:r w:rsidRPr="008F2994">
              <w:rPr>
                <w:rFonts w:ascii="Tahoma" w:eastAsia="Calibri" w:hAnsi="Tahoma" w:cs="Tahoma"/>
                <w:sz w:val="20"/>
                <w:szCs w:val="16"/>
              </w:rPr>
              <w:t xml:space="preserve"> Japonica. 1983;</w:t>
            </w:r>
            <w:r w:rsidRPr="008F2994">
              <w:rPr>
                <w:rFonts w:ascii="Tahoma" w:eastAsia="Calibri" w:hAnsi="Tahoma" w:cs="Tahoma"/>
                <w:bCs/>
                <w:sz w:val="20"/>
                <w:szCs w:val="16"/>
              </w:rPr>
              <w:t>85</w:t>
            </w:r>
            <w:r w:rsidRPr="008F2994">
              <w:rPr>
                <w:rFonts w:ascii="Tahoma" w:eastAsia="Calibri" w:hAnsi="Tahoma" w:cs="Tahoma"/>
                <w:sz w:val="20"/>
                <w:szCs w:val="16"/>
              </w:rPr>
              <w:t>(9):600-606.</w:t>
            </w:r>
          </w:p>
        </w:tc>
        <w:tc>
          <w:tcPr>
            <w:tcW w:w="2640" w:type="dxa"/>
          </w:tcPr>
          <w:p w14:paraId="6C448110"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75B71453" w14:textId="77777777" w:rsidTr="00D76340">
        <w:trPr>
          <w:trHeight w:val="454"/>
        </w:trPr>
        <w:tc>
          <w:tcPr>
            <w:tcW w:w="0" w:type="auto"/>
            <w:vAlign w:val="bottom"/>
          </w:tcPr>
          <w:p w14:paraId="08C4F0C3" w14:textId="505B8171"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186</w:t>
            </w:r>
          </w:p>
        </w:tc>
        <w:tc>
          <w:tcPr>
            <w:tcW w:w="5835" w:type="dxa"/>
          </w:tcPr>
          <w:p w14:paraId="06551640" w14:textId="2A2E3804"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Sanchez P, et al. Attention deficits and response to drug therapy in patients with treatment-resistant schizophrenia: Results through confirmatory factor analysis. </w:t>
            </w:r>
            <w:proofErr w:type="spellStart"/>
            <w:r w:rsidRPr="008F2994">
              <w:rPr>
                <w:rFonts w:ascii="Tahoma" w:eastAsia="Calibri" w:hAnsi="Tahoma" w:cs="Tahoma"/>
                <w:sz w:val="20"/>
                <w:szCs w:val="16"/>
              </w:rPr>
              <w:t>Revista</w:t>
            </w:r>
            <w:proofErr w:type="spellEnd"/>
            <w:r w:rsidRPr="008F2994">
              <w:rPr>
                <w:rFonts w:ascii="Tahoma" w:eastAsia="Calibri" w:hAnsi="Tahoma" w:cs="Tahoma"/>
                <w:sz w:val="20"/>
                <w:szCs w:val="16"/>
              </w:rPr>
              <w:t xml:space="preserve"> de </w:t>
            </w:r>
            <w:proofErr w:type="spellStart"/>
            <w:r w:rsidRPr="008F2994">
              <w:rPr>
                <w:rFonts w:ascii="Tahoma" w:eastAsia="Calibri" w:hAnsi="Tahoma" w:cs="Tahoma"/>
                <w:sz w:val="20"/>
                <w:szCs w:val="16"/>
              </w:rPr>
              <w:t>Psiquiatria</w:t>
            </w:r>
            <w:proofErr w:type="spellEnd"/>
            <w:r w:rsidRPr="008F2994">
              <w:rPr>
                <w:rFonts w:ascii="Tahoma" w:eastAsia="Calibri" w:hAnsi="Tahoma" w:cs="Tahoma"/>
                <w:sz w:val="20"/>
                <w:szCs w:val="16"/>
              </w:rPr>
              <w:t xml:space="preserve"> y </w:t>
            </w:r>
            <w:proofErr w:type="spellStart"/>
            <w:r w:rsidRPr="008F2994">
              <w:rPr>
                <w:rFonts w:ascii="Tahoma" w:eastAsia="Calibri" w:hAnsi="Tahoma" w:cs="Tahoma"/>
                <w:sz w:val="20"/>
                <w:szCs w:val="16"/>
              </w:rPr>
              <w:t>Salud</w:t>
            </w:r>
            <w:proofErr w:type="spellEnd"/>
            <w:r w:rsidRPr="008F2994">
              <w:rPr>
                <w:rFonts w:ascii="Tahoma" w:eastAsia="Calibri" w:hAnsi="Tahoma" w:cs="Tahoma"/>
                <w:sz w:val="20"/>
                <w:szCs w:val="16"/>
              </w:rPr>
              <w:t xml:space="preserve"> Mental. 2010;</w:t>
            </w:r>
            <w:r w:rsidRPr="008F2994">
              <w:rPr>
                <w:rFonts w:ascii="Tahoma" w:eastAsia="Calibri" w:hAnsi="Tahoma" w:cs="Tahoma"/>
                <w:bCs/>
                <w:sz w:val="20"/>
                <w:szCs w:val="16"/>
              </w:rPr>
              <w:t>3</w:t>
            </w:r>
            <w:r w:rsidRPr="008F2994">
              <w:rPr>
                <w:rFonts w:ascii="Tahoma" w:eastAsia="Calibri" w:hAnsi="Tahoma" w:cs="Tahoma"/>
                <w:sz w:val="20"/>
                <w:szCs w:val="16"/>
              </w:rPr>
              <w:t>(2):40-49.</w:t>
            </w:r>
          </w:p>
        </w:tc>
        <w:tc>
          <w:tcPr>
            <w:tcW w:w="2640" w:type="dxa"/>
          </w:tcPr>
          <w:p w14:paraId="09434B94"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2FEF3989" w14:textId="77777777" w:rsidTr="00D76340">
        <w:trPr>
          <w:trHeight w:val="454"/>
        </w:trPr>
        <w:tc>
          <w:tcPr>
            <w:tcW w:w="0" w:type="auto"/>
            <w:vAlign w:val="bottom"/>
          </w:tcPr>
          <w:p w14:paraId="0B93B0C3" w14:textId="493585ED"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187</w:t>
            </w:r>
          </w:p>
        </w:tc>
        <w:tc>
          <w:tcPr>
            <w:tcW w:w="5835" w:type="dxa"/>
          </w:tcPr>
          <w:p w14:paraId="3BF0DF03" w14:textId="258181A3"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Sharma T &amp; </w:t>
            </w:r>
            <w:proofErr w:type="spellStart"/>
            <w:r w:rsidRPr="008F2994">
              <w:rPr>
                <w:rFonts w:ascii="Tahoma" w:eastAsia="Calibri" w:hAnsi="Tahoma" w:cs="Tahoma"/>
                <w:sz w:val="20"/>
                <w:szCs w:val="16"/>
              </w:rPr>
              <w:t>Kerwin</w:t>
            </w:r>
            <w:proofErr w:type="spellEnd"/>
            <w:r w:rsidRPr="008F2994">
              <w:rPr>
                <w:rFonts w:ascii="Tahoma" w:eastAsia="Calibri" w:hAnsi="Tahoma" w:cs="Tahoma"/>
                <w:sz w:val="20"/>
                <w:szCs w:val="16"/>
              </w:rPr>
              <w:t xml:space="preserve"> R. Biological determinants of difficult to treat patients with schizophrenia. British Journal of Psychiatry. </w:t>
            </w:r>
            <w:proofErr w:type="gramStart"/>
            <w:r w:rsidRPr="008F2994">
              <w:rPr>
                <w:rFonts w:ascii="Tahoma" w:eastAsia="Calibri" w:hAnsi="Tahoma" w:cs="Tahoma"/>
                <w:sz w:val="20"/>
                <w:szCs w:val="16"/>
              </w:rPr>
              <w:t>1996;Supplementum</w:t>
            </w:r>
            <w:proofErr w:type="gramEnd"/>
            <w:r w:rsidRPr="008F2994">
              <w:rPr>
                <w:rFonts w:ascii="Tahoma" w:eastAsia="Calibri" w:hAnsi="Tahoma" w:cs="Tahoma"/>
                <w:sz w:val="20"/>
                <w:szCs w:val="16"/>
              </w:rPr>
              <w:t>(31):5-9.</w:t>
            </w:r>
          </w:p>
        </w:tc>
        <w:tc>
          <w:tcPr>
            <w:tcW w:w="2640" w:type="dxa"/>
          </w:tcPr>
          <w:p w14:paraId="22A85C72"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0A5A61B8" w14:textId="77777777" w:rsidTr="00D76340">
        <w:trPr>
          <w:trHeight w:val="454"/>
        </w:trPr>
        <w:tc>
          <w:tcPr>
            <w:tcW w:w="0" w:type="auto"/>
            <w:vAlign w:val="bottom"/>
          </w:tcPr>
          <w:p w14:paraId="077F187C" w14:textId="63737719"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188</w:t>
            </w:r>
          </w:p>
        </w:tc>
        <w:tc>
          <w:tcPr>
            <w:tcW w:w="5835" w:type="dxa"/>
          </w:tcPr>
          <w:p w14:paraId="31DB0D1D" w14:textId="4B0B8ABA"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Sokolski</w:t>
            </w:r>
            <w:proofErr w:type="spellEnd"/>
            <w:r w:rsidRPr="008F2994">
              <w:rPr>
                <w:rFonts w:ascii="Tahoma" w:eastAsia="Calibri" w:hAnsi="Tahoma" w:cs="Tahoma"/>
                <w:sz w:val="20"/>
                <w:szCs w:val="16"/>
              </w:rPr>
              <w:t xml:space="preserve"> KN, et al. Effects of substance abuse on hallucination rates and treatment responses in chronic psychiatric patients. Journal of Clinical Psychiatry. 1994;</w:t>
            </w:r>
            <w:r w:rsidRPr="008F2994">
              <w:rPr>
                <w:rFonts w:ascii="Tahoma" w:eastAsia="Calibri" w:hAnsi="Tahoma" w:cs="Tahoma"/>
                <w:bCs/>
                <w:sz w:val="20"/>
                <w:szCs w:val="16"/>
              </w:rPr>
              <w:t>55</w:t>
            </w:r>
            <w:r w:rsidRPr="008F2994">
              <w:rPr>
                <w:rFonts w:ascii="Tahoma" w:eastAsia="Calibri" w:hAnsi="Tahoma" w:cs="Tahoma"/>
                <w:sz w:val="20"/>
                <w:szCs w:val="16"/>
              </w:rPr>
              <w:t xml:space="preserve">(9):380-387. </w:t>
            </w:r>
          </w:p>
        </w:tc>
        <w:tc>
          <w:tcPr>
            <w:tcW w:w="2640" w:type="dxa"/>
          </w:tcPr>
          <w:p w14:paraId="3B92D0A0"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4DDF0F48" w14:textId="77777777" w:rsidTr="00D76340">
        <w:trPr>
          <w:trHeight w:val="454"/>
        </w:trPr>
        <w:tc>
          <w:tcPr>
            <w:tcW w:w="0" w:type="auto"/>
            <w:vAlign w:val="bottom"/>
          </w:tcPr>
          <w:p w14:paraId="48639048" w14:textId="0769F275"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189</w:t>
            </w:r>
          </w:p>
        </w:tc>
        <w:tc>
          <w:tcPr>
            <w:tcW w:w="5835" w:type="dxa"/>
          </w:tcPr>
          <w:p w14:paraId="2EA2FC17" w14:textId="00D4E9A8"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Stassen H, et al. Predicting response to psychopharmacological treatment: Survey of recent results. </w:t>
            </w:r>
            <w:proofErr w:type="spellStart"/>
            <w:r w:rsidRPr="008F2994">
              <w:rPr>
                <w:rFonts w:ascii="Tahoma" w:eastAsia="Calibri" w:hAnsi="Tahoma" w:cs="Tahoma"/>
                <w:sz w:val="20"/>
                <w:szCs w:val="16"/>
              </w:rPr>
              <w:t>Pharmacopsychiatry</w:t>
            </w:r>
            <w:proofErr w:type="spellEnd"/>
            <w:r w:rsidRPr="008F2994">
              <w:rPr>
                <w:rFonts w:ascii="Tahoma" w:eastAsia="Calibri" w:hAnsi="Tahoma" w:cs="Tahoma"/>
                <w:sz w:val="20"/>
                <w:szCs w:val="16"/>
              </w:rPr>
              <w:t>. 2011;</w:t>
            </w:r>
            <w:r w:rsidRPr="008F2994">
              <w:rPr>
                <w:rFonts w:ascii="Tahoma" w:eastAsia="Calibri" w:hAnsi="Tahoma" w:cs="Tahoma"/>
                <w:bCs/>
                <w:sz w:val="20"/>
                <w:szCs w:val="16"/>
              </w:rPr>
              <w:t>44</w:t>
            </w:r>
            <w:r w:rsidRPr="008F2994">
              <w:rPr>
                <w:rFonts w:ascii="Tahoma" w:eastAsia="Calibri" w:hAnsi="Tahoma" w:cs="Tahoma"/>
                <w:sz w:val="20"/>
                <w:szCs w:val="16"/>
              </w:rPr>
              <w:t xml:space="preserve">(6):263-272. </w:t>
            </w:r>
          </w:p>
        </w:tc>
        <w:tc>
          <w:tcPr>
            <w:tcW w:w="2640" w:type="dxa"/>
          </w:tcPr>
          <w:p w14:paraId="3DADC158"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0438285F" w14:textId="77777777" w:rsidTr="00D76340">
        <w:trPr>
          <w:trHeight w:val="454"/>
        </w:trPr>
        <w:tc>
          <w:tcPr>
            <w:tcW w:w="0" w:type="auto"/>
            <w:vAlign w:val="bottom"/>
          </w:tcPr>
          <w:p w14:paraId="015A0D7C" w14:textId="0A80D795"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190</w:t>
            </w:r>
          </w:p>
        </w:tc>
        <w:tc>
          <w:tcPr>
            <w:tcW w:w="5835" w:type="dxa"/>
          </w:tcPr>
          <w:p w14:paraId="76C3F6BB" w14:textId="3B839C11"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Terada T, et al. Profiles of clinical symptoms of refractory schizophrenia and of the pharmacotherapy for them. </w:t>
            </w:r>
            <w:proofErr w:type="spellStart"/>
            <w:r w:rsidRPr="008F2994">
              <w:rPr>
                <w:rFonts w:ascii="Tahoma" w:eastAsia="Calibri" w:hAnsi="Tahoma" w:cs="Tahoma"/>
                <w:sz w:val="20"/>
                <w:szCs w:val="16"/>
              </w:rPr>
              <w:t>Seishin</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Igaku</w:t>
            </w:r>
            <w:proofErr w:type="spellEnd"/>
            <w:r w:rsidRPr="008F2994">
              <w:rPr>
                <w:rFonts w:ascii="Tahoma" w:eastAsia="Calibri" w:hAnsi="Tahoma" w:cs="Tahoma"/>
                <w:sz w:val="20"/>
                <w:szCs w:val="16"/>
              </w:rPr>
              <w:t xml:space="preserve"> (Clinical Psychiatry). 1994;</w:t>
            </w:r>
            <w:r w:rsidRPr="008F2994">
              <w:rPr>
                <w:rFonts w:ascii="Tahoma" w:eastAsia="Calibri" w:hAnsi="Tahoma" w:cs="Tahoma"/>
                <w:bCs/>
                <w:sz w:val="20"/>
                <w:szCs w:val="16"/>
              </w:rPr>
              <w:t>36</w:t>
            </w:r>
            <w:r w:rsidRPr="008F2994">
              <w:rPr>
                <w:rFonts w:ascii="Tahoma" w:eastAsia="Calibri" w:hAnsi="Tahoma" w:cs="Tahoma"/>
                <w:sz w:val="20"/>
                <w:szCs w:val="16"/>
              </w:rPr>
              <w:t xml:space="preserve">(12):1245-1250. </w:t>
            </w:r>
          </w:p>
        </w:tc>
        <w:tc>
          <w:tcPr>
            <w:tcW w:w="2640" w:type="dxa"/>
          </w:tcPr>
          <w:p w14:paraId="56DD55F9"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59EA66C9" w14:textId="77777777" w:rsidTr="00D76340">
        <w:trPr>
          <w:trHeight w:val="454"/>
        </w:trPr>
        <w:tc>
          <w:tcPr>
            <w:tcW w:w="0" w:type="auto"/>
            <w:vAlign w:val="bottom"/>
          </w:tcPr>
          <w:p w14:paraId="79718219" w14:textId="71721E7A"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191</w:t>
            </w:r>
          </w:p>
        </w:tc>
        <w:tc>
          <w:tcPr>
            <w:tcW w:w="5835" w:type="dxa"/>
          </w:tcPr>
          <w:p w14:paraId="12990520" w14:textId="336A7556"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Terzic</w:t>
            </w:r>
            <w:proofErr w:type="spellEnd"/>
            <w:r w:rsidRPr="008F2994">
              <w:rPr>
                <w:rFonts w:ascii="Tahoma" w:eastAsia="Calibri" w:hAnsi="Tahoma" w:cs="Tahoma"/>
                <w:sz w:val="20"/>
                <w:szCs w:val="16"/>
              </w:rPr>
              <w:t xml:space="preserve"> T, et al. Treatment resistant schizophrenia in Slovenian population. </w:t>
            </w:r>
            <w:proofErr w:type="spellStart"/>
            <w:r w:rsidRPr="008F2994">
              <w:rPr>
                <w:rFonts w:ascii="Tahoma" w:eastAsia="Calibri" w:hAnsi="Tahoma" w:cs="Tahoma"/>
                <w:sz w:val="20"/>
                <w:szCs w:val="16"/>
              </w:rPr>
              <w:t>Zdravniski</w:t>
            </w:r>
            <w:proofErr w:type="spellEnd"/>
            <w:r w:rsidRPr="008F2994">
              <w:rPr>
                <w:rFonts w:ascii="Tahoma" w:eastAsia="Calibri" w:hAnsi="Tahoma" w:cs="Tahoma"/>
                <w:sz w:val="20"/>
                <w:szCs w:val="16"/>
              </w:rPr>
              <w:t xml:space="preserve"> </w:t>
            </w:r>
            <w:proofErr w:type="spellStart"/>
            <w:r w:rsidRPr="008F2994">
              <w:rPr>
                <w:rFonts w:ascii="Tahoma" w:eastAsia="Calibri" w:hAnsi="Tahoma" w:cs="Tahoma"/>
                <w:sz w:val="20"/>
                <w:szCs w:val="16"/>
              </w:rPr>
              <w:t>Vestnik</w:t>
            </w:r>
            <w:proofErr w:type="spellEnd"/>
            <w:r w:rsidRPr="008F2994">
              <w:rPr>
                <w:rFonts w:ascii="Tahoma" w:eastAsia="Calibri" w:hAnsi="Tahoma" w:cs="Tahoma"/>
                <w:sz w:val="20"/>
                <w:szCs w:val="16"/>
              </w:rPr>
              <w:t>. 2014;</w:t>
            </w:r>
            <w:r w:rsidRPr="008F2994">
              <w:rPr>
                <w:rFonts w:ascii="Tahoma" w:eastAsia="Calibri" w:hAnsi="Tahoma" w:cs="Tahoma"/>
                <w:bCs/>
                <w:sz w:val="20"/>
                <w:szCs w:val="16"/>
              </w:rPr>
              <w:t>83</w:t>
            </w:r>
            <w:r w:rsidRPr="008F2994">
              <w:rPr>
                <w:rFonts w:ascii="Tahoma" w:eastAsia="Calibri" w:hAnsi="Tahoma" w:cs="Tahoma"/>
                <w:sz w:val="20"/>
                <w:szCs w:val="16"/>
              </w:rPr>
              <w:t>(9):573-580.</w:t>
            </w:r>
          </w:p>
        </w:tc>
        <w:tc>
          <w:tcPr>
            <w:tcW w:w="2640" w:type="dxa"/>
          </w:tcPr>
          <w:p w14:paraId="136662D6"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35708BB0" w14:textId="77777777" w:rsidTr="00D76340">
        <w:trPr>
          <w:trHeight w:val="454"/>
        </w:trPr>
        <w:tc>
          <w:tcPr>
            <w:tcW w:w="0" w:type="auto"/>
            <w:vAlign w:val="bottom"/>
          </w:tcPr>
          <w:p w14:paraId="10760BF5" w14:textId="4D892C76"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192</w:t>
            </w:r>
          </w:p>
        </w:tc>
        <w:tc>
          <w:tcPr>
            <w:tcW w:w="5835" w:type="dxa"/>
          </w:tcPr>
          <w:p w14:paraId="1BB56ECD" w14:textId="7795A72F"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Thampi</w:t>
            </w:r>
            <w:proofErr w:type="spellEnd"/>
            <w:r w:rsidRPr="008F2994">
              <w:rPr>
                <w:rFonts w:ascii="Tahoma" w:eastAsia="Calibri" w:hAnsi="Tahoma" w:cs="Tahoma"/>
                <w:sz w:val="20"/>
                <w:szCs w:val="16"/>
              </w:rPr>
              <w:t xml:space="preserve"> A, et al. Eye movements and neurocognitive function in treatment resistant schizophrenia: A pilot study. Irish Journal of Psychological Medicine. 2003;</w:t>
            </w:r>
            <w:r w:rsidRPr="008F2994">
              <w:rPr>
                <w:rFonts w:ascii="Tahoma" w:eastAsia="Calibri" w:hAnsi="Tahoma" w:cs="Tahoma"/>
                <w:bCs/>
                <w:sz w:val="20"/>
                <w:szCs w:val="16"/>
              </w:rPr>
              <w:t>20</w:t>
            </w:r>
            <w:r w:rsidRPr="008F2994">
              <w:rPr>
                <w:rFonts w:ascii="Tahoma" w:eastAsia="Calibri" w:hAnsi="Tahoma" w:cs="Tahoma"/>
                <w:sz w:val="20"/>
                <w:szCs w:val="16"/>
              </w:rPr>
              <w:t xml:space="preserve">(1):6-10. </w:t>
            </w:r>
          </w:p>
        </w:tc>
        <w:tc>
          <w:tcPr>
            <w:tcW w:w="2640" w:type="dxa"/>
          </w:tcPr>
          <w:p w14:paraId="1A687C2D"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5A70FEB8" w14:textId="77777777" w:rsidTr="00D76340">
        <w:trPr>
          <w:trHeight w:val="454"/>
        </w:trPr>
        <w:tc>
          <w:tcPr>
            <w:tcW w:w="0" w:type="auto"/>
            <w:vAlign w:val="bottom"/>
          </w:tcPr>
          <w:p w14:paraId="5D37BF09" w14:textId="0A5181AB"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193</w:t>
            </w:r>
          </w:p>
        </w:tc>
        <w:tc>
          <w:tcPr>
            <w:tcW w:w="5835" w:type="dxa"/>
          </w:tcPr>
          <w:p w14:paraId="3EA89E6D" w14:textId="15EBC7E5"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Yang KJ, et al. Analysis of factors related to poor curative effect of early-on-set schizophrenia. Chinese Journal of Clinical Rehabilitation. 2005;</w:t>
            </w:r>
            <w:r w:rsidRPr="008F2994">
              <w:rPr>
                <w:rFonts w:ascii="Tahoma" w:eastAsia="Calibri" w:hAnsi="Tahoma" w:cs="Tahoma"/>
                <w:bCs/>
                <w:sz w:val="20"/>
                <w:szCs w:val="16"/>
              </w:rPr>
              <w:t>9</w:t>
            </w:r>
            <w:r w:rsidRPr="008F2994">
              <w:rPr>
                <w:rFonts w:ascii="Tahoma" w:eastAsia="Calibri" w:hAnsi="Tahoma" w:cs="Tahoma"/>
                <w:sz w:val="20"/>
                <w:szCs w:val="16"/>
              </w:rPr>
              <w:t xml:space="preserve">(44):89-91. </w:t>
            </w:r>
          </w:p>
        </w:tc>
        <w:tc>
          <w:tcPr>
            <w:tcW w:w="2640" w:type="dxa"/>
          </w:tcPr>
          <w:p w14:paraId="65D2937D" w14:textId="2852C4B8"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 xml:space="preserve">Unable to access full text version / necessary details </w:t>
            </w:r>
          </w:p>
        </w:tc>
      </w:tr>
      <w:tr w:rsidR="00FD3E08" w:rsidRPr="008F2994" w14:paraId="6ECBC232" w14:textId="77777777" w:rsidTr="00D76340">
        <w:trPr>
          <w:trHeight w:val="454"/>
        </w:trPr>
        <w:tc>
          <w:tcPr>
            <w:tcW w:w="0" w:type="auto"/>
            <w:vAlign w:val="bottom"/>
          </w:tcPr>
          <w:p w14:paraId="3BE8D0A8" w14:textId="0D76F99D"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194</w:t>
            </w:r>
          </w:p>
        </w:tc>
        <w:tc>
          <w:tcPr>
            <w:tcW w:w="5835" w:type="dxa"/>
          </w:tcPr>
          <w:p w14:paraId="6D998183" w14:textId="6EB06597"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Boston PF, et al. Serum cholesterol and treatment-resistance in schizophrenia. Biological Psychiatry. 1996;</w:t>
            </w:r>
            <w:r w:rsidRPr="008F2994">
              <w:rPr>
                <w:rFonts w:ascii="Tahoma" w:eastAsia="Calibri" w:hAnsi="Tahoma" w:cs="Tahoma"/>
                <w:bCs/>
                <w:sz w:val="20"/>
                <w:szCs w:val="16"/>
              </w:rPr>
              <w:t>40</w:t>
            </w:r>
            <w:r w:rsidRPr="008F2994">
              <w:rPr>
                <w:rFonts w:ascii="Tahoma" w:eastAsia="Calibri" w:hAnsi="Tahoma" w:cs="Tahoma"/>
                <w:sz w:val="20"/>
                <w:szCs w:val="16"/>
              </w:rPr>
              <w:t>(6):542-543.</w:t>
            </w:r>
          </w:p>
        </w:tc>
        <w:tc>
          <w:tcPr>
            <w:tcW w:w="2640" w:type="dxa"/>
          </w:tcPr>
          <w:p w14:paraId="350A7F8B" w14:textId="405B6679"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Score of low quality in quality assessment measure</w:t>
            </w:r>
          </w:p>
        </w:tc>
      </w:tr>
      <w:tr w:rsidR="00FD3E08" w:rsidRPr="008F2994" w14:paraId="40C9DF5F" w14:textId="77777777" w:rsidTr="00D76340">
        <w:trPr>
          <w:trHeight w:val="454"/>
        </w:trPr>
        <w:tc>
          <w:tcPr>
            <w:tcW w:w="0" w:type="auto"/>
            <w:vAlign w:val="bottom"/>
          </w:tcPr>
          <w:p w14:paraId="19E5FC0A" w14:textId="716EBD27"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195</w:t>
            </w:r>
          </w:p>
        </w:tc>
        <w:tc>
          <w:tcPr>
            <w:tcW w:w="5835" w:type="dxa"/>
          </w:tcPr>
          <w:p w14:paraId="2702D97C" w14:textId="4E15F13B"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Grodzicki</w:t>
            </w:r>
            <w:proofErr w:type="spellEnd"/>
            <w:r w:rsidRPr="008F2994">
              <w:rPr>
                <w:rFonts w:ascii="Tahoma" w:eastAsia="Calibri" w:hAnsi="Tahoma" w:cs="Tahoma"/>
                <w:sz w:val="20"/>
                <w:szCs w:val="16"/>
              </w:rPr>
              <w:t xml:space="preserve"> J, et al. Differences in [3H]-</w:t>
            </w:r>
            <w:proofErr w:type="spellStart"/>
            <w:r w:rsidRPr="008F2994">
              <w:rPr>
                <w:rFonts w:ascii="Tahoma" w:eastAsia="Calibri" w:hAnsi="Tahoma" w:cs="Tahoma"/>
                <w:sz w:val="20"/>
                <w:szCs w:val="16"/>
              </w:rPr>
              <w:t>Spiperone</w:t>
            </w:r>
            <w:proofErr w:type="spellEnd"/>
            <w:r w:rsidRPr="008F2994">
              <w:rPr>
                <w:rFonts w:ascii="Tahoma" w:eastAsia="Calibri" w:hAnsi="Tahoma" w:cs="Tahoma"/>
                <w:sz w:val="20"/>
                <w:szCs w:val="16"/>
              </w:rPr>
              <w:t xml:space="preserve"> binding to peripheral blood lymphocytes from neuroleptic responsive and nonresponsive schizophrenic patients. Biological Psychiatry. </w:t>
            </w:r>
            <w:proofErr w:type="gramStart"/>
            <w:r w:rsidRPr="008F2994">
              <w:rPr>
                <w:rFonts w:ascii="Tahoma" w:eastAsia="Calibri" w:hAnsi="Tahoma" w:cs="Tahoma"/>
                <w:sz w:val="20"/>
                <w:szCs w:val="16"/>
              </w:rPr>
              <w:t>1990;27:1327</w:t>
            </w:r>
            <w:proofErr w:type="gramEnd"/>
            <w:r w:rsidRPr="008F2994">
              <w:rPr>
                <w:rFonts w:ascii="Tahoma" w:eastAsia="Calibri" w:hAnsi="Tahoma" w:cs="Tahoma"/>
                <w:sz w:val="20"/>
                <w:szCs w:val="16"/>
              </w:rPr>
              <w:t>-1330.</w:t>
            </w:r>
          </w:p>
        </w:tc>
        <w:tc>
          <w:tcPr>
            <w:tcW w:w="2640" w:type="dxa"/>
          </w:tcPr>
          <w:p w14:paraId="335E3952" w14:textId="63273024"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Score of low quality in quality assessment measure</w:t>
            </w:r>
          </w:p>
        </w:tc>
      </w:tr>
      <w:tr w:rsidR="00FD3E08" w:rsidRPr="008F2994" w14:paraId="0C72A85A" w14:textId="77777777" w:rsidTr="00D76340">
        <w:trPr>
          <w:trHeight w:val="454"/>
        </w:trPr>
        <w:tc>
          <w:tcPr>
            <w:tcW w:w="0" w:type="auto"/>
            <w:vAlign w:val="bottom"/>
          </w:tcPr>
          <w:p w14:paraId="1B8B1E86" w14:textId="7D3486E0"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196</w:t>
            </w:r>
          </w:p>
        </w:tc>
        <w:tc>
          <w:tcPr>
            <w:tcW w:w="5835" w:type="dxa"/>
          </w:tcPr>
          <w:p w14:paraId="431EBA72" w14:textId="4DC8550F" w:rsidR="00FD3E08" w:rsidRPr="008F2994" w:rsidRDefault="00FD3E08" w:rsidP="00FD3E08">
            <w:pPr>
              <w:autoSpaceDE w:val="0"/>
              <w:autoSpaceDN w:val="0"/>
              <w:adjustRightInd w:val="0"/>
              <w:spacing w:line="480" w:lineRule="auto"/>
              <w:rPr>
                <w:rFonts w:ascii="Tahoma" w:eastAsia="Calibri" w:hAnsi="Tahoma" w:cs="Tahoma"/>
                <w:sz w:val="20"/>
                <w:szCs w:val="16"/>
              </w:rPr>
            </w:pPr>
            <w:r w:rsidRPr="008F2994">
              <w:rPr>
                <w:rFonts w:ascii="Tahoma" w:eastAsia="Calibri" w:hAnsi="Tahoma" w:cs="Tahoma"/>
                <w:sz w:val="20"/>
                <w:szCs w:val="16"/>
              </w:rPr>
              <w:t xml:space="preserve">Molina V, et al. Subcortical and cortical </w:t>
            </w:r>
            <w:proofErr w:type="spellStart"/>
            <w:r w:rsidRPr="008F2994">
              <w:rPr>
                <w:rFonts w:ascii="Tahoma" w:eastAsia="Calibri" w:hAnsi="Tahoma" w:cs="Tahoma"/>
                <w:sz w:val="20"/>
                <w:szCs w:val="16"/>
              </w:rPr>
              <w:t>gray</w:t>
            </w:r>
            <w:proofErr w:type="spellEnd"/>
            <w:r w:rsidRPr="008F2994">
              <w:rPr>
                <w:rFonts w:ascii="Tahoma" w:eastAsia="Calibri" w:hAnsi="Tahoma" w:cs="Tahoma"/>
                <w:sz w:val="20"/>
                <w:szCs w:val="16"/>
              </w:rPr>
              <w:t xml:space="preserve"> matter differences between </w:t>
            </w:r>
            <w:proofErr w:type="spellStart"/>
            <w:r w:rsidRPr="008F2994">
              <w:rPr>
                <w:rFonts w:ascii="Tahoma" w:eastAsia="Calibri" w:hAnsi="Tahoma" w:cs="Tahoma"/>
                <w:sz w:val="20"/>
                <w:szCs w:val="16"/>
              </w:rPr>
              <w:t>Kraepelinian</w:t>
            </w:r>
            <w:proofErr w:type="spellEnd"/>
            <w:r w:rsidRPr="008F2994">
              <w:rPr>
                <w:rFonts w:ascii="Tahoma" w:eastAsia="Calibri" w:hAnsi="Tahoma" w:cs="Tahoma"/>
                <w:sz w:val="20"/>
                <w:szCs w:val="16"/>
              </w:rPr>
              <w:t xml:space="preserve"> and non-</w:t>
            </w:r>
            <w:proofErr w:type="spellStart"/>
            <w:r w:rsidRPr="008F2994">
              <w:rPr>
                <w:rFonts w:ascii="Tahoma" w:eastAsia="Calibri" w:hAnsi="Tahoma" w:cs="Tahoma"/>
                <w:sz w:val="20"/>
                <w:szCs w:val="16"/>
              </w:rPr>
              <w:t>Kraepelinian</w:t>
            </w:r>
            <w:proofErr w:type="spellEnd"/>
            <w:r w:rsidRPr="008F2994">
              <w:rPr>
                <w:rFonts w:ascii="Tahoma" w:eastAsia="Calibri" w:hAnsi="Tahoma" w:cs="Tahoma"/>
                <w:sz w:val="20"/>
                <w:szCs w:val="16"/>
              </w:rPr>
              <w:t xml:space="preserve"> schizophrenia patients identified using voxel-based morphometry. Psychiatry Research: Neuroimaging. 2010;184(1):16-22.</w:t>
            </w:r>
          </w:p>
        </w:tc>
        <w:tc>
          <w:tcPr>
            <w:tcW w:w="2640" w:type="dxa"/>
          </w:tcPr>
          <w:p w14:paraId="0CE370FF" w14:textId="313FF205"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Score of low quality in quality assessment measure</w:t>
            </w:r>
          </w:p>
        </w:tc>
      </w:tr>
      <w:tr w:rsidR="00FD3E08" w:rsidRPr="008F2994" w14:paraId="5B65A37B" w14:textId="77777777" w:rsidTr="00D76340">
        <w:trPr>
          <w:trHeight w:val="454"/>
        </w:trPr>
        <w:tc>
          <w:tcPr>
            <w:tcW w:w="0" w:type="auto"/>
            <w:vAlign w:val="bottom"/>
          </w:tcPr>
          <w:p w14:paraId="25B143A3" w14:textId="4E9D48B9"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197</w:t>
            </w:r>
          </w:p>
        </w:tc>
        <w:tc>
          <w:tcPr>
            <w:tcW w:w="5835" w:type="dxa"/>
          </w:tcPr>
          <w:p w14:paraId="1C7C8DDF" w14:textId="29F57E4F"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Neto</w:t>
            </w:r>
            <w:proofErr w:type="spellEnd"/>
            <w:r w:rsidRPr="008F2994">
              <w:rPr>
                <w:rFonts w:ascii="Tahoma" w:eastAsia="Calibri" w:hAnsi="Tahoma" w:cs="Tahoma"/>
                <w:sz w:val="20"/>
                <w:szCs w:val="16"/>
              </w:rPr>
              <w:t xml:space="preserve"> JH, &amp; </w:t>
            </w:r>
            <w:proofErr w:type="spellStart"/>
            <w:r w:rsidRPr="008F2994">
              <w:rPr>
                <w:rFonts w:ascii="Tahoma" w:eastAsia="Calibri" w:hAnsi="Tahoma" w:cs="Tahoma"/>
                <w:sz w:val="20"/>
                <w:szCs w:val="16"/>
              </w:rPr>
              <w:t>Elkis</w:t>
            </w:r>
            <w:proofErr w:type="spellEnd"/>
            <w:r w:rsidRPr="008F2994">
              <w:rPr>
                <w:rFonts w:ascii="Tahoma" w:eastAsia="Calibri" w:hAnsi="Tahoma" w:cs="Tahoma"/>
                <w:sz w:val="20"/>
                <w:szCs w:val="16"/>
              </w:rPr>
              <w:t xml:space="preserve"> H. Clinical aspects of super-refractory schizophrenia: A 6-month cohort observational study. </w:t>
            </w:r>
            <w:proofErr w:type="spellStart"/>
            <w:r w:rsidRPr="008F2994">
              <w:rPr>
                <w:rFonts w:ascii="Tahoma" w:eastAsia="Calibri" w:hAnsi="Tahoma" w:cs="Tahoma"/>
                <w:sz w:val="20"/>
                <w:szCs w:val="16"/>
              </w:rPr>
              <w:t>Revista</w:t>
            </w:r>
            <w:proofErr w:type="spellEnd"/>
            <w:r w:rsidRPr="008F2994">
              <w:rPr>
                <w:rFonts w:ascii="Tahoma" w:eastAsia="Calibri" w:hAnsi="Tahoma" w:cs="Tahoma"/>
                <w:sz w:val="20"/>
                <w:szCs w:val="16"/>
              </w:rPr>
              <w:t xml:space="preserve"> de </w:t>
            </w:r>
            <w:proofErr w:type="spellStart"/>
            <w:r w:rsidRPr="008F2994">
              <w:rPr>
                <w:rFonts w:ascii="Tahoma" w:eastAsia="Calibri" w:hAnsi="Tahoma" w:cs="Tahoma"/>
                <w:sz w:val="20"/>
                <w:szCs w:val="16"/>
              </w:rPr>
              <w:t>Psiquiatria</w:t>
            </w:r>
            <w:proofErr w:type="spellEnd"/>
            <w:r w:rsidRPr="008F2994">
              <w:rPr>
                <w:rFonts w:ascii="Tahoma" w:eastAsia="Calibri" w:hAnsi="Tahoma" w:cs="Tahoma"/>
                <w:sz w:val="20"/>
                <w:szCs w:val="16"/>
              </w:rPr>
              <w:t xml:space="preserve"> do Rio Grande do Sul. </w:t>
            </w:r>
            <w:proofErr w:type="gramStart"/>
            <w:r w:rsidRPr="008F2994">
              <w:rPr>
                <w:rFonts w:ascii="Tahoma" w:eastAsia="Calibri" w:hAnsi="Tahoma" w:cs="Tahoma"/>
                <w:sz w:val="20"/>
                <w:szCs w:val="16"/>
              </w:rPr>
              <w:t>2007;29:228</w:t>
            </w:r>
            <w:proofErr w:type="gramEnd"/>
            <w:r w:rsidRPr="008F2994">
              <w:rPr>
                <w:rFonts w:ascii="Tahoma" w:eastAsia="Calibri" w:hAnsi="Tahoma" w:cs="Tahoma"/>
                <w:sz w:val="20"/>
                <w:szCs w:val="16"/>
              </w:rPr>
              <w:t>-232.</w:t>
            </w:r>
          </w:p>
        </w:tc>
        <w:tc>
          <w:tcPr>
            <w:tcW w:w="2640" w:type="dxa"/>
          </w:tcPr>
          <w:p w14:paraId="715B6CB1"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Score of low quality in quality assessment measure</w:t>
            </w:r>
          </w:p>
        </w:tc>
      </w:tr>
      <w:tr w:rsidR="00FD3E08" w:rsidRPr="008F2994" w14:paraId="237A0674" w14:textId="77777777" w:rsidTr="00D76340">
        <w:trPr>
          <w:trHeight w:val="454"/>
        </w:trPr>
        <w:tc>
          <w:tcPr>
            <w:tcW w:w="0" w:type="auto"/>
            <w:vAlign w:val="bottom"/>
          </w:tcPr>
          <w:p w14:paraId="653D9626" w14:textId="0E604BBE" w:rsidR="00FD3E08" w:rsidRPr="008F2994" w:rsidRDefault="00FD3E08" w:rsidP="00FD3E08">
            <w:pPr>
              <w:autoSpaceDE w:val="0"/>
              <w:autoSpaceDN w:val="0"/>
              <w:adjustRightInd w:val="0"/>
              <w:spacing w:line="480" w:lineRule="auto"/>
              <w:rPr>
                <w:rFonts w:ascii="Tahoma" w:eastAsia="Calibri" w:hAnsi="Tahoma" w:cs="Tahoma"/>
                <w:sz w:val="20"/>
                <w:szCs w:val="20"/>
              </w:rPr>
            </w:pPr>
            <w:r w:rsidRPr="008F2994">
              <w:rPr>
                <w:rFonts w:ascii="Tahoma" w:hAnsi="Tahoma" w:cs="Tahoma"/>
                <w:color w:val="000000"/>
                <w:sz w:val="20"/>
                <w:szCs w:val="20"/>
              </w:rPr>
              <w:t>198</w:t>
            </w:r>
          </w:p>
        </w:tc>
        <w:tc>
          <w:tcPr>
            <w:tcW w:w="5835" w:type="dxa"/>
          </w:tcPr>
          <w:p w14:paraId="06B6224D" w14:textId="782D0B98" w:rsidR="00FD3E08" w:rsidRPr="008F2994" w:rsidRDefault="00FD3E08" w:rsidP="00FD3E08">
            <w:pPr>
              <w:autoSpaceDE w:val="0"/>
              <w:autoSpaceDN w:val="0"/>
              <w:adjustRightInd w:val="0"/>
              <w:spacing w:line="480" w:lineRule="auto"/>
              <w:rPr>
                <w:rFonts w:ascii="Tahoma" w:eastAsia="Calibri" w:hAnsi="Tahoma" w:cs="Tahoma"/>
                <w:sz w:val="20"/>
                <w:szCs w:val="16"/>
              </w:rPr>
            </w:pPr>
            <w:proofErr w:type="spellStart"/>
            <w:r w:rsidRPr="008F2994">
              <w:rPr>
                <w:rFonts w:ascii="Tahoma" w:eastAsia="Calibri" w:hAnsi="Tahoma" w:cs="Tahoma"/>
                <w:sz w:val="20"/>
                <w:szCs w:val="16"/>
              </w:rPr>
              <w:t>Itil</w:t>
            </w:r>
            <w:proofErr w:type="spellEnd"/>
            <w:r w:rsidRPr="008F2994">
              <w:rPr>
                <w:rFonts w:ascii="Tahoma" w:eastAsia="Calibri" w:hAnsi="Tahoma" w:cs="Tahoma"/>
                <w:sz w:val="20"/>
                <w:szCs w:val="16"/>
              </w:rPr>
              <w:t xml:space="preserve"> TM, et al. Computerized EEG: predictor of outcome in schizophrenia. </w:t>
            </w:r>
            <w:r w:rsidRPr="008F2994">
              <w:rPr>
                <w:rFonts w:ascii="Tahoma" w:eastAsia="Calibri" w:hAnsi="Tahoma" w:cs="Tahoma"/>
                <w:iCs/>
                <w:sz w:val="20"/>
                <w:szCs w:val="16"/>
              </w:rPr>
              <w:t>The Journal of nervous and mental disease</w:t>
            </w:r>
            <w:r w:rsidRPr="008F2994">
              <w:rPr>
                <w:rFonts w:ascii="Tahoma" w:eastAsia="Calibri" w:hAnsi="Tahoma" w:cs="Tahoma"/>
                <w:sz w:val="20"/>
                <w:szCs w:val="16"/>
              </w:rPr>
              <w:t>. 1975;</w:t>
            </w:r>
            <w:r w:rsidRPr="008F2994">
              <w:rPr>
                <w:rFonts w:ascii="Tahoma" w:eastAsia="Calibri" w:hAnsi="Tahoma" w:cs="Tahoma"/>
                <w:iCs/>
                <w:sz w:val="20"/>
                <w:szCs w:val="16"/>
              </w:rPr>
              <w:t>160</w:t>
            </w:r>
            <w:r w:rsidRPr="008F2994">
              <w:rPr>
                <w:rFonts w:ascii="Tahoma" w:eastAsia="Calibri" w:hAnsi="Tahoma" w:cs="Tahoma"/>
                <w:sz w:val="20"/>
                <w:szCs w:val="16"/>
              </w:rPr>
              <w:t>(3),188-203.</w:t>
            </w:r>
          </w:p>
        </w:tc>
        <w:tc>
          <w:tcPr>
            <w:tcW w:w="2640" w:type="dxa"/>
          </w:tcPr>
          <w:p w14:paraId="144E8611" w14:textId="77777777" w:rsidR="00FD3E08" w:rsidRPr="008F2994" w:rsidRDefault="00FD3E08" w:rsidP="00FD3E08">
            <w:pPr>
              <w:spacing w:line="480" w:lineRule="auto"/>
              <w:rPr>
                <w:rFonts w:ascii="Tahoma" w:eastAsia="Calibri" w:hAnsi="Tahoma" w:cs="Tahoma"/>
                <w:sz w:val="20"/>
                <w:szCs w:val="16"/>
              </w:rPr>
            </w:pPr>
            <w:r w:rsidRPr="008F2994">
              <w:rPr>
                <w:rFonts w:ascii="Tahoma" w:eastAsia="Calibri" w:hAnsi="Tahoma" w:cs="Tahoma"/>
                <w:sz w:val="20"/>
                <w:szCs w:val="16"/>
              </w:rPr>
              <w:t>No statistics</w:t>
            </w:r>
          </w:p>
        </w:tc>
      </w:tr>
    </w:tbl>
    <w:p w14:paraId="1B566689" w14:textId="11BDAE6E" w:rsidR="0029187C" w:rsidRPr="008F2994" w:rsidRDefault="0029187C" w:rsidP="0029187C">
      <w:pPr>
        <w:spacing w:line="480" w:lineRule="auto"/>
        <w:rPr>
          <w:rFonts w:ascii="Tahoma" w:eastAsia="Calibri" w:hAnsi="Tahoma" w:cs="Tahoma"/>
          <w:sz w:val="36"/>
          <w:lang w:val="en-GB"/>
        </w:rPr>
      </w:pPr>
    </w:p>
    <w:p w14:paraId="1994D140" w14:textId="77777777" w:rsidR="003B1589" w:rsidRPr="008F2994" w:rsidRDefault="003B1589" w:rsidP="0029187C">
      <w:pPr>
        <w:spacing w:line="480" w:lineRule="auto"/>
        <w:rPr>
          <w:rFonts w:ascii="Tahoma" w:eastAsia="Calibri" w:hAnsi="Tahoma" w:cs="Tahoma"/>
          <w:sz w:val="36"/>
          <w:lang w:val="en-GB"/>
        </w:rPr>
        <w:sectPr w:rsidR="003B1589" w:rsidRPr="008F2994" w:rsidSect="003B1589">
          <w:pgSz w:w="11906" w:h="16838"/>
          <w:pgMar w:top="1440" w:right="1440" w:bottom="1440" w:left="1440" w:header="709" w:footer="709" w:gutter="0"/>
          <w:cols w:space="708"/>
          <w:docGrid w:linePitch="360"/>
        </w:sectPr>
      </w:pPr>
    </w:p>
    <w:p w14:paraId="5CA859CE" w14:textId="77777777" w:rsidR="0029187C" w:rsidRPr="008F2994" w:rsidRDefault="0029187C" w:rsidP="0029187C">
      <w:pPr>
        <w:spacing w:before="100" w:beforeAutospacing="1" w:after="100" w:afterAutospacing="1" w:line="480" w:lineRule="auto"/>
        <w:jc w:val="center"/>
        <w:outlineLvl w:val="0"/>
        <w:rPr>
          <w:rFonts w:ascii="Tahoma" w:eastAsia="Times New Roman" w:hAnsi="Tahoma" w:cs="Tahoma"/>
          <w:b/>
          <w:bCs/>
          <w:kern w:val="36"/>
          <w:sz w:val="48"/>
          <w:szCs w:val="48"/>
          <w:lang w:val="en-GB" w:eastAsia="en-GB"/>
        </w:rPr>
      </w:pPr>
      <w:r w:rsidRPr="008F2994">
        <w:rPr>
          <w:rFonts w:ascii="Tahoma" w:eastAsia="Times New Roman" w:hAnsi="Tahoma" w:cs="Tahoma"/>
          <w:b/>
          <w:bCs/>
          <w:kern w:val="36"/>
          <w:sz w:val="48"/>
          <w:szCs w:val="48"/>
          <w:lang w:val="en-GB" w:eastAsia="en-GB"/>
        </w:rPr>
        <w:t>Appendix V - Included Studies</w:t>
      </w:r>
    </w:p>
    <w:tbl>
      <w:tblPr>
        <w:tblStyle w:val="TableGrid"/>
        <w:tblW w:w="4979" w:type="pct"/>
        <w:tblInd w:w="-431" w:type="dxa"/>
        <w:tblLayout w:type="fixed"/>
        <w:tblLook w:val="04A0" w:firstRow="1" w:lastRow="0" w:firstColumn="1" w:lastColumn="0" w:noHBand="0" w:noVBand="1"/>
      </w:tblPr>
      <w:tblGrid>
        <w:gridCol w:w="1225"/>
        <w:gridCol w:w="1611"/>
        <w:gridCol w:w="1417"/>
        <w:gridCol w:w="1842"/>
        <w:gridCol w:w="1561"/>
        <w:gridCol w:w="1414"/>
        <w:gridCol w:w="2972"/>
        <w:gridCol w:w="1847"/>
      </w:tblGrid>
      <w:tr w:rsidR="00377F54" w:rsidRPr="008F2994" w14:paraId="2530CDE9" w14:textId="77777777" w:rsidTr="00D76340">
        <w:trPr>
          <w:trHeight w:val="342"/>
        </w:trPr>
        <w:tc>
          <w:tcPr>
            <w:tcW w:w="5000" w:type="pct"/>
            <w:gridSpan w:val="8"/>
          </w:tcPr>
          <w:p w14:paraId="7D5AF332" w14:textId="5405B32E" w:rsidR="00377F54" w:rsidRPr="008F2994" w:rsidRDefault="00377F54" w:rsidP="00377F54">
            <w:pPr>
              <w:rPr>
                <w:rFonts w:ascii="Tahoma" w:eastAsia="Calibri" w:hAnsi="Tahoma" w:cs="Tahoma"/>
                <w:b/>
                <w:sz w:val="18"/>
                <w:szCs w:val="16"/>
              </w:rPr>
            </w:pPr>
            <w:r w:rsidRPr="008F2994">
              <w:rPr>
                <w:rFonts w:ascii="Tahoma" w:eastAsia="Calibri" w:hAnsi="Tahoma" w:cs="Tahoma"/>
                <w:b/>
                <w:sz w:val="18"/>
                <w:szCs w:val="16"/>
              </w:rPr>
              <w:t>Table</w:t>
            </w:r>
            <w:r w:rsidR="0012146B" w:rsidRPr="008F2994">
              <w:rPr>
                <w:rFonts w:ascii="Tahoma" w:eastAsia="Calibri" w:hAnsi="Tahoma" w:cs="Tahoma"/>
                <w:b/>
                <w:sz w:val="18"/>
                <w:szCs w:val="16"/>
              </w:rPr>
              <w:t xml:space="preserve"> 5</w:t>
            </w:r>
            <w:r w:rsidRPr="008F2994">
              <w:rPr>
                <w:rFonts w:ascii="Tahoma" w:eastAsia="Calibri" w:hAnsi="Tahoma" w:cs="Tahoma"/>
                <w:b/>
                <w:sz w:val="18"/>
                <w:szCs w:val="16"/>
              </w:rPr>
              <w:t xml:space="preserve">. </w:t>
            </w:r>
            <w:r w:rsidR="009C3F02" w:rsidRPr="008F2994">
              <w:rPr>
                <w:rFonts w:ascii="Tahoma" w:eastAsia="Calibri" w:hAnsi="Tahoma" w:cs="Tahoma"/>
                <w:sz w:val="18"/>
                <w:szCs w:val="16"/>
              </w:rPr>
              <w:t>Included Studies</w:t>
            </w:r>
          </w:p>
        </w:tc>
      </w:tr>
      <w:tr w:rsidR="00C66E54" w:rsidRPr="008F2994" w14:paraId="5F4A9E3C" w14:textId="77777777" w:rsidTr="00D76340">
        <w:trPr>
          <w:trHeight w:val="1057"/>
        </w:trPr>
        <w:tc>
          <w:tcPr>
            <w:tcW w:w="441" w:type="pct"/>
          </w:tcPr>
          <w:p w14:paraId="418A0AFA" w14:textId="47964DA2" w:rsidR="0029187C" w:rsidRPr="008F2994" w:rsidRDefault="00D76340" w:rsidP="00377F54">
            <w:pPr>
              <w:jc w:val="center"/>
              <w:rPr>
                <w:rFonts w:ascii="Tahoma" w:eastAsia="Calibri" w:hAnsi="Tahoma" w:cs="Tahoma"/>
                <w:b/>
                <w:sz w:val="18"/>
                <w:szCs w:val="16"/>
              </w:rPr>
            </w:pPr>
            <w:r>
              <w:rPr>
                <w:rFonts w:ascii="Tahoma" w:eastAsia="Calibri" w:hAnsi="Tahoma" w:cs="Tahoma"/>
                <w:b/>
                <w:sz w:val="18"/>
                <w:szCs w:val="16"/>
              </w:rPr>
              <w:t>Reference</w:t>
            </w:r>
          </w:p>
        </w:tc>
        <w:tc>
          <w:tcPr>
            <w:tcW w:w="580" w:type="pct"/>
          </w:tcPr>
          <w:p w14:paraId="67D3FC2C" w14:textId="77777777" w:rsidR="0029187C" w:rsidRPr="008F2994" w:rsidRDefault="0029187C" w:rsidP="00377F54">
            <w:pPr>
              <w:jc w:val="center"/>
              <w:rPr>
                <w:rFonts w:ascii="Tahoma" w:eastAsia="Calibri" w:hAnsi="Tahoma" w:cs="Tahoma"/>
                <w:b/>
                <w:sz w:val="18"/>
                <w:szCs w:val="16"/>
              </w:rPr>
            </w:pPr>
            <w:r w:rsidRPr="008F2994">
              <w:rPr>
                <w:rFonts w:ascii="Tahoma" w:eastAsia="Calibri" w:hAnsi="Tahoma" w:cs="Tahoma"/>
                <w:b/>
                <w:sz w:val="18"/>
                <w:szCs w:val="16"/>
              </w:rPr>
              <w:t>First author (year)</w:t>
            </w:r>
          </w:p>
          <w:p w14:paraId="4A7E1EA4" w14:textId="77777777" w:rsidR="0029187C" w:rsidRPr="008F2994" w:rsidRDefault="0029187C" w:rsidP="00377F54">
            <w:pPr>
              <w:jc w:val="center"/>
              <w:rPr>
                <w:rFonts w:ascii="Tahoma" w:eastAsia="Calibri" w:hAnsi="Tahoma" w:cs="Tahoma"/>
                <w:b/>
                <w:sz w:val="18"/>
                <w:szCs w:val="16"/>
              </w:rPr>
            </w:pPr>
          </w:p>
          <w:p w14:paraId="636A60AD" w14:textId="77777777" w:rsidR="0029187C" w:rsidRPr="008F2994" w:rsidRDefault="0029187C" w:rsidP="00377F54">
            <w:pPr>
              <w:jc w:val="center"/>
              <w:rPr>
                <w:rFonts w:ascii="Tahoma" w:eastAsia="Calibri" w:hAnsi="Tahoma" w:cs="Tahoma"/>
                <w:b/>
                <w:sz w:val="18"/>
                <w:szCs w:val="16"/>
              </w:rPr>
            </w:pPr>
            <w:r w:rsidRPr="008F2994">
              <w:rPr>
                <w:rFonts w:ascii="Tahoma" w:eastAsia="Calibri" w:hAnsi="Tahoma" w:cs="Tahoma"/>
                <w:b/>
                <w:sz w:val="18"/>
                <w:szCs w:val="16"/>
              </w:rPr>
              <w:t>Title</w:t>
            </w:r>
          </w:p>
        </w:tc>
        <w:tc>
          <w:tcPr>
            <w:tcW w:w="510" w:type="pct"/>
          </w:tcPr>
          <w:p w14:paraId="6B57E9D3" w14:textId="77777777" w:rsidR="0012146B" w:rsidRPr="008F2994" w:rsidRDefault="0029187C" w:rsidP="00377F54">
            <w:pPr>
              <w:jc w:val="center"/>
              <w:rPr>
                <w:rFonts w:ascii="Tahoma" w:eastAsia="Calibri" w:hAnsi="Tahoma" w:cs="Tahoma"/>
                <w:b/>
                <w:sz w:val="18"/>
                <w:szCs w:val="16"/>
              </w:rPr>
            </w:pPr>
            <w:r w:rsidRPr="008F2994">
              <w:rPr>
                <w:rFonts w:ascii="Tahoma" w:eastAsia="Calibri" w:hAnsi="Tahoma" w:cs="Tahoma"/>
                <w:b/>
                <w:sz w:val="18"/>
                <w:szCs w:val="16"/>
              </w:rPr>
              <w:t>Study design</w:t>
            </w:r>
          </w:p>
          <w:p w14:paraId="030BCAA8" w14:textId="7562D37A" w:rsidR="0029187C" w:rsidRPr="008F2994" w:rsidRDefault="0029187C" w:rsidP="00377F54">
            <w:pPr>
              <w:jc w:val="center"/>
              <w:rPr>
                <w:rFonts w:ascii="Tahoma" w:eastAsia="Calibri" w:hAnsi="Tahoma" w:cs="Tahoma"/>
                <w:b/>
                <w:sz w:val="18"/>
                <w:szCs w:val="16"/>
              </w:rPr>
            </w:pPr>
            <w:r w:rsidRPr="008F2994">
              <w:rPr>
                <w:rFonts w:ascii="Tahoma" w:eastAsia="Calibri" w:hAnsi="Tahoma" w:cs="Tahoma"/>
                <w:b/>
                <w:sz w:val="18"/>
                <w:szCs w:val="16"/>
              </w:rPr>
              <w:t xml:space="preserve"> </w:t>
            </w:r>
          </w:p>
          <w:p w14:paraId="766A4188" w14:textId="4EF318E3" w:rsidR="0029187C" w:rsidRPr="008F2994" w:rsidRDefault="005F44B1" w:rsidP="00377F54">
            <w:pPr>
              <w:jc w:val="center"/>
              <w:rPr>
                <w:rFonts w:ascii="Tahoma" w:eastAsia="Calibri" w:hAnsi="Tahoma" w:cs="Tahoma"/>
                <w:b/>
                <w:sz w:val="18"/>
                <w:szCs w:val="16"/>
              </w:rPr>
            </w:pPr>
            <w:r w:rsidRPr="008F2994">
              <w:rPr>
                <w:rFonts w:ascii="Tahoma" w:eastAsia="Calibri" w:hAnsi="Tahoma" w:cs="Tahoma"/>
                <w:b/>
                <w:sz w:val="18"/>
                <w:szCs w:val="16"/>
              </w:rPr>
              <w:t xml:space="preserve">Total sample size </w:t>
            </w:r>
            <w:r w:rsidR="00415186" w:rsidRPr="008F2994">
              <w:rPr>
                <w:rFonts w:ascii="Tahoma" w:eastAsia="Calibri" w:hAnsi="Tahoma" w:cs="Tahoma"/>
                <w:b/>
                <w:sz w:val="18"/>
                <w:szCs w:val="16"/>
              </w:rPr>
              <w:t>(</w:t>
            </w:r>
            <w:r w:rsidR="0012146B" w:rsidRPr="008F2994">
              <w:rPr>
                <w:rFonts w:ascii="Tahoma" w:eastAsia="Calibri" w:hAnsi="Tahoma" w:cs="Tahoma"/>
                <w:b/>
                <w:sz w:val="18"/>
                <w:szCs w:val="16"/>
              </w:rPr>
              <w:t>treatment-resistant</w:t>
            </w:r>
            <w:r w:rsidR="0029187C" w:rsidRPr="008F2994">
              <w:rPr>
                <w:rFonts w:ascii="Tahoma" w:eastAsia="Calibri" w:hAnsi="Tahoma" w:cs="Tahoma"/>
                <w:b/>
                <w:sz w:val="18"/>
                <w:szCs w:val="16"/>
              </w:rPr>
              <w:t>, treatment-responsive)</w:t>
            </w:r>
          </w:p>
          <w:p w14:paraId="17825ADF" w14:textId="77777777" w:rsidR="0012146B" w:rsidRPr="008F2994" w:rsidRDefault="0012146B" w:rsidP="00377F54">
            <w:pPr>
              <w:jc w:val="center"/>
              <w:rPr>
                <w:rFonts w:ascii="Tahoma" w:eastAsia="Calibri" w:hAnsi="Tahoma" w:cs="Tahoma"/>
                <w:b/>
                <w:sz w:val="18"/>
                <w:szCs w:val="16"/>
              </w:rPr>
            </w:pPr>
          </w:p>
          <w:p w14:paraId="6560E894" w14:textId="77777777" w:rsidR="0029187C" w:rsidRPr="008F2994" w:rsidRDefault="0029187C" w:rsidP="00377F54">
            <w:pPr>
              <w:jc w:val="center"/>
              <w:rPr>
                <w:rFonts w:ascii="Tahoma" w:eastAsia="Calibri" w:hAnsi="Tahoma" w:cs="Tahoma"/>
                <w:b/>
                <w:sz w:val="18"/>
                <w:szCs w:val="16"/>
              </w:rPr>
            </w:pPr>
            <w:r w:rsidRPr="008F2994">
              <w:rPr>
                <w:rFonts w:ascii="Tahoma" w:eastAsia="Calibri" w:hAnsi="Tahoma" w:cs="Tahoma"/>
                <w:b/>
                <w:sz w:val="18"/>
                <w:szCs w:val="16"/>
              </w:rPr>
              <w:t>Country</w:t>
            </w:r>
          </w:p>
        </w:tc>
        <w:tc>
          <w:tcPr>
            <w:tcW w:w="663" w:type="pct"/>
          </w:tcPr>
          <w:p w14:paraId="51C7755E" w14:textId="77777777" w:rsidR="0029187C" w:rsidRPr="008F2994" w:rsidRDefault="0029187C" w:rsidP="00377F54">
            <w:pPr>
              <w:jc w:val="center"/>
              <w:rPr>
                <w:rFonts w:ascii="Tahoma" w:eastAsia="Calibri" w:hAnsi="Tahoma" w:cs="Tahoma"/>
                <w:b/>
                <w:sz w:val="18"/>
                <w:szCs w:val="16"/>
              </w:rPr>
            </w:pPr>
            <w:r w:rsidRPr="008F2994">
              <w:rPr>
                <w:rFonts w:ascii="Tahoma" w:eastAsia="Calibri" w:hAnsi="Tahoma" w:cs="Tahoma"/>
                <w:b/>
                <w:sz w:val="18"/>
                <w:szCs w:val="16"/>
              </w:rPr>
              <w:t>Definition of treatment-resistance</w:t>
            </w:r>
          </w:p>
        </w:tc>
        <w:tc>
          <w:tcPr>
            <w:tcW w:w="562" w:type="pct"/>
          </w:tcPr>
          <w:p w14:paraId="6BEE7DCC" w14:textId="77777777" w:rsidR="0029187C" w:rsidRPr="008F2994" w:rsidRDefault="0029187C" w:rsidP="00377F54">
            <w:pPr>
              <w:jc w:val="center"/>
              <w:rPr>
                <w:rFonts w:ascii="Tahoma" w:eastAsia="Calibri" w:hAnsi="Tahoma" w:cs="Tahoma"/>
                <w:b/>
                <w:sz w:val="18"/>
                <w:szCs w:val="16"/>
              </w:rPr>
            </w:pPr>
            <w:r w:rsidRPr="008F2994">
              <w:rPr>
                <w:rFonts w:ascii="Tahoma" w:eastAsia="Calibri" w:hAnsi="Tahoma" w:cs="Tahoma"/>
                <w:b/>
                <w:sz w:val="18"/>
                <w:szCs w:val="16"/>
              </w:rPr>
              <w:t>Definition of treatment-response</w:t>
            </w:r>
          </w:p>
        </w:tc>
        <w:tc>
          <w:tcPr>
            <w:tcW w:w="509" w:type="pct"/>
          </w:tcPr>
          <w:p w14:paraId="375CF578" w14:textId="77777777" w:rsidR="0029187C" w:rsidRPr="008F2994" w:rsidRDefault="0029187C" w:rsidP="00377F54">
            <w:pPr>
              <w:jc w:val="center"/>
              <w:rPr>
                <w:rFonts w:ascii="Tahoma" w:eastAsia="Calibri" w:hAnsi="Tahoma" w:cs="Tahoma"/>
                <w:b/>
                <w:sz w:val="18"/>
                <w:szCs w:val="16"/>
              </w:rPr>
            </w:pPr>
            <w:r w:rsidRPr="008F2994">
              <w:rPr>
                <w:rFonts w:ascii="Tahoma" w:eastAsia="Calibri" w:hAnsi="Tahoma" w:cs="Tahoma"/>
                <w:b/>
                <w:sz w:val="18"/>
                <w:szCs w:val="16"/>
              </w:rPr>
              <w:t>Variables measured</w:t>
            </w:r>
          </w:p>
        </w:tc>
        <w:tc>
          <w:tcPr>
            <w:tcW w:w="1070" w:type="pct"/>
          </w:tcPr>
          <w:p w14:paraId="45524A89" w14:textId="77777777" w:rsidR="0012146B" w:rsidRPr="008F2994" w:rsidRDefault="005F44B1" w:rsidP="00377F54">
            <w:pPr>
              <w:jc w:val="center"/>
              <w:rPr>
                <w:rFonts w:ascii="Tahoma" w:eastAsia="Calibri" w:hAnsi="Tahoma" w:cs="Tahoma"/>
                <w:b/>
                <w:sz w:val="18"/>
                <w:szCs w:val="16"/>
              </w:rPr>
            </w:pPr>
            <w:r w:rsidRPr="008F2994">
              <w:rPr>
                <w:rFonts w:ascii="Tahoma" w:eastAsia="Calibri" w:hAnsi="Tahoma" w:cs="Tahoma"/>
                <w:b/>
                <w:sz w:val="18"/>
                <w:szCs w:val="16"/>
              </w:rPr>
              <w:t>Result</w:t>
            </w:r>
            <w:r w:rsidR="009C3F02" w:rsidRPr="008F2994">
              <w:rPr>
                <w:rFonts w:ascii="Tahoma" w:eastAsia="Calibri" w:hAnsi="Tahoma" w:cs="Tahoma"/>
                <w:b/>
                <w:sz w:val="18"/>
                <w:szCs w:val="16"/>
              </w:rPr>
              <w:t>s</w:t>
            </w:r>
          </w:p>
          <w:p w14:paraId="0C8FDF33" w14:textId="77777777" w:rsidR="0012146B" w:rsidRPr="008F2994" w:rsidRDefault="0012146B" w:rsidP="00377F54">
            <w:pPr>
              <w:jc w:val="center"/>
              <w:rPr>
                <w:rFonts w:ascii="Tahoma" w:eastAsia="Calibri" w:hAnsi="Tahoma" w:cs="Tahoma"/>
                <w:b/>
                <w:sz w:val="18"/>
                <w:szCs w:val="16"/>
              </w:rPr>
            </w:pPr>
          </w:p>
          <w:p w14:paraId="20C8A505" w14:textId="3B7D35D4" w:rsidR="0012146B" w:rsidRPr="008F2994" w:rsidRDefault="0012146B" w:rsidP="00377F54">
            <w:pPr>
              <w:jc w:val="center"/>
              <w:rPr>
                <w:rFonts w:ascii="Tahoma" w:eastAsia="Calibri" w:hAnsi="Tahoma" w:cs="Tahoma"/>
                <w:b/>
                <w:sz w:val="18"/>
                <w:szCs w:val="16"/>
              </w:rPr>
            </w:pPr>
            <w:r w:rsidRPr="008F2994">
              <w:rPr>
                <w:rFonts w:ascii="Tahoma" w:eastAsia="Calibri" w:hAnsi="Tahoma" w:cs="Tahoma"/>
                <w:b/>
                <w:sz w:val="18"/>
                <w:szCs w:val="16"/>
              </w:rPr>
              <w:t>AR = treatment-responsive (antipsychotic responders)</w:t>
            </w:r>
          </w:p>
          <w:p w14:paraId="6A86AA79" w14:textId="77777777" w:rsidR="0012146B" w:rsidRPr="008F2994" w:rsidRDefault="0012146B" w:rsidP="00377F54">
            <w:pPr>
              <w:jc w:val="center"/>
              <w:rPr>
                <w:rFonts w:ascii="Tahoma" w:eastAsia="Calibri" w:hAnsi="Tahoma" w:cs="Tahoma"/>
                <w:b/>
                <w:sz w:val="18"/>
                <w:szCs w:val="16"/>
              </w:rPr>
            </w:pPr>
          </w:p>
          <w:p w14:paraId="4C20F0E4" w14:textId="77777777" w:rsidR="0012146B" w:rsidRPr="008F2994" w:rsidRDefault="0012146B" w:rsidP="00377F54">
            <w:pPr>
              <w:jc w:val="center"/>
              <w:rPr>
                <w:rFonts w:ascii="Tahoma" w:eastAsia="Calibri" w:hAnsi="Tahoma" w:cs="Tahoma"/>
                <w:b/>
                <w:sz w:val="18"/>
                <w:szCs w:val="16"/>
              </w:rPr>
            </w:pPr>
            <w:r w:rsidRPr="008F2994">
              <w:rPr>
                <w:rFonts w:ascii="Tahoma" w:eastAsia="Calibri" w:hAnsi="Tahoma" w:cs="Tahoma"/>
                <w:b/>
                <w:sz w:val="18"/>
                <w:szCs w:val="16"/>
              </w:rPr>
              <w:t>TR = treatment-resistant</w:t>
            </w:r>
            <w:r w:rsidR="005F44B1" w:rsidRPr="008F2994">
              <w:rPr>
                <w:rFonts w:ascii="Tahoma" w:eastAsia="Calibri" w:hAnsi="Tahoma" w:cs="Tahoma"/>
                <w:b/>
                <w:sz w:val="18"/>
                <w:szCs w:val="16"/>
              </w:rPr>
              <w:t xml:space="preserve"> </w:t>
            </w:r>
          </w:p>
          <w:p w14:paraId="1E636456" w14:textId="77777777" w:rsidR="0012146B" w:rsidRPr="008F2994" w:rsidRDefault="0012146B" w:rsidP="00377F54">
            <w:pPr>
              <w:jc w:val="center"/>
              <w:rPr>
                <w:rFonts w:ascii="Tahoma" w:eastAsia="Calibri" w:hAnsi="Tahoma" w:cs="Tahoma"/>
                <w:b/>
                <w:sz w:val="18"/>
                <w:szCs w:val="16"/>
              </w:rPr>
            </w:pPr>
          </w:p>
          <w:p w14:paraId="0441C7E7" w14:textId="09EFA0E2" w:rsidR="0029187C" w:rsidRPr="008F2994" w:rsidRDefault="0012146B" w:rsidP="00377F54">
            <w:pPr>
              <w:jc w:val="center"/>
              <w:rPr>
                <w:rFonts w:ascii="Tahoma" w:eastAsia="Calibri" w:hAnsi="Tahoma" w:cs="Tahoma"/>
                <w:b/>
                <w:sz w:val="18"/>
                <w:szCs w:val="16"/>
              </w:rPr>
            </w:pPr>
            <w:r w:rsidRPr="008F2994">
              <w:rPr>
                <w:rFonts w:ascii="Tahoma" w:eastAsia="Calibri" w:hAnsi="Tahoma" w:cs="Tahoma"/>
                <w:b/>
                <w:sz w:val="18"/>
                <w:szCs w:val="16"/>
              </w:rPr>
              <w:t>UTR = ultra-treatment resistant</w:t>
            </w:r>
          </w:p>
        </w:tc>
        <w:tc>
          <w:tcPr>
            <w:tcW w:w="665" w:type="pct"/>
          </w:tcPr>
          <w:p w14:paraId="6A9E8B15" w14:textId="77777777" w:rsidR="0029187C" w:rsidRPr="008F2994" w:rsidRDefault="0029187C" w:rsidP="00377F54">
            <w:pPr>
              <w:jc w:val="center"/>
              <w:rPr>
                <w:rFonts w:ascii="Tahoma" w:eastAsia="Calibri" w:hAnsi="Tahoma" w:cs="Tahoma"/>
                <w:b/>
                <w:sz w:val="18"/>
                <w:szCs w:val="16"/>
              </w:rPr>
            </w:pPr>
            <w:r w:rsidRPr="008F2994">
              <w:rPr>
                <w:rFonts w:ascii="Tahoma" w:eastAsia="Calibri" w:hAnsi="Tahoma" w:cs="Tahoma"/>
                <w:b/>
                <w:sz w:val="18"/>
                <w:szCs w:val="16"/>
              </w:rPr>
              <w:t>Quality Assessment</w:t>
            </w:r>
          </w:p>
        </w:tc>
      </w:tr>
      <w:tr w:rsidR="00C66E54" w:rsidRPr="008F2994" w14:paraId="738079D9" w14:textId="77777777" w:rsidTr="00D76340">
        <w:trPr>
          <w:trHeight w:val="268"/>
        </w:trPr>
        <w:tc>
          <w:tcPr>
            <w:tcW w:w="441" w:type="pct"/>
          </w:tcPr>
          <w:p w14:paraId="4CA55C6E" w14:textId="4D7137B7" w:rsidR="0029187C" w:rsidRPr="008F2994" w:rsidRDefault="00D76340" w:rsidP="00377F54">
            <w:pPr>
              <w:rPr>
                <w:rFonts w:ascii="Tahoma" w:eastAsia="Calibri" w:hAnsi="Tahoma" w:cs="Tahoma"/>
                <w:sz w:val="18"/>
                <w:szCs w:val="16"/>
              </w:rPr>
            </w:pPr>
            <w:r>
              <w:rPr>
                <w:rFonts w:ascii="Tahoma" w:eastAsia="Calibri" w:hAnsi="Tahoma" w:cs="Tahoma"/>
                <w:sz w:val="18"/>
                <w:szCs w:val="16"/>
              </w:rPr>
              <w:t>28</w:t>
            </w:r>
          </w:p>
          <w:p w14:paraId="7ED7D2BB" w14:textId="77777777" w:rsidR="0029187C" w:rsidRPr="008F2994" w:rsidRDefault="0029187C" w:rsidP="00377F54">
            <w:pPr>
              <w:rPr>
                <w:rFonts w:ascii="Tahoma" w:eastAsia="Calibri" w:hAnsi="Tahoma" w:cs="Tahoma"/>
                <w:sz w:val="18"/>
                <w:szCs w:val="16"/>
              </w:rPr>
            </w:pPr>
          </w:p>
        </w:tc>
        <w:tc>
          <w:tcPr>
            <w:tcW w:w="580" w:type="pct"/>
          </w:tcPr>
          <w:p w14:paraId="38BC49EB"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Anderson (2015)</w:t>
            </w:r>
          </w:p>
          <w:p w14:paraId="2A6C8B1F" w14:textId="77777777" w:rsidR="0029187C" w:rsidRPr="008F2994" w:rsidRDefault="0029187C" w:rsidP="00377F54">
            <w:pPr>
              <w:rPr>
                <w:rFonts w:ascii="Tahoma" w:eastAsia="Calibri" w:hAnsi="Tahoma" w:cs="Tahoma"/>
                <w:sz w:val="18"/>
                <w:szCs w:val="16"/>
              </w:rPr>
            </w:pPr>
          </w:p>
          <w:p w14:paraId="2F912375" w14:textId="1085702C" w:rsidR="0029187C" w:rsidRPr="008F2994" w:rsidRDefault="0029187C" w:rsidP="00377F54">
            <w:pPr>
              <w:shd w:val="clear" w:color="auto" w:fill="FFFFFF"/>
              <w:outlineLvl w:val="0"/>
              <w:rPr>
                <w:rFonts w:ascii="Tahoma" w:eastAsia="Calibri" w:hAnsi="Tahoma" w:cs="Tahoma"/>
                <w:sz w:val="18"/>
                <w:szCs w:val="16"/>
              </w:rPr>
            </w:pPr>
            <w:r w:rsidRPr="008F2994">
              <w:rPr>
                <w:rFonts w:ascii="Tahoma" w:eastAsia="Times New Roman" w:hAnsi="Tahoma" w:cs="Tahoma"/>
                <w:b/>
                <w:bCs/>
                <w:kern w:val="36"/>
                <w:sz w:val="18"/>
                <w:szCs w:val="16"/>
                <w:lang w:eastAsia="en-GB"/>
              </w:rPr>
              <w:t xml:space="preserve"> </w:t>
            </w:r>
            <w:r w:rsidRPr="008F2994">
              <w:rPr>
                <w:rFonts w:ascii="Tahoma" w:eastAsia="Times New Roman" w:hAnsi="Tahoma" w:cs="Tahoma"/>
                <w:bCs/>
                <w:kern w:val="36"/>
                <w:sz w:val="18"/>
                <w:szCs w:val="16"/>
                <w:lang w:eastAsia="en-GB"/>
              </w:rPr>
              <w:t>“</w:t>
            </w:r>
            <w:r w:rsidRPr="008F2994">
              <w:rPr>
                <w:rFonts w:ascii="Tahoma" w:eastAsia="Times New Roman" w:hAnsi="Tahoma" w:cs="Tahoma"/>
                <w:bCs/>
                <w:color w:val="000000"/>
                <w:kern w:val="36"/>
                <w:sz w:val="18"/>
                <w:szCs w:val="16"/>
                <w:lang w:eastAsia="en-GB"/>
              </w:rPr>
              <w:t xml:space="preserve">Extensive </w:t>
            </w:r>
            <w:proofErr w:type="spellStart"/>
            <w:r w:rsidRPr="008F2994">
              <w:rPr>
                <w:rFonts w:ascii="Tahoma" w:eastAsia="Times New Roman" w:hAnsi="Tahoma" w:cs="Tahoma"/>
                <w:bCs/>
                <w:color w:val="000000"/>
                <w:kern w:val="36"/>
                <w:sz w:val="18"/>
                <w:szCs w:val="16"/>
                <w:lang w:eastAsia="en-GB"/>
              </w:rPr>
              <w:t>Gray</w:t>
            </w:r>
            <w:proofErr w:type="spellEnd"/>
            <w:r w:rsidRPr="008F2994">
              <w:rPr>
                <w:rFonts w:ascii="Tahoma" w:eastAsia="Times New Roman" w:hAnsi="Tahoma" w:cs="Tahoma"/>
                <w:bCs/>
                <w:color w:val="000000"/>
                <w:kern w:val="36"/>
                <w:sz w:val="18"/>
                <w:szCs w:val="16"/>
                <w:lang w:eastAsia="en-GB"/>
              </w:rPr>
              <w:t xml:space="preserve"> Matter Volume Reduction in Treatment-Resistant Schizophrenia</w:t>
            </w:r>
            <w:r w:rsidRPr="008F2994">
              <w:rPr>
                <w:rFonts w:ascii="Tahoma" w:eastAsia="Calibri" w:hAnsi="Tahoma" w:cs="Tahoma"/>
                <w:sz w:val="18"/>
                <w:szCs w:val="16"/>
              </w:rPr>
              <w:t>”</w:t>
            </w:r>
          </w:p>
        </w:tc>
        <w:tc>
          <w:tcPr>
            <w:tcW w:w="510" w:type="pct"/>
          </w:tcPr>
          <w:p w14:paraId="6E09FCA5" w14:textId="0FF48E1D"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 xml:space="preserve">Cross-sectional </w:t>
            </w:r>
          </w:p>
          <w:p w14:paraId="33889BBB" w14:textId="77777777" w:rsidR="00FD2300" w:rsidRPr="008F2994" w:rsidRDefault="00FD2300" w:rsidP="00377F54">
            <w:pPr>
              <w:rPr>
                <w:rFonts w:ascii="Tahoma" w:eastAsia="Calibri" w:hAnsi="Tahoma" w:cs="Tahoma"/>
                <w:sz w:val="18"/>
                <w:szCs w:val="16"/>
              </w:rPr>
            </w:pPr>
          </w:p>
          <w:p w14:paraId="102E282D"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37 (19, 18)</w:t>
            </w:r>
          </w:p>
          <w:p w14:paraId="18C1E842" w14:textId="77777777" w:rsidR="00FD2300" w:rsidRPr="008F2994" w:rsidRDefault="00FD2300" w:rsidP="00377F54">
            <w:pPr>
              <w:rPr>
                <w:rFonts w:ascii="Tahoma" w:eastAsia="Calibri" w:hAnsi="Tahoma" w:cs="Tahoma"/>
                <w:sz w:val="18"/>
                <w:szCs w:val="16"/>
              </w:rPr>
            </w:pPr>
          </w:p>
          <w:p w14:paraId="55C7FEEB" w14:textId="3E31D4EA"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New Zealand</w:t>
            </w:r>
          </w:p>
        </w:tc>
        <w:tc>
          <w:tcPr>
            <w:tcW w:w="663" w:type="pct"/>
          </w:tcPr>
          <w:p w14:paraId="21699B1C" w14:textId="09C9B966"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Treatment resistance was defined as a lack of significant symptom improvement following at least two trials of different antipsychotic agents at therapeutic doses for a minimum of 6 weeks each</w:t>
            </w:r>
            <w:r w:rsidR="009C3F02" w:rsidRPr="008F2994">
              <w:rPr>
                <w:rFonts w:ascii="Tahoma" w:eastAsia="Calibri" w:hAnsi="Tahoma" w:cs="Tahoma"/>
                <w:sz w:val="18"/>
                <w:szCs w:val="16"/>
              </w:rPr>
              <w:t xml:space="preserve">. </w:t>
            </w:r>
            <w:proofErr w:type="gramStart"/>
            <w:r w:rsidR="009C3F02" w:rsidRPr="008F2994">
              <w:rPr>
                <w:rFonts w:ascii="Tahoma" w:eastAsia="Calibri" w:hAnsi="Tahoma" w:cs="Tahoma"/>
                <w:sz w:val="18"/>
                <w:szCs w:val="16"/>
              </w:rPr>
              <w:t>All</w:t>
            </w:r>
            <w:proofErr w:type="gramEnd"/>
            <w:r w:rsidR="009C3F02" w:rsidRPr="008F2994">
              <w:rPr>
                <w:rFonts w:ascii="Tahoma" w:eastAsia="Calibri" w:hAnsi="Tahoma" w:cs="Tahoma"/>
                <w:sz w:val="18"/>
                <w:szCs w:val="16"/>
              </w:rPr>
              <w:t xml:space="preserve"> were o</w:t>
            </w:r>
            <w:r w:rsidRPr="008F2994">
              <w:rPr>
                <w:rFonts w:ascii="Tahoma" w:eastAsia="Calibri" w:hAnsi="Tahoma" w:cs="Tahoma"/>
                <w:color w:val="000000"/>
                <w:sz w:val="18"/>
                <w:szCs w:val="16"/>
              </w:rPr>
              <w:t>n clozapine</w:t>
            </w:r>
            <w:r w:rsidR="009C3F02" w:rsidRPr="008F2994">
              <w:rPr>
                <w:rFonts w:ascii="Tahoma" w:eastAsia="Calibri" w:hAnsi="Tahoma" w:cs="Tahoma"/>
                <w:color w:val="000000"/>
                <w:sz w:val="18"/>
                <w:szCs w:val="16"/>
              </w:rPr>
              <w:t>.</w:t>
            </w:r>
          </w:p>
          <w:p w14:paraId="3214CDE6" w14:textId="03E4EB3E" w:rsidR="009C3F02" w:rsidRPr="008F2994" w:rsidRDefault="009C3F02" w:rsidP="00377F54">
            <w:pPr>
              <w:rPr>
                <w:rFonts w:ascii="Tahoma" w:eastAsia="Calibri" w:hAnsi="Tahoma" w:cs="Tahoma"/>
                <w:color w:val="000000"/>
                <w:sz w:val="18"/>
                <w:szCs w:val="16"/>
              </w:rPr>
            </w:pPr>
          </w:p>
          <w:p w14:paraId="4E131487" w14:textId="77777777" w:rsidR="009C3F02" w:rsidRPr="008F2994" w:rsidRDefault="009C3F02" w:rsidP="009C3F02">
            <w:pPr>
              <w:autoSpaceDE w:val="0"/>
              <w:autoSpaceDN w:val="0"/>
              <w:adjustRightInd w:val="0"/>
              <w:rPr>
                <w:rFonts w:ascii="Tahoma" w:eastAsia="Calibri" w:hAnsi="Tahoma" w:cs="Tahoma"/>
                <w:color w:val="000000"/>
                <w:sz w:val="18"/>
                <w:szCs w:val="16"/>
              </w:rPr>
            </w:pPr>
            <w:r w:rsidRPr="008F2994">
              <w:rPr>
                <w:rFonts w:ascii="Tahoma" w:eastAsia="Calibri" w:hAnsi="Tahoma" w:cs="Tahoma"/>
                <w:color w:val="000000"/>
                <w:sz w:val="18"/>
                <w:szCs w:val="16"/>
              </w:rPr>
              <w:t>This study also included 15 ultra-treatment resistant (UTR) patents. These patients were put on alternative or additional</w:t>
            </w:r>
          </w:p>
          <w:p w14:paraId="4D075B94" w14:textId="77777777" w:rsidR="009C3F02" w:rsidRPr="008F2994" w:rsidRDefault="009C3F02" w:rsidP="009C3F02">
            <w:pPr>
              <w:autoSpaceDE w:val="0"/>
              <w:autoSpaceDN w:val="0"/>
              <w:adjustRightInd w:val="0"/>
              <w:rPr>
                <w:rFonts w:ascii="Tahoma" w:eastAsia="Calibri" w:hAnsi="Tahoma" w:cs="Tahoma"/>
                <w:color w:val="000000"/>
                <w:sz w:val="18"/>
                <w:szCs w:val="16"/>
              </w:rPr>
            </w:pPr>
            <w:r w:rsidRPr="008F2994">
              <w:rPr>
                <w:rFonts w:ascii="Tahoma" w:eastAsia="Calibri" w:hAnsi="Tahoma" w:cs="Tahoma"/>
                <w:color w:val="000000"/>
                <w:sz w:val="18"/>
                <w:szCs w:val="16"/>
              </w:rPr>
              <w:t>antipsychotics because their symptoms did not respond to clozapine</w:t>
            </w:r>
          </w:p>
          <w:p w14:paraId="00215EE0" w14:textId="444AAB47" w:rsidR="009C3F02" w:rsidRPr="008F2994" w:rsidRDefault="009C3F02" w:rsidP="009C3F02">
            <w:pPr>
              <w:rPr>
                <w:rFonts w:ascii="Tahoma" w:eastAsia="Calibri" w:hAnsi="Tahoma" w:cs="Tahoma"/>
                <w:color w:val="000000"/>
                <w:sz w:val="18"/>
                <w:szCs w:val="16"/>
              </w:rPr>
            </w:pPr>
            <w:r w:rsidRPr="008F2994">
              <w:rPr>
                <w:rFonts w:ascii="Tahoma" w:eastAsia="Calibri" w:hAnsi="Tahoma" w:cs="Tahoma"/>
                <w:color w:val="000000"/>
                <w:sz w:val="18"/>
                <w:szCs w:val="16"/>
              </w:rPr>
              <w:t>alone.</w:t>
            </w:r>
          </w:p>
          <w:p w14:paraId="6B704295" w14:textId="77777777" w:rsidR="0029187C" w:rsidRPr="008F2994" w:rsidRDefault="0029187C" w:rsidP="00377F54">
            <w:pPr>
              <w:rPr>
                <w:rFonts w:ascii="Tahoma" w:eastAsia="Calibri" w:hAnsi="Tahoma" w:cs="Tahoma"/>
                <w:sz w:val="18"/>
                <w:szCs w:val="16"/>
              </w:rPr>
            </w:pPr>
          </w:p>
        </w:tc>
        <w:tc>
          <w:tcPr>
            <w:tcW w:w="562" w:type="pct"/>
          </w:tcPr>
          <w:p w14:paraId="4CB73DEC"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 xml:space="preserve">On first line antipsychotics. good treatment responders - </w:t>
            </w:r>
            <w:r w:rsidRPr="008F2994">
              <w:rPr>
                <w:rFonts w:ascii="Tahoma" w:eastAsia="Calibri" w:hAnsi="Tahoma" w:cs="Tahoma"/>
                <w:i/>
                <w:iCs/>
                <w:color w:val="000000"/>
                <w:sz w:val="18"/>
                <w:szCs w:val="16"/>
              </w:rPr>
              <w:t xml:space="preserve">a 50% Brief Psychiatric Rating Scale (BPRS)/Positive and Negative Syndrome Scale (PANSS) reduction, which translates to a score of 2 on Clinical Global Impression-Global Improvement (i.e., CGI-I, much </w:t>
            </w:r>
            <w:proofErr w:type="gramStart"/>
            <w:r w:rsidRPr="008F2994">
              <w:rPr>
                <w:rFonts w:ascii="Tahoma" w:eastAsia="Calibri" w:hAnsi="Tahoma" w:cs="Tahoma"/>
                <w:i/>
                <w:iCs/>
                <w:color w:val="000000"/>
                <w:sz w:val="18"/>
                <w:szCs w:val="16"/>
              </w:rPr>
              <w:t>improved)*</w:t>
            </w:r>
            <w:proofErr w:type="gramEnd"/>
          </w:p>
        </w:tc>
        <w:tc>
          <w:tcPr>
            <w:tcW w:w="509" w:type="pct"/>
          </w:tcPr>
          <w:p w14:paraId="2CCF60E0" w14:textId="5E14BC5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Whole b</w:t>
            </w:r>
            <w:r w:rsidR="00E132C9" w:rsidRPr="008F2994">
              <w:rPr>
                <w:rFonts w:ascii="Tahoma" w:eastAsia="Calibri" w:hAnsi="Tahoma" w:cs="Tahoma"/>
                <w:sz w:val="18"/>
                <w:szCs w:val="16"/>
              </w:rPr>
              <w:t>rain, grey matter, and white matter</w:t>
            </w:r>
            <w:r w:rsidR="00377F54" w:rsidRPr="008F2994">
              <w:rPr>
                <w:rFonts w:ascii="Tahoma" w:eastAsia="Calibri" w:hAnsi="Tahoma" w:cs="Tahoma"/>
                <w:sz w:val="18"/>
                <w:szCs w:val="16"/>
              </w:rPr>
              <w:t xml:space="preserve"> tissue volumes</w:t>
            </w:r>
            <w:r w:rsidR="00E132C9" w:rsidRPr="008F2994">
              <w:rPr>
                <w:rFonts w:ascii="Tahoma" w:eastAsia="Calibri" w:hAnsi="Tahoma" w:cs="Tahoma"/>
                <w:sz w:val="18"/>
                <w:szCs w:val="16"/>
              </w:rPr>
              <w:t xml:space="preserve"> (cm</w:t>
            </w:r>
            <w:r w:rsidR="00E132C9" w:rsidRPr="008F2994">
              <w:rPr>
                <w:rFonts w:ascii="Tahoma" w:eastAsia="Calibri" w:hAnsi="Tahoma" w:cs="Tahoma"/>
                <w:sz w:val="18"/>
                <w:szCs w:val="16"/>
                <w:vertAlign w:val="superscript"/>
              </w:rPr>
              <w:t>3</w:t>
            </w:r>
            <w:r w:rsidR="00E132C9" w:rsidRPr="008F2994">
              <w:rPr>
                <w:rFonts w:ascii="Tahoma" w:eastAsia="Calibri" w:hAnsi="Tahoma" w:cs="Tahoma"/>
                <w:sz w:val="18"/>
                <w:szCs w:val="16"/>
              </w:rPr>
              <w:t>)</w:t>
            </w:r>
          </w:p>
        </w:tc>
        <w:tc>
          <w:tcPr>
            <w:tcW w:w="1070" w:type="pct"/>
          </w:tcPr>
          <w:p w14:paraId="75A92B8E" w14:textId="49477820" w:rsidR="00E132C9" w:rsidRPr="008F2994" w:rsidRDefault="0029187C" w:rsidP="00E132C9">
            <w:pPr>
              <w:rPr>
                <w:rFonts w:ascii="Tahoma" w:eastAsia="Calibri" w:hAnsi="Tahoma" w:cs="Tahoma"/>
                <w:b/>
                <w:bCs/>
                <w:color w:val="000000"/>
                <w:sz w:val="18"/>
                <w:szCs w:val="16"/>
              </w:rPr>
            </w:pPr>
            <w:r w:rsidRPr="008F2994">
              <w:rPr>
                <w:rFonts w:ascii="Tahoma" w:eastAsia="Calibri" w:hAnsi="Tahoma" w:cs="Tahoma"/>
                <w:b/>
                <w:bCs/>
                <w:color w:val="000000"/>
                <w:sz w:val="18"/>
                <w:szCs w:val="16"/>
              </w:rPr>
              <w:t>Whole brain volume</w:t>
            </w:r>
            <w:r w:rsidR="003E678C" w:rsidRPr="008F2994">
              <w:rPr>
                <w:rFonts w:ascii="Tahoma" w:eastAsia="Calibri" w:hAnsi="Tahoma" w:cs="Tahoma"/>
                <w:b/>
                <w:bCs/>
                <w:color w:val="000000"/>
                <w:sz w:val="18"/>
                <w:szCs w:val="16"/>
              </w:rPr>
              <w:t xml:space="preserve"> </w:t>
            </w:r>
          </w:p>
          <w:p w14:paraId="55D83645" w14:textId="6223BC1D" w:rsidR="003E678C" w:rsidRPr="008F2994" w:rsidRDefault="003E678C" w:rsidP="00E132C9">
            <w:pPr>
              <w:rPr>
                <w:rFonts w:ascii="Tahoma" w:eastAsia="Calibri" w:hAnsi="Tahoma" w:cs="Tahoma"/>
                <w:bCs/>
                <w:color w:val="000000"/>
                <w:sz w:val="18"/>
                <w:szCs w:val="16"/>
              </w:rPr>
            </w:pPr>
            <w:r w:rsidRPr="008F2994">
              <w:rPr>
                <w:rFonts w:ascii="Tahoma" w:eastAsia="Calibri" w:hAnsi="Tahoma" w:cs="Tahoma"/>
                <w:b/>
                <w:bCs/>
                <w:color w:val="000000"/>
                <w:sz w:val="18"/>
                <w:szCs w:val="16"/>
              </w:rPr>
              <w:t>Mean (SD)</w:t>
            </w:r>
          </w:p>
          <w:p w14:paraId="2AC4388F" w14:textId="20CC875E" w:rsidR="0029187C" w:rsidRPr="008F2994" w:rsidRDefault="00E132C9" w:rsidP="00E132C9">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A1750D"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1560.8 (66.0)</w:t>
            </w:r>
          </w:p>
          <w:p w14:paraId="21B1CF14" w14:textId="542CE8E3" w:rsidR="00E132C9" w:rsidRPr="008F2994" w:rsidRDefault="00E132C9" w:rsidP="00E132C9">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A1750D"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1530.1 (68.9)</w:t>
            </w:r>
          </w:p>
          <w:p w14:paraId="738DFBBB" w14:textId="08539ED7" w:rsidR="00E132C9" w:rsidRPr="008F2994" w:rsidRDefault="00E132C9" w:rsidP="00E132C9">
            <w:pPr>
              <w:rPr>
                <w:rFonts w:ascii="Tahoma" w:eastAsia="Calibri" w:hAnsi="Tahoma" w:cs="Tahoma"/>
                <w:bCs/>
                <w:color w:val="000000"/>
                <w:sz w:val="18"/>
                <w:szCs w:val="16"/>
              </w:rPr>
            </w:pPr>
            <w:r w:rsidRPr="008F2994">
              <w:rPr>
                <w:rFonts w:ascii="Tahoma" w:eastAsia="Calibri" w:hAnsi="Tahoma" w:cs="Tahoma"/>
                <w:bCs/>
                <w:i/>
                <w:color w:val="000000"/>
                <w:sz w:val="18"/>
                <w:szCs w:val="16"/>
              </w:rPr>
              <w:t>UTR</w:t>
            </w:r>
            <w:r w:rsidR="00A1750D"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1501.7 (55.7)</w:t>
            </w:r>
          </w:p>
          <w:p w14:paraId="5E7473D7" w14:textId="77777777" w:rsidR="00E132C9" w:rsidRPr="008F2994" w:rsidRDefault="00E132C9" w:rsidP="00E132C9">
            <w:pPr>
              <w:rPr>
                <w:rFonts w:ascii="Tahoma" w:eastAsia="Calibri" w:hAnsi="Tahoma" w:cs="Tahoma"/>
                <w:bCs/>
                <w:color w:val="000000"/>
                <w:sz w:val="18"/>
                <w:szCs w:val="16"/>
              </w:rPr>
            </w:pPr>
          </w:p>
          <w:p w14:paraId="0463F377" w14:textId="77777777" w:rsidR="00E132C9" w:rsidRPr="008F2994" w:rsidRDefault="00E132C9" w:rsidP="00E132C9">
            <w:pPr>
              <w:rPr>
                <w:rFonts w:ascii="Tahoma" w:eastAsia="Calibri" w:hAnsi="Tahoma" w:cs="Tahoma"/>
                <w:bCs/>
                <w:color w:val="000000"/>
                <w:sz w:val="18"/>
                <w:szCs w:val="16"/>
              </w:rPr>
            </w:pPr>
            <w:r w:rsidRPr="008F2994">
              <w:rPr>
                <w:rFonts w:ascii="Tahoma" w:eastAsia="Calibri" w:hAnsi="Tahoma" w:cs="Tahoma"/>
                <w:bCs/>
                <w:color w:val="000000"/>
                <w:sz w:val="18"/>
                <w:szCs w:val="16"/>
              </w:rPr>
              <w:t>Mean differences</w:t>
            </w:r>
          </w:p>
          <w:p w14:paraId="46B1CBC6" w14:textId="678F6D60" w:rsidR="00E132C9" w:rsidRPr="008F2994" w:rsidRDefault="00E132C9" w:rsidP="00E132C9">
            <w:pPr>
              <w:rPr>
                <w:rFonts w:ascii="Tahoma" w:hAnsi="Tahoma" w:cs="Tahoma"/>
                <w:sz w:val="18"/>
              </w:rPr>
            </w:pPr>
            <w:r w:rsidRPr="008F2994">
              <w:rPr>
                <w:rFonts w:ascii="Tahoma" w:eastAsia="Calibri" w:hAnsi="Tahoma" w:cs="Tahoma"/>
                <w:bCs/>
                <w:color w:val="000000"/>
                <w:sz w:val="18"/>
                <w:szCs w:val="16"/>
              </w:rPr>
              <w:t>NS</w:t>
            </w:r>
          </w:p>
          <w:p w14:paraId="5BAD65CA" w14:textId="77777777" w:rsidR="00415186" w:rsidRPr="008F2994" w:rsidRDefault="00415186" w:rsidP="00377F54">
            <w:pPr>
              <w:rPr>
                <w:rFonts w:ascii="Tahoma" w:eastAsia="Calibri" w:hAnsi="Tahoma" w:cs="Tahoma"/>
                <w:sz w:val="18"/>
                <w:szCs w:val="16"/>
              </w:rPr>
            </w:pPr>
          </w:p>
          <w:p w14:paraId="5D994552" w14:textId="5B8B0D01" w:rsidR="00E132C9" w:rsidRPr="008F2994" w:rsidRDefault="0029187C" w:rsidP="00377F54">
            <w:pPr>
              <w:rPr>
                <w:rFonts w:ascii="Tahoma" w:eastAsia="Calibri" w:hAnsi="Tahoma" w:cs="Tahoma"/>
                <w:sz w:val="18"/>
                <w:szCs w:val="16"/>
              </w:rPr>
            </w:pPr>
            <w:proofErr w:type="spellStart"/>
            <w:r w:rsidRPr="008F2994">
              <w:rPr>
                <w:rFonts w:ascii="Tahoma" w:eastAsia="Calibri" w:hAnsi="Tahoma" w:cs="Tahoma"/>
                <w:b/>
                <w:sz w:val="18"/>
                <w:szCs w:val="16"/>
              </w:rPr>
              <w:t>G</w:t>
            </w:r>
            <w:r w:rsidR="00E132C9" w:rsidRPr="008F2994">
              <w:rPr>
                <w:rFonts w:ascii="Tahoma" w:eastAsia="Calibri" w:hAnsi="Tahoma" w:cs="Tahoma"/>
                <w:b/>
                <w:sz w:val="18"/>
                <w:szCs w:val="16"/>
              </w:rPr>
              <w:t>ray</w:t>
            </w:r>
            <w:proofErr w:type="spellEnd"/>
            <w:r w:rsidR="00E132C9" w:rsidRPr="008F2994">
              <w:rPr>
                <w:rFonts w:ascii="Tahoma" w:eastAsia="Calibri" w:hAnsi="Tahoma" w:cs="Tahoma"/>
                <w:b/>
                <w:sz w:val="18"/>
                <w:szCs w:val="16"/>
              </w:rPr>
              <w:t xml:space="preserve"> matter volume</w:t>
            </w:r>
            <w:r w:rsidR="00E132C9" w:rsidRPr="008F2994">
              <w:rPr>
                <w:rFonts w:ascii="Tahoma" w:eastAsia="Calibri" w:hAnsi="Tahoma" w:cs="Tahoma"/>
                <w:sz w:val="18"/>
                <w:szCs w:val="16"/>
              </w:rPr>
              <w:t xml:space="preserve"> </w:t>
            </w:r>
          </w:p>
          <w:p w14:paraId="70CCAC57" w14:textId="12E38A69" w:rsidR="00E132C9" w:rsidRPr="008F2994" w:rsidRDefault="00E132C9" w:rsidP="00377F54">
            <w:pPr>
              <w:rPr>
                <w:rFonts w:ascii="Tahoma" w:eastAsia="Calibri" w:hAnsi="Tahoma" w:cs="Tahoma"/>
                <w:sz w:val="18"/>
                <w:szCs w:val="16"/>
              </w:rPr>
            </w:pPr>
            <w:r w:rsidRPr="008F2994">
              <w:rPr>
                <w:rFonts w:ascii="Tahoma" w:eastAsia="Calibri" w:hAnsi="Tahoma" w:cs="Tahoma"/>
                <w:i/>
                <w:sz w:val="18"/>
                <w:szCs w:val="16"/>
              </w:rPr>
              <w:t>AR</w:t>
            </w:r>
            <w:r w:rsidR="00A1750D" w:rsidRPr="008F2994">
              <w:rPr>
                <w:rFonts w:ascii="Tahoma" w:eastAsia="Calibri" w:hAnsi="Tahoma" w:cs="Tahoma"/>
                <w:i/>
                <w:sz w:val="18"/>
                <w:szCs w:val="16"/>
              </w:rPr>
              <w:t>:</w:t>
            </w:r>
            <w:r w:rsidRPr="008F2994">
              <w:rPr>
                <w:rFonts w:ascii="Tahoma" w:eastAsia="Calibri" w:hAnsi="Tahoma" w:cs="Tahoma"/>
                <w:sz w:val="18"/>
                <w:szCs w:val="16"/>
              </w:rPr>
              <w:t xml:space="preserve"> 817.3 (46.6)</w:t>
            </w:r>
          </w:p>
          <w:p w14:paraId="49A97E6D" w14:textId="63C49969" w:rsidR="00E132C9" w:rsidRPr="008F2994" w:rsidRDefault="00E132C9" w:rsidP="00377F54">
            <w:pPr>
              <w:rPr>
                <w:rFonts w:ascii="Tahoma" w:eastAsia="Calibri" w:hAnsi="Tahoma" w:cs="Tahoma"/>
                <w:sz w:val="18"/>
                <w:szCs w:val="16"/>
              </w:rPr>
            </w:pPr>
            <w:r w:rsidRPr="008F2994">
              <w:rPr>
                <w:rFonts w:ascii="Tahoma" w:eastAsia="Calibri" w:hAnsi="Tahoma" w:cs="Tahoma"/>
                <w:i/>
                <w:sz w:val="18"/>
                <w:szCs w:val="16"/>
              </w:rPr>
              <w:t>TR</w:t>
            </w:r>
            <w:r w:rsidR="00A1750D" w:rsidRPr="008F2994">
              <w:rPr>
                <w:rFonts w:ascii="Tahoma" w:eastAsia="Calibri" w:hAnsi="Tahoma" w:cs="Tahoma"/>
                <w:i/>
                <w:sz w:val="18"/>
                <w:szCs w:val="16"/>
              </w:rPr>
              <w:t>:</w:t>
            </w:r>
            <w:r w:rsidR="0029187C" w:rsidRPr="008F2994">
              <w:rPr>
                <w:rFonts w:ascii="Tahoma" w:eastAsia="Calibri" w:hAnsi="Tahoma" w:cs="Tahoma"/>
                <w:sz w:val="18"/>
                <w:szCs w:val="16"/>
              </w:rPr>
              <w:t xml:space="preserve"> 781.5 (38.5)</w:t>
            </w:r>
          </w:p>
          <w:p w14:paraId="5ECD6C69" w14:textId="5ECFC54D" w:rsidR="00E132C9" w:rsidRPr="008F2994" w:rsidRDefault="00E132C9" w:rsidP="00377F54">
            <w:pPr>
              <w:rPr>
                <w:rFonts w:ascii="Tahoma" w:eastAsia="Calibri" w:hAnsi="Tahoma" w:cs="Tahoma"/>
                <w:sz w:val="18"/>
                <w:szCs w:val="16"/>
              </w:rPr>
            </w:pPr>
            <w:r w:rsidRPr="008F2994">
              <w:rPr>
                <w:rFonts w:ascii="Tahoma" w:eastAsia="Calibri" w:hAnsi="Tahoma" w:cs="Tahoma"/>
                <w:i/>
                <w:sz w:val="18"/>
                <w:szCs w:val="16"/>
              </w:rPr>
              <w:t>UTR</w:t>
            </w:r>
            <w:r w:rsidR="00A1750D" w:rsidRPr="008F2994">
              <w:rPr>
                <w:rFonts w:ascii="Tahoma" w:eastAsia="Calibri" w:hAnsi="Tahoma" w:cs="Tahoma"/>
                <w:i/>
                <w:sz w:val="18"/>
                <w:szCs w:val="16"/>
              </w:rPr>
              <w:t>:</w:t>
            </w:r>
            <w:r w:rsidRPr="008F2994">
              <w:rPr>
                <w:rFonts w:ascii="Tahoma" w:eastAsia="Calibri" w:hAnsi="Tahoma" w:cs="Tahoma"/>
                <w:sz w:val="18"/>
                <w:szCs w:val="16"/>
              </w:rPr>
              <w:t xml:space="preserve"> 764.1 (27.5)</w:t>
            </w:r>
          </w:p>
          <w:p w14:paraId="154BBAE6" w14:textId="77777777" w:rsidR="00A1750D" w:rsidRPr="008F2994" w:rsidRDefault="00A1750D" w:rsidP="00377F54">
            <w:pPr>
              <w:rPr>
                <w:rFonts w:ascii="Tahoma" w:eastAsia="Calibri" w:hAnsi="Tahoma" w:cs="Tahoma"/>
                <w:sz w:val="18"/>
                <w:szCs w:val="16"/>
              </w:rPr>
            </w:pPr>
          </w:p>
          <w:p w14:paraId="715C2803" w14:textId="2BC73BBE" w:rsidR="00E132C9" w:rsidRPr="008F2994" w:rsidRDefault="00E132C9" w:rsidP="00377F54">
            <w:pPr>
              <w:rPr>
                <w:rFonts w:ascii="Tahoma" w:eastAsia="Calibri" w:hAnsi="Tahoma" w:cs="Tahoma"/>
                <w:sz w:val="18"/>
                <w:szCs w:val="16"/>
              </w:rPr>
            </w:pPr>
            <w:r w:rsidRPr="008F2994">
              <w:rPr>
                <w:rFonts w:ascii="Tahoma" w:eastAsia="Calibri" w:hAnsi="Tahoma" w:cs="Tahoma"/>
                <w:sz w:val="18"/>
                <w:szCs w:val="16"/>
              </w:rPr>
              <w:t>Mean difference</w:t>
            </w:r>
          </w:p>
          <w:p w14:paraId="44073748" w14:textId="3E4A915D" w:rsidR="0029187C" w:rsidRPr="008F2994" w:rsidRDefault="00E132C9" w:rsidP="00377F54">
            <w:pPr>
              <w:rPr>
                <w:rFonts w:ascii="Tahoma" w:eastAsia="Calibri" w:hAnsi="Tahoma" w:cs="Tahoma"/>
                <w:color w:val="000000"/>
                <w:sz w:val="18"/>
                <w:szCs w:val="16"/>
              </w:rPr>
            </w:pPr>
            <w:r w:rsidRPr="008F2994">
              <w:rPr>
                <w:rFonts w:ascii="Tahoma" w:eastAsia="Calibri" w:hAnsi="Tahoma" w:cs="Tahoma"/>
                <w:sz w:val="18"/>
                <w:szCs w:val="16"/>
              </w:rPr>
              <w:t>AR</w:t>
            </w:r>
            <w:r w:rsidR="003E678C" w:rsidRPr="008F2994">
              <w:rPr>
                <w:rFonts w:ascii="Tahoma" w:eastAsia="Calibri" w:hAnsi="Tahoma" w:cs="Tahoma"/>
                <w:sz w:val="18"/>
                <w:szCs w:val="16"/>
              </w:rPr>
              <w:t xml:space="preserve"> &gt; TR 35.9 (17.3–54.4) </w:t>
            </w:r>
            <w:r w:rsidR="0029187C" w:rsidRPr="008F2994">
              <w:rPr>
                <w:rFonts w:ascii="Tahoma" w:eastAsia="Calibri" w:hAnsi="Tahoma" w:cs="Tahoma"/>
                <w:sz w:val="18"/>
                <w:szCs w:val="16"/>
              </w:rPr>
              <w:t>p &lt; 0.001</w:t>
            </w:r>
            <w:r w:rsidR="0029187C" w:rsidRPr="008F2994">
              <w:rPr>
                <w:rFonts w:ascii="Tahoma" w:eastAsia="Calibri" w:hAnsi="Tahoma" w:cs="Tahoma"/>
                <w:color w:val="000000"/>
                <w:sz w:val="18"/>
                <w:szCs w:val="16"/>
              </w:rPr>
              <w:t xml:space="preserve"> </w:t>
            </w:r>
          </w:p>
          <w:p w14:paraId="57D6CFB1" w14:textId="2CDB3966" w:rsidR="00E132C9" w:rsidRPr="008F2994" w:rsidRDefault="003E678C" w:rsidP="00377F54">
            <w:pPr>
              <w:rPr>
                <w:rFonts w:ascii="Tahoma" w:eastAsia="Calibri" w:hAnsi="Tahoma" w:cs="Tahoma"/>
                <w:color w:val="000000"/>
                <w:sz w:val="18"/>
                <w:szCs w:val="16"/>
              </w:rPr>
            </w:pPr>
            <w:r w:rsidRPr="008F2994">
              <w:rPr>
                <w:rFonts w:ascii="Tahoma" w:eastAsia="Calibri" w:hAnsi="Tahoma" w:cs="Tahoma"/>
                <w:color w:val="000000"/>
                <w:sz w:val="18"/>
                <w:szCs w:val="16"/>
              </w:rPr>
              <w:t>AR &gt; UTR 53.2 (33.3-73.1) p &lt; 0.001</w:t>
            </w:r>
          </w:p>
          <w:p w14:paraId="594E1BF0" w14:textId="77777777" w:rsidR="00415186" w:rsidRPr="008F2994" w:rsidRDefault="00415186" w:rsidP="00377F54">
            <w:pPr>
              <w:rPr>
                <w:rFonts w:ascii="Tahoma" w:eastAsia="Calibri" w:hAnsi="Tahoma" w:cs="Tahoma"/>
                <w:color w:val="000000"/>
                <w:sz w:val="18"/>
                <w:szCs w:val="16"/>
              </w:rPr>
            </w:pPr>
          </w:p>
          <w:p w14:paraId="19874CB0" w14:textId="2E091883" w:rsidR="00E132C9" w:rsidRPr="008F2994" w:rsidRDefault="00E132C9" w:rsidP="00377F54">
            <w:pPr>
              <w:rPr>
                <w:rFonts w:ascii="Tahoma" w:eastAsia="Calibri" w:hAnsi="Tahoma" w:cs="Tahoma"/>
                <w:color w:val="000000"/>
                <w:sz w:val="18"/>
                <w:szCs w:val="16"/>
              </w:rPr>
            </w:pPr>
            <w:r w:rsidRPr="008F2994">
              <w:rPr>
                <w:rFonts w:ascii="Tahoma" w:eastAsia="Calibri" w:hAnsi="Tahoma" w:cs="Tahoma"/>
                <w:b/>
                <w:color w:val="000000"/>
                <w:sz w:val="18"/>
                <w:szCs w:val="16"/>
              </w:rPr>
              <w:t>White matter volume</w:t>
            </w:r>
          </w:p>
          <w:p w14:paraId="520B6AFA" w14:textId="63D10D03" w:rsidR="00E132C9" w:rsidRPr="008F2994" w:rsidRDefault="00E132C9" w:rsidP="00377F5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A1750D" w:rsidRPr="008F2994">
              <w:rPr>
                <w:rFonts w:ascii="Tahoma" w:eastAsia="Calibri" w:hAnsi="Tahoma" w:cs="Tahoma"/>
                <w:i/>
                <w:color w:val="000000"/>
                <w:sz w:val="18"/>
                <w:szCs w:val="16"/>
              </w:rPr>
              <w:t>:</w:t>
            </w:r>
            <w:r w:rsidRPr="008F2994">
              <w:rPr>
                <w:rFonts w:ascii="Tahoma" w:eastAsia="Calibri" w:hAnsi="Tahoma" w:cs="Tahoma"/>
                <w:color w:val="000000"/>
                <w:sz w:val="18"/>
                <w:szCs w:val="16"/>
              </w:rPr>
              <w:t xml:space="preserve"> 743.5 (37.7)</w:t>
            </w:r>
          </w:p>
          <w:p w14:paraId="71C4E349" w14:textId="393DB528" w:rsidR="00E132C9" w:rsidRPr="008F2994" w:rsidRDefault="00E132C9" w:rsidP="00377F5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A1750D" w:rsidRPr="008F2994">
              <w:rPr>
                <w:rFonts w:ascii="Tahoma" w:eastAsia="Calibri" w:hAnsi="Tahoma" w:cs="Tahoma"/>
                <w:i/>
                <w:color w:val="000000"/>
                <w:sz w:val="18"/>
                <w:szCs w:val="16"/>
              </w:rPr>
              <w:t>:</w:t>
            </w:r>
            <w:r w:rsidRPr="008F2994">
              <w:rPr>
                <w:rFonts w:ascii="Tahoma" w:eastAsia="Calibri" w:hAnsi="Tahoma" w:cs="Tahoma"/>
                <w:color w:val="000000"/>
                <w:sz w:val="18"/>
                <w:szCs w:val="16"/>
              </w:rPr>
              <w:t xml:space="preserve"> 748.7 (42.7)</w:t>
            </w:r>
          </w:p>
          <w:p w14:paraId="195AAA08" w14:textId="6D626272" w:rsidR="00E132C9" w:rsidRPr="008F2994" w:rsidRDefault="00E132C9" w:rsidP="00377F54">
            <w:pPr>
              <w:rPr>
                <w:rFonts w:ascii="Tahoma" w:eastAsia="Calibri" w:hAnsi="Tahoma" w:cs="Tahoma"/>
                <w:color w:val="000000"/>
                <w:sz w:val="18"/>
                <w:szCs w:val="16"/>
              </w:rPr>
            </w:pPr>
            <w:r w:rsidRPr="008F2994">
              <w:rPr>
                <w:rFonts w:ascii="Tahoma" w:eastAsia="Calibri" w:hAnsi="Tahoma" w:cs="Tahoma"/>
                <w:i/>
                <w:color w:val="000000"/>
                <w:sz w:val="18"/>
                <w:szCs w:val="16"/>
              </w:rPr>
              <w:t>UTR</w:t>
            </w:r>
            <w:r w:rsidR="00A1750D" w:rsidRPr="008F2994">
              <w:rPr>
                <w:rFonts w:ascii="Tahoma" w:eastAsia="Calibri" w:hAnsi="Tahoma" w:cs="Tahoma"/>
                <w:i/>
                <w:color w:val="000000"/>
                <w:sz w:val="18"/>
                <w:szCs w:val="16"/>
              </w:rPr>
              <w:t>:</w:t>
            </w:r>
            <w:r w:rsidRPr="008F2994">
              <w:rPr>
                <w:rFonts w:ascii="Tahoma" w:eastAsia="Calibri" w:hAnsi="Tahoma" w:cs="Tahoma"/>
                <w:color w:val="000000"/>
                <w:sz w:val="18"/>
                <w:szCs w:val="16"/>
              </w:rPr>
              <w:t xml:space="preserve"> 737.5 (38.1)</w:t>
            </w:r>
          </w:p>
          <w:p w14:paraId="68F875D9" w14:textId="097FCBD0" w:rsidR="00E132C9" w:rsidRPr="008F2994" w:rsidRDefault="00E132C9" w:rsidP="00377F54">
            <w:pPr>
              <w:rPr>
                <w:rFonts w:ascii="Tahoma" w:eastAsia="Calibri" w:hAnsi="Tahoma" w:cs="Tahoma"/>
                <w:color w:val="000000"/>
                <w:sz w:val="18"/>
                <w:szCs w:val="16"/>
              </w:rPr>
            </w:pPr>
          </w:p>
          <w:p w14:paraId="06BAAB28" w14:textId="676E59F0" w:rsidR="00E132C9" w:rsidRPr="008F2994" w:rsidRDefault="00E132C9" w:rsidP="00377F54">
            <w:pPr>
              <w:rPr>
                <w:rFonts w:ascii="Tahoma" w:eastAsia="Calibri" w:hAnsi="Tahoma" w:cs="Tahoma"/>
                <w:color w:val="000000"/>
                <w:sz w:val="18"/>
                <w:szCs w:val="16"/>
              </w:rPr>
            </w:pPr>
            <w:r w:rsidRPr="008F2994">
              <w:rPr>
                <w:rFonts w:ascii="Tahoma" w:eastAsia="Calibri" w:hAnsi="Tahoma" w:cs="Tahoma"/>
                <w:color w:val="000000"/>
                <w:sz w:val="18"/>
                <w:szCs w:val="16"/>
              </w:rPr>
              <w:t>Mean differences</w:t>
            </w:r>
          </w:p>
          <w:p w14:paraId="63E0A92F" w14:textId="7695B973"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NS</w:t>
            </w:r>
          </w:p>
          <w:p w14:paraId="102AA62E" w14:textId="77777777" w:rsidR="00415186" w:rsidRPr="008F2994" w:rsidRDefault="00415186" w:rsidP="00377F54">
            <w:pPr>
              <w:rPr>
                <w:rFonts w:ascii="Tahoma" w:eastAsia="Calibri" w:hAnsi="Tahoma" w:cs="Tahoma"/>
                <w:sz w:val="18"/>
                <w:szCs w:val="16"/>
              </w:rPr>
            </w:pPr>
          </w:p>
          <w:p w14:paraId="373E39AB" w14:textId="77777777" w:rsidR="003E678C" w:rsidRPr="008F2994" w:rsidRDefault="0029187C" w:rsidP="00377F54">
            <w:pPr>
              <w:rPr>
                <w:rFonts w:ascii="Tahoma" w:eastAsia="Calibri" w:hAnsi="Tahoma" w:cs="Tahoma"/>
                <w:sz w:val="18"/>
                <w:szCs w:val="16"/>
              </w:rPr>
            </w:pPr>
            <w:r w:rsidRPr="008F2994">
              <w:rPr>
                <w:rFonts w:ascii="Tahoma" w:eastAsia="Calibri" w:hAnsi="Tahoma" w:cs="Tahoma"/>
                <w:b/>
                <w:sz w:val="18"/>
                <w:szCs w:val="16"/>
              </w:rPr>
              <w:t xml:space="preserve">Peripheral cortex </w:t>
            </w:r>
            <w:proofErr w:type="spellStart"/>
            <w:r w:rsidRPr="008F2994">
              <w:rPr>
                <w:rFonts w:ascii="Tahoma" w:eastAsia="Calibri" w:hAnsi="Tahoma" w:cs="Tahoma"/>
                <w:b/>
                <w:sz w:val="18"/>
                <w:szCs w:val="16"/>
              </w:rPr>
              <w:t>gray</w:t>
            </w:r>
            <w:proofErr w:type="spellEnd"/>
            <w:r w:rsidRPr="008F2994">
              <w:rPr>
                <w:rFonts w:ascii="Tahoma" w:eastAsia="Calibri" w:hAnsi="Tahoma" w:cs="Tahoma"/>
                <w:b/>
                <w:sz w:val="18"/>
                <w:szCs w:val="16"/>
              </w:rPr>
              <w:t xml:space="preserve"> matt</w:t>
            </w:r>
            <w:r w:rsidR="00E132C9" w:rsidRPr="008F2994">
              <w:rPr>
                <w:rFonts w:ascii="Tahoma" w:eastAsia="Calibri" w:hAnsi="Tahoma" w:cs="Tahoma"/>
                <w:b/>
                <w:sz w:val="18"/>
                <w:szCs w:val="16"/>
              </w:rPr>
              <w:t>er volume</w:t>
            </w:r>
            <w:r w:rsidRPr="008F2994">
              <w:rPr>
                <w:rFonts w:ascii="Tahoma" w:eastAsia="Calibri" w:hAnsi="Tahoma" w:cs="Tahoma"/>
                <w:sz w:val="18"/>
                <w:szCs w:val="16"/>
              </w:rPr>
              <w:t xml:space="preserve"> </w:t>
            </w:r>
          </w:p>
          <w:p w14:paraId="39AA7208" w14:textId="4AEC6C4E" w:rsidR="00E132C9" w:rsidRPr="008F2994" w:rsidRDefault="00E132C9" w:rsidP="00377F54">
            <w:pPr>
              <w:rPr>
                <w:rFonts w:ascii="Tahoma" w:eastAsia="Calibri" w:hAnsi="Tahoma" w:cs="Tahoma"/>
                <w:sz w:val="18"/>
                <w:szCs w:val="16"/>
              </w:rPr>
            </w:pPr>
            <w:r w:rsidRPr="008F2994">
              <w:rPr>
                <w:rFonts w:ascii="Tahoma" w:eastAsia="Calibri" w:hAnsi="Tahoma" w:cs="Tahoma"/>
                <w:i/>
                <w:sz w:val="18"/>
                <w:szCs w:val="16"/>
              </w:rPr>
              <w:t>AR</w:t>
            </w:r>
            <w:r w:rsidR="00A1750D" w:rsidRPr="008F2994">
              <w:rPr>
                <w:rFonts w:ascii="Tahoma" w:eastAsia="Calibri" w:hAnsi="Tahoma" w:cs="Tahoma"/>
                <w:i/>
                <w:sz w:val="18"/>
                <w:szCs w:val="16"/>
              </w:rPr>
              <w:t>:</w:t>
            </w:r>
            <w:r w:rsidRPr="008F2994">
              <w:rPr>
                <w:rFonts w:ascii="Tahoma" w:eastAsia="Calibri" w:hAnsi="Tahoma" w:cs="Tahoma"/>
                <w:sz w:val="18"/>
                <w:szCs w:val="16"/>
              </w:rPr>
              <w:t xml:space="preserve"> 664.9 (40.8)</w:t>
            </w:r>
          </w:p>
          <w:p w14:paraId="4CBC6752" w14:textId="5D660A2E" w:rsidR="00E132C9" w:rsidRPr="008F2994" w:rsidRDefault="00E132C9" w:rsidP="00377F54">
            <w:pPr>
              <w:rPr>
                <w:rFonts w:ascii="Tahoma" w:eastAsia="Calibri" w:hAnsi="Tahoma" w:cs="Tahoma"/>
                <w:sz w:val="18"/>
                <w:szCs w:val="16"/>
              </w:rPr>
            </w:pPr>
            <w:r w:rsidRPr="008F2994">
              <w:rPr>
                <w:rFonts w:ascii="Tahoma" w:eastAsia="Calibri" w:hAnsi="Tahoma" w:cs="Tahoma"/>
                <w:i/>
                <w:sz w:val="18"/>
                <w:szCs w:val="16"/>
              </w:rPr>
              <w:t>TR</w:t>
            </w:r>
            <w:r w:rsidR="00A1750D" w:rsidRPr="008F2994">
              <w:rPr>
                <w:rFonts w:ascii="Tahoma" w:eastAsia="Calibri" w:hAnsi="Tahoma" w:cs="Tahoma"/>
                <w:i/>
                <w:sz w:val="18"/>
                <w:szCs w:val="16"/>
              </w:rPr>
              <w:t>:</w:t>
            </w:r>
            <w:r w:rsidRPr="008F2994">
              <w:rPr>
                <w:rFonts w:ascii="Tahoma" w:eastAsia="Calibri" w:hAnsi="Tahoma" w:cs="Tahoma"/>
                <w:sz w:val="18"/>
                <w:szCs w:val="16"/>
              </w:rPr>
              <w:t xml:space="preserve"> 628.5 (35.1)</w:t>
            </w:r>
          </w:p>
          <w:p w14:paraId="64CA943F" w14:textId="2EA16C64" w:rsidR="00E132C9" w:rsidRPr="008F2994" w:rsidRDefault="00E132C9" w:rsidP="00377F54">
            <w:pPr>
              <w:rPr>
                <w:rFonts w:ascii="Tahoma" w:eastAsia="Calibri" w:hAnsi="Tahoma" w:cs="Tahoma"/>
                <w:sz w:val="18"/>
                <w:szCs w:val="16"/>
              </w:rPr>
            </w:pPr>
            <w:r w:rsidRPr="008F2994">
              <w:rPr>
                <w:rFonts w:ascii="Tahoma" w:eastAsia="Calibri" w:hAnsi="Tahoma" w:cs="Tahoma"/>
                <w:i/>
                <w:sz w:val="18"/>
                <w:szCs w:val="16"/>
              </w:rPr>
              <w:t>UTR</w:t>
            </w:r>
            <w:r w:rsidR="00A1750D" w:rsidRPr="008F2994">
              <w:rPr>
                <w:rFonts w:ascii="Tahoma" w:eastAsia="Calibri" w:hAnsi="Tahoma" w:cs="Tahoma"/>
                <w:i/>
                <w:sz w:val="18"/>
                <w:szCs w:val="16"/>
              </w:rPr>
              <w:t>:</w:t>
            </w:r>
            <w:r w:rsidRPr="008F2994">
              <w:rPr>
                <w:rFonts w:ascii="Tahoma" w:eastAsia="Calibri" w:hAnsi="Tahoma" w:cs="Tahoma"/>
                <w:sz w:val="18"/>
                <w:szCs w:val="16"/>
              </w:rPr>
              <w:t xml:space="preserve"> 620.2 (23.8)</w:t>
            </w:r>
          </w:p>
          <w:p w14:paraId="62728601" w14:textId="77777777" w:rsidR="00E132C9" w:rsidRPr="008F2994" w:rsidRDefault="00E132C9" w:rsidP="00377F54">
            <w:pPr>
              <w:rPr>
                <w:rFonts w:ascii="Tahoma" w:eastAsia="Calibri" w:hAnsi="Tahoma" w:cs="Tahoma"/>
                <w:sz w:val="18"/>
                <w:szCs w:val="16"/>
              </w:rPr>
            </w:pPr>
          </w:p>
          <w:p w14:paraId="7B65827B" w14:textId="77777777" w:rsidR="00E132C9" w:rsidRPr="008F2994" w:rsidRDefault="00E132C9" w:rsidP="00377F54">
            <w:pPr>
              <w:rPr>
                <w:rFonts w:ascii="Tahoma" w:eastAsia="Calibri" w:hAnsi="Tahoma" w:cs="Tahoma"/>
                <w:sz w:val="18"/>
                <w:szCs w:val="16"/>
              </w:rPr>
            </w:pPr>
            <w:r w:rsidRPr="008F2994">
              <w:rPr>
                <w:rFonts w:ascii="Tahoma" w:eastAsia="Calibri" w:hAnsi="Tahoma" w:cs="Tahoma"/>
                <w:sz w:val="18"/>
                <w:szCs w:val="16"/>
              </w:rPr>
              <w:t>Mean differences</w:t>
            </w:r>
          </w:p>
          <w:p w14:paraId="3CC75CB9" w14:textId="2098936B" w:rsidR="0029187C" w:rsidRPr="008F2994" w:rsidRDefault="00E132C9" w:rsidP="00377F54">
            <w:pPr>
              <w:rPr>
                <w:rFonts w:ascii="Tahoma" w:eastAsia="Calibri" w:hAnsi="Tahoma" w:cs="Tahoma"/>
                <w:sz w:val="18"/>
                <w:szCs w:val="16"/>
              </w:rPr>
            </w:pPr>
            <w:r w:rsidRPr="008F2994">
              <w:rPr>
                <w:rFonts w:ascii="Tahoma" w:eastAsia="Calibri" w:hAnsi="Tahoma" w:cs="Tahoma"/>
                <w:sz w:val="18"/>
                <w:szCs w:val="16"/>
              </w:rPr>
              <w:t>AR</w:t>
            </w:r>
            <w:r w:rsidR="0029187C" w:rsidRPr="008F2994">
              <w:rPr>
                <w:rFonts w:ascii="Tahoma" w:eastAsia="Calibri" w:hAnsi="Tahoma" w:cs="Tahoma"/>
                <w:sz w:val="18"/>
                <w:szCs w:val="16"/>
              </w:rPr>
              <w:t xml:space="preserve"> &gt; TR 36.4 (20.5–52.3, p &lt; 0.001)</w:t>
            </w:r>
          </w:p>
          <w:p w14:paraId="473CE738" w14:textId="0A32A083" w:rsidR="0029187C" w:rsidRPr="008F2994" w:rsidRDefault="00E132C9" w:rsidP="00377F54">
            <w:pPr>
              <w:rPr>
                <w:rFonts w:ascii="Tahoma" w:eastAsia="Calibri" w:hAnsi="Tahoma" w:cs="Tahoma"/>
                <w:color w:val="000000"/>
                <w:sz w:val="18"/>
                <w:szCs w:val="16"/>
              </w:rPr>
            </w:pPr>
            <w:r w:rsidRPr="008F2994">
              <w:rPr>
                <w:rFonts w:ascii="Tahoma" w:eastAsia="Calibri" w:hAnsi="Tahoma" w:cs="Tahoma"/>
                <w:color w:val="000000"/>
                <w:sz w:val="18"/>
                <w:szCs w:val="16"/>
              </w:rPr>
              <w:t>AR &gt; UTR 44.7 (27.7-61.7, p &lt; 0.001)</w:t>
            </w:r>
          </w:p>
          <w:p w14:paraId="26960786" w14:textId="20EEE2A9" w:rsidR="00E132C9" w:rsidRPr="008F2994" w:rsidRDefault="00E132C9" w:rsidP="00377F54">
            <w:pPr>
              <w:rPr>
                <w:rFonts w:ascii="Tahoma" w:eastAsia="Calibri" w:hAnsi="Tahoma" w:cs="Tahoma"/>
                <w:color w:val="000000"/>
                <w:sz w:val="18"/>
                <w:szCs w:val="16"/>
              </w:rPr>
            </w:pPr>
          </w:p>
          <w:p w14:paraId="7EFC9C87" w14:textId="77777777" w:rsidR="009C3F02" w:rsidRPr="008F2994" w:rsidRDefault="009C3F02"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Sub-analysis</w:t>
            </w:r>
          </w:p>
          <w:p w14:paraId="067F2A29" w14:textId="359DC042" w:rsidR="0029187C" w:rsidRPr="008F2994" w:rsidRDefault="0029187C" w:rsidP="00377F54">
            <w:pPr>
              <w:rPr>
                <w:rFonts w:ascii="Tahoma" w:eastAsia="Calibri" w:hAnsi="Tahoma" w:cs="Tahoma"/>
                <w:sz w:val="18"/>
                <w:szCs w:val="16"/>
              </w:rPr>
            </w:pPr>
            <w:r w:rsidRPr="008F2994">
              <w:rPr>
                <w:rFonts w:ascii="Tahoma" w:eastAsia="Calibri" w:hAnsi="Tahoma" w:cs="Tahoma"/>
                <w:b/>
                <w:color w:val="000000"/>
                <w:sz w:val="18"/>
                <w:szCs w:val="16"/>
              </w:rPr>
              <w:t>VBM</w:t>
            </w:r>
            <w:r w:rsidRPr="008F2994">
              <w:rPr>
                <w:rFonts w:ascii="Tahoma" w:eastAsia="Calibri" w:hAnsi="Tahoma" w:cs="Tahoma"/>
                <w:color w:val="000000"/>
                <w:sz w:val="18"/>
                <w:szCs w:val="16"/>
              </w:rPr>
              <w:br/>
            </w:r>
            <w:r w:rsidRPr="008F2994">
              <w:rPr>
                <w:rFonts w:ascii="Tahoma" w:eastAsia="Calibri" w:hAnsi="Tahoma" w:cs="Tahoma"/>
                <w:sz w:val="18"/>
                <w:szCs w:val="16"/>
              </w:rPr>
              <w:t>Areas showing significantly less GM</w:t>
            </w:r>
            <w:r w:rsidR="00BE4BD5" w:rsidRPr="008F2994">
              <w:rPr>
                <w:rFonts w:ascii="Tahoma" w:eastAsia="Calibri" w:hAnsi="Tahoma" w:cs="Tahoma"/>
                <w:sz w:val="18"/>
                <w:szCs w:val="16"/>
              </w:rPr>
              <w:t xml:space="preserve"> in TR patients compared with A</w:t>
            </w:r>
            <w:r w:rsidRPr="008F2994">
              <w:rPr>
                <w:rFonts w:ascii="Tahoma" w:eastAsia="Calibri" w:hAnsi="Tahoma" w:cs="Tahoma"/>
                <w:sz w:val="18"/>
                <w:szCs w:val="16"/>
              </w:rPr>
              <w:t xml:space="preserve">Rs </w:t>
            </w:r>
          </w:p>
          <w:p w14:paraId="57812010" w14:textId="77777777" w:rsidR="0029187C" w:rsidRPr="008F2994" w:rsidRDefault="0029187C" w:rsidP="00377F54">
            <w:pPr>
              <w:rPr>
                <w:rFonts w:ascii="Tahoma" w:eastAsia="Calibri" w:hAnsi="Tahoma" w:cs="Tahoma"/>
                <w:sz w:val="18"/>
                <w:szCs w:val="16"/>
              </w:rPr>
            </w:pPr>
          </w:p>
          <w:p w14:paraId="16FF2909" w14:textId="0C102F3F" w:rsidR="005F44B1" w:rsidRPr="008F2994" w:rsidRDefault="0029187C" w:rsidP="00377F54">
            <w:pPr>
              <w:rPr>
                <w:rFonts w:ascii="Tahoma" w:eastAsia="Calibri" w:hAnsi="Tahoma" w:cs="Tahoma"/>
                <w:b/>
                <w:sz w:val="18"/>
                <w:szCs w:val="16"/>
              </w:rPr>
            </w:pPr>
            <w:r w:rsidRPr="008F2994">
              <w:rPr>
                <w:rFonts w:ascii="Tahoma" w:eastAsia="Calibri" w:hAnsi="Tahoma" w:cs="Tahoma"/>
                <w:b/>
                <w:sz w:val="18"/>
                <w:szCs w:val="16"/>
              </w:rPr>
              <w:t>Inf</w:t>
            </w:r>
            <w:r w:rsidR="005F44B1" w:rsidRPr="008F2994">
              <w:rPr>
                <w:rFonts w:ascii="Tahoma" w:eastAsia="Calibri" w:hAnsi="Tahoma" w:cs="Tahoma"/>
                <w:b/>
                <w:sz w:val="18"/>
                <w:szCs w:val="16"/>
              </w:rPr>
              <w:t xml:space="preserve">erior temporal gyrus </w:t>
            </w:r>
            <w:r w:rsidR="00BE4BD5" w:rsidRPr="008F2994">
              <w:rPr>
                <w:rFonts w:ascii="Tahoma" w:eastAsia="Calibri" w:hAnsi="Tahoma" w:cs="Tahoma"/>
                <w:b/>
                <w:sz w:val="18"/>
                <w:szCs w:val="16"/>
              </w:rPr>
              <w:t>(</w:t>
            </w:r>
            <w:r w:rsidR="005F44B1" w:rsidRPr="008F2994">
              <w:rPr>
                <w:rFonts w:ascii="Tahoma" w:eastAsia="Calibri" w:hAnsi="Tahoma" w:cs="Tahoma"/>
                <w:b/>
                <w:sz w:val="18"/>
                <w:szCs w:val="16"/>
              </w:rPr>
              <w:t>Right</w:t>
            </w:r>
            <w:r w:rsidR="00BE4BD5" w:rsidRPr="008F2994">
              <w:rPr>
                <w:rFonts w:ascii="Tahoma" w:eastAsia="Calibri" w:hAnsi="Tahoma" w:cs="Tahoma"/>
                <w:b/>
                <w:sz w:val="18"/>
                <w:szCs w:val="16"/>
              </w:rPr>
              <w:t>)</w:t>
            </w:r>
            <w:r w:rsidR="005F44B1" w:rsidRPr="008F2994">
              <w:rPr>
                <w:rFonts w:ascii="Tahoma" w:eastAsia="Calibri" w:hAnsi="Tahoma" w:cs="Tahoma"/>
                <w:b/>
                <w:sz w:val="18"/>
                <w:szCs w:val="16"/>
              </w:rPr>
              <w:t xml:space="preserve"> </w:t>
            </w:r>
          </w:p>
          <w:p w14:paraId="0FB7F65C" w14:textId="4ED11F53" w:rsidR="0029187C" w:rsidRPr="008F2994" w:rsidRDefault="005F44B1" w:rsidP="00377F54">
            <w:pPr>
              <w:rPr>
                <w:rFonts w:ascii="Tahoma" w:eastAsia="Calibri" w:hAnsi="Tahoma" w:cs="Tahoma"/>
                <w:sz w:val="18"/>
                <w:szCs w:val="16"/>
              </w:rPr>
            </w:pPr>
            <w:r w:rsidRPr="008F2994">
              <w:rPr>
                <w:rFonts w:ascii="Tahoma" w:eastAsia="Calibri" w:hAnsi="Tahoma" w:cs="Tahoma"/>
                <w:sz w:val="18"/>
                <w:szCs w:val="16"/>
              </w:rPr>
              <w:t xml:space="preserve">p &lt; </w:t>
            </w:r>
            <w:r w:rsidR="0029187C" w:rsidRPr="008F2994">
              <w:rPr>
                <w:rFonts w:ascii="Tahoma" w:eastAsia="Calibri" w:hAnsi="Tahoma" w:cs="Tahoma"/>
                <w:sz w:val="18"/>
                <w:szCs w:val="16"/>
              </w:rPr>
              <w:t xml:space="preserve">0.001 </w:t>
            </w:r>
          </w:p>
          <w:p w14:paraId="0C20B8A1" w14:textId="00828BEC" w:rsidR="005F44B1" w:rsidRPr="008F2994" w:rsidRDefault="0029187C" w:rsidP="00377F54">
            <w:pPr>
              <w:rPr>
                <w:rFonts w:ascii="Tahoma" w:eastAsia="Calibri" w:hAnsi="Tahoma" w:cs="Tahoma"/>
                <w:b/>
                <w:sz w:val="18"/>
                <w:szCs w:val="16"/>
              </w:rPr>
            </w:pPr>
            <w:r w:rsidRPr="008F2994">
              <w:rPr>
                <w:rFonts w:ascii="Tahoma" w:eastAsia="Calibri" w:hAnsi="Tahoma" w:cs="Tahoma"/>
                <w:b/>
                <w:sz w:val="18"/>
                <w:szCs w:val="16"/>
              </w:rPr>
              <w:t xml:space="preserve">Post-central gyrus </w:t>
            </w:r>
            <w:r w:rsidR="00BE4BD5" w:rsidRPr="008F2994">
              <w:rPr>
                <w:rFonts w:ascii="Tahoma" w:eastAsia="Calibri" w:hAnsi="Tahoma" w:cs="Tahoma"/>
                <w:b/>
                <w:sz w:val="18"/>
                <w:szCs w:val="16"/>
              </w:rPr>
              <w:t>(</w:t>
            </w:r>
            <w:r w:rsidRPr="008F2994">
              <w:rPr>
                <w:rFonts w:ascii="Tahoma" w:eastAsia="Calibri" w:hAnsi="Tahoma" w:cs="Tahoma"/>
                <w:b/>
                <w:sz w:val="18"/>
                <w:szCs w:val="16"/>
              </w:rPr>
              <w:t>Bilateral</w:t>
            </w:r>
            <w:r w:rsidR="00BE4BD5" w:rsidRPr="008F2994">
              <w:rPr>
                <w:rFonts w:ascii="Tahoma" w:eastAsia="Calibri" w:hAnsi="Tahoma" w:cs="Tahoma"/>
                <w:b/>
                <w:sz w:val="18"/>
                <w:szCs w:val="16"/>
              </w:rPr>
              <w:t>)</w:t>
            </w:r>
            <w:r w:rsidRPr="008F2994">
              <w:rPr>
                <w:rFonts w:ascii="Tahoma" w:eastAsia="Calibri" w:hAnsi="Tahoma" w:cs="Tahoma"/>
                <w:b/>
                <w:sz w:val="18"/>
                <w:szCs w:val="16"/>
              </w:rPr>
              <w:t xml:space="preserve"> </w:t>
            </w:r>
          </w:p>
          <w:p w14:paraId="1F72D428" w14:textId="47ABA3C5" w:rsidR="0029187C" w:rsidRPr="008F2994" w:rsidRDefault="005F44B1" w:rsidP="00377F54">
            <w:pPr>
              <w:rPr>
                <w:rFonts w:ascii="Tahoma" w:eastAsia="Calibri" w:hAnsi="Tahoma" w:cs="Tahoma"/>
                <w:sz w:val="18"/>
                <w:szCs w:val="16"/>
              </w:rPr>
            </w:pPr>
            <w:r w:rsidRPr="008F2994">
              <w:rPr>
                <w:rFonts w:ascii="Tahoma" w:eastAsia="Calibri" w:hAnsi="Tahoma" w:cs="Tahoma"/>
                <w:sz w:val="18"/>
                <w:szCs w:val="16"/>
              </w:rPr>
              <w:t>p &lt;</w:t>
            </w:r>
            <w:r w:rsidR="0029187C" w:rsidRPr="008F2994">
              <w:rPr>
                <w:rFonts w:ascii="Tahoma" w:eastAsia="Calibri" w:hAnsi="Tahoma" w:cs="Tahoma"/>
                <w:sz w:val="18"/>
                <w:szCs w:val="16"/>
              </w:rPr>
              <w:t xml:space="preserve"> 0.006 </w:t>
            </w:r>
          </w:p>
          <w:p w14:paraId="312951D8" w14:textId="122EDA0F" w:rsidR="005F44B1" w:rsidRPr="008F2994" w:rsidRDefault="0029187C" w:rsidP="00377F54">
            <w:pPr>
              <w:rPr>
                <w:rFonts w:ascii="Tahoma" w:eastAsia="Calibri" w:hAnsi="Tahoma" w:cs="Tahoma"/>
                <w:b/>
                <w:sz w:val="18"/>
                <w:szCs w:val="16"/>
              </w:rPr>
            </w:pPr>
            <w:r w:rsidRPr="008F2994">
              <w:rPr>
                <w:rFonts w:ascii="Tahoma" w:eastAsia="Calibri" w:hAnsi="Tahoma" w:cs="Tahoma"/>
                <w:b/>
                <w:sz w:val="18"/>
                <w:szCs w:val="16"/>
              </w:rPr>
              <w:t xml:space="preserve">Middle frontal gyrus </w:t>
            </w:r>
            <w:r w:rsidR="00BE4BD5" w:rsidRPr="008F2994">
              <w:rPr>
                <w:rFonts w:ascii="Tahoma" w:eastAsia="Calibri" w:hAnsi="Tahoma" w:cs="Tahoma"/>
                <w:b/>
                <w:sz w:val="18"/>
                <w:szCs w:val="16"/>
              </w:rPr>
              <w:t>(</w:t>
            </w:r>
            <w:r w:rsidRPr="008F2994">
              <w:rPr>
                <w:rFonts w:ascii="Tahoma" w:eastAsia="Calibri" w:hAnsi="Tahoma" w:cs="Tahoma"/>
                <w:b/>
                <w:sz w:val="18"/>
                <w:szCs w:val="16"/>
              </w:rPr>
              <w:t>Left</w:t>
            </w:r>
            <w:r w:rsidR="00BE4BD5" w:rsidRPr="008F2994">
              <w:rPr>
                <w:rFonts w:ascii="Tahoma" w:eastAsia="Calibri" w:hAnsi="Tahoma" w:cs="Tahoma"/>
                <w:b/>
                <w:sz w:val="18"/>
                <w:szCs w:val="16"/>
              </w:rPr>
              <w:t>)</w:t>
            </w:r>
            <w:r w:rsidRPr="008F2994">
              <w:rPr>
                <w:rFonts w:ascii="Tahoma" w:eastAsia="Calibri" w:hAnsi="Tahoma" w:cs="Tahoma"/>
                <w:b/>
                <w:sz w:val="18"/>
                <w:szCs w:val="16"/>
              </w:rPr>
              <w:t xml:space="preserve"> </w:t>
            </w:r>
          </w:p>
          <w:p w14:paraId="1341C6DE" w14:textId="4AA6AA34" w:rsidR="0029187C" w:rsidRPr="008F2994" w:rsidRDefault="005F44B1" w:rsidP="00377F54">
            <w:pPr>
              <w:rPr>
                <w:rFonts w:ascii="Tahoma" w:eastAsia="Calibri" w:hAnsi="Tahoma" w:cs="Tahoma"/>
                <w:sz w:val="18"/>
                <w:szCs w:val="16"/>
              </w:rPr>
            </w:pPr>
            <w:r w:rsidRPr="008F2994">
              <w:rPr>
                <w:rFonts w:ascii="Tahoma" w:eastAsia="Calibri" w:hAnsi="Tahoma" w:cs="Tahoma"/>
                <w:sz w:val="18"/>
                <w:szCs w:val="16"/>
              </w:rPr>
              <w:t>p &lt;</w:t>
            </w:r>
            <w:r w:rsidR="0029187C" w:rsidRPr="008F2994">
              <w:rPr>
                <w:rFonts w:ascii="Tahoma" w:eastAsia="Calibri" w:hAnsi="Tahoma" w:cs="Tahoma"/>
                <w:sz w:val="18"/>
                <w:szCs w:val="16"/>
              </w:rPr>
              <w:t xml:space="preserve"> 0.007 </w:t>
            </w:r>
          </w:p>
          <w:p w14:paraId="0509E419" w14:textId="33486943" w:rsidR="005F44B1" w:rsidRPr="008F2994" w:rsidRDefault="0029187C" w:rsidP="00377F54">
            <w:pPr>
              <w:rPr>
                <w:rFonts w:ascii="Tahoma" w:eastAsia="Calibri" w:hAnsi="Tahoma" w:cs="Tahoma"/>
                <w:b/>
                <w:sz w:val="18"/>
                <w:szCs w:val="16"/>
              </w:rPr>
            </w:pPr>
            <w:r w:rsidRPr="008F2994">
              <w:rPr>
                <w:rFonts w:ascii="Tahoma" w:eastAsia="Calibri" w:hAnsi="Tahoma" w:cs="Tahoma"/>
                <w:b/>
                <w:sz w:val="18"/>
                <w:szCs w:val="16"/>
              </w:rPr>
              <w:t xml:space="preserve">Anterior </w:t>
            </w:r>
            <w:proofErr w:type="spellStart"/>
            <w:r w:rsidRPr="008F2994">
              <w:rPr>
                <w:rFonts w:ascii="Tahoma" w:eastAsia="Calibri" w:hAnsi="Tahoma" w:cs="Tahoma"/>
                <w:b/>
                <w:sz w:val="18"/>
                <w:szCs w:val="16"/>
              </w:rPr>
              <w:t>supramarginal</w:t>
            </w:r>
            <w:proofErr w:type="spellEnd"/>
            <w:r w:rsidRPr="008F2994">
              <w:rPr>
                <w:rFonts w:ascii="Tahoma" w:eastAsia="Calibri" w:hAnsi="Tahoma" w:cs="Tahoma"/>
                <w:b/>
                <w:sz w:val="18"/>
                <w:szCs w:val="16"/>
              </w:rPr>
              <w:t xml:space="preserve"> gyrus </w:t>
            </w:r>
            <w:r w:rsidR="00BE4BD5" w:rsidRPr="008F2994">
              <w:rPr>
                <w:rFonts w:ascii="Tahoma" w:eastAsia="Calibri" w:hAnsi="Tahoma" w:cs="Tahoma"/>
                <w:b/>
                <w:sz w:val="18"/>
                <w:szCs w:val="16"/>
              </w:rPr>
              <w:t>(</w:t>
            </w:r>
            <w:r w:rsidRPr="008F2994">
              <w:rPr>
                <w:rFonts w:ascii="Tahoma" w:eastAsia="Calibri" w:hAnsi="Tahoma" w:cs="Tahoma"/>
                <w:b/>
                <w:sz w:val="18"/>
                <w:szCs w:val="16"/>
              </w:rPr>
              <w:t>Right</w:t>
            </w:r>
            <w:r w:rsidR="00BE4BD5" w:rsidRPr="008F2994">
              <w:rPr>
                <w:rFonts w:ascii="Tahoma" w:eastAsia="Calibri" w:hAnsi="Tahoma" w:cs="Tahoma"/>
                <w:b/>
                <w:sz w:val="18"/>
                <w:szCs w:val="16"/>
              </w:rPr>
              <w:t>)</w:t>
            </w:r>
            <w:r w:rsidRPr="008F2994">
              <w:rPr>
                <w:rFonts w:ascii="Tahoma" w:eastAsia="Calibri" w:hAnsi="Tahoma" w:cs="Tahoma"/>
                <w:b/>
                <w:sz w:val="18"/>
                <w:szCs w:val="16"/>
              </w:rPr>
              <w:t xml:space="preserve"> </w:t>
            </w:r>
          </w:p>
          <w:p w14:paraId="5D76FF4C" w14:textId="5EBC5C27" w:rsidR="0029187C" w:rsidRPr="008F2994" w:rsidRDefault="005F44B1" w:rsidP="00377F54">
            <w:pPr>
              <w:rPr>
                <w:rFonts w:ascii="Tahoma" w:eastAsia="Calibri" w:hAnsi="Tahoma" w:cs="Tahoma"/>
                <w:sz w:val="18"/>
                <w:szCs w:val="16"/>
              </w:rPr>
            </w:pPr>
            <w:r w:rsidRPr="008F2994">
              <w:rPr>
                <w:rFonts w:ascii="Tahoma" w:eastAsia="Calibri" w:hAnsi="Tahoma" w:cs="Tahoma"/>
                <w:sz w:val="18"/>
                <w:szCs w:val="16"/>
              </w:rPr>
              <w:t>p &lt;</w:t>
            </w:r>
            <w:r w:rsidR="0029187C" w:rsidRPr="008F2994">
              <w:rPr>
                <w:rFonts w:ascii="Tahoma" w:eastAsia="Calibri" w:hAnsi="Tahoma" w:cs="Tahoma"/>
                <w:sz w:val="18"/>
                <w:szCs w:val="16"/>
              </w:rPr>
              <w:t xml:space="preserve"> 0.010 </w:t>
            </w:r>
          </w:p>
          <w:p w14:paraId="30396778" w14:textId="1D798993" w:rsidR="005F44B1" w:rsidRPr="008F2994" w:rsidRDefault="0029187C" w:rsidP="00377F54">
            <w:pPr>
              <w:rPr>
                <w:rFonts w:ascii="Tahoma" w:eastAsia="Calibri" w:hAnsi="Tahoma" w:cs="Tahoma"/>
                <w:b/>
                <w:sz w:val="18"/>
                <w:szCs w:val="16"/>
              </w:rPr>
            </w:pPr>
            <w:r w:rsidRPr="008F2994">
              <w:rPr>
                <w:rFonts w:ascii="Tahoma" w:eastAsia="Calibri" w:hAnsi="Tahoma" w:cs="Tahoma"/>
                <w:b/>
                <w:sz w:val="18"/>
                <w:szCs w:val="16"/>
              </w:rPr>
              <w:t xml:space="preserve">Superior frontal gyrus </w:t>
            </w:r>
            <w:r w:rsidR="00BE4BD5" w:rsidRPr="008F2994">
              <w:rPr>
                <w:rFonts w:ascii="Tahoma" w:eastAsia="Calibri" w:hAnsi="Tahoma" w:cs="Tahoma"/>
                <w:b/>
                <w:sz w:val="18"/>
                <w:szCs w:val="16"/>
              </w:rPr>
              <w:t>(</w:t>
            </w:r>
            <w:r w:rsidRPr="008F2994">
              <w:rPr>
                <w:rFonts w:ascii="Tahoma" w:eastAsia="Calibri" w:hAnsi="Tahoma" w:cs="Tahoma"/>
                <w:b/>
                <w:sz w:val="18"/>
                <w:szCs w:val="16"/>
              </w:rPr>
              <w:t>Bilateral</w:t>
            </w:r>
            <w:r w:rsidR="00BE4BD5" w:rsidRPr="008F2994">
              <w:rPr>
                <w:rFonts w:ascii="Tahoma" w:eastAsia="Calibri" w:hAnsi="Tahoma" w:cs="Tahoma"/>
                <w:b/>
                <w:sz w:val="18"/>
                <w:szCs w:val="16"/>
              </w:rPr>
              <w:t>)</w:t>
            </w:r>
            <w:r w:rsidRPr="008F2994">
              <w:rPr>
                <w:rFonts w:ascii="Tahoma" w:eastAsia="Calibri" w:hAnsi="Tahoma" w:cs="Tahoma"/>
                <w:b/>
                <w:sz w:val="18"/>
                <w:szCs w:val="16"/>
              </w:rPr>
              <w:t xml:space="preserve"> </w:t>
            </w:r>
          </w:p>
          <w:p w14:paraId="392CFFD8" w14:textId="7850A646" w:rsidR="0029187C" w:rsidRPr="008F2994" w:rsidRDefault="005F44B1" w:rsidP="00377F54">
            <w:pPr>
              <w:rPr>
                <w:rFonts w:ascii="Tahoma" w:eastAsia="Calibri" w:hAnsi="Tahoma" w:cs="Tahoma"/>
                <w:sz w:val="18"/>
                <w:szCs w:val="16"/>
              </w:rPr>
            </w:pPr>
            <w:r w:rsidRPr="008F2994">
              <w:rPr>
                <w:rFonts w:ascii="Tahoma" w:eastAsia="Calibri" w:hAnsi="Tahoma" w:cs="Tahoma"/>
                <w:sz w:val="18"/>
                <w:szCs w:val="16"/>
              </w:rPr>
              <w:t>p &lt;</w:t>
            </w:r>
            <w:r w:rsidR="0029187C" w:rsidRPr="008F2994">
              <w:rPr>
                <w:rFonts w:ascii="Tahoma" w:eastAsia="Calibri" w:hAnsi="Tahoma" w:cs="Tahoma"/>
                <w:sz w:val="18"/>
                <w:szCs w:val="16"/>
              </w:rPr>
              <w:t xml:space="preserve"> 0.006 </w:t>
            </w:r>
          </w:p>
          <w:p w14:paraId="42D420D3" w14:textId="398A9989" w:rsidR="005F44B1" w:rsidRPr="008F2994" w:rsidRDefault="0029187C" w:rsidP="00377F54">
            <w:pPr>
              <w:rPr>
                <w:rFonts w:ascii="Tahoma" w:eastAsia="Calibri" w:hAnsi="Tahoma" w:cs="Tahoma"/>
                <w:b/>
                <w:sz w:val="18"/>
                <w:szCs w:val="16"/>
              </w:rPr>
            </w:pPr>
            <w:r w:rsidRPr="008F2994">
              <w:rPr>
                <w:rFonts w:ascii="Tahoma" w:eastAsia="Calibri" w:hAnsi="Tahoma" w:cs="Tahoma"/>
                <w:b/>
                <w:sz w:val="18"/>
                <w:szCs w:val="16"/>
              </w:rPr>
              <w:t>Superior tempo</w:t>
            </w:r>
            <w:r w:rsidR="00BE4BD5" w:rsidRPr="008F2994">
              <w:rPr>
                <w:rFonts w:ascii="Tahoma" w:eastAsia="Calibri" w:hAnsi="Tahoma" w:cs="Tahoma"/>
                <w:b/>
                <w:sz w:val="18"/>
                <w:szCs w:val="16"/>
              </w:rPr>
              <w:t>ral gyrus (temporal pole) (Right)</w:t>
            </w:r>
          </w:p>
          <w:p w14:paraId="0E5FD744" w14:textId="27642480" w:rsidR="0029187C" w:rsidRPr="008F2994" w:rsidRDefault="003E678C" w:rsidP="00377F54">
            <w:pPr>
              <w:rPr>
                <w:rFonts w:ascii="Tahoma" w:eastAsia="Calibri" w:hAnsi="Tahoma" w:cs="Tahoma"/>
                <w:sz w:val="18"/>
                <w:szCs w:val="16"/>
              </w:rPr>
            </w:pPr>
            <w:r w:rsidRPr="008F2994">
              <w:rPr>
                <w:rFonts w:ascii="Tahoma" w:eastAsia="Calibri" w:hAnsi="Tahoma" w:cs="Tahoma"/>
                <w:sz w:val="18"/>
                <w:szCs w:val="16"/>
              </w:rPr>
              <w:t>p</w:t>
            </w:r>
            <w:r w:rsidR="005F44B1" w:rsidRPr="008F2994">
              <w:rPr>
                <w:rFonts w:ascii="Tahoma" w:eastAsia="Calibri" w:hAnsi="Tahoma" w:cs="Tahoma"/>
                <w:sz w:val="18"/>
                <w:szCs w:val="16"/>
              </w:rPr>
              <w:t xml:space="preserve"> &lt;</w:t>
            </w:r>
            <w:r w:rsidR="0029187C" w:rsidRPr="008F2994">
              <w:rPr>
                <w:rFonts w:ascii="Tahoma" w:eastAsia="Calibri" w:hAnsi="Tahoma" w:cs="Tahoma"/>
                <w:sz w:val="18"/>
                <w:szCs w:val="16"/>
              </w:rPr>
              <w:t xml:space="preserve"> 0.036 </w:t>
            </w:r>
          </w:p>
          <w:p w14:paraId="4FCF73DB" w14:textId="3AF3AF15" w:rsidR="005F44B1" w:rsidRPr="008F2994" w:rsidRDefault="0029187C" w:rsidP="00377F54">
            <w:pPr>
              <w:rPr>
                <w:rFonts w:ascii="Tahoma" w:eastAsia="Calibri" w:hAnsi="Tahoma" w:cs="Tahoma"/>
                <w:b/>
                <w:sz w:val="18"/>
                <w:szCs w:val="16"/>
              </w:rPr>
            </w:pPr>
            <w:r w:rsidRPr="008F2994">
              <w:rPr>
                <w:rFonts w:ascii="Tahoma" w:eastAsia="Calibri" w:hAnsi="Tahoma" w:cs="Tahoma"/>
                <w:b/>
                <w:sz w:val="18"/>
                <w:szCs w:val="16"/>
              </w:rPr>
              <w:t xml:space="preserve">Lateral occipital cortex </w:t>
            </w:r>
            <w:r w:rsidR="00BE4BD5" w:rsidRPr="008F2994">
              <w:rPr>
                <w:rFonts w:ascii="Tahoma" w:eastAsia="Calibri" w:hAnsi="Tahoma" w:cs="Tahoma"/>
                <w:b/>
                <w:sz w:val="18"/>
                <w:szCs w:val="16"/>
              </w:rPr>
              <w:t>(</w:t>
            </w:r>
            <w:r w:rsidRPr="008F2994">
              <w:rPr>
                <w:rFonts w:ascii="Tahoma" w:eastAsia="Calibri" w:hAnsi="Tahoma" w:cs="Tahoma"/>
                <w:b/>
                <w:sz w:val="18"/>
                <w:szCs w:val="16"/>
              </w:rPr>
              <w:t>Right</w:t>
            </w:r>
            <w:r w:rsidR="00BE4BD5" w:rsidRPr="008F2994">
              <w:rPr>
                <w:rFonts w:ascii="Tahoma" w:eastAsia="Calibri" w:hAnsi="Tahoma" w:cs="Tahoma"/>
                <w:b/>
                <w:sz w:val="18"/>
                <w:szCs w:val="16"/>
              </w:rPr>
              <w:t>)</w:t>
            </w:r>
            <w:r w:rsidRPr="008F2994">
              <w:rPr>
                <w:rFonts w:ascii="Tahoma" w:eastAsia="Calibri" w:hAnsi="Tahoma" w:cs="Tahoma"/>
                <w:b/>
                <w:sz w:val="18"/>
                <w:szCs w:val="16"/>
              </w:rPr>
              <w:t xml:space="preserve"> </w:t>
            </w:r>
          </w:p>
          <w:p w14:paraId="0DD1FE5C" w14:textId="53A4CC9C" w:rsidR="0029187C" w:rsidRPr="008F2994" w:rsidRDefault="005F44B1" w:rsidP="00377F54">
            <w:pPr>
              <w:rPr>
                <w:rFonts w:ascii="Tahoma" w:eastAsia="Calibri" w:hAnsi="Tahoma" w:cs="Tahoma"/>
                <w:sz w:val="18"/>
                <w:szCs w:val="16"/>
              </w:rPr>
            </w:pPr>
            <w:r w:rsidRPr="008F2994">
              <w:rPr>
                <w:rFonts w:ascii="Tahoma" w:eastAsia="Calibri" w:hAnsi="Tahoma" w:cs="Tahoma"/>
                <w:sz w:val="18"/>
                <w:szCs w:val="16"/>
              </w:rPr>
              <w:t>p &lt;</w:t>
            </w:r>
            <w:r w:rsidR="0029187C" w:rsidRPr="008F2994">
              <w:rPr>
                <w:rFonts w:ascii="Tahoma" w:eastAsia="Calibri" w:hAnsi="Tahoma" w:cs="Tahoma"/>
                <w:sz w:val="18"/>
                <w:szCs w:val="16"/>
              </w:rPr>
              <w:t xml:space="preserve"> 0.028 </w:t>
            </w:r>
          </w:p>
          <w:p w14:paraId="6942FA61" w14:textId="77777777" w:rsidR="003E678C" w:rsidRPr="008F2994" w:rsidRDefault="00BE4BD5" w:rsidP="003E678C">
            <w:pPr>
              <w:rPr>
                <w:rFonts w:ascii="Tahoma" w:eastAsia="Calibri" w:hAnsi="Tahoma" w:cs="Tahoma"/>
                <w:b/>
                <w:sz w:val="18"/>
                <w:szCs w:val="16"/>
              </w:rPr>
            </w:pPr>
            <w:r w:rsidRPr="008F2994">
              <w:rPr>
                <w:rFonts w:ascii="Tahoma" w:eastAsia="Calibri" w:hAnsi="Tahoma" w:cs="Tahoma"/>
                <w:b/>
                <w:sz w:val="18"/>
                <w:szCs w:val="16"/>
              </w:rPr>
              <w:t>S</w:t>
            </w:r>
            <w:r w:rsidR="003E678C" w:rsidRPr="008F2994">
              <w:rPr>
                <w:rFonts w:ascii="Tahoma" w:eastAsia="Calibri" w:hAnsi="Tahoma" w:cs="Tahoma"/>
                <w:b/>
                <w:sz w:val="18"/>
                <w:szCs w:val="16"/>
              </w:rPr>
              <w:t>upplementary motor cortex (Left)</w:t>
            </w:r>
          </w:p>
          <w:p w14:paraId="45665132" w14:textId="1A559DC5" w:rsidR="0029187C" w:rsidRPr="008F2994" w:rsidRDefault="005F44B1" w:rsidP="003E678C">
            <w:pPr>
              <w:rPr>
                <w:rFonts w:ascii="Tahoma" w:eastAsia="Calibri" w:hAnsi="Tahoma" w:cs="Tahoma"/>
                <w:sz w:val="18"/>
                <w:szCs w:val="16"/>
              </w:rPr>
            </w:pPr>
            <w:r w:rsidRPr="008F2994">
              <w:rPr>
                <w:rFonts w:ascii="Tahoma" w:eastAsia="Calibri" w:hAnsi="Tahoma" w:cs="Tahoma"/>
                <w:sz w:val="18"/>
                <w:szCs w:val="16"/>
              </w:rPr>
              <w:t>p &lt;</w:t>
            </w:r>
            <w:r w:rsidR="0029187C" w:rsidRPr="008F2994">
              <w:rPr>
                <w:rFonts w:ascii="Tahoma" w:eastAsia="Calibri" w:hAnsi="Tahoma" w:cs="Tahoma"/>
                <w:sz w:val="18"/>
                <w:szCs w:val="16"/>
              </w:rPr>
              <w:t xml:space="preserve"> 0.039</w:t>
            </w:r>
          </w:p>
        </w:tc>
        <w:tc>
          <w:tcPr>
            <w:tcW w:w="665" w:type="pct"/>
          </w:tcPr>
          <w:p w14:paraId="0145B546"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Selection: ***</w:t>
            </w:r>
          </w:p>
          <w:p w14:paraId="6A47E431"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Comparability: *</w:t>
            </w:r>
          </w:p>
          <w:p w14:paraId="630A1A9E"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Predictor: ***</w:t>
            </w:r>
          </w:p>
          <w:p w14:paraId="15AC1D81"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7 MODERATE</w:t>
            </w:r>
          </w:p>
          <w:p w14:paraId="06F4AC3E" w14:textId="77777777" w:rsidR="0029187C" w:rsidRPr="008F2994" w:rsidRDefault="0029187C" w:rsidP="00377F54">
            <w:pPr>
              <w:rPr>
                <w:rFonts w:ascii="Tahoma" w:eastAsia="Calibri" w:hAnsi="Tahoma" w:cs="Tahoma"/>
                <w:sz w:val="18"/>
                <w:szCs w:val="16"/>
              </w:rPr>
            </w:pPr>
          </w:p>
        </w:tc>
      </w:tr>
      <w:tr w:rsidR="00C66E54" w:rsidRPr="008F2994" w14:paraId="0182E2E2" w14:textId="77777777" w:rsidTr="00D76340">
        <w:trPr>
          <w:trHeight w:val="268"/>
        </w:trPr>
        <w:tc>
          <w:tcPr>
            <w:tcW w:w="441" w:type="pct"/>
          </w:tcPr>
          <w:p w14:paraId="22CF63EF" w14:textId="6910A6A9"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2</w:t>
            </w:r>
            <w:r w:rsidR="00D76340">
              <w:rPr>
                <w:rFonts w:ascii="Tahoma" w:eastAsia="Calibri" w:hAnsi="Tahoma" w:cs="Tahoma"/>
                <w:sz w:val="18"/>
                <w:szCs w:val="16"/>
              </w:rPr>
              <w:t>9</w:t>
            </w:r>
          </w:p>
        </w:tc>
        <w:tc>
          <w:tcPr>
            <w:tcW w:w="580" w:type="pct"/>
          </w:tcPr>
          <w:p w14:paraId="09398319"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Molina (2008)</w:t>
            </w:r>
          </w:p>
          <w:p w14:paraId="7E66FD31" w14:textId="77777777" w:rsidR="0029187C" w:rsidRPr="008F2994" w:rsidRDefault="0029187C" w:rsidP="00377F54">
            <w:pPr>
              <w:rPr>
                <w:rFonts w:ascii="Tahoma" w:eastAsia="Calibri" w:hAnsi="Tahoma" w:cs="Tahoma"/>
                <w:sz w:val="18"/>
                <w:szCs w:val="16"/>
              </w:rPr>
            </w:pPr>
          </w:p>
          <w:p w14:paraId="500C39F6"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“Differential clinical, structural and P300 parameters in schizophrenia patients resistant to conventional neuroleptics”</w:t>
            </w:r>
          </w:p>
        </w:tc>
        <w:tc>
          <w:tcPr>
            <w:tcW w:w="510" w:type="pct"/>
          </w:tcPr>
          <w:p w14:paraId="00186145" w14:textId="769C9B61"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Cross-sectional, with follow-up</w:t>
            </w:r>
          </w:p>
          <w:p w14:paraId="7101C64E" w14:textId="77777777" w:rsidR="00C5431F" w:rsidRPr="008F2994" w:rsidRDefault="00C5431F" w:rsidP="00377F54">
            <w:pPr>
              <w:rPr>
                <w:rFonts w:ascii="Tahoma" w:eastAsia="Calibri" w:hAnsi="Tahoma" w:cs="Tahoma"/>
                <w:sz w:val="18"/>
                <w:szCs w:val="16"/>
              </w:rPr>
            </w:pPr>
          </w:p>
          <w:p w14:paraId="425851CF"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49 (30, 19)</w:t>
            </w:r>
          </w:p>
          <w:p w14:paraId="2D157C9F" w14:textId="77777777" w:rsidR="00C5431F" w:rsidRPr="008F2994" w:rsidRDefault="00C5431F" w:rsidP="00377F54">
            <w:pPr>
              <w:rPr>
                <w:rFonts w:ascii="Tahoma" w:eastAsia="Calibri" w:hAnsi="Tahoma" w:cs="Tahoma"/>
                <w:sz w:val="18"/>
                <w:szCs w:val="16"/>
              </w:rPr>
            </w:pPr>
          </w:p>
          <w:p w14:paraId="51473F73" w14:textId="7D973692"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Spain</w:t>
            </w:r>
          </w:p>
        </w:tc>
        <w:tc>
          <w:tcPr>
            <w:tcW w:w="663" w:type="pct"/>
          </w:tcPr>
          <w:p w14:paraId="355A10AB"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Persistence of clinically relevant positive symptoms (at least one positive symptom in the PANSS scoring 5 or more) and a CGI score equal to or higher than 4, despite the use at adequate doses of two different classical antipsychotics for a period longer than 2 months each.</w:t>
            </w:r>
          </w:p>
          <w:p w14:paraId="5B3E4D8E" w14:textId="77777777" w:rsidR="0029187C" w:rsidRPr="008F2994" w:rsidRDefault="0029187C" w:rsidP="00377F54">
            <w:pPr>
              <w:rPr>
                <w:rFonts w:ascii="Tahoma" w:eastAsia="Calibri" w:hAnsi="Tahoma" w:cs="Tahoma"/>
                <w:sz w:val="18"/>
                <w:szCs w:val="16"/>
              </w:rPr>
            </w:pPr>
          </w:p>
        </w:tc>
        <w:tc>
          <w:tcPr>
            <w:tcW w:w="562" w:type="pct"/>
          </w:tcPr>
          <w:p w14:paraId="00322DD6"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Similar illness duration to TRS but had responded to haloperidol in the last year.</w:t>
            </w:r>
          </w:p>
          <w:p w14:paraId="201517C7" w14:textId="77777777" w:rsidR="0029187C" w:rsidRPr="008F2994" w:rsidRDefault="0029187C" w:rsidP="00377F54">
            <w:pPr>
              <w:rPr>
                <w:rFonts w:ascii="Tahoma" w:eastAsia="Calibri" w:hAnsi="Tahoma" w:cs="Tahoma"/>
                <w:color w:val="000000"/>
                <w:sz w:val="18"/>
                <w:szCs w:val="16"/>
              </w:rPr>
            </w:pPr>
          </w:p>
        </w:tc>
        <w:tc>
          <w:tcPr>
            <w:tcW w:w="509" w:type="pct"/>
          </w:tcPr>
          <w:p w14:paraId="643DE723" w14:textId="1E2690C0" w:rsidR="0029187C" w:rsidRPr="008F2994" w:rsidRDefault="00B02DA2" w:rsidP="00377F54">
            <w:pPr>
              <w:rPr>
                <w:rFonts w:ascii="Tahoma" w:eastAsia="Calibri" w:hAnsi="Tahoma" w:cs="Tahoma"/>
                <w:color w:val="000000"/>
                <w:sz w:val="18"/>
                <w:szCs w:val="16"/>
              </w:rPr>
            </w:pPr>
            <w:r w:rsidRPr="008F2994">
              <w:rPr>
                <w:rFonts w:ascii="Tahoma" w:eastAsia="Calibri" w:hAnsi="Tahoma" w:cs="Tahoma"/>
                <w:color w:val="000000"/>
                <w:sz w:val="18"/>
                <w:szCs w:val="16"/>
              </w:rPr>
              <w:t>C</w:t>
            </w:r>
            <w:r w:rsidR="00D63957" w:rsidRPr="008F2994">
              <w:rPr>
                <w:rFonts w:ascii="Tahoma" w:eastAsia="Calibri" w:hAnsi="Tahoma" w:cs="Tahoma"/>
                <w:color w:val="000000"/>
                <w:sz w:val="18"/>
                <w:szCs w:val="16"/>
              </w:rPr>
              <w:t>erebral tissue v</w:t>
            </w:r>
            <w:r w:rsidR="0029187C" w:rsidRPr="008F2994">
              <w:rPr>
                <w:rFonts w:ascii="Tahoma" w:eastAsia="Calibri" w:hAnsi="Tahoma" w:cs="Tahoma"/>
                <w:color w:val="000000"/>
                <w:sz w:val="18"/>
                <w:szCs w:val="16"/>
              </w:rPr>
              <w:t xml:space="preserve">olumes, </w:t>
            </w:r>
            <w:r w:rsidR="00D63957" w:rsidRPr="008F2994">
              <w:rPr>
                <w:rFonts w:ascii="Tahoma" w:eastAsia="Calibri" w:hAnsi="Tahoma" w:cs="Tahoma"/>
                <w:color w:val="000000"/>
                <w:sz w:val="18"/>
                <w:szCs w:val="16"/>
              </w:rPr>
              <w:t xml:space="preserve">longitudinal volume </w:t>
            </w:r>
            <w:r w:rsidR="0029187C" w:rsidRPr="008F2994">
              <w:rPr>
                <w:rFonts w:ascii="Tahoma" w:eastAsia="Calibri" w:hAnsi="Tahoma" w:cs="Tahoma"/>
                <w:color w:val="000000"/>
                <w:sz w:val="18"/>
                <w:szCs w:val="16"/>
              </w:rPr>
              <w:t>change</w:t>
            </w:r>
            <w:r w:rsidR="00D63957" w:rsidRPr="008F2994">
              <w:rPr>
                <w:rFonts w:ascii="Tahoma" w:eastAsia="Calibri" w:hAnsi="Tahoma" w:cs="Tahoma"/>
                <w:color w:val="000000"/>
                <w:sz w:val="18"/>
                <w:szCs w:val="16"/>
              </w:rPr>
              <w:t>s over 6 months of atypical antipsychotics (clozapine in TR, olanzapine in AR),</w:t>
            </w:r>
            <w:r w:rsidR="0029187C" w:rsidRPr="008F2994">
              <w:rPr>
                <w:rFonts w:ascii="Tahoma" w:eastAsia="Calibri" w:hAnsi="Tahoma" w:cs="Tahoma"/>
                <w:color w:val="000000"/>
                <w:sz w:val="18"/>
                <w:szCs w:val="16"/>
              </w:rPr>
              <w:t xml:space="preserve"> and P300 </w:t>
            </w:r>
            <w:r w:rsidR="003E678C" w:rsidRPr="008F2994">
              <w:rPr>
                <w:rFonts w:ascii="Tahoma" w:eastAsia="Calibri" w:hAnsi="Tahoma" w:cs="Tahoma"/>
                <w:color w:val="000000"/>
                <w:sz w:val="18"/>
                <w:szCs w:val="16"/>
              </w:rPr>
              <w:t>amplitudes</w:t>
            </w:r>
          </w:p>
          <w:p w14:paraId="35D91AA2" w14:textId="77777777" w:rsidR="0029187C" w:rsidRPr="008F2994" w:rsidRDefault="0029187C" w:rsidP="00377F54">
            <w:pPr>
              <w:rPr>
                <w:rFonts w:ascii="Tahoma" w:eastAsia="Calibri" w:hAnsi="Tahoma" w:cs="Tahoma"/>
                <w:sz w:val="18"/>
                <w:szCs w:val="16"/>
              </w:rPr>
            </w:pPr>
          </w:p>
        </w:tc>
        <w:tc>
          <w:tcPr>
            <w:tcW w:w="1070" w:type="pct"/>
          </w:tcPr>
          <w:p w14:paraId="2DA3F1C4" w14:textId="25E32178" w:rsidR="003F04F1" w:rsidRPr="008F2994" w:rsidRDefault="003F04F1"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B</w:t>
            </w:r>
            <w:r w:rsidR="003E678C" w:rsidRPr="008F2994">
              <w:rPr>
                <w:rFonts w:ascii="Tahoma" w:eastAsia="Calibri" w:hAnsi="Tahoma" w:cs="Tahoma"/>
                <w:b/>
                <w:bCs/>
                <w:color w:val="000000"/>
                <w:sz w:val="18"/>
                <w:szCs w:val="16"/>
              </w:rPr>
              <w:t>aseline tissue volum</w:t>
            </w:r>
            <w:r w:rsidRPr="008F2994">
              <w:rPr>
                <w:rFonts w:ascii="Tahoma" w:eastAsia="Calibri" w:hAnsi="Tahoma" w:cs="Tahoma"/>
                <w:b/>
                <w:bCs/>
                <w:color w:val="000000"/>
                <w:sz w:val="18"/>
                <w:szCs w:val="16"/>
              </w:rPr>
              <w:t>es</w:t>
            </w:r>
          </w:p>
          <w:p w14:paraId="15DCD1AB" w14:textId="7A2455CA" w:rsidR="00592C65" w:rsidRPr="008F2994" w:rsidRDefault="003E678C" w:rsidP="00377F54">
            <w:pPr>
              <w:rPr>
                <w:rFonts w:ascii="Tahoma" w:eastAsia="Calibri" w:hAnsi="Tahoma" w:cs="Tahoma"/>
                <w:bCs/>
                <w:color w:val="000000"/>
                <w:sz w:val="18"/>
                <w:szCs w:val="16"/>
              </w:rPr>
            </w:pPr>
            <w:r w:rsidRPr="008F2994">
              <w:rPr>
                <w:rFonts w:ascii="Tahoma" w:eastAsia="Calibri" w:hAnsi="Tahoma" w:cs="Tahoma"/>
                <w:bCs/>
                <w:color w:val="000000"/>
                <w:sz w:val="18"/>
                <w:szCs w:val="16"/>
              </w:rPr>
              <w:t xml:space="preserve">Raw (SD), </w:t>
            </w:r>
            <w:r w:rsidR="00592C65" w:rsidRPr="008F2994">
              <w:rPr>
                <w:rFonts w:ascii="Tahoma" w:eastAsia="Calibri" w:hAnsi="Tahoma" w:cs="Tahoma"/>
                <w:bCs/>
                <w:color w:val="000000"/>
                <w:sz w:val="18"/>
                <w:szCs w:val="16"/>
              </w:rPr>
              <w:t>Residuals</w:t>
            </w:r>
            <w:r w:rsidRPr="008F2994">
              <w:rPr>
                <w:rFonts w:ascii="Tahoma" w:eastAsia="Calibri" w:hAnsi="Tahoma" w:cs="Tahoma"/>
                <w:bCs/>
                <w:color w:val="000000"/>
                <w:sz w:val="18"/>
                <w:szCs w:val="16"/>
              </w:rPr>
              <w:t xml:space="preserve"> (SD</w:t>
            </w:r>
            <w:r w:rsidR="00592C65" w:rsidRPr="008F2994">
              <w:rPr>
                <w:rFonts w:ascii="Tahoma" w:eastAsia="Calibri" w:hAnsi="Tahoma" w:cs="Tahoma"/>
                <w:bCs/>
                <w:color w:val="000000"/>
                <w:sz w:val="18"/>
                <w:szCs w:val="16"/>
              </w:rPr>
              <w:t>)</w:t>
            </w:r>
          </w:p>
          <w:p w14:paraId="166A2075" w14:textId="77777777" w:rsidR="003E678C" w:rsidRPr="008F2994" w:rsidRDefault="003E678C" w:rsidP="00377F54">
            <w:pPr>
              <w:rPr>
                <w:rFonts w:ascii="Tahoma" w:eastAsia="Calibri" w:hAnsi="Tahoma" w:cs="Tahoma"/>
                <w:bCs/>
                <w:color w:val="000000"/>
                <w:sz w:val="18"/>
                <w:szCs w:val="16"/>
              </w:rPr>
            </w:pPr>
          </w:p>
          <w:p w14:paraId="6E8193B0" w14:textId="4B3D9DD5" w:rsidR="0029187C" w:rsidRPr="008F2994" w:rsidRDefault="00CF4517"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GM</w:t>
            </w:r>
          </w:p>
          <w:p w14:paraId="06DC554E" w14:textId="38DE866F" w:rsidR="00CF4517" w:rsidRPr="008F2994" w:rsidRDefault="00CF4517" w:rsidP="00377F54">
            <w:pPr>
              <w:rPr>
                <w:rFonts w:ascii="Tahoma" w:eastAsia="Calibri" w:hAnsi="Tahoma" w:cs="Tahoma"/>
                <w:b/>
                <w:bCs/>
                <w:i/>
                <w:color w:val="000000"/>
                <w:sz w:val="18"/>
                <w:szCs w:val="16"/>
              </w:rPr>
            </w:pPr>
            <w:r w:rsidRPr="008F2994">
              <w:rPr>
                <w:rFonts w:ascii="Tahoma" w:eastAsia="Calibri" w:hAnsi="Tahoma" w:cs="Tahoma"/>
                <w:b/>
                <w:bCs/>
                <w:i/>
                <w:color w:val="000000"/>
                <w:sz w:val="18"/>
                <w:szCs w:val="16"/>
              </w:rPr>
              <w:t>Frontal</w:t>
            </w:r>
          </w:p>
          <w:p w14:paraId="5955B878" w14:textId="20F5D447" w:rsidR="00592C65" w:rsidRPr="008F2994" w:rsidRDefault="00592C65"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A1750D"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136.74 (19.2), -8.70 (11.8)</w:t>
            </w:r>
          </w:p>
          <w:p w14:paraId="5551A519" w14:textId="52589D6F" w:rsidR="003E678C" w:rsidRPr="008F2994" w:rsidRDefault="00592C65"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A1750D"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121.20 (19.6), -20.08 (14.2)</w:t>
            </w:r>
          </w:p>
          <w:p w14:paraId="2C9C8E28" w14:textId="42A83DC1" w:rsidR="00FA183A" w:rsidRPr="008F2994" w:rsidRDefault="00FA183A" w:rsidP="00377F54">
            <w:pPr>
              <w:rPr>
                <w:rFonts w:ascii="Tahoma" w:eastAsia="Calibri" w:hAnsi="Tahoma" w:cs="Tahoma"/>
                <w:bCs/>
                <w:color w:val="000000"/>
                <w:sz w:val="18"/>
                <w:szCs w:val="16"/>
              </w:rPr>
            </w:pPr>
          </w:p>
          <w:p w14:paraId="1E8C744A" w14:textId="4FAA08C5" w:rsidR="00CF4517" w:rsidRPr="008F2994" w:rsidRDefault="00CF4517" w:rsidP="00377F54">
            <w:pPr>
              <w:rPr>
                <w:rFonts w:ascii="Tahoma" w:eastAsia="Calibri" w:hAnsi="Tahoma" w:cs="Tahoma"/>
                <w:b/>
                <w:bCs/>
                <w:i/>
                <w:color w:val="000000"/>
                <w:sz w:val="18"/>
                <w:szCs w:val="16"/>
              </w:rPr>
            </w:pPr>
            <w:r w:rsidRPr="008F2994">
              <w:rPr>
                <w:rFonts w:ascii="Tahoma" w:eastAsia="Calibri" w:hAnsi="Tahoma" w:cs="Tahoma"/>
                <w:b/>
                <w:bCs/>
                <w:i/>
                <w:color w:val="000000"/>
                <w:sz w:val="18"/>
                <w:szCs w:val="16"/>
              </w:rPr>
              <w:t>Parietal</w:t>
            </w:r>
          </w:p>
          <w:p w14:paraId="6478833F" w14:textId="30952174" w:rsidR="00592C65" w:rsidRPr="008F2994" w:rsidRDefault="00592C65"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A1750D"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109.28 (14.2), -14.51 (10.0)</w:t>
            </w:r>
          </w:p>
          <w:p w14:paraId="2E16BE8D" w14:textId="1B252197" w:rsidR="00FA183A" w:rsidRPr="008F2994" w:rsidRDefault="00592C65"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A1750D"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101.74 (13.1), -8.77 (15.5)</w:t>
            </w:r>
          </w:p>
          <w:p w14:paraId="6C5B83C0" w14:textId="77777777" w:rsidR="00A1750D" w:rsidRPr="008F2994" w:rsidRDefault="00A1750D" w:rsidP="00377F54">
            <w:pPr>
              <w:rPr>
                <w:rFonts w:ascii="Tahoma" w:eastAsia="Calibri" w:hAnsi="Tahoma" w:cs="Tahoma"/>
                <w:b/>
                <w:bCs/>
                <w:color w:val="000000"/>
                <w:sz w:val="18"/>
                <w:szCs w:val="16"/>
              </w:rPr>
            </w:pPr>
          </w:p>
          <w:p w14:paraId="721FF8FB" w14:textId="516D6228" w:rsidR="00CF4517" w:rsidRPr="008F2994" w:rsidRDefault="00CF4517" w:rsidP="00377F54">
            <w:pPr>
              <w:rPr>
                <w:rFonts w:ascii="Tahoma" w:eastAsia="Calibri" w:hAnsi="Tahoma" w:cs="Tahoma"/>
                <w:b/>
                <w:bCs/>
                <w:i/>
                <w:color w:val="000000"/>
                <w:sz w:val="18"/>
                <w:szCs w:val="16"/>
              </w:rPr>
            </w:pPr>
            <w:r w:rsidRPr="008F2994">
              <w:rPr>
                <w:rFonts w:ascii="Tahoma" w:eastAsia="Calibri" w:hAnsi="Tahoma" w:cs="Tahoma"/>
                <w:b/>
                <w:bCs/>
                <w:i/>
                <w:color w:val="000000"/>
                <w:sz w:val="18"/>
                <w:szCs w:val="16"/>
              </w:rPr>
              <w:t>Occipital</w:t>
            </w:r>
          </w:p>
          <w:p w14:paraId="44E1A755" w14:textId="6C09B84D" w:rsidR="00592C65" w:rsidRPr="008F2994" w:rsidRDefault="00592C65"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A1750D"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64.15 (8.9), -2.76 (6.6)</w:t>
            </w:r>
          </w:p>
          <w:p w14:paraId="3AF6F1DD" w14:textId="6192B548" w:rsidR="00592C65" w:rsidRPr="008F2994" w:rsidRDefault="00592C65"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A1750D"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56.33 (7.7), -8.59 (7.7)</w:t>
            </w:r>
          </w:p>
          <w:p w14:paraId="54416A8A" w14:textId="38979BA9" w:rsidR="00FA183A" w:rsidRPr="008F2994" w:rsidRDefault="00FA183A" w:rsidP="00377F54">
            <w:pPr>
              <w:rPr>
                <w:rFonts w:ascii="Tahoma" w:eastAsia="Calibri" w:hAnsi="Tahoma" w:cs="Tahoma"/>
                <w:bCs/>
                <w:color w:val="000000"/>
                <w:sz w:val="18"/>
                <w:szCs w:val="16"/>
              </w:rPr>
            </w:pPr>
          </w:p>
          <w:p w14:paraId="31F593DE" w14:textId="54D9DDA7" w:rsidR="00CF4517" w:rsidRPr="008F2994" w:rsidRDefault="00CF4517" w:rsidP="00377F54">
            <w:pPr>
              <w:rPr>
                <w:rFonts w:ascii="Tahoma" w:eastAsia="Calibri" w:hAnsi="Tahoma" w:cs="Tahoma"/>
                <w:b/>
                <w:bCs/>
                <w:i/>
                <w:color w:val="000000"/>
                <w:sz w:val="18"/>
                <w:szCs w:val="16"/>
              </w:rPr>
            </w:pPr>
            <w:r w:rsidRPr="008F2994">
              <w:rPr>
                <w:rFonts w:ascii="Tahoma" w:eastAsia="Calibri" w:hAnsi="Tahoma" w:cs="Tahoma"/>
                <w:b/>
                <w:bCs/>
                <w:i/>
                <w:color w:val="000000"/>
                <w:sz w:val="18"/>
                <w:szCs w:val="16"/>
              </w:rPr>
              <w:t>Temporal</w:t>
            </w:r>
          </w:p>
          <w:p w14:paraId="41FF9F9D" w14:textId="22B996B8" w:rsidR="00592C65" w:rsidRPr="008F2994" w:rsidRDefault="00592C65"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A1750D"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140.64 (13.7), -2.63 (6.4)</w:t>
            </w:r>
          </w:p>
          <w:p w14:paraId="0B597363" w14:textId="252F4142" w:rsidR="00490512" w:rsidRPr="008F2994" w:rsidRDefault="00592C65"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A1750D"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131.9 (12.4), -6.67 (9.9)</w:t>
            </w:r>
          </w:p>
          <w:p w14:paraId="20E75247" w14:textId="67EC9291" w:rsidR="00FA183A" w:rsidRPr="008F2994" w:rsidRDefault="00FA183A" w:rsidP="00377F54">
            <w:pPr>
              <w:rPr>
                <w:rFonts w:ascii="Tahoma" w:eastAsia="Calibri" w:hAnsi="Tahoma" w:cs="Tahoma"/>
                <w:bCs/>
                <w:color w:val="000000"/>
                <w:sz w:val="18"/>
                <w:szCs w:val="16"/>
              </w:rPr>
            </w:pPr>
          </w:p>
          <w:p w14:paraId="4BA58BDE" w14:textId="09316D69" w:rsidR="00CF4517" w:rsidRPr="008F2994" w:rsidRDefault="00CF4517"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WM</w:t>
            </w:r>
          </w:p>
          <w:p w14:paraId="2895685D" w14:textId="7DBE05B1" w:rsidR="00CF4517" w:rsidRPr="008F2994" w:rsidRDefault="00CF4517" w:rsidP="00CF4517">
            <w:pPr>
              <w:rPr>
                <w:rFonts w:ascii="Tahoma" w:eastAsia="Calibri" w:hAnsi="Tahoma" w:cs="Tahoma"/>
                <w:b/>
                <w:bCs/>
                <w:i/>
                <w:color w:val="000000"/>
                <w:sz w:val="18"/>
                <w:szCs w:val="16"/>
              </w:rPr>
            </w:pPr>
            <w:r w:rsidRPr="008F2994">
              <w:rPr>
                <w:rFonts w:ascii="Tahoma" w:eastAsia="Calibri" w:hAnsi="Tahoma" w:cs="Tahoma"/>
                <w:b/>
                <w:bCs/>
                <w:i/>
                <w:color w:val="000000"/>
                <w:sz w:val="18"/>
                <w:szCs w:val="16"/>
              </w:rPr>
              <w:t>Frontal</w:t>
            </w:r>
          </w:p>
          <w:p w14:paraId="08870A10" w14:textId="2120E3B6" w:rsidR="00592C65" w:rsidRPr="008F2994" w:rsidRDefault="00592C65" w:rsidP="00CF4517">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A1750D"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102.09 (13.0), -2.81 (10.6)</w:t>
            </w:r>
          </w:p>
          <w:p w14:paraId="7DED5F4B" w14:textId="3D9806EA" w:rsidR="00592C65" w:rsidRPr="008F2994" w:rsidRDefault="00592C65" w:rsidP="00CF4517">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A1750D"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109.83 (15.0), 9.77 (11.7)</w:t>
            </w:r>
          </w:p>
          <w:p w14:paraId="4ABD337C" w14:textId="77777777" w:rsidR="00A1750D" w:rsidRPr="008F2994" w:rsidRDefault="00A1750D" w:rsidP="00CF4517">
            <w:pPr>
              <w:rPr>
                <w:rFonts w:ascii="Tahoma" w:eastAsia="Calibri" w:hAnsi="Tahoma" w:cs="Tahoma"/>
                <w:b/>
                <w:bCs/>
                <w:color w:val="000000"/>
                <w:sz w:val="18"/>
                <w:szCs w:val="16"/>
              </w:rPr>
            </w:pPr>
          </w:p>
          <w:p w14:paraId="06D18B7C" w14:textId="07044AFB" w:rsidR="00CF4517" w:rsidRPr="008F2994" w:rsidRDefault="00CF4517" w:rsidP="00CF4517">
            <w:pPr>
              <w:rPr>
                <w:rFonts w:ascii="Tahoma" w:eastAsia="Calibri" w:hAnsi="Tahoma" w:cs="Tahoma"/>
                <w:b/>
                <w:bCs/>
                <w:i/>
                <w:color w:val="000000"/>
                <w:sz w:val="18"/>
                <w:szCs w:val="16"/>
              </w:rPr>
            </w:pPr>
            <w:r w:rsidRPr="008F2994">
              <w:rPr>
                <w:rFonts w:ascii="Tahoma" w:eastAsia="Calibri" w:hAnsi="Tahoma" w:cs="Tahoma"/>
                <w:b/>
                <w:bCs/>
                <w:i/>
                <w:color w:val="000000"/>
                <w:sz w:val="18"/>
                <w:szCs w:val="16"/>
              </w:rPr>
              <w:t>Parietal</w:t>
            </w:r>
          </w:p>
          <w:p w14:paraId="3EA6D76F" w14:textId="48ADDCA6" w:rsidR="00592C65" w:rsidRPr="008F2994" w:rsidRDefault="00592C65" w:rsidP="00CF4517">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A1750D"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107.39 (13.2), -.76 (9.5)</w:t>
            </w:r>
          </w:p>
          <w:p w14:paraId="1CC2D797" w14:textId="20B665D7" w:rsidR="00592C65" w:rsidRPr="008F2994" w:rsidRDefault="00592C65" w:rsidP="00CF4517">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A1750D"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116.73 (15.9), 13.50 (11.6)</w:t>
            </w:r>
          </w:p>
          <w:p w14:paraId="4E762018" w14:textId="77777777" w:rsidR="00A1750D" w:rsidRPr="008F2994" w:rsidRDefault="00A1750D" w:rsidP="00CF4517">
            <w:pPr>
              <w:rPr>
                <w:rFonts w:ascii="Tahoma" w:eastAsia="Calibri" w:hAnsi="Tahoma" w:cs="Tahoma"/>
                <w:b/>
                <w:bCs/>
                <w:color w:val="000000"/>
                <w:sz w:val="18"/>
                <w:szCs w:val="16"/>
              </w:rPr>
            </w:pPr>
          </w:p>
          <w:p w14:paraId="2FE0C367" w14:textId="79E12C87" w:rsidR="00CF4517" w:rsidRPr="008F2994" w:rsidRDefault="00CF4517" w:rsidP="00CF4517">
            <w:pPr>
              <w:rPr>
                <w:rFonts w:ascii="Tahoma" w:eastAsia="Calibri" w:hAnsi="Tahoma" w:cs="Tahoma"/>
                <w:b/>
                <w:bCs/>
                <w:i/>
                <w:color w:val="000000"/>
                <w:sz w:val="18"/>
                <w:szCs w:val="16"/>
              </w:rPr>
            </w:pPr>
            <w:r w:rsidRPr="008F2994">
              <w:rPr>
                <w:rFonts w:ascii="Tahoma" w:eastAsia="Calibri" w:hAnsi="Tahoma" w:cs="Tahoma"/>
                <w:b/>
                <w:bCs/>
                <w:i/>
                <w:color w:val="000000"/>
                <w:sz w:val="18"/>
                <w:szCs w:val="16"/>
              </w:rPr>
              <w:t>Occipital</w:t>
            </w:r>
          </w:p>
          <w:p w14:paraId="7F2F2136" w14:textId="554959CB" w:rsidR="00592C65" w:rsidRPr="008F2994" w:rsidRDefault="00592C65" w:rsidP="00CF4517">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A1750D"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45.98 (6.6), .95 (5.0)</w:t>
            </w:r>
          </w:p>
          <w:p w14:paraId="26A6F66D" w14:textId="4CFD0259" w:rsidR="00592C65" w:rsidRPr="008F2994" w:rsidRDefault="00592C65" w:rsidP="00CF4517">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A1750D"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50.6 (57.0), 8.56 (5.6)</w:t>
            </w:r>
          </w:p>
          <w:p w14:paraId="792D4C30" w14:textId="77777777" w:rsidR="00A1750D" w:rsidRPr="008F2994" w:rsidRDefault="00A1750D" w:rsidP="00CF4517">
            <w:pPr>
              <w:rPr>
                <w:rFonts w:ascii="Tahoma" w:eastAsia="Calibri" w:hAnsi="Tahoma" w:cs="Tahoma"/>
                <w:b/>
                <w:bCs/>
                <w:color w:val="000000"/>
                <w:sz w:val="18"/>
                <w:szCs w:val="16"/>
              </w:rPr>
            </w:pPr>
          </w:p>
          <w:p w14:paraId="5CB51877" w14:textId="73FAD794" w:rsidR="00CF4517" w:rsidRPr="008F2994" w:rsidRDefault="00CF4517" w:rsidP="00CF4517">
            <w:pPr>
              <w:rPr>
                <w:rFonts w:ascii="Tahoma" w:eastAsia="Calibri" w:hAnsi="Tahoma" w:cs="Tahoma"/>
                <w:b/>
                <w:bCs/>
                <w:i/>
                <w:color w:val="000000"/>
                <w:sz w:val="18"/>
                <w:szCs w:val="16"/>
              </w:rPr>
            </w:pPr>
            <w:r w:rsidRPr="008F2994">
              <w:rPr>
                <w:rFonts w:ascii="Tahoma" w:eastAsia="Calibri" w:hAnsi="Tahoma" w:cs="Tahoma"/>
                <w:b/>
                <w:bCs/>
                <w:i/>
                <w:color w:val="000000"/>
                <w:sz w:val="18"/>
                <w:szCs w:val="16"/>
              </w:rPr>
              <w:t>Temporal</w:t>
            </w:r>
          </w:p>
          <w:p w14:paraId="1FDDF44B" w14:textId="2F3CFC47" w:rsidR="00592C65" w:rsidRPr="008F2994" w:rsidRDefault="00592C65"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A1750D"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66.24 (6.8), 1.28 (5.0)</w:t>
            </w:r>
          </w:p>
          <w:p w14:paraId="483EFBA8" w14:textId="6A3D9B8E" w:rsidR="00CF4517" w:rsidRPr="008F2994" w:rsidRDefault="00592C65"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A1750D"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65.56 (8.7), 3.10 (6.4)</w:t>
            </w:r>
          </w:p>
          <w:p w14:paraId="245436CE" w14:textId="77777777" w:rsidR="00592C65" w:rsidRPr="008F2994" w:rsidRDefault="00592C65" w:rsidP="00377F54">
            <w:pPr>
              <w:rPr>
                <w:rFonts w:ascii="Tahoma" w:eastAsia="Calibri" w:hAnsi="Tahoma" w:cs="Tahoma"/>
                <w:b/>
                <w:bCs/>
                <w:color w:val="000000"/>
                <w:sz w:val="18"/>
                <w:szCs w:val="16"/>
              </w:rPr>
            </w:pPr>
          </w:p>
          <w:p w14:paraId="68CB8D6A" w14:textId="78606800" w:rsidR="00CF4517" w:rsidRPr="008F2994" w:rsidRDefault="00592C65"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ICV</w:t>
            </w:r>
          </w:p>
          <w:p w14:paraId="59C8A947" w14:textId="26A5BE1E" w:rsidR="00592C65" w:rsidRPr="008F2994" w:rsidRDefault="00592C65"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A1750D"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1450 (1410)</w:t>
            </w:r>
          </w:p>
          <w:p w14:paraId="37A6A3EE" w14:textId="5B3A7E14" w:rsidR="00CF4517" w:rsidRPr="008F2994" w:rsidRDefault="00592C65" w:rsidP="00377F54">
            <w:pPr>
              <w:rPr>
                <w:rFonts w:ascii="Tahoma" w:eastAsia="Calibri" w:hAnsi="Tahoma" w:cs="Tahoma"/>
                <w:b/>
                <w:bCs/>
                <w:color w:val="000000"/>
                <w:sz w:val="18"/>
                <w:szCs w:val="16"/>
              </w:rPr>
            </w:pPr>
            <w:r w:rsidRPr="008F2994">
              <w:rPr>
                <w:rFonts w:ascii="Tahoma" w:eastAsia="Calibri" w:hAnsi="Tahoma" w:cs="Tahoma"/>
                <w:bCs/>
                <w:i/>
                <w:color w:val="000000"/>
                <w:sz w:val="18"/>
                <w:szCs w:val="16"/>
              </w:rPr>
              <w:t>TR</w:t>
            </w:r>
            <w:r w:rsidR="00A1750D"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1392.75 (135.1)</w:t>
            </w:r>
          </w:p>
          <w:p w14:paraId="366B935F" w14:textId="0FAC8067" w:rsidR="00490512" w:rsidRPr="008F2994" w:rsidRDefault="00490512" w:rsidP="00377F54">
            <w:pPr>
              <w:rPr>
                <w:rFonts w:ascii="Tahoma" w:eastAsia="Calibri" w:hAnsi="Tahoma" w:cs="Tahoma"/>
                <w:b/>
                <w:bCs/>
                <w:color w:val="000000"/>
                <w:sz w:val="18"/>
                <w:szCs w:val="16"/>
              </w:rPr>
            </w:pPr>
          </w:p>
          <w:p w14:paraId="31ECB34F" w14:textId="00363261" w:rsidR="00490512" w:rsidRPr="008F2994" w:rsidRDefault="00490512" w:rsidP="00377F54">
            <w:pPr>
              <w:rPr>
                <w:rFonts w:ascii="Tahoma" w:eastAsia="Calibri" w:hAnsi="Tahoma" w:cs="Tahoma"/>
                <w:bCs/>
                <w:color w:val="000000"/>
                <w:sz w:val="18"/>
                <w:szCs w:val="16"/>
              </w:rPr>
            </w:pPr>
            <w:r w:rsidRPr="008F2994">
              <w:rPr>
                <w:rFonts w:ascii="Tahoma" w:eastAsia="Calibri" w:hAnsi="Tahoma" w:cs="Tahoma"/>
                <w:bCs/>
                <w:color w:val="000000"/>
                <w:sz w:val="18"/>
                <w:szCs w:val="16"/>
              </w:rPr>
              <w:t>All NS</w:t>
            </w:r>
          </w:p>
          <w:p w14:paraId="3A375B40" w14:textId="77777777" w:rsidR="00490512" w:rsidRPr="008F2994" w:rsidRDefault="00490512" w:rsidP="00377F54">
            <w:pPr>
              <w:rPr>
                <w:rFonts w:ascii="Tahoma" w:eastAsia="Calibri" w:hAnsi="Tahoma" w:cs="Tahoma"/>
                <w:b/>
                <w:bCs/>
                <w:color w:val="000000"/>
                <w:sz w:val="18"/>
                <w:szCs w:val="16"/>
              </w:rPr>
            </w:pPr>
          </w:p>
          <w:p w14:paraId="2655F36A" w14:textId="77777777" w:rsidR="0005532C" w:rsidRPr="008F2994" w:rsidRDefault="0005532C"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S</w:t>
            </w:r>
            <w:r w:rsidR="0029187C" w:rsidRPr="008F2994">
              <w:rPr>
                <w:rFonts w:ascii="Tahoma" w:eastAsia="Calibri" w:hAnsi="Tahoma" w:cs="Tahoma"/>
                <w:b/>
                <w:color w:val="000000"/>
                <w:sz w:val="18"/>
                <w:szCs w:val="16"/>
              </w:rPr>
              <w:t>tepwis</w:t>
            </w:r>
            <w:r w:rsidRPr="008F2994">
              <w:rPr>
                <w:rFonts w:ascii="Tahoma" w:eastAsia="Calibri" w:hAnsi="Tahoma" w:cs="Tahoma"/>
                <w:b/>
                <w:color w:val="000000"/>
                <w:sz w:val="18"/>
                <w:szCs w:val="16"/>
              </w:rPr>
              <w:t>e discriminant analysis</w:t>
            </w:r>
          </w:p>
          <w:p w14:paraId="69317547" w14:textId="3E9FED49" w:rsidR="0029187C" w:rsidRPr="008F2994" w:rsidRDefault="0005532C" w:rsidP="00377F54">
            <w:pPr>
              <w:rPr>
                <w:rFonts w:ascii="Tahoma" w:eastAsia="Calibri" w:hAnsi="Tahoma" w:cs="Tahoma"/>
                <w:color w:val="000000"/>
                <w:sz w:val="18"/>
                <w:szCs w:val="16"/>
              </w:rPr>
            </w:pPr>
            <w:r w:rsidRPr="008F2994">
              <w:rPr>
                <w:rFonts w:ascii="Tahoma" w:eastAsia="Calibri" w:hAnsi="Tahoma" w:cs="Tahoma"/>
                <w:color w:val="000000"/>
                <w:sz w:val="18"/>
                <w:szCs w:val="16"/>
              </w:rPr>
              <w:t>O</w:t>
            </w:r>
            <w:r w:rsidR="0029187C" w:rsidRPr="008F2994">
              <w:rPr>
                <w:rFonts w:ascii="Tahoma" w:eastAsia="Calibri" w:hAnsi="Tahoma" w:cs="Tahoma"/>
                <w:color w:val="000000"/>
                <w:sz w:val="18"/>
                <w:szCs w:val="16"/>
              </w:rPr>
              <w:t xml:space="preserve">ccipital WM </w:t>
            </w:r>
            <w:r w:rsidRPr="008F2994">
              <w:rPr>
                <w:rFonts w:ascii="Tahoma" w:eastAsia="Calibri" w:hAnsi="Tahoma" w:cs="Tahoma"/>
                <w:color w:val="000000"/>
                <w:sz w:val="18"/>
                <w:szCs w:val="16"/>
              </w:rPr>
              <w:t>residuals have</w:t>
            </w:r>
            <w:r w:rsidR="0029187C" w:rsidRPr="008F2994">
              <w:rPr>
                <w:rFonts w:ascii="Tahoma" w:eastAsia="Calibri" w:hAnsi="Tahoma" w:cs="Tahoma"/>
                <w:color w:val="000000"/>
                <w:sz w:val="18"/>
                <w:szCs w:val="16"/>
              </w:rPr>
              <w:t xml:space="preserve"> the strongest predictive value (Wilk's λ=0,641, χ2=21.</w:t>
            </w:r>
            <w:r w:rsidRPr="008F2994">
              <w:rPr>
                <w:rFonts w:ascii="Tahoma" w:eastAsia="Calibri" w:hAnsi="Tahoma" w:cs="Tahoma"/>
                <w:color w:val="000000"/>
                <w:sz w:val="18"/>
                <w:szCs w:val="16"/>
              </w:rPr>
              <w:t xml:space="preserve">12, p~.0001). </w:t>
            </w:r>
            <w:r w:rsidR="0029187C" w:rsidRPr="008F2994">
              <w:rPr>
                <w:rFonts w:ascii="Tahoma" w:eastAsia="Calibri" w:hAnsi="Tahoma" w:cs="Tahoma"/>
                <w:color w:val="000000"/>
                <w:sz w:val="18"/>
                <w:szCs w:val="16"/>
              </w:rPr>
              <w:t>76.7% of the TR patients and 85.0% of the non-TR patients were classified correctly.</w:t>
            </w:r>
          </w:p>
          <w:p w14:paraId="793E30A7" w14:textId="77777777" w:rsidR="00415186" w:rsidRPr="008F2994" w:rsidRDefault="00415186" w:rsidP="00377F54">
            <w:pPr>
              <w:rPr>
                <w:rFonts w:ascii="Tahoma" w:eastAsia="Calibri" w:hAnsi="Tahoma" w:cs="Tahoma"/>
                <w:color w:val="000000"/>
                <w:sz w:val="18"/>
                <w:szCs w:val="16"/>
              </w:rPr>
            </w:pPr>
          </w:p>
          <w:p w14:paraId="3D146481" w14:textId="4C5D629C" w:rsidR="0029187C" w:rsidRPr="008F2994" w:rsidRDefault="00592C65"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P300</w:t>
            </w:r>
            <w:r w:rsidR="00490512" w:rsidRPr="008F2994">
              <w:rPr>
                <w:rFonts w:ascii="Tahoma" w:eastAsia="Calibri" w:hAnsi="Tahoma" w:cs="Tahoma"/>
                <w:b/>
                <w:color w:val="000000"/>
                <w:sz w:val="18"/>
                <w:szCs w:val="16"/>
              </w:rPr>
              <w:t xml:space="preserve"> </w:t>
            </w:r>
            <w:proofErr w:type="spellStart"/>
            <w:r w:rsidR="00490512" w:rsidRPr="008F2994">
              <w:rPr>
                <w:rFonts w:ascii="Tahoma" w:eastAsia="Calibri" w:hAnsi="Tahoma" w:cs="Tahoma"/>
                <w:b/>
                <w:color w:val="000000"/>
                <w:sz w:val="18"/>
                <w:szCs w:val="16"/>
              </w:rPr>
              <w:t>μV</w:t>
            </w:r>
            <w:proofErr w:type="spellEnd"/>
          </w:p>
          <w:p w14:paraId="2D5A4C12" w14:textId="5DDC6C7A" w:rsidR="00A1750D" w:rsidRPr="008F2994" w:rsidRDefault="00A1750D" w:rsidP="00377F54">
            <w:pPr>
              <w:rPr>
                <w:rFonts w:ascii="Tahoma" w:eastAsia="Calibri" w:hAnsi="Tahoma" w:cs="Tahoma"/>
                <w:color w:val="000000"/>
                <w:sz w:val="18"/>
                <w:szCs w:val="16"/>
              </w:rPr>
            </w:pPr>
            <w:r w:rsidRPr="008F2994">
              <w:rPr>
                <w:rFonts w:ascii="Tahoma" w:eastAsia="Calibri" w:hAnsi="Tahoma" w:cs="Tahoma"/>
                <w:color w:val="000000"/>
                <w:sz w:val="18"/>
                <w:szCs w:val="16"/>
              </w:rPr>
              <w:t>Mean (SD)</w:t>
            </w:r>
          </w:p>
          <w:p w14:paraId="42895E31" w14:textId="7DFED1C3" w:rsidR="00592C65" w:rsidRPr="008F2994" w:rsidRDefault="00592C65" w:rsidP="00377F5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A1750D" w:rsidRPr="008F2994">
              <w:rPr>
                <w:rFonts w:ascii="Tahoma" w:eastAsia="Calibri" w:hAnsi="Tahoma" w:cs="Tahoma"/>
                <w:i/>
                <w:color w:val="000000"/>
                <w:sz w:val="18"/>
                <w:szCs w:val="16"/>
              </w:rPr>
              <w:t>:</w:t>
            </w:r>
            <w:r w:rsidRPr="008F2994">
              <w:rPr>
                <w:rFonts w:ascii="Tahoma" w:eastAsia="Calibri" w:hAnsi="Tahoma" w:cs="Tahoma"/>
                <w:color w:val="000000"/>
                <w:sz w:val="18"/>
                <w:szCs w:val="16"/>
              </w:rPr>
              <w:t xml:space="preserve"> 8.37 (5.2) (n=13)</w:t>
            </w:r>
          </w:p>
          <w:p w14:paraId="58873BDA" w14:textId="77777777" w:rsidR="00592C65" w:rsidRPr="008F2994" w:rsidRDefault="00592C65" w:rsidP="00377F5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A1750D" w:rsidRPr="008F2994">
              <w:rPr>
                <w:rFonts w:ascii="Tahoma" w:eastAsia="Calibri" w:hAnsi="Tahoma" w:cs="Tahoma"/>
                <w:i/>
                <w:color w:val="000000"/>
                <w:sz w:val="18"/>
                <w:szCs w:val="16"/>
              </w:rPr>
              <w:t>:</w:t>
            </w:r>
            <w:r w:rsidRPr="008F2994">
              <w:rPr>
                <w:rFonts w:ascii="Tahoma" w:eastAsia="Calibri" w:hAnsi="Tahoma" w:cs="Tahoma"/>
                <w:color w:val="000000"/>
                <w:sz w:val="18"/>
                <w:szCs w:val="16"/>
              </w:rPr>
              <w:t xml:space="preserve"> 5.46 (5.8) (n=11)</w:t>
            </w:r>
          </w:p>
          <w:p w14:paraId="5856B7B3" w14:textId="77777777" w:rsidR="00A1750D" w:rsidRPr="008F2994" w:rsidRDefault="00A1750D" w:rsidP="00377F54">
            <w:pPr>
              <w:rPr>
                <w:rFonts w:ascii="Tahoma" w:eastAsia="Calibri" w:hAnsi="Tahoma" w:cs="Tahoma"/>
                <w:color w:val="000000"/>
                <w:sz w:val="18"/>
                <w:szCs w:val="16"/>
              </w:rPr>
            </w:pPr>
          </w:p>
          <w:p w14:paraId="296D06BA" w14:textId="45FCE512" w:rsidR="00A1750D" w:rsidRPr="008F2994" w:rsidRDefault="00A1750D" w:rsidP="00377F54">
            <w:pPr>
              <w:rPr>
                <w:rFonts w:ascii="Tahoma" w:eastAsia="Calibri" w:hAnsi="Tahoma" w:cs="Tahoma"/>
                <w:b/>
                <w:bCs/>
                <w:color w:val="000000"/>
                <w:sz w:val="18"/>
                <w:szCs w:val="16"/>
              </w:rPr>
            </w:pPr>
            <w:r w:rsidRPr="008F2994">
              <w:rPr>
                <w:rFonts w:ascii="Tahoma" w:eastAsia="Calibri" w:hAnsi="Tahoma" w:cs="Tahoma"/>
                <w:color w:val="000000"/>
                <w:sz w:val="18"/>
                <w:szCs w:val="16"/>
              </w:rPr>
              <w:t>NS</w:t>
            </w:r>
          </w:p>
        </w:tc>
        <w:tc>
          <w:tcPr>
            <w:tcW w:w="665" w:type="pct"/>
          </w:tcPr>
          <w:p w14:paraId="56A7D08E"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Selection: ***</w:t>
            </w:r>
          </w:p>
          <w:p w14:paraId="7EF8C042"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Comparability: *</w:t>
            </w:r>
          </w:p>
          <w:p w14:paraId="27F49AAA"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Predictor: ***</w:t>
            </w:r>
          </w:p>
          <w:p w14:paraId="6DDE3ACE" w14:textId="77777777" w:rsidR="0029187C" w:rsidRPr="008F2994" w:rsidRDefault="0029187C" w:rsidP="00377F54">
            <w:pPr>
              <w:rPr>
                <w:rFonts w:ascii="Tahoma" w:eastAsia="Calibri" w:hAnsi="Tahoma" w:cs="Tahoma"/>
                <w:b/>
                <w:sz w:val="18"/>
                <w:szCs w:val="16"/>
              </w:rPr>
            </w:pPr>
            <w:r w:rsidRPr="008F2994">
              <w:rPr>
                <w:rFonts w:ascii="Tahoma" w:eastAsia="Calibri" w:hAnsi="Tahoma" w:cs="Tahoma"/>
                <w:sz w:val="18"/>
                <w:szCs w:val="16"/>
              </w:rPr>
              <w:t>7 MODERATE</w:t>
            </w:r>
          </w:p>
        </w:tc>
      </w:tr>
      <w:tr w:rsidR="00C66E54" w:rsidRPr="008F2994" w14:paraId="74CB0172" w14:textId="77777777" w:rsidTr="00D76340">
        <w:trPr>
          <w:trHeight w:val="268"/>
        </w:trPr>
        <w:tc>
          <w:tcPr>
            <w:tcW w:w="441" w:type="pct"/>
          </w:tcPr>
          <w:p w14:paraId="154696E6" w14:textId="1CF8442D" w:rsidR="0029187C" w:rsidRPr="008F2994" w:rsidRDefault="00D76340" w:rsidP="00377F54">
            <w:pPr>
              <w:rPr>
                <w:rFonts w:ascii="Tahoma" w:eastAsia="Calibri" w:hAnsi="Tahoma" w:cs="Tahoma"/>
                <w:sz w:val="18"/>
                <w:szCs w:val="16"/>
              </w:rPr>
            </w:pPr>
            <w:r>
              <w:rPr>
                <w:rFonts w:ascii="Tahoma" w:eastAsia="Calibri" w:hAnsi="Tahoma" w:cs="Tahoma"/>
                <w:sz w:val="18"/>
                <w:szCs w:val="16"/>
              </w:rPr>
              <w:t>17</w:t>
            </w:r>
          </w:p>
        </w:tc>
        <w:tc>
          <w:tcPr>
            <w:tcW w:w="580" w:type="pct"/>
          </w:tcPr>
          <w:p w14:paraId="5017C222" w14:textId="77777777" w:rsidR="0029187C" w:rsidRPr="008F2994" w:rsidRDefault="0029187C" w:rsidP="00377F54">
            <w:pPr>
              <w:rPr>
                <w:rFonts w:ascii="Tahoma" w:eastAsia="Calibri" w:hAnsi="Tahoma" w:cs="Tahoma"/>
                <w:sz w:val="18"/>
                <w:szCs w:val="16"/>
              </w:rPr>
            </w:pPr>
            <w:proofErr w:type="spellStart"/>
            <w:r w:rsidRPr="008F2994">
              <w:rPr>
                <w:rFonts w:ascii="Tahoma" w:eastAsia="Calibri" w:hAnsi="Tahoma" w:cs="Tahoma"/>
                <w:sz w:val="18"/>
                <w:szCs w:val="16"/>
              </w:rPr>
              <w:t>Demjaha</w:t>
            </w:r>
            <w:proofErr w:type="spellEnd"/>
            <w:r w:rsidRPr="008F2994">
              <w:rPr>
                <w:rFonts w:ascii="Tahoma" w:eastAsia="Calibri" w:hAnsi="Tahoma" w:cs="Tahoma"/>
                <w:sz w:val="18"/>
                <w:szCs w:val="16"/>
              </w:rPr>
              <w:t xml:space="preserve"> (2012)</w:t>
            </w:r>
          </w:p>
          <w:p w14:paraId="3A7F69C2" w14:textId="77777777" w:rsidR="0029187C" w:rsidRPr="008F2994" w:rsidRDefault="0029187C" w:rsidP="00377F54">
            <w:pPr>
              <w:rPr>
                <w:rFonts w:ascii="Tahoma" w:eastAsia="Calibri" w:hAnsi="Tahoma" w:cs="Tahoma"/>
                <w:sz w:val="18"/>
                <w:szCs w:val="16"/>
              </w:rPr>
            </w:pPr>
          </w:p>
          <w:p w14:paraId="4508F9B7"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 xml:space="preserve">“Dopamine Synthesis Capacity in Patients </w:t>
            </w:r>
            <w:proofErr w:type="gramStart"/>
            <w:r w:rsidRPr="008F2994">
              <w:rPr>
                <w:rFonts w:ascii="Tahoma" w:eastAsia="Calibri" w:hAnsi="Tahoma" w:cs="Tahoma"/>
                <w:sz w:val="18"/>
                <w:szCs w:val="16"/>
              </w:rPr>
              <w:t>With</w:t>
            </w:r>
            <w:proofErr w:type="gramEnd"/>
            <w:r w:rsidRPr="008F2994">
              <w:rPr>
                <w:rFonts w:ascii="Tahoma" w:eastAsia="Calibri" w:hAnsi="Tahoma" w:cs="Tahoma"/>
                <w:sz w:val="18"/>
                <w:szCs w:val="16"/>
              </w:rPr>
              <w:t xml:space="preserve"> Treatment-Resistant Schizophrenia”</w:t>
            </w:r>
          </w:p>
        </w:tc>
        <w:tc>
          <w:tcPr>
            <w:tcW w:w="510" w:type="pct"/>
          </w:tcPr>
          <w:p w14:paraId="33B20C2F" w14:textId="77777777" w:rsidR="00C5431F" w:rsidRPr="008F2994" w:rsidRDefault="0029187C" w:rsidP="00377F54">
            <w:pPr>
              <w:rPr>
                <w:rFonts w:ascii="Tahoma" w:eastAsia="Calibri" w:hAnsi="Tahoma" w:cs="Tahoma"/>
                <w:sz w:val="18"/>
                <w:szCs w:val="16"/>
              </w:rPr>
            </w:pPr>
            <w:r w:rsidRPr="008F2994">
              <w:rPr>
                <w:rFonts w:ascii="Tahoma" w:eastAsia="Calibri" w:hAnsi="Tahoma" w:cs="Tahoma"/>
                <w:sz w:val="18"/>
                <w:szCs w:val="16"/>
              </w:rPr>
              <w:t>Cross-sectional (PET)</w:t>
            </w:r>
          </w:p>
          <w:p w14:paraId="220A0CDF" w14:textId="77777777" w:rsidR="00C5431F" w:rsidRPr="008F2994" w:rsidRDefault="0029187C" w:rsidP="00377F54">
            <w:pPr>
              <w:rPr>
                <w:rFonts w:ascii="Tahoma" w:eastAsia="Calibri" w:hAnsi="Tahoma" w:cs="Tahoma"/>
                <w:sz w:val="18"/>
                <w:szCs w:val="16"/>
              </w:rPr>
            </w:pPr>
            <w:r w:rsidRPr="008F2994">
              <w:rPr>
                <w:rFonts w:ascii="Tahoma" w:eastAsia="Calibri" w:hAnsi="Tahoma" w:cs="Tahoma"/>
                <w:sz w:val="18"/>
                <w:szCs w:val="16"/>
              </w:rPr>
              <w:br/>
              <w:t>24 (12, 12)</w:t>
            </w:r>
            <w:r w:rsidRPr="008F2994">
              <w:rPr>
                <w:rFonts w:ascii="Tahoma" w:eastAsia="Calibri" w:hAnsi="Tahoma" w:cs="Tahoma"/>
                <w:sz w:val="18"/>
                <w:szCs w:val="16"/>
              </w:rPr>
              <w:br/>
            </w:r>
          </w:p>
          <w:p w14:paraId="0460AAD7" w14:textId="294DA044"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UK</w:t>
            </w:r>
          </w:p>
        </w:tc>
        <w:tc>
          <w:tcPr>
            <w:tcW w:w="663" w:type="pct"/>
          </w:tcPr>
          <w:p w14:paraId="0B86A6EB"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 xml:space="preserve">Modified Kane </w:t>
            </w:r>
            <w:proofErr w:type="gramStart"/>
            <w:r w:rsidRPr="008F2994">
              <w:rPr>
                <w:rFonts w:ascii="Tahoma" w:eastAsia="Calibri" w:hAnsi="Tahoma" w:cs="Tahoma"/>
                <w:color w:val="000000"/>
                <w:sz w:val="18"/>
                <w:szCs w:val="16"/>
              </w:rPr>
              <w:t>criteria :</w:t>
            </w:r>
            <w:proofErr w:type="gramEnd"/>
            <w:r w:rsidRPr="008F2994">
              <w:rPr>
                <w:rFonts w:ascii="Tahoma" w:eastAsia="Calibri" w:hAnsi="Tahoma" w:cs="Tahoma"/>
                <w:color w:val="000000"/>
                <w:sz w:val="18"/>
                <w:szCs w:val="16"/>
              </w:rPr>
              <w:t xml:space="preserve"> 1. Drug-refractory condition: At least two prior drug trials of 4- to 6-weeks duration at 400 to 600 mg of chlorpromazine (or equivalent) with no clinical improvement. 2. Persistence of illness: &gt; 5 years with no period of good social or occupational functioning. 3. Persistent psychotic symptoms: BPRS total score &gt; 45 (on 18-item scale) and item score &gt; 4 (moderate) on at least two of four positive symptom items.</w:t>
            </w:r>
          </w:p>
          <w:p w14:paraId="47BE2A50" w14:textId="77777777" w:rsidR="0029187C" w:rsidRPr="008F2994" w:rsidRDefault="0029187C" w:rsidP="00377F54">
            <w:pPr>
              <w:rPr>
                <w:rFonts w:ascii="Tahoma" w:eastAsia="Calibri" w:hAnsi="Tahoma" w:cs="Tahoma"/>
                <w:sz w:val="18"/>
                <w:szCs w:val="16"/>
              </w:rPr>
            </w:pPr>
          </w:p>
        </w:tc>
        <w:tc>
          <w:tcPr>
            <w:tcW w:w="562" w:type="pct"/>
          </w:tcPr>
          <w:p w14:paraId="656A0797"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 xml:space="preserve">Met remission in schizophrenia working group criteria for treatment remission:  a score of mild or less (Positive and Negative Syndrome Scale item scores of ≤3; BPRS item scores of ≤3, using the 1–7 range for each item; SAPS and SANS item scores of ≤2) simultaneously on all items, a period of 6 months as a minimum time threshold during which the </w:t>
            </w:r>
            <w:proofErr w:type="gramStart"/>
            <w:r w:rsidRPr="008F2994">
              <w:rPr>
                <w:rFonts w:ascii="Tahoma" w:eastAsia="Calibri" w:hAnsi="Tahoma" w:cs="Tahoma"/>
                <w:color w:val="000000"/>
                <w:sz w:val="18"/>
                <w:szCs w:val="16"/>
              </w:rPr>
              <w:t>aforementioned symptom</w:t>
            </w:r>
            <w:proofErr w:type="gramEnd"/>
            <w:r w:rsidRPr="008F2994">
              <w:rPr>
                <w:rFonts w:ascii="Tahoma" w:eastAsia="Calibri" w:hAnsi="Tahoma" w:cs="Tahoma"/>
                <w:color w:val="000000"/>
                <w:sz w:val="18"/>
                <w:szCs w:val="16"/>
              </w:rPr>
              <w:t xml:space="preserve"> severity must be maintained. Individuals may remain in remission while experiencing minor changes in symptoms, in the absence of appreciable effects on daily function or subjective well-being.</w:t>
            </w:r>
          </w:p>
        </w:tc>
        <w:tc>
          <w:tcPr>
            <w:tcW w:w="509" w:type="pct"/>
          </w:tcPr>
          <w:p w14:paraId="2FB22577" w14:textId="5C6E9DD8" w:rsidR="0029187C" w:rsidRPr="008F2994" w:rsidRDefault="003128EF" w:rsidP="00377F54">
            <w:pPr>
              <w:rPr>
                <w:rFonts w:ascii="Tahoma" w:eastAsia="Calibri" w:hAnsi="Tahoma" w:cs="Tahoma"/>
                <w:color w:val="000000"/>
                <w:sz w:val="18"/>
                <w:szCs w:val="16"/>
              </w:rPr>
            </w:pPr>
            <w:r w:rsidRPr="008F2994">
              <w:rPr>
                <w:rFonts w:ascii="Tahoma" w:eastAsia="Calibri" w:hAnsi="Tahoma" w:cs="Tahoma"/>
                <w:color w:val="000000"/>
                <w:sz w:val="18"/>
                <w:szCs w:val="16"/>
              </w:rPr>
              <w:t>Striatal volume, p</w:t>
            </w:r>
            <w:r w:rsidR="0029187C" w:rsidRPr="008F2994">
              <w:rPr>
                <w:rFonts w:ascii="Tahoma" w:eastAsia="Calibri" w:hAnsi="Tahoma" w:cs="Tahoma"/>
                <w:color w:val="000000"/>
                <w:sz w:val="18"/>
                <w:szCs w:val="16"/>
              </w:rPr>
              <w:t>resynaptic striatal dopamine</w:t>
            </w:r>
            <w:r w:rsidR="00FD2300" w:rsidRPr="008F2994">
              <w:rPr>
                <w:rFonts w:ascii="Tahoma" w:eastAsia="Calibri" w:hAnsi="Tahoma" w:cs="Tahoma"/>
                <w:color w:val="000000"/>
                <w:sz w:val="18"/>
                <w:szCs w:val="16"/>
              </w:rPr>
              <w:t xml:space="preserve"> (whole striatum, and</w:t>
            </w:r>
            <w:r w:rsidRPr="008F2994">
              <w:rPr>
                <w:rFonts w:ascii="Tahoma" w:eastAsia="Calibri" w:hAnsi="Tahoma" w:cs="Tahoma"/>
                <w:color w:val="000000"/>
                <w:sz w:val="18"/>
                <w:szCs w:val="16"/>
              </w:rPr>
              <w:t xml:space="preserve"> associative, limbic and sensorimotor subdivision)</w:t>
            </w:r>
          </w:p>
          <w:p w14:paraId="60541880" w14:textId="77777777" w:rsidR="0029187C" w:rsidRPr="008F2994" w:rsidRDefault="0029187C" w:rsidP="00377F54">
            <w:pPr>
              <w:rPr>
                <w:rFonts w:ascii="Tahoma" w:eastAsia="Calibri" w:hAnsi="Tahoma" w:cs="Tahoma"/>
                <w:sz w:val="18"/>
                <w:szCs w:val="16"/>
              </w:rPr>
            </w:pPr>
          </w:p>
        </w:tc>
        <w:tc>
          <w:tcPr>
            <w:tcW w:w="1070" w:type="pct"/>
          </w:tcPr>
          <w:p w14:paraId="0640849F" w14:textId="6B42480F" w:rsidR="00A1750D" w:rsidRPr="008F2994" w:rsidRDefault="003128EF" w:rsidP="003128EF">
            <w:pPr>
              <w:rPr>
                <w:rFonts w:ascii="Tahoma" w:eastAsia="Calibri" w:hAnsi="Tahoma" w:cs="Tahoma"/>
                <w:b/>
                <w:color w:val="000000"/>
                <w:sz w:val="18"/>
                <w:szCs w:val="16"/>
                <w:vertAlign w:val="superscript"/>
              </w:rPr>
            </w:pPr>
            <w:r w:rsidRPr="008F2994">
              <w:rPr>
                <w:rFonts w:ascii="Tahoma" w:eastAsia="Calibri" w:hAnsi="Tahoma" w:cs="Tahoma"/>
                <w:b/>
                <w:color w:val="000000"/>
                <w:sz w:val="18"/>
                <w:szCs w:val="16"/>
              </w:rPr>
              <w:t>Stria</w:t>
            </w:r>
            <w:r w:rsidR="00A1750D" w:rsidRPr="008F2994">
              <w:rPr>
                <w:rFonts w:ascii="Tahoma" w:eastAsia="Calibri" w:hAnsi="Tahoma" w:cs="Tahoma"/>
                <w:b/>
                <w:color w:val="000000"/>
                <w:sz w:val="18"/>
                <w:szCs w:val="16"/>
              </w:rPr>
              <w:t xml:space="preserve">tal volumes </w:t>
            </w:r>
            <w:r w:rsidRPr="008F2994">
              <w:rPr>
                <w:rFonts w:ascii="Tahoma" w:eastAsia="Calibri" w:hAnsi="Tahoma" w:cs="Tahoma"/>
                <w:b/>
                <w:color w:val="000000"/>
                <w:sz w:val="18"/>
                <w:szCs w:val="16"/>
              </w:rPr>
              <w:t>mm</w:t>
            </w:r>
            <w:r w:rsidRPr="008F2994">
              <w:rPr>
                <w:rFonts w:ascii="Tahoma" w:eastAsia="Calibri" w:hAnsi="Tahoma" w:cs="Tahoma"/>
                <w:b/>
                <w:color w:val="000000"/>
                <w:sz w:val="18"/>
                <w:szCs w:val="16"/>
                <w:vertAlign w:val="superscript"/>
              </w:rPr>
              <w:t>3</w:t>
            </w:r>
          </w:p>
          <w:p w14:paraId="43D31F57" w14:textId="5FC11221" w:rsidR="00A1750D" w:rsidRPr="008F2994" w:rsidRDefault="00A1750D" w:rsidP="003128EF">
            <w:pPr>
              <w:rPr>
                <w:rFonts w:ascii="Tahoma" w:hAnsi="Tahoma" w:cs="Tahoma"/>
                <w:sz w:val="18"/>
                <w:szCs w:val="18"/>
              </w:rPr>
            </w:pPr>
            <w:r w:rsidRPr="008F2994">
              <w:rPr>
                <w:rFonts w:ascii="Tahoma" w:hAnsi="Tahoma" w:cs="Tahoma"/>
                <w:sz w:val="18"/>
                <w:szCs w:val="18"/>
              </w:rPr>
              <w:t>Mean (SD)</w:t>
            </w:r>
          </w:p>
          <w:p w14:paraId="0CE15A54" w14:textId="77777777" w:rsidR="00A1750D" w:rsidRPr="008F2994" w:rsidRDefault="00A1750D" w:rsidP="003128EF">
            <w:pPr>
              <w:rPr>
                <w:rFonts w:ascii="Tahoma" w:hAnsi="Tahoma" w:cs="Tahoma"/>
                <w:sz w:val="18"/>
                <w:szCs w:val="18"/>
              </w:rPr>
            </w:pPr>
          </w:p>
          <w:p w14:paraId="2AC911A5" w14:textId="12B84F9E" w:rsidR="003128EF" w:rsidRPr="008F2994" w:rsidRDefault="003128EF" w:rsidP="003128EF">
            <w:pPr>
              <w:rPr>
                <w:rFonts w:ascii="Tahoma" w:hAnsi="Tahoma" w:cs="Tahoma"/>
                <w:b/>
                <w:i/>
                <w:sz w:val="18"/>
                <w:szCs w:val="18"/>
              </w:rPr>
            </w:pPr>
            <w:r w:rsidRPr="008F2994">
              <w:rPr>
                <w:rFonts w:ascii="Tahoma" w:hAnsi="Tahoma" w:cs="Tahoma"/>
                <w:b/>
                <w:i/>
                <w:sz w:val="18"/>
                <w:szCs w:val="18"/>
              </w:rPr>
              <w:t>Whole Striatum</w:t>
            </w:r>
          </w:p>
          <w:p w14:paraId="07FB04B8" w14:textId="4B9A4D39" w:rsidR="003128EF" w:rsidRPr="008F2994" w:rsidRDefault="003128EF" w:rsidP="003128EF">
            <w:pPr>
              <w:rPr>
                <w:rFonts w:ascii="Tahoma" w:hAnsi="Tahoma" w:cs="Tahoma"/>
                <w:sz w:val="18"/>
                <w:szCs w:val="18"/>
              </w:rPr>
            </w:pPr>
            <w:r w:rsidRPr="008F2994">
              <w:rPr>
                <w:rFonts w:ascii="Tahoma" w:hAnsi="Tahoma" w:cs="Tahoma"/>
                <w:i/>
                <w:sz w:val="18"/>
                <w:szCs w:val="18"/>
              </w:rPr>
              <w:t>AR</w:t>
            </w:r>
            <w:r w:rsidR="00A1750D" w:rsidRPr="008F2994">
              <w:rPr>
                <w:rFonts w:ascii="Tahoma" w:hAnsi="Tahoma" w:cs="Tahoma"/>
                <w:i/>
                <w:sz w:val="18"/>
                <w:szCs w:val="18"/>
              </w:rPr>
              <w:t>:</w:t>
            </w:r>
            <w:r w:rsidRPr="008F2994">
              <w:rPr>
                <w:rFonts w:ascii="Tahoma" w:hAnsi="Tahoma" w:cs="Tahoma"/>
                <w:sz w:val="18"/>
                <w:szCs w:val="18"/>
              </w:rPr>
              <w:t xml:space="preserve"> 16,424.1 (1,818.9)</w:t>
            </w:r>
          </w:p>
          <w:p w14:paraId="0A2D79B0" w14:textId="4BC25163" w:rsidR="003128EF" w:rsidRPr="008F2994" w:rsidRDefault="003128EF" w:rsidP="003128EF">
            <w:pPr>
              <w:rPr>
                <w:rFonts w:ascii="Tahoma" w:hAnsi="Tahoma" w:cs="Tahoma"/>
                <w:sz w:val="18"/>
                <w:szCs w:val="18"/>
              </w:rPr>
            </w:pPr>
            <w:r w:rsidRPr="008F2994">
              <w:rPr>
                <w:rFonts w:ascii="Tahoma" w:hAnsi="Tahoma" w:cs="Tahoma"/>
                <w:i/>
                <w:sz w:val="18"/>
                <w:szCs w:val="18"/>
              </w:rPr>
              <w:t>TR</w:t>
            </w:r>
            <w:r w:rsidR="00A1750D" w:rsidRPr="008F2994">
              <w:rPr>
                <w:rFonts w:ascii="Tahoma" w:hAnsi="Tahoma" w:cs="Tahoma"/>
                <w:i/>
                <w:sz w:val="18"/>
                <w:szCs w:val="18"/>
              </w:rPr>
              <w:t>:</w:t>
            </w:r>
            <w:r w:rsidRPr="008F2994">
              <w:rPr>
                <w:rFonts w:ascii="Tahoma" w:hAnsi="Tahoma" w:cs="Tahoma"/>
                <w:sz w:val="18"/>
                <w:szCs w:val="18"/>
              </w:rPr>
              <w:t xml:space="preserve"> 15,590.9 (1,675.2)</w:t>
            </w:r>
          </w:p>
          <w:p w14:paraId="78B92784" w14:textId="77777777" w:rsidR="00A1750D" w:rsidRPr="008F2994" w:rsidRDefault="00A1750D" w:rsidP="003128EF">
            <w:pPr>
              <w:rPr>
                <w:rFonts w:ascii="Tahoma" w:hAnsi="Tahoma" w:cs="Tahoma"/>
                <w:sz w:val="18"/>
                <w:szCs w:val="18"/>
              </w:rPr>
            </w:pPr>
          </w:p>
          <w:p w14:paraId="62F6BC19" w14:textId="76C58962" w:rsidR="003128EF" w:rsidRPr="008F2994" w:rsidRDefault="003128EF" w:rsidP="003128EF">
            <w:pPr>
              <w:rPr>
                <w:rFonts w:ascii="Tahoma" w:hAnsi="Tahoma" w:cs="Tahoma"/>
                <w:sz w:val="18"/>
                <w:szCs w:val="18"/>
              </w:rPr>
            </w:pPr>
            <w:r w:rsidRPr="008F2994">
              <w:rPr>
                <w:rFonts w:ascii="Tahoma" w:hAnsi="Tahoma" w:cs="Tahoma"/>
                <w:sz w:val="18"/>
                <w:szCs w:val="18"/>
              </w:rPr>
              <w:t>NS</w:t>
            </w:r>
          </w:p>
          <w:p w14:paraId="13345BB5" w14:textId="77777777" w:rsidR="003128EF" w:rsidRPr="008F2994" w:rsidRDefault="003128EF" w:rsidP="003128EF">
            <w:pPr>
              <w:rPr>
                <w:rFonts w:ascii="Tahoma" w:hAnsi="Tahoma" w:cs="Tahoma"/>
                <w:sz w:val="18"/>
                <w:szCs w:val="18"/>
              </w:rPr>
            </w:pPr>
          </w:p>
          <w:p w14:paraId="6A352487" w14:textId="52E9ABD1" w:rsidR="003128EF" w:rsidRPr="008F2994" w:rsidRDefault="003128EF" w:rsidP="003128EF">
            <w:pPr>
              <w:rPr>
                <w:rFonts w:ascii="Tahoma" w:hAnsi="Tahoma" w:cs="Tahoma"/>
                <w:b/>
                <w:i/>
                <w:sz w:val="18"/>
                <w:szCs w:val="18"/>
              </w:rPr>
            </w:pPr>
            <w:r w:rsidRPr="008F2994">
              <w:rPr>
                <w:rFonts w:ascii="Tahoma" w:hAnsi="Tahoma" w:cs="Tahoma"/>
                <w:b/>
                <w:i/>
                <w:sz w:val="18"/>
                <w:szCs w:val="18"/>
              </w:rPr>
              <w:t xml:space="preserve">Associative </w:t>
            </w:r>
          </w:p>
          <w:p w14:paraId="01779A9B" w14:textId="77777777" w:rsidR="00A1750D" w:rsidRPr="008F2994" w:rsidRDefault="003128EF" w:rsidP="003128EF">
            <w:pPr>
              <w:rPr>
                <w:rFonts w:ascii="Tahoma" w:hAnsi="Tahoma" w:cs="Tahoma"/>
                <w:sz w:val="18"/>
                <w:szCs w:val="18"/>
              </w:rPr>
            </w:pPr>
            <w:r w:rsidRPr="008F2994">
              <w:rPr>
                <w:rFonts w:ascii="Tahoma" w:hAnsi="Tahoma" w:cs="Tahoma"/>
                <w:i/>
                <w:sz w:val="18"/>
                <w:szCs w:val="18"/>
              </w:rPr>
              <w:t>AR</w:t>
            </w:r>
            <w:r w:rsidR="00A1750D" w:rsidRPr="008F2994">
              <w:rPr>
                <w:rFonts w:ascii="Tahoma" w:hAnsi="Tahoma" w:cs="Tahoma"/>
                <w:i/>
                <w:sz w:val="18"/>
                <w:szCs w:val="18"/>
              </w:rPr>
              <w:t>:</w:t>
            </w:r>
            <w:r w:rsidRPr="008F2994">
              <w:rPr>
                <w:rFonts w:ascii="Tahoma" w:hAnsi="Tahoma" w:cs="Tahoma"/>
                <w:sz w:val="18"/>
                <w:szCs w:val="18"/>
              </w:rPr>
              <w:t xml:space="preserve"> 10,185.0 (1,164.1)</w:t>
            </w:r>
            <w:r w:rsidRPr="008F2994">
              <w:rPr>
                <w:rFonts w:ascii="Tahoma" w:hAnsi="Tahoma" w:cs="Tahoma"/>
                <w:sz w:val="18"/>
                <w:szCs w:val="18"/>
              </w:rPr>
              <w:br/>
            </w:r>
            <w:r w:rsidRPr="008F2994">
              <w:rPr>
                <w:rFonts w:ascii="Tahoma" w:hAnsi="Tahoma" w:cs="Tahoma"/>
                <w:i/>
                <w:sz w:val="18"/>
                <w:szCs w:val="18"/>
              </w:rPr>
              <w:t>TR</w:t>
            </w:r>
            <w:r w:rsidR="00A1750D" w:rsidRPr="008F2994">
              <w:rPr>
                <w:rFonts w:ascii="Tahoma" w:hAnsi="Tahoma" w:cs="Tahoma"/>
                <w:i/>
                <w:sz w:val="18"/>
                <w:szCs w:val="18"/>
              </w:rPr>
              <w:t>:</w:t>
            </w:r>
            <w:r w:rsidRPr="008F2994">
              <w:rPr>
                <w:rFonts w:ascii="Tahoma" w:hAnsi="Tahoma" w:cs="Tahoma"/>
                <w:sz w:val="18"/>
                <w:szCs w:val="18"/>
              </w:rPr>
              <w:t xml:space="preserve"> 9,644.0 (1,165.6)</w:t>
            </w:r>
            <w:r w:rsidRPr="008F2994">
              <w:rPr>
                <w:rFonts w:ascii="Tahoma" w:hAnsi="Tahoma" w:cs="Tahoma"/>
                <w:sz w:val="18"/>
                <w:szCs w:val="18"/>
              </w:rPr>
              <w:br/>
            </w:r>
          </w:p>
          <w:p w14:paraId="69714C90" w14:textId="3633EF7F" w:rsidR="003128EF" w:rsidRPr="008F2994" w:rsidRDefault="003128EF" w:rsidP="003128EF">
            <w:pPr>
              <w:rPr>
                <w:rFonts w:ascii="Tahoma" w:hAnsi="Tahoma" w:cs="Tahoma"/>
                <w:sz w:val="18"/>
                <w:szCs w:val="18"/>
              </w:rPr>
            </w:pPr>
            <w:r w:rsidRPr="008F2994">
              <w:rPr>
                <w:rFonts w:ascii="Tahoma" w:hAnsi="Tahoma" w:cs="Tahoma"/>
                <w:sz w:val="18"/>
                <w:szCs w:val="18"/>
              </w:rPr>
              <w:t>NS</w:t>
            </w:r>
          </w:p>
          <w:p w14:paraId="0D6CB845" w14:textId="77777777" w:rsidR="003128EF" w:rsidRPr="008F2994" w:rsidRDefault="003128EF" w:rsidP="003128EF">
            <w:pPr>
              <w:rPr>
                <w:rFonts w:ascii="Tahoma" w:hAnsi="Tahoma" w:cs="Tahoma"/>
                <w:sz w:val="18"/>
                <w:szCs w:val="18"/>
              </w:rPr>
            </w:pPr>
          </w:p>
          <w:p w14:paraId="36D0E224" w14:textId="38DB61CA" w:rsidR="003128EF" w:rsidRPr="008F2994" w:rsidRDefault="003128EF" w:rsidP="003128EF">
            <w:pPr>
              <w:rPr>
                <w:rFonts w:ascii="Tahoma" w:hAnsi="Tahoma" w:cs="Tahoma"/>
                <w:b/>
                <w:i/>
                <w:sz w:val="18"/>
                <w:szCs w:val="18"/>
              </w:rPr>
            </w:pPr>
            <w:r w:rsidRPr="008F2994">
              <w:rPr>
                <w:rFonts w:ascii="Tahoma" w:hAnsi="Tahoma" w:cs="Tahoma"/>
                <w:b/>
                <w:i/>
                <w:sz w:val="18"/>
                <w:szCs w:val="18"/>
              </w:rPr>
              <w:t>Limbic</w:t>
            </w:r>
          </w:p>
          <w:p w14:paraId="0D848D64" w14:textId="77777777" w:rsidR="00A1750D" w:rsidRPr="008F2994" w:rsidRDefault="003128EF" w:rsidP="003128EF">
            <w:pPr>
              <w:rPr>
                <w:rFonts w:ascii="Tahoma" w:hAnsi="Tahoma" w:cs="Tahoma"/>
                <w:sz w:val="18"/>
                <w:szCs w:val="18"/>
              </w:rPr>
            </w:pPr>
            <w:r w:rsidRPr="008F2994">
              <w:rPr>
                <w:rFonts w:ascii="Tahoma" w:hAnsi="Tahoma" w:cs="Tahoma"/>
                <w:i/>
                <w:sz w:val="18"/>
                <w:szCs w:val="18"/>
              </w:rPr>
              <w:t>AR</w:t>
            </w:r>
            <w:r w:rsidR="00A1750D" w:rsidRPr="008F2994">
              <w:rPr>
                <w:rFonts w:ascii="Tahoma" w:hAnsi="Tahoma" w:cs="Tahoma"/>
                <w:i/>
                <w:sz w:val="18"/>
                <w:szCs w:val="18"/>
              </w:rPr>
              <w:t>:</w:t>
            </w:r>
            <w:r w:rsidRPr="008F2994">
              <w:rPr>
                <w:rFonts w:ascii="Tahoma" w:hAnsi="Tahoma" w:cs="Tahoma"/>
                <w:sz w:val="18"/>
                <w:szCs w:val="18"/>
              </w:rPr>
              <w:t xml:space="preserve"> 1,965.5 (348.0)</w:t>
            </w:r>
            <w:r w:rsidRPr="008F2994">
              <w:rPr>
                <w:rFonts w:ascii="Tahoma" w:hAnsi="Tahoma" w:cs="Tahoma"/>
                <w:sz w:val="18"/>
                <w:szCs w:val="18"/>
              </w:rPr>
              <w:br/>
            </w:r>
            <w:r w:rsidRPr="008F2994">
              <w:rPr>
                <w:rFonts w:ascii="Tahoma" w:hAnsi="Tahoma" w:cs="Tahoma"/>
                <w:i/>
                <w:sz w:val="18"/>
                <w:szCs w:val="18"/>
              </w:rPr>
              <w:t>TR</w:t>
            </w:r>
            <w:r w:rsidR="00A1750D" w:rsidRPr="008F2994">
              <w:rPr>
                <w:rFonts w:ascii="Tahoma" w:hAnsi="Tahoma" w:cs="Tahoma"/>
                <w:i/>
                <w:sz w:val="18"/>
                <w:szCs w:val="18"/>
              </w:rPr>
              <w:t>:</w:t>
            </w:r>
            <w:r w:rsidRPr="008F2994">
              <w:rPr>
                <w:rFonts w:ascii="Tahoma" w:hAnsi="Tahoma" w:cs="Tahoma"/>
                <w:sz w:val="18"/>
                <w:szCs w:val="18"/>
              </w:rPr>
              <w:t xml:space="preserve"> 1,953.1 (262.3)</w:t>
            </w:r>
            <w:r w:rsidRPr="008F2994">
              <w:rPr>
                <w:rFonts w:ascii="Tahoma" w:hAnsi="Tahoma" w:cs="Tahoma"/>
                <w:sz w:val="18"/>
                <w:szCs w:val="18"/>
              </w:rPr>
              <w:br/>
            </w:r>
          </w:p>
          <w:p w14:paraId="53435960" w14:textId="797B62A7" w:rsidR="003128EF" w:rsidRPr="008F2994" w:rsidRDefault="003128EF" w:rsidP="003128EF">
            <w:pPr>
              <w:rPr>
                <w:rFonts w:ascii="Tahoma" w:hAnsi="Tahoma" w:cs="Tahoma"/>
                <w:sz w:val="18"/>
                <w:szCs w:val="18"/>
              </w:rPr>
            </w:pPr>
            <w:r w:rsidRPr="008F2994">
              <w:rPr>
                <w:rFonts w:ascii="Tahoma" w:hAnsi="Tahoma" w:cs="Tahoma"/>
                <w:sz w:val="18"/>
                <w:szCs w:val="18"/>
              </w:rPr>
              <w:t>NS</w:t>
            </w:r>
          </w:p>
          <w:p w14:paraId="652781F4" w14:textId="77777777" w:rsidR="003128EF" w:rsidRPr="008F2994" w:rsidRDefault="003128EF" w:rsidP="003128EF">
            <w:pPr>
              <w:rPr>
                <w:rFonts w:ascii="Tahoma" w:hAnsi="Tahoma" w:cs="Tahoma"/>
                <w:sz w:val="18"/>
                <w:szCs w:val="18"/>
              </w:rPr>
            </w:pPr>
          </w:p>
          <w:p w14:paraId="7DE152C7" w14:textId="76CE6B32" w:rsidR="003128EF" w:rsidRPr="008F2994" w:rsidRDefault="003128EF" w:rsidP="003128EF">
            <w:pPr>
              <w:rPr>
                <w:rFonts w:ascii="Tahoma" w:hAnsi="Tahoma" w:cs="Tahoma"/>
                <w:b/>
                <w:i/>
                <w:sz w:val="18"/>
                <w:szCs w:val="18"/>
              </w:rPr>
            </w:pPr>
            <w:r w:rsidRPr="008F2994">
              <w:rPr>
                <w:rFonts w:ascii="Tahoma" w:hAnsi="Tahoma" w:cs="Tahoma"/>
                <w:b/>
                <w:i/>
                <w:sz w:val="18"/>
                <w:szCs w:val="18"/>
              </w:rPr>
              <w:t>Sensorimotor</w:t>
            </w:r>
          </w:p>
          <w:p w14:paraId="091E2029" w14:textId="7F337D1D" w:rsidR="003128EF" w:rsidRPr="008F2994" w:rsidRDefault="003128EF" w:rsidP="003128EF">
            <w:pPr>
              <w:rPr>
                <w:rFonts w:ascii="Tahoma" w:hAnsi="Tahoma" w:cs="Tahoma"/>
                <w:sz w:val="18"/>
                <w:szCs w:val="18"/>
              </w:rPr>
            </w:pPr>
            <w:r w:rsidRPr="008F2994">
              <w:rPr>
                <w:rFonts w:ascii="Tahoma" w:hAnsi="Tahoma" w:cs="Tahoma"/>
                <w:i/>
                <w:sz w:val="18"/>
                <w:szCs w:val="18"/>
              </w:rPr>
              <w:t>AR</w:t>
            </w:r>
            <w:r w:rsidR="0078757F" w:rsidRPr="008F2994">
              <w:rPr>
                <w:rFonts w:ascii="Tahoma" w:hAnsi="Tahoma" w:cs="Tahoma"/>
                <w:i/>
                <w:sz w:val="18"/>
                <w:szCs w:val="18"/>
              </w:rPr>
              <w:t>:</w:t>
            </w:r>
            <w:r w:rsidRPr="008F2994">
              <w:rPr>
                <w:rFonts w:ascii="Tahoma" w:hAnsi="Tahoma" w:cs="Tahoma"/>
                <w:sz w:val="18"/>
                <w:szCs w:val="18"/>
              </w:rPr>
              <w:t xml:space="preserve"> 4,189.6 (513.5)</w:t>
            </w:r>
            <w:r w:rsidRPr="008F2994">
              <w:rPr>
                <w:rFonts w:ascii="Tahoma" w:hAnsi="Tahoma" w:cs="Tahoma"/>
                <w:sz w:val="18"/>
                <w:szCs w:val="18"/>
              </w:rPr>
              <w:br/>
            </w:r>
            <w:r w:rsidRPr="008F2994">
              <w:rPr>
                <w:rFonts w:ascii="Tahoma" w:hAnsi="Tahoma" w:cs="Tahoma"/>
                <w:i/>
                <w:sz w:val="18"/>
                <w:szCs w:val="18"/>
              </w:rPr>
              <w:t>TR</w:t>
            </w:r>
            <w:r w:rsidR="0078757F" w:rsidRPr="008F2994">
              <w:rPr>
                <w:rFonts w:ascii="Tahoma" w:hAnsi="Tahoma" w:cs="Tahoma"/>
                <w:i/>
                <w:sz w:val="18"/>
                <w:szCs w:val="18"/>
              </w:rPr>
              <w:t>:</w:t>
            </w:r>
            <w:r w:rsidRPr="008F2994">
              <w:rPr>
                <w:rFonts w:ascii="Tahoma" w:hAnsi="Tahoma" w:cs="Tahoma"/>
                <w:sz w:val="18"/>
                <w:szCs w:val="18"/>
              </w:rPr>
              <w:t xml:space="preserve"> 4,260.2 (928.6)</w:t>
            </w:r>
          </w:p>
          <w:p w14:paraId="147DB825" w14:textId="32A89E41" w:rsidR="00415186" w:rsidRPr="008F2994" w:rsidRDefault="003128EF" w:rsidP="00377F54">
            <w:pPr>
              <w:rPr>
                <w:rFonts w:ascii="Tahoma" w:eastAsia="Calibri" w:hAnsi="Tahoma" w:cs="Tahoma"/>
                <w:color w:val="000000"/>
                <w:sz w:val="18"/>
                <w:szCs w:val="16"/>
              </w:rPr>
            </w:pPr>
            <w:r w:rsidRPr="008F2994">
              <w:rPr>
                <w:rFonts w:ascii="Tahoma" w:eastAsia="Calibri" w:hAnsi="Tahoma" w:cs="Tahoma"/>
                <w:color w:val="000000"/>
                <w:sz w:val="18"/>
                <w:szCs w:val="16"/>
              </w:rPr>
              <w:t>NS</w:t>
            </w:r>
          </w:p>
          <w:p w14:paraId="09CBF7E9" w14:textId="77777777" w:rsidR="003128EF" w:rsidRPr="008F2994" w:rsidRDefault="003128EF" w:rsidP="00377F54">
            <w:pPr>
              <w:rPr>
                <w:rFonts w:ascii="Tahoma" w:eastAsia="Calibri" w:hAnsi="Tahoma" w:cs="Tahoma"/>
                <w:color w:val="000000"/>
                <w:sz w:val="18"/>
                <w:szCs w:val="16"/>
              </w:rPr>
            </w:pPr>
          </w:p>
          <w:p w14:paraId="11B3D900" w14:textId="118DEFD0" w:rsidR="003128EF" w:rsidRPr="008F2994" w:rsidRDefault="003C3CFB" w:rsidP="00377F54">
            <w:pPr>
              <w:rPr>
                <w:rFonts w:ascii="Tahoma" w:eastAsia="Calibri" w:hAnsi="Tahoma" w:cs="Tahoma"/>
                <w:color w:val="000000"/>
                <w:sz w:val="18"/>
                <w:szCs w:val="16"/>
              </w:rPr>
            </w:pPr>
            <w:r w:rsidRPr="008F2994">
              <w:rPr>
                <w:rFonts w:ascii="Tahoma" w:eastAsia="Calibri" w:hAnsi="Tahoma" w:cs="Tahoma"/>
                <w:b/>
                <w:color w:val="000000"/>
                <w:sz w:val="18"/>
                <w:szCs w:val="16"/>
              </w:rPr>
              <w:t>Mean p</w:t>
            </w:r>
            <w:r w:rsidR="0029187C" w:rsidRPr="008F2994">
              <w:rPr>
                <w:rFonts w:ascii="Tahoma" w:eastAsia="Calibri" w:hAnsi="Tahoma" w:cs="Tahoma"/>
                <w:b/>
                <w:color w:val="000000"/>
                <w:sz w:val="18"/>
                <w:szCs w:val="16"/>
              </w:rPr>
              <w:t>resy</w:t>
            </w:r>
            <w:r w:rsidR="003128EF" w:rsidRPr="008F2994">
              <w:rPr>
                <w:rFonts w:ascii="Tahoma" w:eastAsia="Calibri" w:hAnsi="Tahoma" w:cs="Tahoma"/>
                <w:b/>
                <w:color w:val="000000"/>
                <w:sz w:val="18"/>
                <w:szCs w:val="16"/>
              </w:rPr>
              <w:t>naptic striatal dopamine values</w:t>
            </w:r>
            <w:r w:rsidRPr="008F2994">
              <w:rPr>
                <w:rFonts w:ascii="Tahoma" w:eastAsia="Calibri" w:hAnsi="Tahoma" w:cs="Tahoma"/>
                <w:b/>
                <w:color w:val="000000"/>
                <w:sz w:val="18"/>
                <w:szCs w:val="16"/>
              </w:rPr>
              <w:t xml:space="preserve"> (</w:t>
            </w:r>
            <w:proofErr w:type="spellStart"/>
            <w:r w:rsidRPr="008F2994">
              <w:rPr>
                <w:rFonts w:ascii="Tahoma" w:eastAsia="Calibri" w:hAnsi="Tahoma" w:cs="Tahoma"/>
                <w:b/>
                <w:color w:val="000000"/>
                <w:sz w:val="18"/>
                <w:szCs w:val="16"/>
              </w:rPr>
              <w:t>K</w:t>
            </w:r>
            <w:r w:rsidRPr="008F2994">
              <w:rPr>
                <w:rFonts w:ascii="Tahoma" w:eastAsia="Calibri" w:hAnsi="Tahoma" w:cs="Tahoma"/>
                <w:b/>
                <w:color w:val="000000"/>
                <w:sz w:val="18"/>
                <w:szCs w:val="16"/>
                <w:vertAlign w:val="subscript"/>
              </w:rPr>
              <w:t>i</w:t>
            </w:r>
            <w:r w:rsidRPr="008F2994">
              <w:rPr>
                <w:rFonts w:ascii="Tahoma" w:eastAsia="Calibri" w:hAnsi="Tahoma" w:cs="Tahoma"/>
                <w:b/>
                <w:color w:val="000000"/>
                <w:sz w:val="18"/>
                <w:szCs w:val="16"/>
                <w:vertAlign w:val="superscript"/>
              </w:rPr>
              <w:t>cer</w:t>
            </w:r>
            <w:proofErr w:type="spellEnd"/>
            <w:r w:rsidRPr="008F2994">
              <w:rPr>
                <w:rFonts w:ascii="Tahoma" w:eastAsia="Calibri" w:hAnsi="Tahoma" w:cs="Tahoma"/>
                <w:b/>
                <w:color w:val="000000"/>
                <w:sz w:val="18"/>
                <w:szCs w:val="16"/>
              </w:rPr>
              <w:t>)</w:t>
            </w:r>
          </w:p>
          <w:p w14:paraId="4F8CE1BD" w14:textId="77777777" w:rsidR="003128EF" w:rsidRPr="008F2994" w:rsidRDefault="003128EF" w:rsidP="00377F54">
            <w:pPr>
              <w:rPr>
                <w:rFonts w:ascii="Tahoma" w:eastAsia="Calibri" w:hAnsi="Tahoma" w:cs="Tahoma"/>
                <w:color w:val="000000"/>
                <w:sz w:val="18"/>
                <w:szCs w:val="16"/>
              </w:rPr>
            </w:pPr>
          </w:p>
          <w:p w14:paraId="069A01AB" w14:textId="77777777" w:rsidR="003128EF" w:rsidRPr="008F2994" w:rsidRDefault="003128EF" w:rsidP="00377F54">
            <w:pPr>
              <w:rPr>
                <w:rFonts w:ascii="Tahoma" w:eastAsia="Calibri" w:hAnsi="Tahoma" w:cs="Tahoma"/>
                <w:b/>
                <w:i/>
                <w:color w:val="000000"/>
                <w:sz w:val="18"/>
                <w:szCs w:val="16"/>
              </w:rPr>
            </w:pPr>
            <w:r w:rsidRPr="008F2994">
              <w:rPr>
                <w:rFonts w:ascii="Tahoma" w:eastAsia="Calibri" w:hAnsi="Tahoma" w:cs="Tahoma"/>
                <w:b/>
                <w:i/>
                <w:color w:val="000000"/>
                <w:sz w:val="18"/>
                <w:szCs w:val="16"/>
              </w:rPr>
              <w:t>Whole Striatum</w:t>
            </w:r>
          </w:p>
          <w:p w14:paraId="68D79E0A" w14:textId="525E51C5" w:rsidR="003128EF" w:rsidRPr="008F2994" w:rsidRDefault="003128EF" w:rsidP="00377F5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78757F" w:rsidRPr="008F2994">
              <w:rPr>
                <w:rFonts w:ascii="Tahoma" w:eastAsia="Calibri" w:hAnsi="Tahoma" w:cs="Tahoma"/>
                <w:i/>
                <w:color w:val="000000"/>
                <w:sz w:val="18"/>
                <w:szCs w:val="16"/>
              </w:rPr>
              <w:t>:</w:t>
            </w:r>
            <w:r w:rsidR="003C3CFB" w:rsidRPr="008F2994">
              <w:rPr>
                <w:rFonts w:ascii="Tahoma" w:eastAsia="Calibri" w:hAnsi="Tahoma" w:cs="Tahoma"/>
                <w:color w:val="000000"/>
                <w:sz w:val="18"/>
                <w:szCs w:val="16"/>
              </w:rPr>
              <w:t xml:space="preserve"> 1.4 x 10</w:t>
            </w:r>
            <w:r w:rsidR="003C3CFB" w:rsidRPr="008F2994">
              <w:rPr>
                <w:rFonts w:ascii="Tahoma" w:eastAsia="Calibri" w:hAnsi="Tahoma" w:cs="Tahoma"/>
                <w:color w:val="000000"/>
                <w:sz w:val="18"/>
                <w:szCs w:val="16"/>
                <w:vertAlign w:val="superscript"/>
              </w:rPr>
              <w:t>-2</w:t>
            </w:r>
            <w:r w:rsidR="003C3CFB" w:rsidRPr="008F2994">
              <w:rPr>
                <w:rFonts w:ascii="Tahoma" w:eastAsia="Calibri" w:hAnsi="Tahoma" w:cs="Tahoma"/>
                <w:color w:val="000000"/>
                <w:sz w:val="18"/>
                <w:szCs w:val="16"/>
              </w:rPr>
              <w:t xml:space="preserve"> (0.18 x 10</w:t>
            </w:r>
            <w:r w:rsidR="003C3CFB" w:rsidRPr="008F2994">
              <w:rPr>
                <w:rFonts w:ascii="Tahoma" w:eastAsia="Calibri" w:hAnsi="Tahoma" w:cs="Tahoma"/>
                <w:color w:val="000000"/>
                <w:sz w:val="18"/>
                <w:szCs w:val="16"/>
                <w:vertAlign w:val="superscript"/>
              </w:rPr>
              <w:t>-2</w:t>
            </w:r>
            <w:r w:rsidR="003C3CFB" w:rsidRPr="008F2994">
              <w:rPr>
                <w:rFonts w:ascii="Tahoma" w:eastAsia="Calibri" w:hAnsi="Tahoma" w:cs="Tahoma"/>
                <w:color w:val="000000"/>
                <w:sz w:val="18"/>
                <w:szCs w:val="16"/>
              </w:rPr>
              <w:t>)</w:t>
            </w:r>
          </w:p>
          <w:p w14:paraId="69C48E03" w14:textId="0D35C9DE" w:rsidR="003128EF" w:rsidRPr="008F2994" w:rsidRDefault="003128EF" w:rsidP="00377F5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78757F" w:rsidRPr="008F2994">
              <w:rPr>
                <w:rFonts w:ascii="Tahoma" w:eastAsia="Calibri" w:hAnsi="Tahoma" w:cs="Tahoma"/>
                <w:color w:val="000000"/>
                <w:sz w:val="18"/>
                <w:szCs w:val="16"/>
              </w:rPr>
              <w:t>:</w:t>
            </w:r>
            <w:r w:rsidR="003C3CFB" w:rsidRPr="008F2994">
              <w:rPr>
                <w:rFonts w:ascii="Tahoma" w:eastAsia="Calibri" w:hAnsi="Tahoma" w:cs="Tahoma"/>
                <w:color w:val="000000"/>
                <w:sz w:val="18"/>
                <w:szCs w:val="16"/>
              </w:rPr>
              <w:t xml:space="preserve"> 1.3 x 10</w:t>
            </w:r>
            <w:r w:rsidR="003C3CFB" w:rsidRPr="008F2994">
              <w:rPr>
                <w:rFonts w:ascii="Tahoma" w:eastAsia="Calibri" w:hAnsi="Tahoma" w:cs="Tahoma"/>
                <w:color w:val="000000"/>
                <w:sz w:val="18"/>
                <w:szCs w:val="16"/>
                <w:vertAlign w:val="superscript"/>
              </w:rPr>
              <w:t>-2</w:t>
            </w:r>
            <w:r w:rsidR="003C3CFB" w:rsidRPr="008F2994">
              <w:rPr>
                <w:rFonts w:ascii="Tahoma" w:eastAsia="Calibri" w:hAnsi="Tahoma" w:cs="Tahoma"/>
                <w:color w:val="000000"/>
                <w:sz w:val="18"/>
                <w:szCs w:val="16"/>
              </w:rPr>
              <w:t xml:space="preserve"> (0.14 x 10</w:t>
            </w:r>
            <w:r w:rsidR="003C3CFB" w:rsidRPr="008F2994">
              <w:rPr>
                <w:rFonts w:ascii="Tahoma" w:eastAsia="Calibri" w:hAnsi="Tahoma" w:cs="Tahoma"/>
                <w:color w:val="000000"/>
                <w:sz w:val="18"/>
                <w:szCs w:val="16"/>
                <w:vertAlign w:val="superscript"/>
              </w:rPr>
              <w:t>-2</w:t>
            </w:r>
            <w:r w:rsidR="003C3CFB" w:rsidRPr="008F2994">
              <w:rPr>
                <w:rFonts w:ascii="Tahoma" w:eastAsia="Calibri" w:hAnsi="Tahoma" w:cs="Tahoma"/>
                <w:color w:val="000000"/>
                <w:sz w:val="18"/>
                <w:szCs w:val="16"/>
              </w:rPr>
              <w:t>)</w:t>
            </w:r>
          </w:p>
          <w:p w14:paraId="2F368A92" w14:textId="77777777" w:rsidR="0078757F" w:rsidRPr="008F2994" w:rsidRDefault="0078757F" w:rsidP="00377F54">
            <w:pPr>
              <w:rPr>
                <w:rFonts w:ascii="Tahoma" w:eastAsia="Calibri" w:hAnsi="Tahoma" w:cs="Tahoma"/>
                <w:color w:val="000000"/>
                <w:sz w:val="18"/>
                <w:szCs w:val="16"/>
              </w:rPr>
            </w:pPr>
          </w:p>
          <w:p w14:paraId="32B04BC8" w14:textId="4BA90BCD" w:rsidR="003128EF" w:rsidRPr="008F2994" w:rsidRDefault="003128EF" w:rsidP="00377F54">
            <w:pPr>
              <w:rPr>
                <w:rFonts w:ascii="Tahoma" w:eastAsia="Calibri" w:hAnsi="Tahoma" w:cs="Tahoma"/>
                <w:color w:val="000000"/>
                <w:sz w:val="18"/>
                <w:szCs w:val="16"/>
              </w:rPr>
            </w:pPr>
            <w:r w:rsidRPr="008F2994">
              <w:rPr>
                <w:rFonts w:ascii="Tahoma" w:eastAsia="Calibri" w:hAnsi="Tahoma" w:cs="Tahoma"/>
                <w:color w:val="000000"/>
                <w:sz w:val="18"/>
                <w:szCs w:val="16"/>
              </w:rPr>
              <w:t>p0.02 corrected, effect size 1.11</w:t>
            </w:r>
          </w:p>
          <w:p w14:paraId="5C6946F3" w14:textId="77777777" w:rsidR="003128EF" w:rsidRPr="008F2994" w:rsidRDefault="003128EF" w:rsidP="00377F54">
            <w:pPr>
              <w:rPr>
                <w:rFonts w:ascii="Tahoma" w:eastAsia="Calibri" w:hAnsi="Tahoma" w:cs="Tahoma"/>
                <w:color w:val="000000"/>
                <w:sz w:val="18"/>
                <w:szCs w:val="16"/>
              </w:rPr>
            </w:pPr>
          </w:p>
          <w:p w14:paraId="49B9075D" w14:textId="6420CE04" w:rsidR="003128EF" w:rsidRPr="008F2994" w:rsidRDefault="003128EF" w:rsidP="00377F54">
            <w:pPr>
              <w:rPr>
                <w:rFonts w:ascii="Tahoma" w:eastAsia="Calibri" w:hAnsi="Tahoma" w:cs="Tahoma"/>
                <w:b/>
                <w:i/>
                <w:color w:val="000000"/>
                <w:sz w:val="18"/>
                <w:szCs w:val="16"/>
              </w:rPr>
            </w:pPr>
            <w:r w:rsidRPr="008F2994">
              <w:rPr>
                <w:rFonts w:ascii="Tahoma" w:eastAsia="Calibri" w:hAnsi="Tahoma" w:cs="Tahoma"/>
                <w:b/>
                <w:i/>
                <w:color w:val="000000"/>
                <w:sz w:val="18"/>
                <w:szCs w:val="16"/>
              </w:rPr>
              <w:t>Associative Subdivisions</w:t>
            </w:r>
          </w:p>
          <w:p w14:paraId="598C6E15" w14:textId="493D0C35" w:rsidR="003C3CFB" w:rsidRPr="008F2994" w:rsidRDefault="003C3CFB" w:rsidP="00377F5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78757F" w:rsidRPr="008F2994">
              <w:rPr>
                <w:rFonts w:ascii="Tahoma" w:eastAsia="Calibri" w:hAnsi="Tahoma" w:cs="Tahoma"/>
                <w:i/>
                <w:color w:val="000000"/>
                <w:sz w:val="18"/>
                <w:szCs w:val="16"/>
              </w:rPr>
              <w:t>:</w:t>
            </w:r>
            <w:r w:rsidRPr="008F2994">
              <w:rPr>
                <w:rFonts w:ascii="Tahoma" w:eastAsia="Calibri" w:hAnsi="Tahoma" w:cs="Tahoma"/>
                <w:color w:val="000000"/>
                <w:sz w:val="18"/>
                <w:szCs w:val="16"/>
              </w:rPr>
              <w:t xml:space="preserve"> 1.4 x 10</w:t>
            </w:r>
            <w:r w:rsidRPr="008F2994">
              <w:rPr>
                <w:rFonts w:ascii="Tahoma" w:eastAsia="Calibri" w:hAnsi="Tahoma" w:cs="Tahoma"/>
                <w:color w:val="000000"/>
                <w:sz w:val="18"/>
                <w:szCs w:val="16"/>
                <w:vertAlign w:val="superscript"/>
              </w:rPr>
              <w:t>-2</w:t>
            </w:r>
            <w:r w:rsidRPr="008F2994">
              <w:rPr>
                <w:rFonts w:ascii="Tahoma" w:eastAsia="Calibri" w:hAnsi="Tahoma" w:cs="Tahoma"/>
                <w:color w:val="000000"/>
                <w:sz w:val="18"/>
                <w:szCs w:val="16"/>
              </w:rPr>
              <w:t xml:space="preserve"> (0.15 x 10</w:t>
            </w:r>
            <w:r w:rsidRPr="008F2994">
              <w:rPr>
                <w:rFonts w:ascii="Tahoma" w:eastAsia="Calibri" w:hAnsi="Tahoma" w:cs="Tahoma"/>
                <w:color w:val="000000"/>
                <w:sz w:val="18"/>
                <w:szCs w:val="16"/>
                <w:vertAlign w:val="superscript"/>
              </w:rPr>
              <w:t>-2</w:t>
            </w:r>
            <w:r w:rsidRPr="008F2994">
              <w:rPr>
                <w:rFonts w:ascii="Tahoma" w:eastAsia="Calibri" w:hAnsi="Tahoma" w:cs="Tahoma"/>
                <w:color w:val="000000"/>
                <w:sz w:val="18"/>
                <w:szCs w:val="16"/>
              </w:rPr>
              <w:t>)</w:t>
            </w:r>
          </w:p>
          <w:p w14:paraId="3AB6641B" w14:textId="65EFE78D" w:rsidR="003C3CFB" w:rsidRPr="008F2994" w:rsidRDefault="003C3CFB" w:rsidP="00377F5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78757F" w:rsidRPr="008F2994">
              <w:rPr>
                <w:rFonts w:ascii="Tahoma" w:eastAsia="Calibri" w:hAnsi="Tahoma" w:cs="Tahoma"/>
                <w:i/>
                <w:color w:val="000000"/>
                <w:sz w:val="18"/>
                <w:szCs w:val="16"/>
              </w:rPr>
              <w:t>:</w:t>
            </w:r>
            <w:r w:rsidRPr="008F2994">
              <w:rPr>
                <w:rFonts w:ascii="Tahoma" w:eastAsia="Calibri" w:hAnsi="Tahoma" w:cs="Tahoma"/>
                <w:color w:val="000000"/>
                <w:sz w:val="18"/>
                <w:szCs w:val="16"/>
              </w:rPr>
              <w:t xml:space="preserve"> 1.2 x 10</w:t>
            </w:r>
            <w:r w:rsidRPr="008F2994">
              <w:rPr>
                <w:rFonts w:ascii="Tahoma" w:eastAsia="Calibri" w:hAnsi="Tahoma" w:cs="Tahoma"/>
                <w:color w:val="000000"/>
                <w:sz w:val="18"/>
                <w:szCs w:val="16"/>
                <w:vertAlign w:val="superscript"/>
              </w:rPr>
              <w:t>-2</w:t>
            </w:r>
            <w:r w:rsidRPr="008F2994">
              <w:rPr>
                <w:rFonts w:ascii="Tahoma" w:eastAsia="Calibri" w:hAnsi="Tahoma" w:cs="Tahoma"/>
                <w:color w:val="000000"/>
                <w:sz w:val="18"/>
                <w:szCs w:val="16"/>
              </w:rPr>
              <w:t xml:space="preserve"> (0.14 x 10</w:t>
            </w:r>
            <w:r w:rsidRPr="008F2994">
              <w:rPr>
                <w:rFonts w:ascii="Tahoma" w:eastAsia="Calibri" w:hAnsi="Tahoma" w:cs="Tahoma"/>
                <w:color w:val="000000"/>
                <w:sz w:val="18"/>
                <w:szCs w:val="16"/>
                <w:vertAlign w:val="superscript"/>
              </w:rPr>
              <w:t>-2</w:t>
            </w:r>
            <w:r w:rsidRPr="008F2994">
              <w:rPr>
                <w:rFonts w:ascii="Tahoma" w:eastAsia="Calibri" w:hAnsi="Tahoma" w:cs="Tahoma"/>
                <w:color w:val="000000"/>
                <w:sz w:val="18"/>
                <w:szCs w:val="16"/>
              </w:rPr>
              <w:t>)</w:t>
            </w:r>
          </w:p>
          <w:p w14:paraId="26B45DD9" w14:textId="77777777" w:rsidR="0078757F" w:rsidRPr="008F2994" w:rsidRDefault="0078757F" w:rsidP="00377F54">
            <w:pPr>
              <w:rPr>
                <w:rFonts w:ascii="Tahoma" w:eastAsia="Calibri" w:hAnsi="Tahoma" w:cs="Tahoma"/>
                <w:color w:val="000000"/>
                <w:sz w:val="18"/>
                <w:szCs w:val="16"/>
              </w:rPr>
            </w:pPr>
          </w:p>
          <w:p w14:paraId="7501EFB5" w14:textId="56B98872" w:rsidR="003128EF" w:rsidRPr="008F2994" w:rsidRDefault="003128EF" w:rsidP="00377F54">
            <w:pPr>
              <w:rPr>
                <w:rFonts w:ascii="Tahoma" w:eastAsia="Calibri" w:hAnsi="Tahoma" w:cs="Tahoma"/>
                <w:color w:val="000000"/>
                <w:sz w:val="18"/>
                <w:szCs w:val="16"/>
              </w:rPr>
            </w:pPr>
            <w:r w:rsidRPr="008F2994">
              <w:rPr>
                <w:rFonts w:ascii="Tahoma" w:eastAsia="Calibri" w:hAnsi="Tahoma" w:cs="Tahoma"/>
                <w:color w:val="000000"/>
                <w:sz w:val="18"/>
                <w:szCs w:val="16"/>
              </w:rPr>
              <w:t>p0.008 corrected, effect size 1.31</w:t>
            </w:r>
          </w:p>
          <w:p w14:paraId="23E3AE99" w14:textId="77777777" w:rsidR="003128EF" w:rsidRPr="008F2994" w:rsidRDefault="003128EF" w:rsidP="00377F54">
            <w:pPr>
              <w:rPr>
                <w:rFonts w:ascii="Tahoma" w:eastAsia="Calibri" w:hAnsi="Tahoma" w:cs="Tahoma"/>
                <w:color w:val="000000"/>
                <w:sz w:val="18"/>
                <w:szCs w:val="16"/>
              </w:rPr>
            </w:pPr>
          </w:p>
          <w:p w14:paraId="07CCCFFB" w14:textId="0AB8A00B" w:rsidR="003128EF" w:rsidRPr="008F2994" w:rsidRDefault="003128EF" w:rsidP="00377F54">
            <w:pPr>
              <w:rPr>
                <w:rFonts w:ascii="Tahoma" w:eastAsia="Calibri" w:hAnsi="Tahoma" w:cs="Tahoma"/>
                <w:b/>
                <w:i/>
                <w:color w:val="000000"/>
                <w:sz w:val="18"/>
                <w:szCs w:val="16"/>
              </w:rPr>
            </w:pPr>
            <w:r w:rsidRPr="008F2994">
              <w:rPr>
                <w:rFonts w:ascii="Tahoma" w:eastAsia="Calibri" w:hAnsi="Tahoma" w:cs="Tahoma"/>
                <w:b/>
                <w:i/>
                <w:color w:val="000000"/>
                <w:sz w:val="18"/>
                <w:szCs w:val="16"/>
              </w:rPr>
              <w:t>Limbic Subdivisions</w:t>
            </w:r>
          </w:p>
          <w:p w14:paraId="53E7FC34" w14:textId="27AA6EDD" w:rsidR="003C3CFB" w:rsidRPr="008F2994" w:rsidRDefault="003C3CFB" w:rsidP="00377F5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78757F" w:rsidRPr="008F2994">
              <w:rPr>
                <w:rFonts w:ascii="Tahoma" w:eastAsia="Calibri" w:hAnsi="Tahoma" w:cs="Tahoma"/>
                <w:i/>
                <w:color w:val="000000"/>
                <w:sz w:val="18"/>
                <w:szCs w:val="16"/>
              </w:rPr>
              <w:t>:</w:t>
            </w:r>
            <w:r w:rsidRPr="008F2994">
              <w:rPr>
                <w:rFonts w:ascii="Tahoma" w:eastAsia="Calibri" w:hAnsi="Tahoma" w:cs="Tahoma"/>
                <w:color w:val="000000"/>
                <w:sz w:val="18"/>
                <w:szCs w:val="16"/>
              </w:rPr>
              <w:t xml:space="preserve"> 1.5 x 10</w:t>
            </w:r>
            <w:r w:rsidRPr="008F2994">
              <w:rPr>
                <w:rFonts w:ascii="Tahoma" w:eastAsia="Calibri" w:hAnsi="Tahoma" w:cs="Tahoma"/>
                <w:color w:val="000000"/>
                <w:sz w:val="18"/>
                <w:szCs w:val="16"/>
                <w:vertAlign w:val="superscript"/>
              </w:rPr>
              <w:t>-2</w:t>
            </w:r>
            <w:r w:rsidRPr="008F2994">
              <w:rPr>
                <w:rFonts w:ascii="Tahoma" w:eastAsia="Calibri" w:hAnsi="Tahoma" w:cs="Tahoma"/>
                <w:color w:val="000000"/>
                <w:sz w:val="18"/>
                <w:szCs w:val="16"/>
              </w:rPr>
              <w:t xml:space="preserve"> (0.23 x 10</w:t>
            </w:r>
            <w:r w:rsidRPr="008F2994">
              <w:rPr>
                <w:rFonts w:ascii="Tahoma" w:eastAsia="Calibri" w:hAnsi="Tahoma" w:cs="Tahoma"/>
                <w:color w:val="000000"/>
                <w:sz w:val="18"/>
                <w:szCs w:val="16"/>
                <w:vertAlign w:val="superscript"/>
              </w:rPr>
              <w:t>-2</w:t>
            </w:r>
            <w:r w:rsidRPr="008F2994">
              <w:rPr>
                <w:rFonts w:ascii="Tahoma" w:eastAsia="Calibri" w:hAnsi="Tahoma" w:cs="Tahoma"/>
                <w:color w:val="000000"/>
                <w:sz w:val="18"/>
                <w:szCs w:val="16"/>
              </w:rPr>
              <w:t>)</w:t>
            </w:r>
          </w:p>
          <w:p w14:paraId="1EEF7243" w14:textId="38FC200D" w:rsidR="003C3CFB" w:rsidRPr="008F2994" w:rsidRDefault="003C3CFB" w:rsidP="00377F5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78757F" w:rsidRPr="008F2994">
              <w:rPr>
                <w:rFonts w:ascii="Tahoma" w:eastAsia="Calibri" w:hAnsi="Tahoma" w:cs="Tahoma"/>
                <w:i/>
                <w:color w:val="000000"/>
                <w:sz w:val="18"/>
                <w:szCs w:val="16"/>
              </w:rPr>
              <w:t>:</w:t>
            </w:r>
            <w:r w:rsidRPr="008F2994">
              <w:rPr>
                <w:rFonts w:ascii="Tahoma" w:eastAsia="Calibri" w:hAnsi="Tahoma" w:cs="Tahoma"/>
                <w:color w:val="000000"/>
                <w:sz w:val="18"/>
                <w:szCs w:val="16"/>
              </w:rPr>
              <w:t xml:space="preserve"> 1.3 x 10</w:t>
            </w:r>
            <w:r w:rsidRPr="008F2994">
              <w:rPr>
                <w:rFonts w:ascii="Tahoma" w:eastAsia="Calibri" w:hAnsi="Tahoma" w:cs="Tahoma"/>
                <w:color w:val="000000"/>
                <w:sz w:val="18"/>
                <w:szCs w:val="16"/>
                <w:vertAlign w:val="superscript"/>
              </w:rPr>
              <w:t>-2</w:t>
            </w:r>
            <w:r w:rsidRPr="008F2994">
              <w:rPr>
                <w:rFonts w:ascii="Tahoma" w:eastAsia="Calibri" w:hAnsi="Tahoma" w:cs="Tahoma"/>
                <w:color w:val="000000"/>
                <w:sz w:val="18"/>
                <w:szCs w:val="16"/>
              </w:rPr>
              <w:t xml:space="preserve"> (0.17 x 10</w:t>
            </w:r>
            <w:r w:rsidRPr="008F2994">
              <w:rPr>
                <w:rFonts w:ascii="Tahoma" w:eastAsia="Calibri" w:hAnsi="Tahoma" w:cs="Tahoma"/>
                <w:color w:val="000000"/>
                <w:sz w:val="18"/>
                <w:szCs w:val="16"/>
                <w:vertAlign w:val="superscript"/>
              </w:rPr>
              <w:t>-2</w:t>
            </w:r>
            <w:r w:rsidRPr="008F2994">
              <w:rPr>
                <w:rFonts w:ascii="Tahoma" w:eastAsia="Calibri" w:hAnsi="Tahoma" w:cs="Tahoma"/>
                <w:color w:val="000000"/>
                <w:sz w:val="18"/>
                <w:szCs w:val="16"/>
              </w:rPr>
              <w:t>)</w:t>
            </w:r>
          </w:p>
          <w:p w14:paraId="6DA84EEE" w14:textId="77777777" w:rsidR="0078757F" w:rsidRPr="008F2994" w:rsidRDefault="0078757F" w:rsidP="00377F54">
            <w:pPr>
              <w:rPr>
                <w:rFonts w:ascii="Tahoma" w:eastAsia="Calibri" w:hAnsi="Tahoma" w:cs="Tahoma"/>
                <w:color w:val="000000"/>
                <w:sz w:val="18"/>
                <w:szCs w:val="16"/>
              </w:rPr>
            </w:pPr>
          </w:p>
          <w:p w14:paraId="1C93415E" w14:textId="43F6C9CB" w:rsidR="003128EF" w:rsidRPr="008F2994" w:rsidRDefault="003128EF" w:rsidP="00377F54">
            <w:pPr>
              <w:rPr>
                <w:rFonts w:ascii="Tahoma" w:eastAsia="Calibri" w:hAnsi="Tahoma" w:cs="Tahoma"/>
                <w:color w:val="000000"/>
                <w:sz w:val="18"/>
                <w:szCs w:val="16"/>
              </w:rPr>
            </w:pPr>
            <w:r w:rsidRPr="008F2994">
              <w:rPr>
                <w:rFonts w:ascii="Tahoma" w:eastAsia="Calibri" w:hAnsi="Tahoma" w:cs="Tahoma"/>
                <w:color w:val="000000"/>
                <w:sz w:val="18"/>
                <w:szCs w:val="16"/>
              </w:rPr>
              <w:t>p0.03 corrected, effect size 1.04</w:t>
            </w:r>
          </w:p>
          <w:p w14:paraId="16533724" w14:textId="77777777" w:rsidR="003128EF" w:rsidRPr="008F2994" w:rsidRDefault="003128EF" w:rsidP="00377F54">
            <w:pPr>
              <w:rPr>
                <w:rFonts w:ascii="Tahoma" w:eastAsia="Calibri" w:hAnsi="Tahoma" w:cs="Tahoma"/>
                <w:color w:val="000000"/>
                <w:sz w:val="18"/>
                <w:szCs w:val="16"/>
              </w:rPr>
            </w:pPr>
          </w:p>
          <w:p w14:paraId="28A6D9D2" w14:textId="583F7AB4" w:rsidR="003128EF" w:rsidRPr="008F2994" w:rsidRDefault="003128EF" w:rsidP="00377F54">
            <w:pPr>
              <w:rPr>
                <w:rFonts w:ascii="Tahoma" w:eastAsia="Calibri" w:hAnsi="Tahoma" w:cs="Tahoma"/>
                <w:b/>
                <w:i/>
                <w:color w:val="000000"/>
                <w:sz w:val="18"/>
                <w:szCs w:val="16"/>
              </w:rPr>
            </w:pPr>
            <w:r w:rsidRPr="008F2994">
              <w:rPr>
                <w:rFonts w:ascii="Tahoma" w:eastAsia="Calibri" w:hAnsi="Tahoma" w:cs="Tahoma"/>
                <w:b/>
                <w:i/>
                <w:color w:val="000000"/>
                <w:sz w:val="18"/>
                <w:szCs w:val="16"/>
              </w:rPr>
              <w:t>Sensorimotor Subdivisions</w:t>
            </w:r>
          </w:p>
          <w:p w14:paraId="12253EB5" w14:textId="7FC8DE13" w:rsidR="003C3CFB" w:rsidRPr="008F2994" w:rsidRDefault="003C3CFB" w:rsidP="00377F5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78757F"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1.6 x 10</w:t>
            </w:r>
            <w:r w:rsidRPr="008F2994">
              <w:rPr>
                <w:rFonts w:ascii="Tahoma" w:eastAsia="Calibri" w:hAnsi="Tahoma" w:cs="Tahoma"/>
                <w:color w:val="000000"/>
                <w:sz w:val="18"/>
                <w:szCs w:val="16"/>
                <w:vertAlign w:val="superscript"/>
              </w:rPr>
              <w:t>-2</w:t>
            </w:r>
            <w:r w:rsidRPr="008F2994">
              <w:rPr>
                <w:rFonts w:ascii="Tahoma" w:eastAsia="Calibri" w:hAnsi="Tahoma" w:cs="Tahoma"/>
                <w:color w:val="000000"/>
                <w:sz w:val="18"/>
                <w:szCs w:val="16"/>
              </w:rPr>
              <w:t xml:space="preserve"> (0.24 x 10</w:t>
            </w:r>
            <w:r w:rsidRPr="008F2994">
              <w:rPr>
                <w:rFonts w:ascii="Tahoma" w:eastAsia="Calibri" w:hAnsi="Tahoma" w:cs="Tahoma"/>
                <w:color w:val="000000"/>
                <w:sz w:val="18"/>
                <w:szCs w:val="16"/>
                <w:vertAlign w:val="superscript"/>
              </w:rPr>
              <w:t>-2</w:t>
            </w:r>
            <w:r w:rsidRPr="008F2994">
              <w:rPr>
                <w:rFonts w:ascii="Tahoma" w:eastAsia="Calibri" w:hAnsi="Tahoma" w:cs="Tahoma"/>
                <w:color w:val="000000"/>
                <w:sz w:val="18"/>
                <w:szCs w:val="16"/>
              </w:rPr>
              <w:t>)</w:t>
            </w:r>
          </w:p>
          <w:p w14:paraId="61A8C18C" w14:textId="14892F3C" w:rsidR="003C3CFB" w:rsidRPr="008F2994" w:rsidRDefault="003C3CFB" w:rsidP="00377F5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78757F"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1.4 x 10</w:t>
            </w:r>
            <w:r w:rsidRPr="008F2994">
              <w:rPr>
                <w:rFonts w:ascii="Tahoma" w:eastAsia="Calibri" w:hAnsi="Tahoma" w:cs="Tahoma"/>
                <w:color w:val="000000"/>
                <w:sz w:val="18"/>
                <w:szCs w:val="16"/>
                <w:vertAlign w:val="superscript"/>
              </w:rPr>
              <w:t>-2</w:t>
            </w:r>
            <w:r w:rsidRPr="008F2994">
              <w:rPr>
                <w:rFonts w:ascii="Tahoma" w:eastAsia="Calibri" w:hAnsi="Tahoma" w:cs="Tahoma"/>
                <w:color w:val="000000"/>
                <w:sz w:val="18"/>
                <w:szCs w:val="16"/>
              </w:rPr>
              <w:t xml:space="preserve"> (0.2 x 10</w:t>
            </w:r>
            <w:r w:rsidRPr="008F2994">
              <w:rPr>
                <w:rFonts w:ascii="Tahoma" w:eastAsia="Calibri" w:hAnsi="Tahoma" w:cs="Tahoma"/>
                <w:color w:val="000000"/>
                <w:sz w:val="18"/>
                <w:szCs w:val="16"/>
                <w:vertAlign w:val="superscript"/>
              </w:rPr>
              <w:t>-2</w:t>
            </w:r>
            <w:r w:rsidRPr="008F2994">
              <w:rPr>
                <w:rFonts w:ascii="Tahoma" w:eastAsia="Calibri" w:hAnsi="Tahoma" w:cs="Tahoma"/>
                <w:color w:val="000000"/>
                <w:sz w:val="18"/>
                <w:szCs w:val="16"/>
              </w:rPr>
              <w:t>)</w:t>
            </w:r>
          </w:p>
          <w:p w14:paraId="4BCA0A0E" w14:textId="77777777" w:rsidR="0078757F" w:rsidRPr="008F2994" w:rsidRDefault="0078757F" w:rsidP="00377F54">
            <w:pPr>
              <w:rPr>
                <w:rFonts w:ascii="Tahoma" w:eastAsia="Calibri" w:hAnsi="Tahoma" w:cs="Tahoma"/>
                <w:color w:val="000000"/>
                <w:sz w:val="18"/>
                <w:szCs w:val="16"/>
              </w:rPr>
            </w:pPr>
          </w:p>
          <w:p w14:paraId="5678E1C3" w14:textId="1654BC57" w:rsidR="003128EF" w:rsidRPr="008F2994" w:rsidRDefault="003128EF" w:rsidP="00377F54">
            <w:pPr>
              <w:rPr>
                <w:rFonts w:ascii="Tahoma" w:eastAsia="Calibri" w:hAnsi="Tahoma" w:cs="Tahoma"/>
                <w:color w:val="000000"/>
                <w:sz w:val="18"/>
                <w:szCs w:val="16"/>
              </w:rPr>
            </w:pPr>
            <w:r w:rsidRPr="008F2994">
              <w:rPr>
                <w:rFonts w:ascii="Tahoma" w:eastAsia="Calibri" w:hAnsi="Tahoma" w:cs="Tahoma"/>
                <w:color w:val="000000"/>
                <w:sz w:val="18"/>
                <w:szCs w:val="16"/>
              </w:rPr>
              <w:t>NS</w:t>
            </w:r>
          </w:p>
          <w:p w14:paraId="3E4B87E7" w14:textId="77777777" w:rsidR="003128EF" w:rsidRPr="008F2994" w:rsidRDefault="003128EF" w:rsidP="00377F54">
            <w:pPr>
              <w:rPr>
                <w:rFonts w:ascii="Tahoma" w:eastAsia="Calibri" w:hAnsi="Tahoma" w:cs="Tahoma"/>
                <w:color w:val="000000"/>
                <w:sz w:val="18"/>
                <w:szCs w:val="16"/>
              </w:rPr>
            </w:pPr>
          </w:p>
          <w:p w14:paraId="59353E0C" w14:textId="5312F0AA" w:rsidR="0029187C" w:rsidRPr="008F2994" w:rsidRDefault="003128EF"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Voxel-based Analysis</w:t>
            </w:r>
          </w:p>
          <w:p w14:paraId="6A9A4778" w14:textId="1B7CBC7C" w:rsidR="0029187C" w:rsidRPr="008F2994" w:rsidRDefault="003128EF" w:rsidP="00377F54">
            <w:pPr>
              <w:rPr>
                <w:rFonts w:ascii="Tahoma" w:eastAsia="Calibri" w:hAnsi="Tahoma" w:cs="Tahoma"/>
                <w:color w:val="000000"/>
                <w:sz w:val="18"/>
                <w:szCs w:val="16"/>
              </w:rPr>
            </w:pPr>
            <w:r w:rsidRPr="008F2994">
              <w:rPr>
                <w:rFonts w:ascii="Tahoma" w:eastAsia="Calibri" w:hAnsi="Tahoma" w:cs="Tahoma"/>
                <w:bCs/>
                <w:color w:val="000000"/>
                <w:sz w:val="18"/>
                <w:szCs w:val="16"/>
              </w:rPr>
              <w:t>P</w:t>
            </w:r>
            <w:r w:rsidRPr="008F2994">
              <w:rPr>
                <w:rFonts w:ascii="Tahoma" w:eastAsia="Calibri" w:hAnsi="Tahoma" w:cs="Tahoma"/>
                <w:color w:val="000000"/>
                <w:sz w:val="18"/>
                <w:szCs w:val="16"/>
              </w:rPr>
              <w:t>eak in head of caudate – gre</w:t>
            </w:r>
            <w:r w:rsidR="00A1750D" w:rsidRPr="008F2994">
              <w:rPr>
                <w:rFonts w:ascii="Tahoma" w:eastAsia="Calibri" w:hAnsi="Tahoma" w:cs="Tahoma"/>
                <w:color w:val="000000"/>
                <w:sz w:val="18"/>
                <w:szCs w:val="16"/>
              </w:rPr>
              <w:t xml:space="preserve">ater values in AR to TR, </w:t>
            </w:r>
            <w:r w:rsidR="0029187C" w:rsidRPr="008F2994">
              <w:rPr>
                <w:rFonts w:ascii="Tahoma" w:eastAsia="Calibri" w:hAnsi="Tahoma" w:cs="Tahoma"/>
                <w:color w:val="000000"/>
                <w:sz w:val="18"/>
                <w:szCs w:val="16"/>
              </w:rPr>
              <w:t xml:space="preserve">p0.039.  </w:t>
            </w:r>
          </w:p>
          <w:p w14:paraId="3BB4C320" w14:textId="77777777" w:rsidR="0029187C" w:rsidRPr="008F2994" w:rsidRDefault="0029187C" w:rsidP="00377F54">
            <w:pPr>
              <w:rPr>
                <w:rFonts w:ascii="Tahoma" w:eastAsia="Calibri" w:hAnsi="Tahoma" w:cs="Tahoma"/>
                <w:sz w:val="18"/>
                <w:szCs w:val="16"/>
              </w:rPr>
            </w:pPr>
          </w:p>
        </w:tc>
        <w:tc>
          <w:tcPr>
            <w:tcW w:w="665" w:type="pct"/>
          </w:tcPr>
          <w:p w14:paraId="20AE781F"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Selection: ***</w:t>
            </w:r>
          </w:p>
          <w:p w14:paraId="6042FA67"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Comparability: **</w:t>
            </w:r>
          </w:p>
          <w:p w14:paraId="048D23A7"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Predictor: ***</w:t>
            </w:r>
          </w:p>
          <w:p w14:paraId="359D762A"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8 MODERATE</w:t>
            </w:r>
          </w:p>
        </w:tc>
      </w:tr>
      <w:tr w:rsidR="00C66E54" w:rsidRPr="008F2994" w14:paraId="4153E6FA" w14:textId="77777777" w:rsidTr="00D76340">
        <w:trPr>
          <w:trHeight w:val="268"/>
        </w:trPr>
        <w:tc>
          <w:tcPr>
            <w:tcW w:w="441" w:type="pct"/>
          </w:tcPr>
          <w:p w14:paraId="2B036A9A" w14:textId="4AD03404" w:rsidR="0029187C" w:rsidRPr="008F2994" w:rsidRDefault="00D76340" w:rsidP="00377F54">
            <w:pPr>
              <w:rPr>
                <w:rFonts w:ascii="Tahoma" w:eastAsia="Calibri" w:hAnsi="Tahoma" w:cs="Tahoma"/>
                <w:sz w:val="18"/>
                <w:szCs w:val="16"/>
              </w:rPr>
            </w:pPr>
            <w:r>
              <w:rPr>
                <w:rFonts w:ascii="Tahoma" w:eastAsia="Calibri" w:hAnsi="Tahoma" w:cs="Tahoma"/>
                <w:sz w:val="18"/>
                <w:szCs w:val="16"/>
              </w:rPr>
              <w:t>18</w:t>
            </w:r>
          </w:p>
        </w:tc>
        <w:tc>
          <w:tcPr>
            <w:tcW w:w="580" w:type="pct"/>
          </w:tcPr>
          <w:p w14:paraId="3D1D56E9" w14:textId="77777777" w:rsidR="0029187C" w:rsidRPr="008F2994" w:rsidRDefault="0029187C" w:rsidP="00377F54">
            <w:pPr>
              <w:rPr>
                <w:rFonts w:ascii="Tahoma" w:eastAsia="Calibri" w:hAnsi="Tahoma" w:cs="Tahoma"/>
                <w:sz w:val="18"/>
                <w:szCs w:val="16"/>
              </w:rPr>
            </w:pPr>
            <w:proofErr w:type="spellStart"/>
            <w:r w:rsidRPr="008F2994">
              <w:rPr>
                <w:rFonts w:ascii="Tahoma" w:eastAsia="Calibri" w:hAnsi="Tahoma" w:cs="Tahoma"/>
                <w:sz w:val="18"/>
                <w:szCs w:val="16"/>
              </w:rPr>
              <w:t>Demjaha</w:t>
            </w:r>
            <w:proofErr w:type="spellEnd"/>
            <w:r w:rsidRPr="008F2994">
              <w:rPr>
                <w:rFonts w:ascii="Tahoma" w:eastAsia="Calibri" w:hAnsi="Tahoma" w:cs="Tahoma"/>
                <w:sz w:val="18"/>
                <w:szCs w:val="16"/>
              </w:rPr>
              <w:t xml:space="preserve"> (2014)</w:t>
            </w:r>
          </w:p>
          <w:p w14:paraId="299BEEA1" w14:textId="77777777" w:rsidR="0029187C" w:rsidRPr="008F2994" w:rsidRDefault="0029187C" w:rsidP="00377F54">
            <w:pPr>
              <w:rPr>
                <w:rFonts w:ascii="Tahoma" w:eastAsia="Calibri" w:hAnsi="Tahoma" w:cs="Tahoma"/>
                <w:sz w:val="18"/>
                <w:szCs w:val="16"/>
              </w:rPr>
            </w:pPr>
          </w:p>
          <w:p w14:paraId="5E1E62FD"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Correspondence</w:t>
            </w:r>
          </w:p>
          <w:p w14:paraId="4EC86F35" w14:textId="77777777" w:rsidR="0029187C" w:rsidRPr="008F2994" w:rsidRDefault="0029187C" w:rsidP="00377F54">
            <w:pPr>
              <w:rPr>
                <w:rFonts w:ascii="Tahoma" w:eastAsia="Calibri" w:hAnsi="Tahoma" w:cs="Tahoma"/>
                <w:sz w:val="18"/>
                <w:szCs w:val="16"/>
              </w:rPr>
            </w:pPr>
          </w:p>
          <w:p w14:paraId="7A5F2249"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“Antipsychotic Treatment Resistance in Schizophrenia Associated with Elevated Glutamate Levels but Normal Dopamine Function”</w:t>
            </w:r>
          </w:p>
          <w:p w14:paraId="2EB34926" w14:textId="77777777" w:rsidR="0029187C" w:rsidRPr="008F2994" w:rsidRDefault="0029187C" w:rsidP="00377F54">
            <w:pPr>
              <w:rPr>
                <w:rFonts w:ascii="Tahoma" w:eastAsia="Calibri" w:hAnsi="Tahoma" w:cs="Tahoma"/>
                <w:sz w:val="18"/>
                <w:szCs w:val="16"/>
              </w:rPr>
            </w:pPr>
          </w:p>
        </w:tc>
        <w:tc>
          <w:tcPr>
            <w:tcW w:w="510" w:type="pct"/>
          </w:tcPr>
          <w:p w14:paraId="2F0A0FBF" w14:textId="69BC29DE"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Cross-sectional (PET and MRS)</w:t>
            </w:r>
          </w:p>
          <w:p w14:paraId="729F1EFC" w14:textId="77777777" w:rsidR="00FD2300" w:rsidRPr="008F2994" w:rsidRDefault="00FD2300" w:rsidP="00377F54">
            <w:pPr>
              <w:rPr>
                <w:rFonts w:ascii="Tahoma" w:eastAsia="Calibri" w:hAnsi="Tahoma" w:cs="Tahoma"/>
                <w:sz w:val="18"/>
                <w:szCs w:val="16"/>
              </w:rPr>
            </w:pPr>
          </w:p>
          <w:p w14:paraId="300ADD2B"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14 (6, 8)</w:t>
            </w:r>
          </w:p>
          <w:p w14:paraId="75813F81" w14:textId="77777777" w:rsidR="00FD2300" w:rsidRPr="008F2994" w:rsidRDefault="00FD2300" w:rsidP="00377F54">
            <w:pPr>
              <w:rPr>
                <w:rFonts w:ascii="Tahoma" w:eastAsia="Calibri" w:hAnsi="Tahoma" w:cs="Tahoma"/>
                <w:sz w:val="18"/>
                <w:szCs w:val="16"/>
              </w:rPr>
            </w:pPr>
          </w:p>
          <w:p w14:paraId="2BD378BD" w14:textId="2AFE3698"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UK</w:t>
            </w:r>
          </w:p>
        </w:tc>
        <w:tc>
          <w:tcPr>
            <w:tcW w:w="663" w:type="pct"/>
          </w:tcPr>
          <w:p w14:paraId="6ACBB463"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Modified Kane criteria: 1. Drug-refractory condition: At least two prior drug trials of 4- to 6-weeks duration at 400 to 600 mg of chlorpromazine (or equivalent) with no clinical improvement. 2. Persistence of illness: &gt; 5 years with no period of good social or occupational functioning. 3. Persistent psychotic symptoms: BPRS total score &gt; 45 (on 18-item scale) and item score &gt; 4 (moderate) on at least two of four positive symptom items.</w:t>
            </w:r>
          </w:p>
          <w:p w14:paraId="23D42FFB" w14:textId="77777777" w:rsidR="0029187C" w:rsidRPr="008F2994" w:rsidRDefault="0029187C" w:rsidP="00377F54">
            <w:pPr>
              <w:rPr>
                <w:rFonts w:ascii="Tahoma" w:eastAsia="Calibri" w:hAnsi="Tahoma" w:cs="Tahoma"/>
                <w:color w:val="000000"/>
                <w:sz w:val="18"/>
                <w:szCs w:val="16"/>
              </w:rPr>
            </w:pPr>
          </w:p>
          <w:p w14:paraId="1E4166F5" w14:textId="77777777" w:rsidR="0029187C" w:rsidRPr="008F2994" w:rsidRDefault="0029187C" w:rsidP="00377F54">
            <w:pPr>
              <w:rPr>
                <w:rFonts w:ascii="Tahoma" w:eastAsia="Calibri" w:hAnsi="Tahoma" w:cs="Tahoma"/>
                <w:color w:val="000000"/>
                <w:sz w:val="18"/>
                <w:szCs w:val="16"/>
              </w:rPr>
            </w:pPr>
          </w:p>
        </w:tc>
        <w:tc>
          <w:tcPr>
            <w:tcW w:w="562" w:type="pct"/>
          </w:tcPr>
          <w:p w14:paraId="4E179660"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 xml:space="preserve">Met remission in schizophrenia working group criteria for treatment remission:  a score of mild or less (Positive and Negative Syndrome Scale item scores of ≤3; BPRS item scores of ≤3, using the 1–7 range for each item; SAPS and SANS item scores of ≤2) simultaneously on all items, a period of 6 months as a minimum time threshold during which the </w:t>
            </w:r>
            <w:proofErr w:type="gramStart"/>
            <w:r w:rsidRPr="008F2994">
              <w:rPr>
                <w:rFonts w:ascii="Tahoma" w:eastAsia="Calibri" w:hAnsi="Tahoma" w:cs="Tahoma"/>
                <w:color w:val="000000"/>
                <w:sz w:val="18"/>
                <w:szCs w:val="16"/>
              </w:rPr>
              <w:t>aforementioned symptom</w:t>
            </w:r>
            <w:proofErr w:type="gramEnd"/>
            <w:r w:rsidRPr="008F2994">
              <w:rPr>
                <w:rFonts w:ascii="Tahoma" w:eastAsia="Calibri" w:hAnsi="Tahoma" w:cs="Tahoma"/>
                <w:color w:val="000000"/>
                <w:sz w:val="18"/>
                <w:szCs w:val="16"/>
              </w:rPr>
              <w:t xml:space="preserve"> severity must be maintained. Individuals may remain in remission while experiencing minor changes in symptoms, in the absence of appreciable effects on daily function or subjective well-being.</w:t>
            </w:r>
          </w:p>
        </w:tc>
        <w:tc>
          <w:tcPr>
            <w:tcW w:w="509" w:type="pct"/>
          </w:tcPr>
          <w:p w14:paraId="79F0C4C0" w14:textId="7822A7B2" w:rsidR="0029187C" w:rsidRPr="008F2994" w:rsidRDefault="009E7804" w:rsidP="00377F54">
            <w:pPr>
              <w:rPr>
                <w:rFonts w:ascii="Tahoma" w:eastAsia="Calibri" w:hAnsi="Tahoma" w:cs="Tahoma"/>
                <w:color w:val="000000"/>
                <w:sz w:val="18"/>
                <w:szCs w:val="16"/>
              </w:rPr>
            </w:pPr>
            <w:r w:rsidRPr="008F2994">
              <w:rPr>
                <w:rFonts w:ascii="Tahoma" w:eastAsia="Calibri" w:hAnsi="Tahoma" w:cs="Tahoma"/>
                <w:color w:val="000000"/>
                <w:sz w:val="18"/>
                <w:szCs w:val="16"/>
              </w:rPr>
              <w:t>A</w:t>
            </w:r>
            <w:r w:rsidR="00524F7A" w:rsidRPr="008F2994">
              <w:rPr>
                <w:rFonts w:ascii="Tahoma" w:eastAsia="Calibri" w:hAnsi="Tahoma" w:cs="Tahoma"/>
                <w:color w:val="000000"/>
                <w:sz w:val="18"/>
                <w:szCs w:val="16"/>
              </w:rPr>
              <w:t xml:space="preserve">nterior cingulate cortex metabolite concentrations (glutamate, </w:t>
            </w:r>
            <w:proofErr w:type="spellStart"/>
            <w:r w:rsidR="00524F7A" w:rsidRPr="008F2994">
              <w:rPr>
                <w:rFonts w:ascii="Tahoma" w:eastAsia="Calibri" w:hAnsi="Tahoma" w:cs="Tahoma"/>
                <w:color w:val="000000"/>
                <w:sz w:val="18"/>
                <w:szCs w:val="16"/>
              </w:rPr>
              <w:t>Glx</w:t>
            </w:r>
            <w:proofErr w:type="spellEnd"/>
            <w:r w:rsidR="00524F7A" w:rsidRPr="008F2994">
              <w:rPr>
                <w:rFonts w:ascii="Tahoma" w:eastAsia="Calibri" w:hAnsi="Tahoma" w:cs="Tahoma"/>
                <w:color w:val="000000"/>
                <w:sz w:val="18"/>
                <w:szCs w:val="16"/>
              </w:rPr>
              <w:t xml:space="preserve">, NAA, choline, </w:t>
            </w:r>
            <w:proofErr w:type="spellStart"/>
            <w:r w:rsidR="00524F7A" w:rsidRPr="008F2994">
              <w:rPr>
                <w:rFonts w:ascii="Tahoma" w:eastAsia="Calibri" w:hAnsi="Tahoma" w:cs="Tahoma"/>
                <w:color w:val="000000"/>
                <w:sz w:val="18"/>
                <w:szCs w:val="16"/>
              </w:rPr>
              <w:t>creatine</w:t>
            </w:r>
            <w:proofErr w:type="spellEnd"/>
            <w:r w:rsidR="00524F7A" w:rsidRPr="008F2994">
              <w:rPr>
                <w:rFonts w:ascii="Tahoma" w:eastAsia="Calibri" w:hAnsi="Tahoma" w:cs="Tahoma"/>
                <w:color w:val="000000"/>
                <w:sz w:val="18"/>
                <w:szCs w:val="16"/>
              </w:rPr>
              <w:t>, myo-inositol)</w:t>
            </w:r>
            <w:r w:rsidR="0029187C" w:rsidRPr="008F2994">
              <w:rPr>
                <w:rFonts w:ascii="Tahoma" w:eastAsia="Calibri" w:hAnsi="Tahoma" w:cs="Tahoma"/>
                <w:color w:val="000000"/>
                <w:sz w:val="18"/>
                <w:szCs w:val="16"/>
              </w:rPr>
              <w:t xml:space="preserve"> </w:t>
            </w:r>
          </w:p>
          <w:p w14:paraId="24B8FED3" w14:textId="77777777" w:rsidR="0029187C" w:rsidRPr="008F2994" w:rsidRDefault="0029187C" w:rsidP="00377F54">
            <w:pPr>
              <w:rPr>
                <w:rFonts w:ascii="Tahoma" w:eastAsia="Calibri" w:hAnsi="Tahoma" w:cs="Tahoma"/>
                <w:color w:val="000000"/>
                <w:sz w:val="18"/>
                <w:szCs w:val="16"/>
              </w:rPr>
            </w:pPr>
          </w:p>
        </w:tc>
        <w:tc>
          <w:tcPr>
            <w:tcW w:w="1070" w:type="pct"/>
          </w:tcPr>
          <w:p w14:paraId="50235E84" w14:textId="5810B36F" w:rsidR="00524F7A" w:rsidRPr="008F2994" w:rsidRDefault="00524F7A" w:rsidP="00377F54">
            <w:pPr>
              <w:rPr>
                <w:rFonts w:ascii="Tahoma" w:eastAsia="Calibri" w:hAnsi="Tahoma" w:cs="Tahoma"/>
                <w:color w:val="000000"/>
                <w:sz w:val="18"/>
                <w:szCs w:val="16"/>
              </w:rPr>
            </w:pPr>
            <w:r w:rsidRPr="008F2994">
              <w:rPr>
                <w:rFonts w:ascii="Tahoma" w:eastAsia="Calibri" w:hAnsi="Tahoma" w:cs="Tahoma"/>
                <w:b/>
                <w:color w:val="000000"/>
                <w:sz w:val="18"/>
                <w:szCs w:val="16"/>
              </w:rPr>
              <w:t>Anterior cingulate cortex metabolite concentrations</w:t>
            </w:r>
          </w:p>
          <w:p w14:paraId="47CBF650" w14:textId="77777777" w:rsidR="00524F7A" w:rsidRPr="008F2994" w:rsidRDefault="00524F7A" w:rsidP="00377F54">
            <w:pPr>
              <w:rPr>
                <w:rFonts w:ascii="Tahoma" w:eastAsia="Calibri" w:hAnsi="Tahoma" w:cs="Tahoma"/>
                <w:b/>
                <w:i/>
                <w:color w:val="000000"/>
                <w:sz w:val="18"/>
                <w:szCs w:val="16"/>
              </w:rPr>
            </w:pPr>
            <w:r w:rsidRPr="008F2994">
              <w:rPr>
                <w:rFonts w:ascii="Tahoma" w:eastAsia="Calibri" w:hAnsi="Tahoma" w:cs="Tahoma"/>
                <w:b/>
                <w:i/>
                <w:color w:val="000000"/>
                <w:sz w:val="18"/>
                <w:szCs w:val="16"/>
              </w:rPr>
              <w:t>Glutamate</w:t>
            </w:r>
          </w:p>
          <w:p w14:paraId="22731FCE" w14:textId="7E96705E" w:rsidR="00524F7A" w:rsidRPr="008F2994" w:rsidRDefault="00524F7A" w:rsidP="00377F5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78757F" w:rsidRPr="008F2994">
              <w:rPr>
                <w:rFonts w:ascii="Tahoma" w:eastAsia="Calibri" w:hAnsi="Tahoma" w:cs="Tahoma"/>
                <w:i/>
                <w:color w:val="000000"/>
                <w:sz w:val="18"/>
                <w:szCs w:val="16"/>
              </w:rPr>
              <w:t>:</w:t>
            </w:r>
            <w:r w:rsidRPr="008F2994">
              <w:rPr>
                <w:rFonts w:ascii="Tahoma" w:eastAsia="Calibri" w:hAnsi="Tahoma" w:cs="Tahoma"/>
                <w:color w:val="000000"/>
                <w:sz w:val="18"/>
                <w:szCs w:val="16"/>
              </w:rPr>
              <w:t xml:space="preserve"> 8.87 (2.44)</w:t>
            </w:r>
          </w:p>
          <w:p w14:paraId="443E7FF8" w14:textId="2E17DCAB" w:rsidR="00524F7A" w:rsidRPr="008F2994" w:rsidRDefault="00524F7A" w:rsidP="00377F5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78757F" w:rsidRPr="008F2994">
              <w:rPr>
                <w:rFonts w:ascii="Tahoma" w:eastAsia="Calibri" w:hAnsi="Tahoma" w:cs="Tahoma"/>
                <w:i/>
                <w:color w:val="000000"/>
                <w:sz w:val="18"/>
                <w:szCs w:val="16"/>
              </w:rPr>
              <w:t>:</w:t>
            </w:r>
            <w:r w:rsidRPr="008F2994">
              <w:rPr>
                <w:rFonts w:ascii="Tahoma" w:eastAsia="Calibri" w:hAnsi="Tahoma" w:cs="Tahoma"/>
                <w:color w:val="000000"/>
                <w:sz w:val="18"/>
                <w:szCs w:val="16"/>
              </w:rPr>
              <w:t xml:space="preserve"> 10.32 (1.41)</w:t>
            </w:r>
          </w:p>
          <w:p w14:paraId="66CEE489" w14:textId="77777777" w:rsidR="0078757F" w:rsidRPr="008F2994" w:rsidRDefault="0078757F" w:rsidP="00377F54">
            <w:pPr>
              <w:rPr>
                <w:rFonts w:ascii="Tahoma" w:eastAsia="Calibri" w:hAnsi="Tahoma" w:cs="Tahoma"/>
                <w:color w:val="000000"/>
                <w:sz w:val="18"/>
                <w:szCs w:val="16"/>
              </w:rPr>
            </w:pPr>
          </w:p>
          <w:p w14:paraId="7C86D457" w14:textId="635C4BA5" w:rsidR="0029187C" w:rsidRPr="008F2994" w:rsidRDefault="00524F7A" w:rsidP="00377F54">
            <w:pPr>
              <w:rPr>
                <w:rFonts w:ascii="Tahoma" w:eastAsia="Calibri" w:hAnsi="Tahoma" w:cs="Tahoma"/>
                <w:color w:val="000000"/>
                <w:sz w:val="18"/>
                <w:szCs w:val="16"/>
              </w:rPr>
            </w:pPr>
            <w:r w:rsidRPr="008F2994">
              <w:rPr>
                <w:rFonts w:ascii="Tahoma" w:eastAsia="Calibri" w:hAnsi="Tahoma" w:cs="Tahoma"/>
                <w:color w:val="000000"/>
                <w:sz w:val="18"/>
                <w:szCs w:val="16"/>
              </w:rPr>
              <w:t>t12 = 1.3 p=0.22</w:t>
            </w:r>
            <w:r w:rsidR="00FD2300" w:rsidRPr="008F2994">
              <w:rPr>
                <w:rFonts w:ascii="Tahoma" w:eastAsia="Calibri" w:hAnsi="Tahoma" w:cs="Tahoma"/>
                <w:color w:val="000000"/>
                <w:sz w:val="18"/>
                <w:szCs w:val="16"/>
              </w:rPr>
              <w:t xml:space="preserve"> NS</w:t>
            </w:r>
            <w:r w:rsidR="0029187C" w:rsidRPr="008F2994">
              <w:rPr>
                <w:rFonts w:ascii="Tahoma" w:eastAsia="Calibri" w:hAnsi="Tahoma" w:cs="Tahoma"/>
                <w:color w:val="000000"/>
                <w:sz w:val="18"/>
                <w:szCs w:val="16"/>
              </w:rPr>
              <w:t xml:space="preserve"> </w:t>
            </w:r>
          </w:p>
          <w:p w14:paraId="1679BB8A" w14:textId="41AA0459" w:rsidR="00524F7A" w:rsidRPr="008F2994" w:rsidRDefault="00524F7A" w:rsidP="00377F54">
            <w:pPr>
              <w:rPr>
                <w:rFonts w:ascii="Tahoma" w:eastAsia="Calibri" w:hAnsi="Tahoma" w:cs="Tahoma"/>
                <w:color w:val="000000"/>
                <w:sz w:val="18"/>
                <w:szCs w:val="16"/>
              </w:rPr>
            </w:pPr>
          </w:p>
          <w:p w14:paraId="3275B10F" w14:textId="3D9AFFEE" w:rsidR="00524F7A" w:rsidRPr="008F2994" w:rsidRDefault="00524F7A" w:rsidP="00377F54">
            <w:pPr>
              <w:rPr>
                <w:rFonts w:ascii="Tahoma" w:eastAsia="Calibri" w:hAnsi="Tahoma" w:cs="Tahoma"/>
                <w:b/>
                <w:i/>
                <w:color w:val="000000"/>
                <w:sz w:val="18"/>
                <w:szCs w:val="16"/>
              </w:rPr>
            </w:pPr>
            <w:proofErr w:type="spellStart"/>
            <w:r w:rsidRPr="008F2994">
              <w:rPr>
                <w:rFonts w:ascii="Tahoma" w:eastAsia="Calibri" w:hAnsi="Tahoma" w:cs="Tahoma"/>
                <w:b/>
                <w:i/>
                <w:color w:val="000000"/>
                <w:sz w:val="18"/>
                <w:szCs w:val="16"/>
              </w:rPr>
              <w:t>Glx</w:t>
            </w:r>
            <w:proofErr w:type="spellEnd"/>
          </w:p>
          <w:p w14:paraId="758D4598" w14:textId="003BFFFF" w:rsidR="00524F7A" w:rsidRPr="008F2994" w:rsidRDefault="001766D2" w:rsidP="00524F7A">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78757F" w:rsidRPr="008F2994">
              <w:rPr>
                <w:rFonts w:ascii="Tahoma" w:eastAsia="Calibri" w:hAnsi="Tahoma" w:cs="Tahoma"/>
                <w:i/>
                <w:color w:val="000000"/>
                <w:sz w:val="18"/>
                <w:szCs w:val="16"/>
              </w:rPr>
              <w:t>:</w:t>
            </w:r>
            <w:r w:rsidRPr="008F2994">
              <w:rPr>
                <w:rFonts w:ascii="Tahoma" w:eastAsia="Calibri" w:hAnsi="Tahoma" w:cs="Tahoma"/>
                <w:color w:val="000000"/>
                <w:sz w:val="18"/>
                <w:szCs w:val="16"/>
              </w:rPr>
              <w:t xml:space="preserve"> 13.33 (2.85</w:t>
            </w:r>
            <w:r w:rsidR="00524F7A" w:rsidRPr="008F2994">
              <w:rPr>
                <w:rFonts w:ascii="Tahoma" w:eastAsia="Calibri" w:hAnsi="Tahoma" w:cs="Tahoma"/>
                <w:color w:val="000000"/>
                <w:sz w:val="18"/>
                <w:szCs w:val="16"/>
              </w:rPr>
              <w:t>)</w:t>
            </w:r>
          </w:p>
          <w:p w14:paraId="47B3D054" w14:textId="1A030EE9" w:rsidR="00524F7A" w:rsidRPr="008F2994" w:rsidRDefault="001766D2" w:rsidP="00524F7A">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78757F" w:rsidRPr="008F2994">
              <w:rPr>
                <w:rFonts w:ascii="Tahoma" w:eastAsia="Calibri" w:hAnsi="Tahoma" w:cs="Tahoma"/>
                <w:i/>
                <w:color w:val="000000"/>
                <w:sz w:val="18"/>
                <w:szCs w:val="16"/>
              </w:rPr>
              <w:t>:</w:t>
            </w:r>
            <w:r w:rsidRPr="008F2994">
              <w:rPr>
                <w:rFonts w:ascii="Tahoma" w:eastAsia="Calibri" w:hAnsi="Tahoma" w:cs="Tahoma"/>
                <w:color w:val="000000"/>
                <w:sz w:val="18"/>
                <w:szCs w:val="16"/>
              </w:rPr>
              <w:t xml:space="preserve"> 13.76 (2.86</w:t>
            </w:r>
            <w:r w:rsidR="00524F7A" w:rsidRPr="008F2994">
              <w:rPr>
                <w:rFonts w:ascii="Tahoma" w:eastAsia="Calibri" w:hAnsi="Tahoma" w:cs="Tahoma"/>
                <w:color w:val="000000"/>
                <w:sz w:val="18"/>
                <w:szCs w:val="16"/>
              </w:rPr>
              <w:t>)</w:t>
            </w:r>
          </w:p>
          <w:p w14:paraId="098D3625" w14:textId="77777777" w:rsidR="0078757F" w:rsidRPr="008F2994" w:rsidRDefault="0078757F" w:rsidP="00377F54">
            <w:pPr>
              <w:rPr>
                <w:rFonts w:ascii="Tahoma" w:eastAsia="Calibri" w:hAnsi="Tahoma" w:cs="Tahoma"/>
                <w:color w:val="000000"/>
                <w:sz w:val="18"/>
                <w:szCs w:val="16"/>
              </w:rPr>
            </w:pPr>
          </w:p>
          <w:p w14:paraId="7EFA04B2" w14:textId="0DE4473A" w:rsidR="00524F7A" w:rsidRPr="008F2994" w:rsidRDefault="00FD2300" w:rsidP="00377F54">
            <w:pPr>
              <w:rPr>
                <w:rFonts w:ascii="Tahoma" w:eastAsia="Calibri" w:hAnsi="Tahoma" w:cs="Tahoma"/>
                <w:color w:val="000000"/>
                <w:sz w:val="18"/>
                <w:szCs w:val="16"/>
              </w:rPr>
            </w:pPr>
            <w:r w:rsidRPr="008F2994">
              <w:rPr>
                <w:rFonts w:ascii="Tahoma" w:eastAsia="Calibri" w:hAnsi="Tahoma" w:cs="Tahoma"/>
                <w:color w:val="000000"/>
                <w:sz w:val="18"/>
                <w:szCs w:val="16"/>
              </w:rPr>
              <w:t>NS</w:t>
            </w:r>
          </w:p>
          <w:p w14:paraId="36EEBBCF" w14:textId="77777777" w:rsidR="00FD2300" w:rsidRPr="008F2994" w:rsidRDefault="00FD2300" w:rsidP="00377F54">
            <w:pPr>
              <w:rPr>
                <w:rFonts w:ascii="Tahoma" w:eastAsia="Calibri" w:hAnsi="Tahoma" w:cs="Tahoma"/>
                <w:color w:val="000000"/>
                <w:sz w:val="18"/>
                <w:szCs w:val="16"/>
              </w:rPr>
            </w:pPr>
          </w:p>
          <w:p w14:paraId="515854F1" w14:textId="77777777" w:rsidR="00524F7A" w:rsidRPr="008F2994" w:rsidRDefault="00524F7A" w:rsidP="00524F7A">
            <w:pPr>
              <w:rPr>
                <w:rFonts w:ascii="Tahoma" w:eastAsia="Calibri" w:hAnsi="Tahoma" w:cs="Tahoma"/>
                <w:b/>
                <w:i/>
                <w:color w:val="000000"/>
                <w:sz w:val="18"/>
                <w:szCs w:val="16"/>
              </w:rPr>
            </w:pPr>
            <w:r w:rsidRPr="008F2994">
              <w:rPr>
                <w:rFonts w:ascii="Tahoma" w:eastAsia="Calibri" w:hAnsi="Tahoma" w:cs="Tahoma"/>
                <w:b/>
                <w:i/>
                <w:color w:val="000000"/>
                <w:sz w:val="18"/>
                <w:szCs w:val="16"/>
              </w:rPr>
              <w:t>NAA</w:t>
            </w:r>
          </w:p>
          <w:p w14:paraId="584C06F2" w14:textId="244AC962" w:rsidR="00524F7A" w:rsidRPr="008F2994" w:rsidRDefault="001766D2" w:rsidP="00524F7A">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78757F" w:rsidRPr="008F2994">
              <w:rPr>
                <w:rFonts w:ascii="Tahoma" w:eastAsia="Calibri" w:hAnsi="Tahoma" w:cs="Tahoma"/>
                <w:i/>
                <w:color w:val="000000"/>
                <w:sz w:val="18"/>
                <w:szCs w:val="16"/>
              </w:rPr>
              <w:t>:</w:t>
            </w:r>
            <w:r w:rsidRPr="008F2994">
              <w:rPr>
                <w:rFonts w:ascii="Tahoma" w:eastAsia="Calibri" w:hAnsi="Tahoma" w:cs="Tahoma"/>
                <w:color w:val="000000"/>
                <w:sz w:val="18"/>
                <w:szCs w:val="16"/>
              </w:rPr>
              <w:t xml:space="preserve"> 7.48 (1.21</w:t>
            </w:r>
            <w:r w:rsidR="00524F7A" w:rsidRPr="008F2994">
              <w:rPr>
                <w:rFonts w:ascii="Tahoma" w:eastAsia="Calibri" w:hAnsi="Tahoma" w:cs="Tahoma"/>
                <w:color w:val="000000"/>
                <w:sz w:val="18"/>
                <w:szCs w:val="16"/>
              </w:rPr>
              <w:t>)</w:t>
            </w:r>
          </w:p>
          <w:p w14:paraId="77B36959" w14:textId="6B8EC9AE" w:rsidR="00524F7A" w:rsidRPr="008F2994" w:rsidRDefault="001766D2" w:rsidP="00524F7A">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78757F" w:rsidRPr="008F2994">
              <w:rPr>
                <w:rFonts w:ascii="Tahoma" w:eastAsia="Calibri" w:hAnsi="Tahoma" w:cs="Tahoma"/>
                <w:i/>
                <w:color w:val="000000"/>
                <w:sz w:val="18"/>
                <w:szCs w:val="16"/>
              </w:rPr>
              <w:t>:</w:t>
            </w:r>
            <w:r w:rsidRPr="008F2994">
              <w:rPr>
                <w:rFonts w:ascii="Tahoma" w:eastAsia="Calibri" w:hAnsi="Tahoma" w:cs="Tahoma"/>
                <w:color w:val="000000"/>
                <w:sz w:val="18"/>
                <w:szCs w:val="16"/>
              </w:rPr>
              <w:t xml:space="preserve"> 9.77 (0.87</w:t>
            </w:r>
            <w:r w:rsidR="00524F7A" w:rsidRPr="008F2994">
              <w:rPr>
                <w:rFonts w:ascii="Tahoma" w:eastAsia="Calibri" w:hAnsi="Tahoma" w:cs="Tahoma"/>
                <w:color w:val="000000"/>
                <w:sz w:val="18"/>
                <w:szCs w:val="16"/>
              </w:rPr>
              <w:t>)</w:t>
            </w:r>
          </w:p>
          <w:p w14:paraId="2C0AEBFA" w14:textId="77777777" w:rsidR="0078757F" w:rsidRPr="008F2994" w:rsidRDefault="0078757F" w:rsidP="00524F7A">
            <w:pPr>
              <w:rPr>
                <w:rFonts w:ascii="Tahoma" w:eastAsia="Calibri" w:hAnsi="Tahoma" w:cs="Tahoma"/>
                <w:color w:val="000000"/>
                <w:sz w:val="18"/>
                <w:szCs w:val="16"/>
              </w:rPr>
            </w:pPr>
          </w:p>
          <w:p w14:paraId="4DB2C2B0" w14:textId="4BF90A3F" w:rsidR="0029187C" w:rsidRPr="008F2994" w:rsidRDefault="00524F7A" w:rsidP="00524F7A">
            <w:pPr>
              <w:rPr>
                <w:rFonts w:ascii="Tahoma" w:eastAsia="Calibri" w:hAnsi="Tahoma" w:cs="Tahoma"/>
                <w:color w:val="000000"/>
                <w:sz w:val="18"/>
                <w:szCs w:val="16"/>
              </w:rPr>
            </w:pPr>
            <w:r w:rsidRPr="008F2994">
              <w:rPr>
                <w:rFonts w:ascii="Tahoma" w:eastAsia="Calibri" w:hAnsi="Tahoma" w:cs="Tahoma"/>
                <w:color w:val="000000"/>
                <w:sz w:val="18"/>
                <w:szCs w:val="16"/>
              </w:rPr>
              <w:t>p=0.02</w:t>
            </w:r>
          </w:p>
          <w:p w14:paraId="4B75AC15" w14:textId="77777777" w:rsidR="00524F7A" w:rsidRPr="008F2994" w:rsidRDefault="00524F7A" w:rsidP="00524F7A">
            <w:pPr>
              <w:rPr>
                <w:rFonts w:ascii="Tahoma" w:eastAsia="Calibri" w:hAnsi="Tahoma" w:cs="Tahoma"/>
                <w:color w:val="000000"/>
                <w:sz w:val="18"/>
                <w:szCs w:val="16"/>
              </w:rPr>
            </w:pPr>
          </w:p>
          <w:p w14:paraId="429F5020" w14:textId="77777777" w:rsidR="00524F7A" w:rsidRPr="008F2994" w:rsidRDefault="00524F7A" w:rsidP="00524F7A">
            <w:pPr>
              <w:rPr>
                <w:rFonts w:ascii="Tahoma" w:eastAsia="Calibri" w:hAnsi="Tahoma" w:cs="Tahoma"/>
                <w:b/>
                <w:i/>
                <w:color w:val="000000"/>
                <w:sz w:val="18"/>
                <w:szCs w:val="16"/>
              </w:rPr>
            </w:pPr>
            <w:r w:rsidRPr="008F2994">
              <w:rPr>
                <w:rFonts w:ascii="Tahoma" w:eastAsia="Calibri" w:hAnsi="Tahoma" w:cs="Tahoma"/>
                <w:b/>
                <w:i/>
                <w:color w:val="000000"/>
                <w:sz w:val="18"/>
                <w:szCs w:val="16"/>
              </w:rPr>
              <w:t>Choline</w:t>
            </w:r>
          </w:p>
          <w:p w14:paraId="38DD69B4" w14:textId="13B8D3E3" w:rsidR="00524F7A" w:rsidRPr="008F2994" w:rsidRDefault="001766D2" w:rsidP="00524F7A">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78757F" w:rsidRPr="008F2994">
              <w:rPr>
                <w:rFonts w:ascii="Tahoma" w:eastAsia="Calibri" w:hAnsi="Tahoma" w:cs="Tahoma"/>
                <w:i/>
                <w:color w:val="000000"/>
                <w:sz w:val="18"/>
                <w:szCs w:val="16"/>
              </w:rPr>
              <w:t>:</w:t>
            </w:r>
            <w:r w:rsidRPr="008F2994">
              <w:rPr>
                <w:rFonts w:ascii="Tahoma" w:eastAsia="Calibri" w:hAnsi="Tahoma" w:cs="Tahoma"/>
                <w:color w:val="000000"/>
                <w:sz w:val="18"/>
                <w:szCs w:val="16"/>
              </w:rPr>
              <w:t xml:space="preserve"> 2.15 (0.55</w:t>
            </w:r>
            <w:r w:rsidR="00524F7A" w:rsidRPr="008F2994">
              <w:rPr>
                <w:rFonts w:ascii="Tahoma" w:eastAsia="Calibri" w:hAnsi="Tahoma" w:cs="Tahoma"/>
                <w:color w:val="000000"/>
                <w:sz w:val="18"/>
                <w:szCs w:val="16"/>
              </w:rPr>
              <w:t>)</w:t>
            </w:r>
          </w:p>
          <w:p w14:paraId="212CE74C" w14:textId="3469CC19" w:rsidR="00524F7A" w:rsidRPr="008F2994" w:rsidRDefault="001766D2" w:rsidP="00524F7A">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78757F" w:rsidRPr="008F2994">
              <w:rPr>
                <w:rFonts w:ascii="Tahoma" w:eastAsia="Calibri" w:hAnsi="Tahoma" w:cs="Tahoma"/>
                <w:i/>
                <w:color w:val="000000"/>
                <w:sz w:val="18"/>
                <w:szCs w:val="16"/>
              </w:rPr>
              <w:t>:</w:t>
            </w:r>
            <w:r w:rsidRPr="008F2994">
              <w:rPr>
                <w:rFonts w:ascii="Tahoma" w:eastAsia="Calibri" w:hAnsi="Tahoma" w:cs="Tahoma"/>
                <w:color w:val="000000"/>
                <w:sz w:val="18"/>
                <w:szCs w:val="16"/>
              </w:rPr>
              <w:t xml:space="preserve"> 2.41 (0.48</w:t>
            </w:r>
            <w:r w:rsidR="00524F7A" w:rsidRPr="008F2994">
              <w:rPr>
                <w:rFonts w:ascii="Tahoma" w:eastAsia="Calibri" w:hAnsi="Tahoma" w:cs="Tahoma"/>
                <w:color w:val="000000"/>
                <w:sz w:val="18"/>
                <w:szCs w:val="16"/>
              </w:rPr>
              <w:t>)</w:t>
            </w:r>
          </w:p>
          <w:p w14:paraId="1B9D7885" w14:textId="77777777" w:rsidR="0078757F" w:rsidRPr="008F2994" w:rsidRDefault="0078757F" w:rsidP="00524F7A">
            <w:pPr>
              <w:rPr>
                <w:rFonts w:ascii="Tahoma" w:eastAsia="Calibri" w:hAnsi="Tahoma" w:cs="Tahoma"/>
                <w:color w:val="000000"/>
                <w:sz w:val="18"/>
                <w:szCs w:val="16"/>
              </w:rPr>
            </w:pPr>
          </w:p>
          <w:p w14:paraId="2982268E" w14:textId="75C4D7F3" w:rsidR="00524F7A" w:rsidRPr="008F2994" w:rsidRDefault="00FD2300" w:rsidP="00524F7A">
            <w:pPr>
              <w:rPr>
                <w:rFonts w:ascii="Tahoma" w:eastAsia="Calibri" w:hAnsi="Tahoma" w:cs="Tahoma"/>
                <w:color w:val="000000"/>
                <w:sz w:val="18"/>
                <w:szCs w:val="16"/>
              </w:rPr>
            </w:pPr>
            <w:r w:rsidRPr="008F2994">
              <w:rPr>
                <w:rFonts w:ascii="Tahoma" w:eastAsia="Calibri" w:hAnsi="Tahoma" w:cs="Tahoma"/>
                <w:color w:val="000000"/>
                <w:sz w:val="18"/>
                <w:szCs w:val="16"/>
              </w:rPr>
              <w:t>NS</w:t>
            </w:r>
          </w:p>
          <w:p w14:paraId="768E30E5" w14:textId="77777777" w:rsidR="00FD2300" w:rsidRPr="008F2994" w:rsidRDefault="00FD2300" w:rsidP="00524F7A">
            <w:pPr>
              <w:rPr>
                <w:rFonts w:ascii="Tahoma" w:eastAsia="Calibri" w:hAnsi="Tahoma" w:cs="Tahoma"/>
                <w:color w:val="000000"/>
                <w:sz w:val="18"/>
                <w:szCs w:val="16"/>
              </w:rPr>
            </w:pPr>
          </w:p>
          <w:p w14:paraId="4122CD17" w14:textId="77777777" w:rsidR="00524F7A" w:rsidRPr="008F2994" w:rsidRDefault="00524F7A" w:rsidP="00524F7A">
            <w:pPr>
              <w:rPr>
                <w:rFonts w:ascii="Tahoma" w:eastAsia="Calibri" w:hAnsi="Tahoma" w:cs="Tahoma"/>
                <w:b/>
                <w:i/>
                <w:color w:val="000000"/>
                <w:sz w:val="18"/>
                <w:szCs w:val="16"/>
              </w:rPr>
            </w:pPr>
            <w:proofErr w:type="spellStart"/>
            <w:r w:rsidRPr="008F2994">
              <w:rPr>
                <w:rFonts w:ascii="Tahoma" w:eastAsia="Calibri" w:hAnsi="Tahoma" w:cs="Tahoma"/>
                <w:b/>
                <w:i/>
                <w:color w:val="000000"/>
                <w:sz w:val="18"/>
                <w:szCs w:val="16"/>
              </w:rPr>
              <w:t>Creatine</w:t>
            </w:r>
            <w:proofErr w:type="spellEnd"/>
          </w:p>
          <w:p w14:paraId="52B21E55" w14:textId="7C20DCE6" w:rsidR="00524F7A" w:rsidRPr="008F2994" w:rsidRDefault="00524F7A" w:rsidP="00524F7A">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78757F" w:rsidRPr="008F2994">
              <w:rPr>
                <w:rFonts w:ascii="Tahoma" w:eastAsia="Calibri" w:hAnsi="Tahoma" w:cs="Tahoma"/>
                <w:i/>
                <w:color w:val="000000"/>
                <w:sz w:val="18"/>
                <w:szCs w:val="16"/>
              </w:rPr>
              <w:t>:</w:t>
            </w:r>
            <w:r w:rsidR="001766D2" w:rsidRPr="008F2994">
              <w:rPr>
                <w:rFonts w:ascii="Tahoma" w:eastAsia="Calibri" w:hAnsi="Tahoma" w:cs="Tahoma"/>
                <w:color w:val="000000"/>
                <w:sz w:val="18"/>
                <w:szCs w:val="16"/>
              </w:rPr>
              <w:t xml:space="preserve"> 7.25 (1.37</w:t>
            </w:r>
            <w:r w:rsidRPr="008F2994">
              <w:rPr>
                <w:rFonts w:ascii="Tahoma" w:eastAsia="Calibri" w:hAnsi="Tahoma" w:cs="Tahoma"/>
                <w:color w:val="000000"/>
                <w:sz w:val="18"/>
                <w:szCs w:val="16"/>
              </w:rPr>
              <w:t>)</w:t>
            </w:r>
          </w:p>
          <w:p w14:paraId="164286E9" w14:textId="6058C810" w:rsidR="00524F7A" w:rsidRPr="008F2994" w:rsidRDefault="001766D2" w:rsidP="00524F7A">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78757F" w:rsidRPr="008F2994">
              <w:rPr>
                <w:rFonts w:ascii="Tahoma" w:eastAsia="Calibri" w:hAnsi="Tahoma" w:cs="Tahoma"/>
                <w:i/>
                <w:color w:val="000000"/>
                <w:sz w:val="18"/>
                <w:szCs w:val="16"/>
              </w:rPr>
              <w:t>:</w:t>
            </w:r>
            <w:r w:rsidRPr="008F2994">
              <w:rPr>
                <w:rFonts w:ascii="Tahoma" w:eastAsia="Calibri" w:hAnsi="Tahoma" w:cs="Tahoma"/>
                <w:color w:val="000000"/>
                <w:sz w:val="18"/>
                <w:szCs w:val="16"/>
              </w:rPr>
              <w:t xml:space="preserve"> 8.44 (0.83</w:t>
            </w:r>
            <w:r w:rsidR="00524F7A" w:rsidRPr="008F2994">
              <w:rPr>
                <w:rFonts w:ascii="Tahoma" w:eastAsia="Calibri" w:hAnsi="Tahoma" w:cs="Tahoma"/>
                <w:color w:val="000000"/>
                <w:sz w:val="18"/>
                <w:szCs w:val="16"/>
              </w:rPr>
              <w:t>)</w:t>
            </w:r>
          </w:p>
          <w:p w14:paraId="5ECDDA45" w14:textId="77777777" w:rsidR="0078757F" w:rsidRPr="008F2994" w:rsidRDefault="0078757F" w:rsidP="00524F7A">
            <w:pPr>
              <w:rPr>
                <w:rFonts w:ascii="Tahoma" w:eastAsia="Calibri" w:hAnsi="Tahoma" w:cs="Tahoma"/>
                <w:color w:val="000000"/>
                <w:sz w:val="18"/>
                <w:szCs w:val="16"/>
              </w:rPr>
            </w:pPr>
          </w:p>
          <w:p w14:paraId="22309524" w14:textId="37CD6CA5" w:rsidR="00524F7A" w:rsidRPr="008F2994" w:rsidRDefault="00FD2300" w:rsidP="00524F7A">
            <w:pPr>
              <w:rPr>
                <w:rFonts w:ascii="Tahoma" w:eastAsia="Calibri" w:hAnsi="Tahoma" w:cs="Tahoma"/>
                <w:color w:val="000000"/>
                <w:sz w:val="18"/>
                <w:szCs w:val="16"/>
              </w:rPr>
            </w:pPr>
            <w:r w:rsidRPr="008F2994">
              <w:rPr>
                <w:rFonts w:ascii="Tahoma" w:eastAsia="Calibri" w:hAnsi="Tahoma" w:cs="Tahoma"/>
                <w:color w:val="000000"/>
                <w:sz w:val="18"/>
                <w:szCs w:val="16"/>
              </w:rPr>
              <w:t>NS</w:t>
            </w:r>
          </w:p>
          <w:p w14:paraId="2A439098" w14:textId="77777777" w:rsidR="00FD2300" w:rsidRPr="008F2994" w:rsidRDefault="00FD2300" w:rsidP="00524F7A">
            <w:pPr>
              <w:rPr>
                <w:rFonts w:ascii="Tahoma" w:eastAsia="Calibri" w:hAnsi="Tahoma" w:cs="Tahoma"/>
                <w:color w:val="000000"/>
                <w:sz w:val="18"/>
                <w:szCs w:val="16"/>
              </w:rPr>
            </w:pPr>
          </w:p>
          <w:p w14:paraId="653799BA" w14:textId="77777777" w:rsidR="00524F7A" w:rsidRPr="008F2994" w:rsidRDefault="00524F7A" w:rsidP="00524F7A">
            <w:pPr>
              <w:rPr>
                <w:rFonts w:ascii="Tahoma" w:eastAsia="Calibri" w:hAnsi="Tahoma" w:cs="Tahoma"/>
                <w:b/>
                <w:color w:val="000000"/>
                <w:sz w:val="18"/>
                <w:szCs w:val="16"/>
              </w:rPr>
            </w:pPr>
            <w:r w:rsidRPr="008F2994">
              <w:rPr>
                <w:rFonts w:ascii="Tahoma" w:eastAsia="Calibri" w:hAnsi="Tahoma" w:cs="Tahoma"/>
                <w:b/>
                <w:i/>
                <w:color w:val="000000"/>
                <w:sz w:val="18"/>
                <w:szCs w:val="16"/>
              </w:rPr>
              <w:t>Myo</w:t>
            </w:r>
            <w:r w:rsidRPr="008F2994">
              <w:rPr>
                <w:rFonts w:ascii="Tahoma" w:eastAsia="Calibri" w:hAnsi="Tahoma" w:cs="Tahoma"/>
                <w:b/>
                <w:color w:val="000000"/>
                <w:sz w:val="18"/>
                <w:szCs w:val="16"/>
              </w:rPr>
              <w:t>-</w:t>
            </w:r>
            <w:r w:rsidRPr="008F2994">
              <w:rPr>
                <w:rFonts w:ascii="Tahoma" w:eastAsia="Calibri" w:hAnsi="Tahoma" w:cs="Tahoma"/>
                <w:b/>
                <w:i/>
                <w:color w:val="000000"/>
                <w:sz w:val="18"/>
                <w:szCs w:val="16"/>
              </w:rPr>
              <w:t>inositol</w:t>
            </w:r>
          </w:p>
          <w:p w14:paraId="21116AA9" w14:textId="0EEA6B6B" w:rsidR="00524F7A" w:rsidRPr="008F2994" w:rsidRDefault="001766D2" w:rsidP="00524F7A">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78757F" w:rsidRPr="008F2994">
              <w:rPr>
                <w:rFonts w:ascii="Tahoma" w:eastAsia="Calibri" w:hAnsi="Tahoma" w:cs="Tahoma"/>
                <w:i/>
                <w:color w:val="000000"/>
                <w:sz w:val="18"/>
                <w:szCs w:val="16"/>
              </w:rPr>
              <w:t>:</w:t>
            </w:r>
            <w:r w:rsidRPr="008F2994">
              <w:rPr>
                <w:rFonts w:ascii="Tahoma" w:eastAsia="Calibri" w:hAnsi="Tahoma" w:cs="Tahoma"/>
                <w:color w:val="000000"/>
                <w:sz w:val="18"/>
                <w:szCs w:val="16"/>
              </w:rPr>
              <w:t xml:space="preserve"> 6.48 (1.64</w:t>
            </w:r>
            <w:r w:rsidR="00524F7A" w:rsidRPr="008F2994">
              <w:rPr>
                <w:rFonts w:ascii="Tahoma" w:eastAsia="Calibri" w:hAnsi="Tahoma" w:cs="Tahoma"/>
                <w:color w:val="000000"/>
                <w:sz w:val="18"/>
                <w:szCs w:val="16"/>
              </w:rPr>
              <w:t>)</w:t>
            </w:r>
          </w:p>
          <w:p w14:paraId="34359310" w14:textId="0562052C" w:rsidR="00524F7A" w:rsidRPr="008F2994" w:rsidRDefault="001766D2" w:rsidP="00524F7A">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78757F" w:rsidRPr="008F2994">
              <w:rPr>
                <w:rFonts w:ascii="Tahoma" w:eastAsia="Calibri" w:hAnsi="Tahoma" w:cs="Tahoma"/>
                <w:i/>
                <w:color w:val="000000"/>
                <w:sz w:val="18"/>
                <w:szCs w:val="16"/>
              </w:rPr>
              <w:t>:</w:t>
            </w:r>
            <w:r w:rsidRPr="008F2994">
              <w:rPr>
                <w:rFonts w:ascii="Tahoma" w:eastAsia="Calibri" w:hAnsi="Tahoma" w:cs="Tahoma"/>
                <w:color w:val="000000"/>
                <w:sz w:val="18"/>
                <w:szCs w:val="16"/>
              </w:rPr>
              <w:t xml:space="preserve"> 7.42 (1.69</w:t>
            </w:r>
            <w:r w:rsidR="00524F7A" w:rsidRPr="008F2994">
              <w:rPr>
                <w:rFonts w:ascii="Tahoma" w:eastAsia="Calibri" w:hAnsi="Tahoma" w:cs="Tahoma"/>
                <w:color w:val="000000"/>
                <w:sz w:val="18"/>
                <w:szCs w:val="16"/>
              </w:rPr>
              <w:t>)</w:t>
            </w:r>
          </w:p>
          <w:p w14:paraId="021E2816" w14:textId="77777777" w:rsidR="0078757F" w:rsidRPr="008F2994" w:rsidRDefault="0078757F" w:rsidP="00524F7A">
            <w:pPr>
              <w:rPr>
                <w:rFonts w:ascii="Tahoma" w:eastAsia="Calibri" w:hAnsi="Tahoma" w:cs="Tahoma"/>
                <w:color w:val="000000"/>
                <w:sz w:val="18"/>
                <w:szCs w:val="16"/>
              </w:rPr>
            </w:pPr>
          </w:p>
          <w:p w14:paraId="5B8D1A8B" w14:textId="5F134A81" w:rsidR="00524F7A" w:rsidRPr="008F2994" w:rsidRDefault="00FD2300" w:rsidP="00524F7A">
            <w:pPr>
              <w:rPr>
                <w:rFonts w:ascii="Tahoma" w:eastAsia="Calibri" w:hAnsi="Tahoma" w:cs="Tahoma"/>
                <w:color w:val="000000"/>
                <w:sz w:val="18"/>
                <w:szCs w:val="16"/>
              </w:rPr>
            </w:pPr>
            <w:r w:rsidRPr="008F2994">
              <w:rPr>
                <w:rFonts w:ascii="Tahoma" w:eastAsia="Calibri" w:hAnsi="Tahoma" w:cs="Tahoma"/>
                <w:color w:val="000000"/>
                <w:sz w:val="18"/>
                <w:szCs w:val="16"/>
              </w:rPr>
              <w:t>NS</w:t>
            </w:r>
          </w:p>
        </w:tc>
        <w:tc>
          <w:tcPr>
            <w:tcW w:w="665" w:type="pct"/>
          </w:tcPr>
          <w:p w14:paraId="4F4039F6"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Selection: **</w:t>
            </w:r>
          </w:p>
          <w:p w14:paraId="6DFC68AF"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Comparability: **</w:t>
            </w:r>
          </w:p>
          <w:p w14:paraId="0748E502"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Predictor: ***</w:t>
            </w:r>
          </w:p>
          <w:p w14:paraId="128632B4"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7 MODERATE</w:t>
            </w:r>
          </w:p>
        </w:tc>
      </w:tr>
      <w:tr w:rsidR="00C66E54" w:rsidRPr="008F2994" w14:paraId="497D7006" w14:textId="77777777" w:rsidTr="00D76340">
        <w:trPr>
          <w:trHeight w:val="268"/>
        </w:trPr>
        <w:tc>
          <w:tcPr>
            <w:tcW w:w="441" w:type="pct"/>
          </w:tcPr>
          <w:p w14:paraId="4AD0D884" w14:textId="341C0BDB" w:rsidR="0029187C" w:rsidRPr="008F2994" w:rsidRDefault="00D76340" w:rsidP="00377F54">
            <w:pPr>
              <w:rPr>
                <w:rFonts w:ascii="Tahoma" w:eastAsia="Calibri" w:hAnsi="Tahoma" w:cs="Tahoma"/>
                <w:sz w:val="18"/>
                <w:szCs w:val="16"/>
              </w:rPr>
            </w:pPr>
            <w:r>
              <w:rPr>
                <w:rFonts w:ascii="Tahoma" w:eastAsia="Calibri" w:hAnsi="Tahoma" w:cs="Tahoma"/>
                <w:sz w:val="18"/>
                <w:szCs w:val="16"/>
              </w:rPr>
              <w:t>27</w:t>
            </w:r>
          </w:p>
        </w:tc>
        <w:tc>
          <w:tcPr>
            <w:tcW w:w="580" w:type="pct"/>
          </w:tcPr>
          <w:p w14:paraId="490F15AC"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Goldstein (2015)</w:t>
            </w:r>
          </w:p>
          <w:p w14:paraId="62BF3987" w14:textId="77777777" w:rsidR="0029187C" w:rsidRPr="008F2994" w:rsidRDefault="0029187C" w:rsidP="00377F54">
            <w:pPr>
              <w:rPr>
                <w:rFonts w:ascii="Tahoma" w:eastAsia="Calibri" w:hAnsi="Tahoma" w:cs="Tahoma"/>
                <w:sz w:val="18"/>
                <w:szCs w:val="16"/>
              </w:rPr>
            </w:pPr>
          </w:p>
          <w:p w14:paraId="5D0EEC46"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 xml:space="preserve">Glutamatergic </w:t>
            </w:r>
            <w:proofErr w:type="spellStart"/>
            <w:r w:rsidRPr="008F2994">
              <w:rPr>
                <w:rFonts w:ascii="Tahoma" w:eastAsia="Calibri" w:hAnsi="Tahoma" w:cs="Tahoma"/>
                <w:sz w:val="18"/>
                <w:szCs w:val="16"/>
              </w:rPr>
              <w:t>neurometabolites</w:t>
            </w:r>
            <w:proofErr w:type="spellEnd"/>
            <w:r w:rsidRPr="008F2994">
              <w:rPr>
                <w:rFonts w:ascii="Tahoma" w:eastAsia="Calibri" w:hAnsi="Tahoma" w:cs="Tahoma"/>
                <w:sz w:val="18"/>
                <w:szCs w:val="16"/>
              </w:rPr>
              <w:t xml:space="preserve"> in clozapine-responsive</w:t>
            </w:r>
          </w:p>
          <w:p w14:paraId="208B196A"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and resistant schizophrenia</w:t>
            </w:r>
          </w:p>
        </w:tc>
        <w:tc>
          <w:tcPr>
            <w:tcW w:w="510" w:type="pct"/>
          </w:tcPr>
          <w:p w14:paraId="70D30983" w14:textId="77777777" w:rsidR="00C5431F" w:rsidRPr="008F2994" w:rsidRDefault="0029187C" w:rsidP="00377F54">
            <w:pPr>
              <w:rPr>
                <w:rFonts w:ascii="Tahoma" w:eastAsia="Calibri" w:hAnsi="Tahoma" w:cs="Tahoma"/>
                <w:sz w:val="18"/>
                <w:szCs w:val="16"/>
              </w:rPr>
            </w:pPr>
            <w:r w:rsidRPr="008F2994">
              <w:rPr>
                <w:rFonts w:ascii="Tahoma" w:eastAsia="Calibri" w:hAnsi="Tahoma" w:cs="Tahoma"/>
                <w:sz w:val="18"/>
                <w:szCs w:val="16"/>
              </w:rPr>
              <w:t xml:space="preserve">Case-control </w:t>
            </w:r>
          </w:p>
          <w:p w14:paraId="6F0C32AE" w14:textId="77777777" w:rsidR="00C5431F" w:rsidRPr="008F2994" w:rsidRDefault="00C5431F" w:rsidP="00377F54">
            <w:pPr>
              <w:rPr>
                <w:rFonts w:ascii="Tahoma" w:eastAsia="Calibri" w:hAnsi="Tahoma" w:cs="Tahoma"/>
                <w:sz w:val="18"/>
                <w:szCs w:val="16"/>
              </w:rPr>
            </w:pPr>
          </w:p>
          <w:p w14:paraId="40370FF3" w14:textId="77777777" w:rsidR="00C5431F" w:rsidRPr="008F2994" w:rsidRDefault="0029187C" w:rsidP="00377F54">
            <w:pPr>
              <w:rPr>
                <w:rFonts w:ascii="Tahoma" w:eastAsia="Calibri" w:hAnsi="Tahoma" w:cs="Tahoma"/>
                <w:sz w:val="18"/>
                <w:szCs w:val="16"/>
              </w:rPr>
            </w:pPr>
            <w:r w:rsidRPr="008F2994">
              <w:rPr>
                <w:rFonts w:ascii="Tahoma" w:eastAsia="Calibri" w:hAnsi="Tahoma" w:cs="Tahoma"/>
                <w:sz w:val="18"/>
                <w:szCs w:val="16"/>
              </w:rPr>
              <w:t xml:space="preserve">31 (16,15) </w:t>
            </w:r>
          </w:p>
          <w:p w14:paraId="0FF7D914" w14:textId="77777777" w:rsidR="00C5431F" w:rsidRPr="008F2994" w:rsidRDefault="00C5431F" w:rsidP="00377F54">
            <w:pPr>
              <w:rPr>
                <w:rFonts w:ascii="Tahoma" w:eastAsia="Calibri" w:hAnsi="Tahoma" w:cs="Tahoma"/>
                <w:sz w:val="18"/>
                <w:szCs w:val="16"/>
              </w:rPr>
            </w:pPr>
          </w:p>
          <w:p w14:paraId="135AC523" w14:textId="1B6BC1D5"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New Zealand</w:t>
            </w:r>
          </w:p>
        </w:tc>
        <w:tc>
          <w:tcPr>
            <w:tcW w:w="663" w:type="pct"/>
          </w:tcPr>
          <w:p w14:paraId="6C6002E6" w14:textId="1D4D2FF6" w:rsidR="00FD2300" w:rsidRPr="008F2994" w:rsidRDefault="00FD2300" w:rsidP="00377F54">
            <w:pPr>
              <w:rPr>
                <w:rFonts w:ascii="Tahoma" w:eastAsia="Calibri" w:hAnsi="Tahoma" w:cs="Tahoma"/>
                <w:sz w:val="18"/>
                <w:szCs w:val="16"/>
              </w:rPr>
            </w:pPr>
            <w:r w:rsidRPr="008F2994">
              <w:rPr>
                <w:rFonts w:ascii="Tahoma" w:eastAsia="Calibri" w:hAnsi="Tahoma" w:cs="Tahoma"/>
                <w:sz w:val="18"/>
                <w:szCs w:val="16"/>
              </w:rPr>
              <w:t>T</w:t>
            </w:r>
            <w:r w:rsidR="0029187C" w:rsidRPr="008F2994">
              <w:rPr>
                <w:rFonts w:ascii="Tahoma" w:eastAsia="Calibri" w:hAnsi="Tahoma" w:cs="Tahoma"/>
                <w:sz w:val="18"/>
                <w:szCs w:val="16"/>
              </w:rPr>
              <w:t>reatment resistant patients taking clozapine</w:t>
            </w:r>
            <w:r w:rsidRPr="008F2994">
              <w:rPr>
                <w:rFonts w:ascii="Tahoma" w:eastAsia="Calibri" w:hAnsi="Tahoma" w:cs="Tahoma"/>
                <w:sz w:val="18"/>
                <w:szCs w:val="16"/>
              </w:rPr>
              <w:t xml:space="preserve"> monotherapy</w:t>
            </w:r>
            <w:r w:rsidR="0029187C" w:rsidRPr="008F2994">
              <w:rPr>
                <w:rFonts w:ascii="Tahoma" w:eastAsia="Calibri" w:hAnsi="Tahoma" w:cs="Tahoma"/>
                <w:sz w:val="18"/>
                <w:szCs w:val="16"/>
              </w:rPr>
              <w:t xml:space="preserve"> prescribed in accordance with criteria for TRS using published algorithms (NICE, APA), and at most mildly ill (CGI)</w:t>
            </w:r>
          </w:p>
          <w:p w14:paraId="7CEB13CA" w14:textId="77777777" w:rsidR="00FD2300" w:rsidRPr="008F2994" w:rsidRDefault="00FD2300" w:rsidP="00377F54">
            <w:pPr>
              <w:rPr>
                <w:rFonts w:ascii="Tahoma" w:eastAsia="Calibri" w:hAnsi="Tahoma" w:cs="Tahoma"/>
                <w:sz w:val="18"/>
                <w:szCs w:val="16"/>
              </w:rPr>
            </w:pPr>
          </w:p>
          <w:p w14:paraId="0610F64E" w14:textId="0A24ECC4" w:rsidR="00FD2300" w:rsidRPr="008F2994" w:rsidRDefault="00FC058F" w:rsidP="00FD2300">
            <w:pPr>
              <w:autoSpaceDE w:val="0"/>
              <w:autoSpaceDN w:val="0"/>
              <w:adjustRightInd w:val="0"/>
              <w:rPr>
                <w:rFonts w:ascii="Tahoma" w:hAnsi="Tahoma" w:cs="Tahoma"/>
                <w:sz w:val="18"/>
              </w:rPr>
            </w:pPr>
            <w:r w:rsidRPr="008F2994">
              <w:rPr>
                <w:rFonts w:ascii="Tahoma" w:eastAsia="Calibri" w:hAnsi="Tahoma" w:cs="Tahoma"/>
                <w:color w:val="000000"/>
                <w:sz w:val="18"/>
                <w:szCs w:val="16"/>
              </w:rPr>
              <w:t>This study also included 11</w:t>
            </w:r>
            <w:r w:rsidR="00FD2300" w:rsidRPr="008F2994">
              <w:rPr>
                <w:rFonts w:ascii="Tahoma" w:eastAsia="Calibri" w:hAnsi="Tahoma" w:cs="Tahoma"/>
                <w:color w:val="000000"/>
                <w:sz w:val="18"/>
                <w:szCs w:val="16"/>
              </w:rPr>
              <w:t xml:space="preserve"> ultra-treatment resistant (UTR) patents. These patients were on a combination of antipsychotics having failed a trial of clozapine monotherapy (not including cessation due to side-effects).</w:t>
            </w:r>
          </w:p>
          <w:p w14:paraId="1C498A16" w14:textId="3535C2B7" w:rsidR="0029187C" w:rsidRPr="008F2994" w:rsidRDefault="0029187C" w:rsidP="00FD2300">
            <w:pPr>
              <w:rPr>
                <w:rFonts w:ascii="Tahoma" w:eastAsia="Calibri" w:hAnsi="Tahoma" w:cs="Tahoma"/>
                <w:color w:val="000000"/>
                <w:sz w:val="18"/>
                <w:szCs w:val="16"/>
              </w:rPr>
            </w:pPr>
          </w:p>
        </w:tc>
        <w:tc>
          <w:tcPr>
            <w:tcW w:w="562" w:type="pct"/>
          </w:tcPr>
          <w:p w14:paraId="4C433493" w14:textId="57B62854" w:rsidR="0029187C" w:rsidRPr="008F2994" w:rsidRDefault="00FD2300" w:rsidP="00377F54">
            <w:pPr>
              <w:rPr>
                <w:rFonts w:ascii="Tahoma" w:eastAsia="Calibri" w:hAnsi="Tahoma" w:cs="Tahoma"/>
                <w:sz w:val="18"/>
                <w:szCs w:val="16"/>
              </w:rPr>
            </w:pPr>
            <w:r w:rsidRPr="008F2994">
              <w:rPr>
                <w:rFonts w:ascii="Tahoma" w:eastAsia="Calibri" w:hAnsi="Tahoma" w:cs="Tahoma"/>
                <w:sz w:val="18"/>
                <w:szCs w:val="16"/>
              </w:rPr>
              <w:t>T</w:t>
            </w:r>
            <w:r w:rsidR="0029187C" w:rsidRPr="008F2994">
              <w:rPr>
                <w:rFonts w:ascii="Tahoma" w:eastAsia="Calibri" w:hAnsi="Tahoma" w:cs="Tahoma"/>
                <w:sz w:val="18"/>
                <w:szCs w:val="16"/>
              </w:rPr>
              <w:t xml:space="preserve">aking </w:t>
            </w:r>
            <w:proofErr w:type="spellStart"/>
            <w:r w:rsidR="0029187C" w:rsidRPr="008F2994">
              <w:rPr>
                <w:rFonts w:ascii="Tahoma" w:eastAsia="Calibri" w:hAnsi="Tahoma" w:cs="Tahoma"/>
                <w:sz w:val="18"/>
                <w:szCs w:val="16"/>
              </w:rPr>
              <w:t>i</w:t>
            </w:r>
            <w:proofErr w:type="spellEnd"/>
            <w:r w:rsidR="0029187C" w:rsidRPr="008F2994">
              <w:rPr>
                <w:rFonts w:ascii="Tahoma" w:eastAsia="Calibri" w:hAnsi="Tahoma" w:cs="Tahoma"/>
                <w:sz w:val="18"/>
                <w:szCs w:val="16"/>
              </w:rPr>
              <w:t>) a second generation (atypical) non-clozapine antipsychotic (first-line responders), and at most mildly ill (CGI)</w:t>
            </w:r>
          </w:p>
          <w:p w14:paraId="4944C94A"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 xml:space="preserve">- </w:t>
            </w:r>
            <w:r w:rsidRPr="008F2994">
              <w:rPr>
                <w:rFonts w:ascii="Tahoma" w:eastAsia="Calibri" w:hAnsi="Tahoma" w:cs="Tahoma"/>
                <w:i/>
                <w:iCs/>
                <w:color w:val="000000"/>
                <w:sz w:val="18"/>
                <w:szCs w:val="16"/>
              </w:rPr>
              <w:t xml:space="preserve">a 50% Brief Psychiatric Rating Scale (BPRS)/Positive and Negative Syndrome Scale (PANSS) reduction, which translates to a score of 2 on Clinical Global Impression-Global Improvement (i.e., CGI-I, much </w:t>
            </w:r>
            <w:proofErr w:type="gramStart"/>
            <w:r w:rsidRPr="008F2994">
              <w:rPr>
                <w:rFonts w:ascii="Tahoma" w:eastAsia="Calibri" w:hAnsi="Tahoma" w:cs="Tahoma"/>
                <w:i/>
                <w:iCs/>
                <w:color w:val="000000"/>
                <w:sz w:val="18"/>
                <w:szCs w:val="16"/>
              </w:rPr>
              <w:t>improved)*</w:t>
            </w:r>
            <w:proofErr w:type="gramEnd"/>
          </w:p>
        </w:tc>
        <w:tc>
          <w:tcPr>
            <w:tcW w:w="509" w:type="pct"/>
          </w:tcPr>
          <w:p w14:paraId="6EEAE636" w14:textId="17C798DB" w:rsidR="0029187C" w:rsidRPr="008F2994" w:rsidRDefault="00FD2300" w:rsidP="00FC058F">
            <w:pPr>
              <w:rPr>
                <w:rFonts w:ascii="Tahoma" w:eastAsia="Calibri" w:hAnsi="Tahoma" w:cs="Tahoma"/>
                <w:sz w:val="18"/>
                <w:szCs w:val="16"/>
              </w:rPr>
            </w:pPr>
            <w:r w:rsidRPr="008F2994">
              <w:rPr>
                <w:rFonts w:ascii="Tahoma" w:eastAsia="Calibri" w:hAnsi="Tahoma" w:cs="Tahoma"/>
                <w:color w:val="000000"/>
                <w:sz w:val="18"/>
                <w:szCs w:val="16"/>
              </w:rPr>
              <w:t>Glutamatergic metabolites</w:t>
            </w:r>
            <w:r w:rsidR="00FC058F" w:rsidRPr="008F2994">
              <w:rPr>
                <w:rFonts w:ascii="Tahoma" w:eastAsia="Calibri" w:hAnsi="Tahoma" w:cs="Tahoma"/>
                <w:color w:val="000000"/>
                <w:sz w:val="18"/>
                <w:szCs w:val="16"/>
              </w:rPr>
              <w:t xml:space="preserve"> (</w:t>
            </w:r>
            <w:proofErr w:type="spellStart"/>
            <w:r w:rsidR="00FC058F" w:rsidRPr="008F2994">
              <w:rPr>
                <w:rFonts w:ascii="Tahoma" w:eastAsia="Calibri" w:hAnsi="Tahoma" w:cs="Tahoma"/>
                <w:sz w:val="18"/>
                <w:szCs w:val="16"/>
              </w:rPr>
              <w:t>Glx</w:t>
            </w:r>
            <w:proofErr w:type="spellEnd"/>
            <w:r w:rsidR="00FC058F" w:rsidRPr="008F2994">
              <w:rPr>
                <w:rFonts w:ascii="Tahoma" w:eastAsia="Calibri" w:hAnsi="Tahoma" w:cs="Tahoma"/>
                <w:sz w:val="18"/>
                <w:szCs w:val="16"/>
              </w:rPr>
              <w:t xml:space="preserve">/Cr, NAA/Cr, </w:t>
            </w:r>
            <w:proofErr w:type="spellStart"/>
            <w:r w:rsidR="00FC058F" w:rsidRPr="008F2994">
              <w:rPr>
                <w:rFonts w:ascii="Tahoma" w:eastAsia="Calibri" w:hAnsi="Tahoma" w:cs="Tahoma"/>
                <w:sz w:val="18"/>
                <w:szCs w:val="16"/>
              </w:rPr>
              <w:t>Glu</w:t>
            </w:r>
            <w:proofErr w:type="spellEnd"/>
            <w:r w:rsidR="00FC058F" w:rsidRPr="008F2994">
              <w:rPr>
                <w:rFonts w:ascii="Tahoma" w:eastAsia="Calibri" w:hAnsi="Tahoma" w:cs="Tahoma"/>
                <w:sz w:val="18"/>
                <w:szCs w:val="16"/>
              </w:rPr>
              <w:t>/Cr, Cho/Cr)</w:t>
            </w:r>
            <w:r w:rsidRPr="008F2994">
              <w:rPr>
                <w:rFonts w:ascii="Tahoma" w:eastAsia="Calibri" w:hAnsi="Tahoma" w:cs="Tahoma"/>
                <w:color w:val="000000"/>
                <w:sz w:val="18"/>
                <w:szCs w:val="16"/>
              </w:rPr>
              <w:t xml:space="preserve"> in DLPFC, ACC</w:t>
            </w:r>
            <w:r w:rsidR="00FC058F" w:rsidRPr="008F2994">
              <w:rPr>
                <w:rFonts w:ascii="Tahoma" w:eastAsia="Calibri" w:hAnsi="Tahoma" w:cs="Tahoma"/>
                <w:color w:val="000000"/>
                <w:sz w:val="18"/>
                <w:szCs w:val="16"/>
              </w:rPr>
              <w:t xml:space="preserve"> and Putman</w:t>
            </w:r>
          </w:p>
        </w:tc>
        <w:tc>
          <w:tcPr>
            <w:tcW w:w="1070" w:type="pct"/>
          </w:tcPr>
          <w:p w14:paraId="0F407EEC" w14:textId="77777777" w:rsidR="00A1750D" w:rsidRPr="008F2994" w:rsidRDefault="00A1750D" w:rsidP="00377F54">
            <w:pPr>
              <w:rPr>
                <w:rFonts w:ascii="Tahoma" w:eastAsia="Calibri" w:hAnsi="Tahoma" w:cs="Tahoma"/>
                <w:sz w:val="18"/>
                <w:szCs w:val="16"/>
              </w:rPr>
            </w:pPr>
            <w:r w:rsidRPr="008F2994">
              <w:rPr>
                <w:rFonts w:ascii="Tahoma" w:eastAsia="Calibri" w:hAnsi="Tahoma" w:cs="Tahoma"/>
                <w:sz w:val="18"/>
                <w:szCs w:val="16"/>
              </w:rPr>
              <w:t>Mean (SD)</w:t>
            </w:r>
          </w:p>
          <w:p w14:paraId="3A437B8D" w14:textId="77777777" w:rsidR="00A1750D" w:rsidRPr="008F2994" w:rsidRDefault="00A1750D" w:rsidP="00377F54">
            <w:pPr>
              <w:rPr>
                <w:rFonts w:ascii="Tahoma" w:eastAsia="Calibri" w:hAnsi="Tahoma" w:cs="Tahoma"/>
                <w:b/>
                <w:sz w:val="18"/>
                <w:szCs w:val="16"/>
              </w:rPr>
            </w:pPr>
          </w:p>
          <w:p w14:paraId="7630F115" w14:textId="3851EED0" w:rsidR="00FC058F" w:rsidRPr="008F2994" w:rsidRDefault="00FC058F" w:rsidP="00377F54">
            <w:pPr>
              <w:rPr>
                <w:rFonts w:ascii="Tahoma" w:eastAsia="Calibri" w:hAnsi="Tahoma" w:cs="Tahoma"/>
                <w:b/>
                <w:sz w:val="18"/>
                <w:szCs w:val="16"/>
              </w:rPr>
            </w:pPr>
            <w:r w:rsidRPr="008F2994">
              <w:rPr>
                <w:rFonts w:ascii="Tahoma" w:eastAsia="Calibri" w:hAnsi="Tahoma" w:cs="Tahoma"/>
                <w:b/>
                <w:sz w:val="18"/>
                <w:szCs w:val="16"/>
              </w:rPr>
              <w:t>DLPFC</w:t>
            </w:r>
          </w:p>
          <w:p w14:paraId="6047DED1" w14:textId="77777777" w:rsidR="00FC058F" w:rsidRPr="008F2994" w:rsidRDefault="00FC058F" w:rsidP="00377F54">
            <w:pPr>
              <w:rPr>
                <w:rFonts w:ascii="Tahoma" w:eastAsia="Calibri" w:hAnsi="Tahoma" w:cs="Tahoma"/>
                <w:b/>
                <w:i/>
                <w:sz w:val="18"/>
                <w:szCs w:val="16"/>
              </w:rPr>
            </w:pPr>
            <w:proofErr w:type="spellStart"/>
            <w:r w:rsidRPr="008F2994">
              <w:rPr>
                <w:rFonts w:ascii="Tahoma" w:eastAsia="Calibri" w:hAnsi="Tahoma" w:cs="Tahoma"/>
                <w:b/>
                <w:i/>
                <w:sz w:val="18"/>
                <w:szCs w:val="16"/>
              </w:rPr>
              <w:t>Glx</w:t>
            </w:r>
            <w:proofErr w:type="spellEnd"/>
            <w:r w:rsidRPr="008F2994">
              <w:rPr>
                <w:rFonts w:ascii="Tahoma" w:eastAsia="Calibri" w:hAnsi="Tahoma" w:cs="Tahoma"/>
                <w:b/>
                <w:i/>
                <w:sz w:val="18"/>
                <w:szCs w:val="16"/>
              </w:rPr>
              <w:t>/Cr</w:t>
            </w:r>
          </w:p>
          <w:p w14:paraId="2DB2AF9E" w14:textId="4DA7D83E"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A1750D"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1.50 (0.06)</w:t>
            </w:r>
          </w:p>
          <w:p w14:paraId="3B07FED0" w14:textId="1325F3AC"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A1750D"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1.37 (0.06)</w:t>
            </w:r>
          </w:p>
          <w:p w14:paraId="69F72D9B" w14:textId="3D2D6FC7" w:rsidR="001E3CE2" w:rsidRPr="008F2994" w:rsidRDefault="00FC058F" w:rsidP="00FC058F">
            <w:pPr>
              <w:rPr>
                <w:rFonts w:ascii="Tahoma" w:eastAsia="Calibri" w:hAnsi="Tahoma" w:cs="Tahoma"/>
                <w:sz w:val="18"/>
                <w:szCs w:val="16"/>
              </w:rPr>
            </w:pPr>
            <w:r w:rsidRPr="008F2994">
              <w:rPr>
                <w:rFonts w:ascii="Tahoma" w:eastAsia="Calibri" w:hAnsi="Tahoma" w:cs="Tahoma"/>
                <w:bCs/>
                <w:i/>
                <w:color w:val="000000"/>
                <w:sz w:val="18"/>
                <w:szCs w:val="16"/>
              </w:rPr>
              <w:t>UTR</w:t>
            </w:r>
            <w:r w:rsidR="00A1750D" w:rsidRPr="008F2994">
              <w:rPr>
                <w:rFonts w:ascii="Tahoma" w:eastAsia="Calibri" w:hAnsi="Tahoma" w:cs="Tahoma"/>
                <w:bCs/>
                <w:i/>
                <w:color w:val="000000"/>
                <w:sz w:val="18"/>
                <w:szCs w:val="16"/>
              </w:rPr>
              <w:t>:</w:t>
            </w:r>
            <w:r w:rsidRPr="008F2994">
              <w:rPr>
                <w:rFonts w:ascii="Tahoma" w:eastAsia="Calibri" w:hAnsi="Tahoma" w:cs="Tahoma"/>
                <w:b/>
                <w:sz w:val="18"/>
                <w:szCs w:val="16"/>
              </w:rPr>
              <w:t xml:space="preserve"> </w:t>
            </w:r>
            <w:r w:rsidRPr="008F2994">
              <w:rPr>
                <w:rFonts w:ascii="Tahoma" w:eastAsia="Calibri" w:hAnsi="Tahoma" w:cs="Tahoma"/>
                <w:sz w:val="18"/>
                <w:szCs w:val="16"/>
              </w:rPr>
              <w:t>1.24 (0.07)</w:t>
            </w:r>
          </w:p>
          <w:p w14:paraId="61A74843" w14:textId="77777777" w:rsidR="0078757F" w:rsidRPr="008F2994" w:rsidRDefault="0078757F" w:rsidP="00FC058F">
            <w:pPr>
              <w:rPr>
                <w:rFonts w:ascii="Tahoma" w:eastAsia="Calibri" w:hAnsi="Tahoma" w:cs="Tahoma"/>
                <w:sz w:val="18"/>
                <w:szCs w:val="16"/>
              </w:rPr>
            </w:pPr>
          </w:p>
          <w:p w14:paraId="399F903A" w14:textId="70E022E3" w:rsidR="001E3CE2" w:rsidRPr="008F2994" w:rsidRDefault="001E3CE2" w:rsidP="00FC058F">
            <w:pPr>
              <w:rPr>
                <w:rFonts w:ascii="Tahoma" w:eastAsia="Calibri" w:hAnsi="Tahoma" w:cs="Tahoma"/>
                <w:sz w:val="18"/>
                <w:szCs w:val="16"/>
              </w:rPr>
            </w:pPr>
            <w:r w:rsidRPr="008F2994">
              <w:rPr>
                <w:rFonts w:ascii="Tahoma" w:eastAsia="Calibri" w:hAnsi="Tahoma" w:cs="Tahoma"/>
                <w:sz w:val="18"/>
                <w:szCs w:val="16"/>
              </w:rPr>
              <w:t>AR &gt; UTRS MD = 0.25, SE = 0.09, p = 0.04</w:t>
            </w:r>
          </w:p>
          <w:p w14:paraId="1E004660" w14:textId="77777777" w:rsidR="001E3CE2" w:rsidRPr="008F2994" w:rsidRDefault="001E3CE2" w:rsidP="00FC058F">
            <w:pPr>
              <w:rPr>
                <w:rFonts w:ascii="Tahoma" w:eastAsia="Calibri" w:hAnsi="Tahoma" w:cs="Tahoma"/>
                <w:b/>
                <w:sz w:val="18"/>
                <w:szCs w:val="16"/>
              </w:rPr>
            </w:pPr>
          </w:p>
          <w:p w14:paraId="799AEE8C" w14:textId="476363B8" w:rsidR="00FC058F" w:rsidRPr="008F2994" w:rsidRDefault="00FC058F" w:rsidP="00FC058F">
            <w:pPr>
              <w:rPr>
                <w:rFonts w:ascii="Tahoma" w:eastAsia="Calibri" w:hAnsi="Tahoma" w:cs="Tahoma"/>
                <w:b/>
                <w:i/>
                <w:sz w:val="18"/>
                <w:szCs w:val="16"/>
              </w:rPr>
            </w:pPr>
            <w:r w:rsidRPr="008F2994">
              <w:rPr>
                <w:rFonts w:ascii="Tahoma" w:eastAsia="Calibri" w:hAnsi="Tahoma" w:cs="Tahoma"/>
                <w:b/>
                <w:i/>
                <w:sz w:val="18"/>
                <w:szCs w:val="16"/>
              </w:rPr>
              <w:t>NAA/Cr</w:t>
            </w:r>
          </w:p>
          <w:p w14:paraId="2E5BBABE" w14:textId="7F17BAEE"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A1750D"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1.46 (0.07)</w:t>
            </w:r>
          </w:p>
          <w:p w14:paraId="1017D9A1" w14:textId="0AC3C36A"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A1750D"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1.51 (0.06)</w:t>
            </w:r>
          </w:p>
          <w:p w14:paraId="7B1347B4" w14:textId="3AF04DA4" w:rsidR="00FC058F" w:rsidRPr="008F2994" w:rsidRDefault="00FC058F" w:rsidP="00FC058F">
            <w:pPr>
              <w:rPr>
                <w:rFonts w:ascii="Tahoma" w:eastAsia="Calibri" w:hAnsi="Tahoma" w:cs="Tahoma"/>
                <w:b/>
                <w:sz w:val="18"/>
                <w:szCs w:val="16"/>
              </w:rPr>
            </w:pPr>
            <w:r w:rsidRPr="008F2994">
              <w:rPr>
                <w:rFonts w:ascii="Tahoma" w:eastAsia="Calibri" w:hAnsi="Tahoma" w:cs="Tahoma"/>
                <w:bCs/>
                <w:i/>
                <w:color w:val="000000"/>
                <w:sz w:val="18"/>
                <w:szCs w:val="16"/>
              </w:rPr>
              <w:t>UTR</w:t>
            </w:r>
            <w:r w:rsidR="00A1750D" w:rsidRPr="008F2994">
              <w:rPr>
                <w:rFonts w:ascii="Tahoma" w:eastAsia="Calibri" w:hAnsi="Tahoma" w:cs="Tahoma"/>
                <w:bCs/>
                <w:i/>
                <w:color w:val="000000"/>
                <w:sz w:val="18"/>
                <w:szCs w:val="16"/>
              </w:rPr>
              <w:t>:</w:t>
            </w:r>
            <w:r w:rsidRPr="008F2994">
              <w:rPr>
                <w:rFonts w:ascii="Tahoma" w:eastAsia="Calibri" w:hAnsi="Tahoma" w:cs="Tahoma"/>
                <w:b/>
                <w:sz w:val="18"/>
                <w:szCs w:val="16"/>
              </w:rPr>
              <w:t xml:space="preserve"> </w:t>
            </w:r>
            <w:r w:rsidRPr="008F2994">
              <w:rPr>
                <w:rFonts w:ascii="Tahoma" w:eastAsia="Calibri" w:hAnsi="Tahoma" w:cs="Tahoma"/>
                <w:sz w:val="18"/>
                <w:szCs w:val="16"/>
              </w:rPr>
              <w:t>1.60 (0.07)</w:t>
            </w:r>
          </w:p>
          <w:p w14:paraId="63B0C8C3" w14:textId="77777777" w:rsidR="0078757F" w:rsidRPr="008F2994" w:rsidRDefault="0078757F" w:rsidP="00FC058F">
            <w:pPr>
              <w:rPr>
                <w:rFonts w:ascii="Tahoma" w:eastAsia="Calibri" w:hAnsi="Tahoma" w:cs="Tahoma"/>
                <w:sz w:val="18"/>
                <w:szCs w:val="16"/>
              </w:rPr>
            </w:pPr>
          </w:p>
          <w:p w14:paraId="11AB32C9" w14:textId="629E0849" w:rsidR="00FC058F" w:rsidRPr="008F2994" w:rsidRDefault="001E3CE2" w:rsidP="00FC058F">
            <w:pPr>
              <w:rPr>
                <w:rFonts w:ascii="Tahoma" w:eastAsia="Calibri" w:hAnsi="Tahoma" w:cs="Tahoma"/>
                <w:sz w:val="18"/>
                <w:szCs w:val="16"/>
              </w:rPr>
            </w:pPr>
            <w:r w:rsidRPr="008F2994">
              <w:rPr>
                <w:rFonts w:ascii="Tahoma" w:eastAsia="Calibri" w:hAnsi="Tahoma" w:cs="Tahoma"/>
                <w:sz w:val="18"/>
                <w:szCs w:val="16"/>
              </w:rPr>
              <w:t>NS</w:t>
            </w:r>
          </w:p>
          <w:p w14:paraId="65B1B2A6" w14:textId="77777777" w:rsidR="001E3CE2" w:rsidRPr="008F2994" w:rsidRDefault="001E3CE2" w:rsidP="00FC058F">
            <w:pPr>
              <w:rPr>
                <w:rFonts w:ascii="Tahoma" w:eastAsia="Calibri" w:hAnsi="Tahoma" w:cs="Tahoma"/>
                <w:b/>
                <w:sz w:val="18"/>
                <w:szCs w:val="16"/>
              </w:rPr>
            </w:pPr>
          </w:p>
          <w:p w14:paraId="23FFBE00" w14:textId="44C9ED8E" w:rsidR="00FC058F" w:rsidRPr="008F2994" w:rsidRDefault="00FC058F" w:rsidP="00FC058F">
            <w:pPr>
              <w:rPr>
                <w:rFonts w:ascii="Tahoma" w:eastAsia="Calibri" w:hAnsi="Tahoma" w:cs="Tahoma"/>
                <w:b/>
                <w:i/>
                <w:sz w:val="18"/>
                <w:szCs w:val="16"/>
              </w:rPr>
            </w:pPr>
            <w:proofErr w:type="spellStart"/>
            <w:r w:rsidRPr="008F2994">
              <w:rPr>
                <w:rFonts w:ascii="Tahoma" w:eastAsia="Calibri" w:hAnsi="Tahoma" w:cs="Tahoma"/>
                <w:b/>
                <w:i/>
                <w:sz w:val="18"/>
                <w:szCs w:val="16"/>
              </w:rPr>
              <w:t>Glu</w:t>
            </w:r>
            <w:proofErr w:type="spellEnd"/>
            <w:r w:rsidRPr="008F2994">
              <w:rPr>
                <w:rFonts w:ascii="Tahoma" w:eastAsia="Calibri" w:hAnsi="Tahoma" w:cs="Tahoma"/>
                <w:b/>
                <w:i/>
                <w:sz w:val="18"/>
                <w:szCs w:val="16"/>
              </w:rPr>
              <w:t xml:space="preserve">/Cr </w:t>
            </w:r>
          </w:p>
          <w:p w14:paraId="0510EC5F" w14:textId="5D9412E5"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78757F"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1.23 (0.05)</w:t>
            </w:r>
          </w:p>
          <w:p w14:paraId="7548B593" w14:textId="0D83AD12"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78757F"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1.17 (0.05)</w:t>
            </w:r>
          </w:p>
          <w:p w14:paraId="00F411CE" w14:textId="46467E80" w:rsidR="00FC058F" w:rsidRPr="008F2994" w:rsidRDefault="00FC058F" w:rsidP="00FC058F">
            <w:pPr>
              <w:rPr>
                <w:rFonts w:ascii="Tahoma" w:eastAsia="Calibri" w:hAnsi="Tahoma" w:cs="Tahoma"/>
                <w:b/>
                <w:sz w:val="18"/>
                <w:szCs w:val="16"/>
              </w:rPr>
            </w:pPr>
            <w:r w:rsidRPr="008F2994">
              <w:rPr>
                <w:rFonts w:ascii="Tahoma" w:eastAsia="Calibri" w:hAnsi="Tahoma" w:cs="Tahoma"/>
                <w:bCs/>
                <w:i/>
                <w:color w:val="000000"/>
                <w:sz w:val="18"/>
                <w:szCs w:val="16"/>
              </w:rPr>
              <w:t>UTR</w:t>
            </w:r>
            <w:r w:rsidR="0078757F" w:rsidRPr="008F2994">
              <w:rPr>
                <w:rFonts w:ascii="Tahoma" w:eastAsia="Calibri" w:hAnsi="Tahoma" w:cs="Tahoma"/>
                <w:bCs/>
                <w:i/>
                <w:color w:val="000000"/>
                <w:sz w:val="18"/>
                <w:szCs w:val="16"/>
              </w:rPr>
              <w:t>:</w:t>
            </w:r>
            <w:r w:rsidRPr="008F2994">
              <w:rPr>
                <w:rFonts w:ascii="Tahoma" w:eastAsia="Calibri" w:hAnsi="Tahoma" w:cs="Tahoma"/>
                <w:b/>
                <w:sz w:val="18"/>
                <w:szCs w:val="16"/>
              </w:rPr>
              <w:t xml:space="preserve"> </w:t>
            </w:r>
            <w:r w:rsidRPr="008F2994">
              <w:rPr>
                <w:rFonts w:ascii="Tahoma" w:eastAsia="Calibri" w:hAnsi="Tahoma" w:cs="Tahoma"/>
                <w:sz w:val="18"/>
                <w:szCs w:val="16"/>
              </w:rPr>
              <w:t>1.08 (0.06)</w:t>
            </w:r>
          </w:p>
          <w:p w14:paraId="340D613B" w14:textId="77777777" w:rsidR="0078757F" w:rsidRPr="008F2994" w:rsidRDefault="0078757F" w:rsidP="00FC058F">
            <w:pPr>
              <w:rPr>
                <w:rFonts w:ascii="Tahoma" w:eastAsia="Calibri" w:hAnsi="Tahoma" w:cs="Tahoma"/>
                <w:sz w:val="18"/>
                <w:szCs w:val="16"/>
              </w:rPr>
            </w:pPr>
          </w:p>
          <w:p w14:paraId="67ACB49B" w14:textId="10E4C95B" w:rsidR="00FC058F" w:rsidRPr="008F2994" w:rsidRDefault="001E3CE2" w:rsidP="00FC058F">
            <w:pPr>
              <w:rPr>
                <w:rFonts w:ascii="Tahoma" w:eastAsia="Calibri" w:hAnsi="Tahoma" w:cs="Tahoma"/>
                <w:sz w:val="18"/>
                <w:szCs w:val="16"/>
              </w:rPr>
            </w:pPr>
            <w:r w:rsidRPr="008F2994">
              <w:rPr>
                <w:rFonts w:ascii="Tahoma" w:eastAsia="Calibri" w:hAnsi="Tahoma" w:cs="Tahoma"/>
                <w:sz w:val="18"/>
                <w:szCs w:val="16"/>
              </w:rPr>
              <w:t>NS</w:t>
            </w:r>
          </w:p>
          <w:p w14:paraId="29D2E531" w14:textId="77777777" w:rsidR="001E3CE2" w:rsidRPr="008F2994" w:rsidRDefault="001E3CE2" w:rsidP="00FC058F">
            <w:pPr>
              <w:rPr>
                <w:rFonts w:ascii="Tahoma" w:eastAsia="Calibri" w:hAnsi="Tahoma" w:cs="Tahoma"/>
                <w:b/>
                <w:sz w:val="18"/>
                <w:szCs w:val="16"/>
              </w:rPr>
            </w:pPr>
          </w:p>
          <w:p w14:paraId="448E86A6" w14:textId="6FC80675" w:rsidR="0029187C" w:rsidRPr="008F2994" w:rsidRDefault="00FC058F" w:rsidP="00FC058F">
            <w:pPr>
              <w:rPr>
                <w:rFonts w:ascii="Tahoma" w:eastAsia="Calibri" w:hAnsi="Tahoma" w:cs="Tahoma"/>
                <w:b/>
                <w:i/>
                <w:sz w:val="18"/>
                <w:szCs w:val="16"/>
              </w:rPr>
            </w:pPr>
            <w:r w:rsidRPr="008F2994">
              <w:rPr>
                <w:rFonts w:ascii="Tahoma" w:eastAsia="Calibri" w:hAnsi="Tahoma" w:cs="Tahoma"/>
                <w:b/>
                <w:i/>
                <w:sz w:val="18"/>
                <w:szCs w:val="16"/>
              </w:rPr>
              <w:t xml:space="preserve">Cho/Cr </w:t>
            </w:r>
          </w:p>
          <w:p w14:paraId="318D3E09" w14:textId="44DC3E8E"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78757F"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0.34 (0.01)</w:t>
            </w:r>
          </w:p>
          <w:p w14:paraId="1291B01F" w14:textId="79D3D52D"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78757F"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0.35 (0.01)</w:t>
            </w:r>
          </w:p>
          <w:p w14:paraId="7824B664" w14:textId="70DF95E4"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UTR</w:t>
            </w:r>
            <w:r w:rsidR="0078757F"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0.37 (0.01)</w:t>
            </w:r>
          </w:p>
          <w:p w14:paraId="68A96CF6" w14:textId="77777777" w:rsidR="0078757F" w:rsidRPr="008F2994" w:rsidRDefault="0078757F" w:rsidP="00FC058F">
            <w:pPr>
              <w:rPr>
                <w:rFonts w:ascii="Tahoma" w:eastAsia="Calibri" w:hAnsi="Tahoma" w:cs="Tahoma"/>
                <w:sz w:val="18"/>
                <w:szCs w:val="16"/>
              </w:rPr>
            </w:pPr>
          </w:p>
          <w:p w14:paraId="321A1171" w14:textId="0354D62F" w:rsidR="00FC058F" w:rsidRPr="008F2994" w:rsidRDefault="001E3CE2" w:rsidP="00FC058F">
            <w:pPr>
              <w:rPr>
                <w:rFonts w:ascii="Tahoma" w:eastAsia="Calibri" w:hAnsi="Tahoma" w:cs="Tahoma"/>
                <w:sz w:val="18"/>
                <w:szCs w:val="16"/>
              </w:rPr>
            </w:pPr>
            <w:r w:rsidRPr="008F2994">
              <w:rPr>
                <w:rFonts w:ascii="Tahoma" w:eastAsia="Calibri" w:hAnsi="Tahoma" w:cs="Tahoma"/>
                <w:sz w:val="18"/>
                <w:szCs w:val="16"/>
              </w:rPr>
              <w:t>NS</w:t>
            </w:r>
          </w:p>
          <w:p w14:paraId="7F9CDB66" w14:textId="77777777" w:rsidR="001E3CE2" w:rsidRPr="008F2994" w:rsidRDefault="001E3CE2" w:rsidP="00FC058F">
            <w:pPr>
              <w:rPr>
                <w:rFonts w:ascii="Tahoma" w:eastAsia="Calibri" w:hAnsi="Tahoma" w:cs="Tahoma"/>
                <w:sz w:val="18"/>
                <w:szCs w:val="16"/>
              </w:rPr>
            </w:pPr>
          </w:p>
          <w:p w14:paraId="1DF2B80E" w14:textId="74D91A2E" w:rsidR="00FC058F" w:rsidRPr="008F2994" w:rsidRDefault="00FC058F" w:rsidP="00377F54">
            <w:pPr>
              <w:rPr>
                <w:rFonts w:ascii="Tahoma" w:eastAsia="Calibri" w:hAnsi="Tahoma" w:cs="Tahoma"/>
                <w:b/>
                <w:sz w:val="18"/>
                <w:szCs w:val="16"/>
              </w:rPr>
            </w:pPr>
            <w:r w:rsidRPr="008F2994">
              <w:rPr>
                <w:rFonts w:ascii="Tahoma" w:eastAsia="Calibri" w:hAnsi="Tahoma" w:cs="Tahoma"/>
                <w:b/>
                <w:sz w:val="18"/>
                <w:szCs w:val="16"/>
              </w:rPr>
              <w:t xml:space="preserve">ACC </w:t>
            </w:r>
          </w:p>
          <w:p w14:paraId="26F4649D" w14:textId="77777777" w:rsidR="00FC058F" w:rsidRPr="008F2994" w:rsidRDefault="00FC058F" w:rsidP="00377F54">
            <w:pPr>
              <w:rPr>
                <w:rFonts w:ascii="Tahoma" w:eastAsia="Calibri" w:hAnsi="Tahoma" w:cs="Tahoma"/>
                <w:b/>
                <w:i/>
                <w:sz w:val="18"/>
                <w:szCs w:val="16"/>
              </w:rPr>
            </w:pPr>
            <w:proofErr w:type="spellStart"/>
            <w:r w:rsidRPr="008F2994">
              <w:rPr>
                <w:rFonts w:ascii="Tahoma" w:eastAsia="Calibri" w:hAnsi="Tahoma" w:cs="Tahoma"/>
                <w:b/>
                <w:i/>
                <w:sz w:val="18"/>
                <w:szCs w:val="16"/>
              </w:rPr>
              <w:t>Glx</w:t>
            </w:r>
            <w:proofErr w:type="spellEnd"/>
            <w:r w:rsidRPr="008F2994">
              <w:rPr>
                <w:rFonts w:ascii="Tahoma" w:eastAsia="Calibri" w:hAnsi="Tahoma" w:cs="Tahoma"/>
                <w:b/>
                <w:i/>
                <w:sz w:val="18"/>
                <w:szCs w:val="16"/>
              </w:rPr>
              <w:t>/Cr</w:t>
            </w:r>
          </w:p>
          <w:p w14:paraId="720061CB" w14:textId="47CE3A24"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78757F"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2.31 (0.16)</w:t>
            </w:r>
          </w:p>
          <w:p w14:paraId="13B4A248" w14:textId="07C7DA34"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78757F"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2.12 (0.16)</w:t>
            </w:r>
          </w:p>
          <w:p w14:paraId="09045634" w14:textId="1E6FACB2"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UTR</w:t>
            </w:r>
            <w:r w:rsidR="0078757F"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2.28 (0.19)</w:t>
            </w:r>
          </w:p>
          <w:p w14:paraId="648B5901" w14:textId="77777777" w:rsidR="0078757F" w:rsidRPr="008F2994" w:rsidRDefault="0078757F" w:rsidP="00FC058F">
            <w:pPr>
              <w:rPr>
                <w:rFonts w:ascii="Tahoma" w:eastAsia="Calibri" w:hAnsi="Tahoma" w:cs="Tahoma"/>
                <w:sz w:val="18"/>
                <w:szCs w:val="16"/>
              </w:rPr>
            </w:pPr>
          </w:p>
          <w:p w14:paraId="7F59C2A5" w14:textId="15B1E42D" w:rsidR="00FC058F" w:rsidRPr="008F2994" w:rsidRDefault="001E3CE2" w:rsidP="00FC058F">
            <w:pPr>
              <w:rPr>
                <w:rFonts w:ascii="Tahoma" w:eastAsia="Calibri" w:hAnsi="Tahoma" w:cs="Tahoma"/>
                <w:sz w:val="18"/>
                <w:szCs w:val="16"/>
              </w:rPr>
            </w:pPr>
            <w:r w:rsidRPr="008F2994">
              <w:rPr>
                <w:rFonts w:ascii="Tahoma" w:eastAsia="Calibri" w:hAnsi="Tahoma" w:cs="Tahoma"/>
                <w:sz w:val="18"/>
                <w:szCs w:val="16"/>
              </w:rPr>
              <w:t>NS</w:t>
            </w:r>
          </w:p>
          <w:p w14:paraId="2C34019E" w14:textId="77777777" w:rsidR="001E3CE2" w:rsidRPr="008F2994" w:rsidRDefault="001E3CE2" w:rsidP="00FC058F">
            <w:pPr>
              <w:rPr>
                <w:rFonts w:ascii="Tahoma" w:eastAsia="Calibri" w:hAnsi="Tahoma" w:cs="Tahoma"/>
                <w:sz w:val="18"/>
                <w:szCs w:val="16"/>
              </w:rPr>
            </w:pPr>
          </w:p>
          <w:p w14:paraId="236249E1" w14:textId="38005215" w:rsidR="00FC058F" w:rsidRPr="008F2994" w:rsidRDefault="00FC058F" w:rsidP="00FC058F">
            <w:pPr>
              <w:rPr>
                <w:rFonts w:ascii="Tahoma" w:eastAsia="Calibri" w:hAnsi="Tahoma" w:cs="Tahoma"/>
                <w:b/>
                <w:i/>
                <w:sz w:val="18"/>
                <w:szCs w:val="16"/>
              </w:rPr>
            </w:pPr>
            <w:r w:rsidRPr="008F2994">
              <w:rPr>
                <w:rFonts w:ascii="Tahoma" w:eastAsia="Calibri" w:hAnsi="Tahoma" w:cs="Tahoma"/>
                <w:b/>
                <w:i/>
                <w:sz w:val="18"/>
                <w:szCs w:val="16"/>
              </w:rPr>
              <w:t>NAA/Cr</w:t>
            </w:r>
          </w:p>
          <w:p w14:paraId="21E001BA" w14:textId="283F7565"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78757F"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1.63 (0.08)</w:t>
            </w:r>
          </w:p>
          <w:p w14:paraId="29AF12F7" w14:textId="5CCC825E"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78757F"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1.58 (0.08)</w:t>
            </w:r>
          </w:p>
          <w:p w14:paraId="3C7751C4" w14:textId="25B4B512"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UTR</w:t>
            </w:r>
            <w:r w:rsidR="0078757F"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1.72 (0.010)</w:t>
            </w:r>
          </w:p>
          <w:p w14:paraId="158FFB12" w14:textId="77777777" w:rsidR="0078757F" w:rsidRPr="008F2994" w:rsidRDefault="0078757F" w:rsidP="00FC058F">
            <w:pPr>
              <w:rPr>
                <w:rFonts w:ascii="Tahoma" w:eastAsia="Calibri" w:hAnsi="Tahoma" w:cs="Tahoma"/>
                <w:bCs/>
                <w:color w:val="000000"/>
                <w:sz w:val="18"/>
                <w:szCs w:val="16"/>
              </w:rPr>
            </w:pPr>
          </w:p>
          <w:p w14:paraId="3C80C3A0" w14:textId="0BAA0BB6" w:rsidR="001E3CE2" w:rsidRPr="008F2994" w:rsidRDefault="001E3CE2" w:rsidP="00FC058F">
            <w:pPr>
              <w:rPr>
                <w:rFonts w:ascii="Tahoma" w:eastAsia="Calibri" w:hAnsi="Tahoma" w:cs="Tahoma"/>
                <w:bCs/>
                <w:color w:val="000000"/>
                <w:sz w:val="18"/>
                <w:szCs w:val="16"/>
              </w:rPr>
            </w:pPr>
            <w:r w:rsidRPr="008F2994">
              <w:rPr>
                <w:rFonts w:ascii="Tahoma" w:eastAsia="Calibri" w:hAnsi="Tahoma" w:cs="Tahoma"/>
                <w:bCs/>
                <w:color w:val="000000"/>
                <w:sz w:val="18"/>
                <w:szCs w:val="16"/>
              </w:rPr>
              <w:t>NS</w:t>
            </w:r>
          </w:p>
          <w:p w14:paraId="3CEF4A53" w14:textId="77777777" w:rsidR="00FC058F" w:rsidRPr="008F2994" w:rsidRDefault="00FC058F" w:rsidP="00FC058F">
            <w:pPr>
              <w:rPr>
                <w:rFonts w:ascii="Tahoma" w:eastAsia="Calibri" w:hAnsi="Tahoma" w:cs="Tahoma"/>
                <w:b/>
                <w:sz w:val="18"/>
                <w:szCs w:val="16"/>
              </w:rPr>
            </w:pPr>
          </w:p>
          <w:p w14:paraId="69A82B8D" w14:textId="4888A358" w:rsidR="00FC058F" w:rsidRPr="008F2994" w:rsidRDefault="00FC058F" w:rsidP="00FC058F">
            <w:pPr>
              <w:rPr>
                <w:rFonts w:ascii="Tahoma" w:eastAsia="Calibri" w:hAnsi="Tahoma" w:cs="Tahoma"/>
                <w:b/>
                <w:i/>
                <w:sz w:val="18"/>
                <w:szCs w:val="16"/>
              </w:rPr>
            </w:pPr>
            <w:proofErr w:type="spellStart"/>
            <w:r w:rsidRPr="008F2994">
              <w:rPr>
                <w:rFonts w:ascii="Tahoma" w:eastAsia="Calibri" w:hAnsi="Tahoma" w:cs="Tahoma"/>
                <w:b/>
                <w:i/>
                <w:sz w:val="18"/>
                <w:szCs w:val="16"/>
              </w:rPr>
              <w:t>Glu</w:t>
            </w:r>
            <w:proofErr w:type="spellEnd"/>
            <w:r w:rsidRPr="008F2994">
              <w:rPr>
                <w:rFonts w:ascii="Tahoma" w:eastAsia="Calibri" w:hAnsi="Tahoma" w:cs="Tahoma"/>
                <w:b/>
                <w:i/>
                <w:sz w:val="18"/>
                <w:szCs w:val="16"/>
              </w:rPr>
              <w:t>/Cr</w:t>
            </w:r>
          </w:p>
          <w:p w14:paraId="55E658A1" w14:textId="40605A71"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78757F"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1.92 (0.11)</w:t>
            </w:r>
          </w:p>
          <w:p w14:paraId="00E309A2" w14:textId="0A5EA9D3"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78757F"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1.78 (0.11)</w:t>
            </w:r>
          </w:p>
          <w:p w14:paraId="20F549F8" w14:textId="3CB7D366"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UTR</w:t>
            </w:r>
            <w:r w:rsidR="0078757F"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1.91 (0.13)</w:t>
            </w:r>
          </w:p>
          <w:p w14:paraId="6582942F" w14:textId="77777777" w:rsidR="0078757F" w:rsidRPr="008F2994" w:rsidRDefault="0078757F" w:rsidP="00FC058F">
            <w:pPr>
              <w:rPr>
                <w:rFonts w:ascii="Tahoma" w:eastAsia="Calibri" w:hAnsi="Tahoma" w:cs="Tahoma"/>
                <w:bCs/>
                <w:color w:val="000000"/>
                <w:sz w:val="18"/>
                <w:szCs w:val="16"/>
              </w:rPr>
            </w:pPr>
          </w:p>
          <w:p w14:paraId="6404990F" w14:textId="72B359A2" w:rsidR="001E3CE2" w:rsidRPr="008F2994" w:rsidRDefault="001E3CE2" w:rsidP="00FC058F">
            <w:pPr>
              <w:rPr>
                <w:rFonts w:ascii="Tahoma" w:eastAsia="Calibri" w:hAnsi="Tahoma" w:cs="Tahoma"/>
                <w:bCs/>
                <w:color w:val="000000"/>
                <w:sz w:val="18"/>
                <w:szCs w:val="16"/>
              </w:rPr>
            </w:pPr>
            <w:r w:rsidRPr="008F2994">
              <w:rPr>
                <w:rFonts w:ascii="Tahoma" w:eastAsia="Calibri" w:hAnsi="Tahoma" w:cs="Tahoma"/>
                <w:bCs/>
                <w:color w:val="000000"/>
                <w:sz w:val="18"/>
                <w:szCs w:val="16"/>
              </w:rPr>
              <w:t>NS</w:t>
            </w:r>
          </w:p>
          <w:p w14:paraId="54DF11CD" w14:textId="77777777" w:rsidR="00FC058F" w:rsidRPr="008F2994" w:rsidRDefault="00FC058F" w:rsidP="00FC058F">
            <w:pPr>
              <w:rPr>
                <w:rFonts w:ascii="Tahoma" w:eastAsia="Calibri" w:hAnsi="Tahoma" w:cs="Tahoma"/>
                <w:b/>
                <w:sz w:val="18"/>
                <w:szCs w:val="16"/>
              </w:rPr>
            </w:pPr>
          </w:p>
          <w:p w14:paraId="2AD070D6" w14:textId="7D2378D2" w:rsidR="0029187C" w:rsidRPr="008F2994" w:rsidRDefault="00FC058F" w:rsidP="00FC058F">
            <w:pPr>
              <w:rPr>
                <w:rFonts w:ascii="Tahoma" w:eastAsia="Calibri" w:hAnsi="Tahoma" w:cs="Tahoma"/>
                <w:b/>
                <w:i/>
                <w:sz w:val="18"/>
                <w:szCs w:val="16"/>
              </w:rPr>
            </w:pPr>
            <w:r w:rsidRPr="008F2994">
              <w:rPr>
                <w:rFonts w:ascii="Tahoma" w:eastAsia="Calibri" w:hAnsi="Tahoma" w:cs="Tahoma"/>
                <w:b/>
                <w:i/>
                <w:sz w:val="18"/>
                <w:szCs w:val="16"/>
              </w:rPr>
              <w:t>Cho/Cr</w:t>
            </w:r>
          </w:p>
          <w:p w14:paraId="43032672" w14:textId="1762D808"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78757F"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0.36 (0.01)</w:t>
            </w:r>
          </w:p>
          <w:p w14:paraId="6AE6CA83" w14:textId="7C789C80"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78757F"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0.37 (0.01)</w:t>
            </w:r>
          </w:p>
          <w:p w14:paraId="32F40165" w14:textId="41F14477"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UTR</w:t>
            </w:r>
            <w:r w:rsidR="0078757F"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0.38 (0.02)</w:t>
            </w:r>
          </w:p>
          <w:p w14:paraId="1C5B8BCF" w14:textId="77777777" w:rsidR="0078757F" w:rsidRPr="008F2994" w:rsidRDefault="0078757F" w:rsidP="00FC058F">
            <w:pPr>
              <w:rPr>
                <w:rFonts w:ascii="Tahoma" w:eastAsia="Calibri" w:hAnsi="Tahoma" w:cs="Tahoma"/>
                <w:bCs/>
                <w:color w:val="000000"/>
                <w:sz w:val="18"/>
                <w:szCs w:val="16"/>
              </w:rPr>
            </w:pPr>
          </w:p>
          <w:p w14:paraId="47BE2CA6" w14:textId="5EC3E601" w:rsidR="001E3CE2" w:rsidRPr="008F2994" w:rsidRDefault="001E3CE2" w:rsidP="00FC058F">
            <w:pPr>
              <w:rPr>
                <w:rFonts w:ascii="Tahoma" w:eastAsia="Calibri" w:hAnsi="Tahoma" w:cs="Tahoma"/>
                <w:bCs/>
                <w:color w:val="000000"/>
                <w:sz w:val="18"/>
                <w:szCs w:val="16"/>
              </w:rPr>
            </w:pPr>
            <w:r w:rsidRPr="008F2994">
              <w:rPr>
                <w:rFonts w:ascii="Tahoma" w:eastAsia="Calibri" w:hAnsi="Tahoma" w:cs="Tahoma"/>
                <w:bCs/>
                <w:color w:val="000000"/>
                <w:sz w:val="18"/>
                <w:szCs w:val="16"/>
              </w:rPr>
              <w:t>NS</w:t>
            </w:r>
          </w:p>
          <w:p w14:paraId="5497043A" w14:textId="77777777" w:rsidR="00FC058F" w:rsidRPr="008F2994" w:rsidRDefault="00FC058F" w:rsidP="00FC058F">
            <w:pPr>
              <w:rPr>
                <w:rFonts w:ascii="Tahoma" w:eastAsia="Calibri" w:hAnsi="Tahoma" w:cs="Tahoma"/>
                <w:sz w:val="18"/>
                <w:szCs w:val="16"/>
              </w:rPr>
            </w:pPr>
          </w:p>
          <w:p w14:paraId="015818FE" w14:textId="0D768208" w:rsidR="00FC058F" w:rsidRPr="008F2994" w:rsidRDefault="00FC058F"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Putamen</w:t>
            </w:r>
          </w:p>
          <w:p w14:paraId="2BC368DE" w14:textId="211249D5" w:rsidR="00FC058F" w:rsidRPr="008F2994" w:rsidRDefault="00FC058F" w:rsidP="00FC058F">
            <w:pPr>
              <w:rPr>
                <w:rFonts w:ascii="Tahoma" w:eastAsia="Calibri" w:hAnsi="Tahoma" w:cs="Tahoma"/>
                <w:b/>
                <w:i/>
                <w:sz w:val="18"/>
                <w:szCs w:val="16"/>
              </w:rPr>
            </w:pPr>
            <w:proofErr w:type="spellStart"/>
            <w:r w:rsidRPr="008F2994">
              <w:rPr>
                <w:rFonts w:ascii="Tahoma" w:eastAsia="Calibri" w:hAnsi="Tahoma" w:cs="Tahoma"/>
                <w:b/>
                <w:i/>
                <w:sz w:val="18"/>
                <w:szCs w:val="16"/>
              </w:rPr>
              <w:t>Glx</w:t>
            </w:r>
            <w:proofErr w:type="spellEnd"/>
            <w:r w:rsidRPr="008F2994">
              <w:rPr>
                <w:rFonts w:ascii="Tahoma" w:eastAsia="Calibri" w:hAnsi="Tahoma" w:cs="Tahoma"/>
                <w:b/>
                <w:i/>
                <w:sz w:val="18"/>
                <w:szCs w:val="16"/>
              </w:rPr>
              <w:t>/Cr</w:t>
            </w:r>
          </w:p>
          <w:p w14:paraId="0CBAD14C" w14:textId="465926F3"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78757F" w:rsidRPr="008F2994">
              <w:rPr>
                <w:rFonts w:ascii="Tahoma" w:eastAsia="Calibri" w:hAnsi="Tahoma" w:cs="Tahoma"/>
                <w:bCs/>
                <w:i/>
                <w:color w:val="000000"/>
                <w:sz w:val="18"/>
                <w:szCs w:val="16"/>
              </w:rPr>
              <w:t>:</w:t>
            </w:r>
            <w:r w:rsidR="001E3CE2" w:rsidRPr="008F2994">
              <w:rPr>
                <w:rFonts w:ascii="Tahoma" w:eastAsia="Calibri" w:hAnsi="Tahoma" w:cs="Tahoma"/>
                <w:bCs/>
                <w:color w:val="000000"/>
                <w:sz w:val="18"/>
                <w:szCs w:val="16"/>
              </w:rPr>
              <w:t xml:space="preserve"> 1.53 (0.08)</w:t>
            </w:r>
          </w:p>
          <w:p w14:paraId="75FC12B1" w14:textId="16671CDD"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78757F" w:rsidRPr="008F2994">
              <w:rPr>
                <w:rFonts w:ascii="Tahoma" w:eastAsia="Calibri" w:hAnsi="Tahoma" w:cs="Tahoma"/>
                <w:bCs/>
                <w:i/>
                <w:color w:val="000000"/>
                <w:sz w:val="18"/>
                <w:szCs w:val="16"/>
              </w:rPr>
              <w:t>:</w:t>
            </w:r>
            <w:r w:rsidR="001E3CE2" w:rsidRPr="008F2994">
              <w:rPr>
                <w:rFonts w:ascii="Tahoma" w:eastAsia="Calibri" w:hAnsi="Tahoma" w:cs="Tahoma"/>
                <w:bCs/>
                <w:color w:val="000000"/>
                <w:sz w:val="18"/>
                <w:szCs w:val="16"/>
              </w:rPr>
              <w:t xml:space="preserve"> 1.83 (0.10)</w:t>
            </w:r>
          </w:p>
          <w:p w14:paraId="62661872" w14:textId="0540B3FD"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UTR</w:t>
            </w:r>
            <w:r w:rsidR="0078757F" w:rsidRPr="008F2994">
              <w:rPr>
                <w:rFonts w:ascii="Tahoma" w:eastAsia="Calibri" w:hAnsi="Tahoma" w:cs="Tahoma"/>
                <w:bCs/>
                <w:i/>
                <w:color w:val="000000"/>
                <w:sz w:val="18"/>
                <w:szCs w:val="16"/>
              </w:rPr>
              <w:t>:</w:t>
            </w:r>
            <w:r w:rsidR="001E3CE2" w:rsidRPr="008F2994">
              <w:rPr>
                <w:rFonts w:ascii="Tahoma" w:eastAsia="Calibri" w:hAnsi="Tahoma" w:cs="Tahoma"/>
                <w:bCs/>
                <w:color w:val="000000"/>
                <w:sz w:val="18"/>
                <w:szCs w:val="16"/>
              </w:rPr>
              <w:t xml:space="preserve"> 1.43 (0.10)</w:t>
            </w:r>
          </w:p>
          <w:p w14:paraId="5327FA9B" w14:textId="77777777" w:rsidR="001E3CE2" w:rsidRPr="008F2994" w:rsidRDefault="001E3CE2" w:rsidP="00FC058F">
            <w:pPr>
              <w:rPr>
                <w:rFonts w:ascii="Tahoma" w:eastAsia="Calibri" w:hAnsi="Tahoma" w:cs="Tahoma"/>
                <w:sz w:val="18"/>
                <w:szCs w:val="16"/>
              </w:rPr>
            </w:pPr>
          </w:p>
          <w:p w14:paraId="55A73610" w14:textId="79FFD748" w:rsidR="00FC058F" w:rsidRPr="008F2994" w:rsidRDefault="001E3CE2" w:rsidP="00FC058F">
            <w:pPr>
              <w:rPr>
                <w:rFonts w:ascii="Tahoma" w:eastAsia="Calibri" w:hAnsi="Tahoma" w:cs="Tahoma"/>
                <w:sz w:val="18"/>
                <w:szCs w:val="16"/>
              </w:rPr>
            </w:pPr>
            <w:r w:rsidRPr="008F2994">
              <w:rPr>
                <w:rFonts w:ascii="Tahoma" w:eastAsia="Calibri" w:hAnsi="Tahoma" w:cs="Tahoma"/>
                <w:sz w:val="18"/>
                <w:szCs w:val="16"/>
              </w:rPr>
              <w:t xml:space="preserve">TR &gt; AR </w:t>
            </w:r>
            <w:r w:rsidR="00FC058F" w:rsidRPr="008F2994">
              <w:rPr>
                <w:rFonts w:ascii="Tahoma" w:eastAsia="Calibri" w:hAnsi="Tahoma" w:cs="Tahoma"/>
                <w:sz w:val="18"/>
                <w:szCs w:val="16"/>
              </w:rPr>
              <w:t>MD = 0.31, SE = 0</w:t>
            </w:r>
            <w:r w:rsidRPr="008F2994">
              <w:rPr>
                <w:rFonts w:ascii="Tahoma" w:eastAsia="Calibri" w:hAnsi="Tahoma" w:cs="Tahoma"/>
                <w:sz w:val="18"/>
                <w:szCs w:val="16"/>
              </w:rPr>
              <w:t>.12, p = 0.05</w:t>
            </w:r>
          </w:p>
          <w:p w14:paraId="0F41AD01" w14:textId="4110C15F" w:rsidR="001E3CE2" w:rsidRPr="008F2994" w:rsidRDefault="001E3CE2" w:rsidP="00FC058F">
            <w:pPr>
              <w:rPr>
                <w:rFonts w:ascii="Tahoma" w:eastAsia="Calibri" w:hAnsi="Tahoma" w:cs="Tahoma"/>
                <w:sz w:val="18"/>
                <w:szCs w:val="16"/>
              </w:rPr>
            </w:pPr>
            <w:r w:rsidRPr="008F2994">
              <w:rPr>
                <w:rFonts w:ascii="Tahoma" w:eastAsia="Calibri" w:hAnsi="Tahoma" w:cs="Tahoma"/>
                <w:sz w:val="18"/>
                <w:szCs w:val="16"/>
              </w:rPr>
              <w:t>TR &gt; UTR MD = 0.39, SE = 0.12, p = 0.02</w:t>
            </w:r>
          </w:p>
          <w:p w14:paraId="5FD964FA" w14:textId="77777777" w:rsidR="001E3CE2" w:rsidRPr="008F2994" w:rsidRDefault="001E3CE2" w:rsidP="00FC058F">
            <w:pPr>
              <w:rPr>
                <w:rFonts w:ascii="Tahoma" w:eastAsia="Calibri" w:hAnsi="Tahoma" w:cs="Tahoma"/>
                <w:b/>
                <w:sz w:val="18"/>
                <w:szCs w:val="16"/>
              </w:rPr>
            </w:pPr>
          </w:p>
          <w:p w14:paraId="029AE704" w14:textId="01C4A8E8" w:rsidR="00FC058F" w:rsidRPr="008F2994" w:rsidRDefault="00FC058F" w:rsidP="00FC058F">
            <w:pPr>
              <w:rPr>
                <w:rFonts w:ascii="Tahoma" w:eastAsia="Calibri" w:hAnsi="Tahoma" w:cs="Tahoma"/>
                <w:b/>
                <w:i/>
                <w:sz w:val="18"/>
                <w:szCs w:val="16"/>
              </w:rPr>
            </w:pPr>
            <w:r w:rsidRPr="008F2994">
              <w:rPr>
                <w:rFonts w:ascii="Tahoma" w:eastAsia="Calibri" w:hAnsi="Tahoma" w:cs="Tahoma"/>
                <w:b/>
                <w:i/>
                <w:sz w:val="18"/>
                <w:szCs w:val="16"/>
              </w:rPr>
              <w:t>NAA/Cr</w:t>
            </w:r>
          </w:p>
          <w:p w14:paraId="7142F581" w14:textId="784F8A8E"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78757F" w:rsidRPr="008F2994">
              <w:rPr>
                <w:rFonts w:ascii="Tahoma" w:eastAsia="Calibri" w:hAnsi="Tahoma" w:cs="Tahoma"/>
                <w:bCs/>
                <w:color w:val="000000"/>
                <w:sz w:val="18"/>
                <w:szCs w:val="16"/>
              </w:rPr>
              <w:t>:</w:t>
            </w:r>
            <w:r w:rsidR="001E3CE2" w:rsidRPr="008F2994">
              <w:rPr>
                <w:rFonts w:ascii="Tahoma" w:eastAsia="Calibri" w:hAnsi="Tahoma" w:cs="Tahoma"/>
                <w:bCs/>
                <w:color w:val="000000"/>
                <w:sz w:val="18"/>
                <w:szCs w:val="16"/>
              </w:rPr>
              <w:t xml:space="preserve"> 1.06 (0.19)</w:t>
            </w:r>
          </w:p>
          <w:p w14:paraId="30D14356" w14:textId="209E7DD6"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78757F" w:rsidRPr="008F2994">
              <w:rPr>
                <w:rFonts w:ascii="Tahoma" w:eastAsia="Calibri" w:hAnsi="Tahoma" w:cs="Tahoma"/>
                <w:bCs/>
                <w:color w:val="000000"/>
                <w:sz w:val="18"/>
                <w:szCs w:val="16"/>
              </w:rPr>
              <w:t>:</w:t>
            </w:r>
            <w:r w:rsidR="001E3CE2" w:rsidRPr="008F2994">
              <w:rPr>
                <w:rFonts w:ascii="Tahoma" w:eastAsia="Calibri" w:hAnsi="Tahoma" w:cs="Tahoma"/>
                <w:bCs/>
                <w:color w:val="000000"/>
                <w:sz w:val="18"/>
                <w:szCs w:val="16"/>
              </w:rPr>
              <w:t xml:space="preserve"> 1.02 (0.24)</w:t>
            </w:r>
          </w:p>
          <w:p w14:paraId="6710FC41" w14:textId="313D2EA6"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UTR</w:t>
            </w:r>
            <w:r w:rsidR="0078757F" w:rsidRPr="008F2994">
              <w:rPr>
                <w:rFonts w:ascii="Tahoma" w:eastAsia="Calibri" w:hAnsi="Tahoma" w:cs="Tahoma"/>
                <w:bCs/>
                <w:color w:val="000000"/>
                <w:sz w:val="18"/>
                <w:szCs w:val="16"/>
              </w:rPr>
              <w:t>:</w:t>
            </w:r>
            <w:r w:rsidR="001E3CE2" w:rsidRPr="008F2994">
              <w:rPr>
                <w:rFonts w:ascii="Tahoma" w:eastAsia="Calibri" w:hAnsi="Tahoma" w:cs="Tahoma"/>
                <w:bCs/>
                <w:color w:val="000000"/>
                <w:sz w:val="18"/>
                <w:szCs w:val="16"/>
              </w:rPr>
              <w:t xml:space="preserve"> 1.22 (0.16)</w:t>
            </w:r>
          </w:p>
          <w:p w14:paraId="133372C5" w14:textId="6A065156" w:rsidR="0078757F" w:rsidRPr="008F2994" w:rsidRDefault="0078757F" w:rsidP="00FC058F">
            <w:pPr>
              <w:rPr>
                <w:rFonts w:ascii="Tahoma" w:eastAsia="Calibri" w:hAnsi="Tahoma" w:cs="Tahoma"/>
                <w:bCs/>
                <w:color w:val="000000"/>
                <w:sz w:val="18"/>
                <w:szCs w:val="16"/>
              </w:rPr>
            </w:pPr>
          </w:p>
          <w:p w14:paraId="0F6B4FB3" w14:textId="3317E1B5" w:rsidR="0078757F" w:rsidRPr="008F2994" w:rsidRDefault="0078757F" w:rsidP="00FC058F">
            <w:pPr>
              <w:rPr>
                <w:rFonts w:ascii="Tahoma" w:eastAsia="Calibri" w:hAnsi="Tahoma" w:cs="Tahoma"/>
                <w:bCs/>
                <w:color w:val="000000"/>
                <w:sz w:val="18"/>
                <w:szCs w:val="16"/>
              </w:rPr>
            </w:pPr>
            <w:r w:rsidRPr="008F2994">
              <w:rPr>
                <w:rFonts w:ascii="Tahoma" w:eastAsia="Calibri" w:hAnsi="Tahoma" w:cs="Tahoma"/>
                <w:bCs/>
                <w:color w:val="000000"/>
                <w:sz w:val="18"/>
                <w:szCs w:val="16"/>
              </w:rPr>
              <w:t>NS</w:t>
            </w:r>
          </w:p>
          <w:p w14:paraId="47444922" w14:textId="77777777" w:rsidR="00FC058F" w:rsidRPr="008F2994" w:rsidRDefault="00FC058F" w:rsidP="00FC058F">
            <w:pPr>
              <w:rPr>
                <w:rFonts w:ascii="Tahoma" w:eastAsia="Calibri" w:hAnsi="Tahoma" w:cs="Tahoma"/>
                <w:b/>
                <w:sz w:val="18"/>
                <w:szCs w:val="16"/>
              </w:rPr>
            </w:pPr>
          </w:p>
          <w:p w14:paraId="0B9D45AF" w14:textId="11AA246E" w:rsidR="00FC058F" w:rsidRPr="008F2994" w:rsidRDefault="00FC058F" w:rsidP="00FC058F">
            <w:pPr>
              <w:rPr>
                <w:rFonts w:ascii="Tahoma" w:eastAsia="Calibri" w:hAnsi="Tahoma" w:cs="Tahoma"/>
                <w:b/>
                <w:i/>
                <w:sz w:val="18"/>
                <w:szCs w:val="16"/>
              </w:rPr>
            </w:pPr>
            <w:proofErr w:type="spellStart"/>
            <w:r w:rsidRPr="008F2994">
              <w:rPr>
                <w:rFonts w:ascii="Tahoma" w:eastAsia="Calibri" w:hAnsi="Tahoma" w:cs="Tahoma"/>
                <w:b/>
                <w:i/>
                <w:sz w:val="18"/>
                <w:szCs w:val="16"/>
              </w:rPr>
              <w:t>Glu</w:t>
            </w:r>
            <w:proofErr w:type="spellEnd"/>
            <w:r w:rsidRPr="008F2994">
              <w:rPr>
                <w:rFonts w:ascii="Tahoma" w:eastAsia="Calibri" w:hAnsi="Tahoma" w:cs="Tahoma"/>
                <w:b/>
                <w:i/>
                <w:sz w:val="18"/>
                <w:szCs w:val="16"/>
              </w:rPr>
              <w:t>/Cr</w:t>
            </w:r>
          </w:p>
          <w:p w14:paraId="5F29DC32" w14:textId="1FB9E39D"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78757F" w:rsidRPr="008F2994">
              <w:rPr>
                <w:rFonts w:ascii="Tahoma" w:eastAsia="Calibri" w:hAnsi="Tahoma" w:cs="Tahoma"/>
                <w:bCs/>
                <w:color w:val="000000"/>
                <w:sz w:val="18"/>
                <w:szCs w:val="16"/>
              </w:rPr>
              <w:t>:</w:t>
            </w:r>
            <w:r w:rsidR="001E3CE2" w:rsidRPr="008F2994">
              <w:rPr>
                <w:rFonts w:ascii="Tahoma" w:eastAsia="Calibri" w:hAnsi="Tahoma" w:cs="Tahoma"/>
                <w:bCs/>
                <w:color w:val="000000"/>
                <w:sz w:val="18"/>
                <w:szCs w:val="16"/>
              </w:rPr>
              <w:t xml:space="preserve"> 1.12 (0.13)</w:t>
            </w:r>
          </w:p>
          <w:p w14:paraId="63F15D2D" w14:textId="2B1A592E"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78757F" w:rsidRPr="008F2994">
              <w:rPr>
                <w:rFonts w:ascii="Tahoma" w:eastAsia="Calibri" w:hAnsi="Tahoma" w:cs="Tahoma"/>
                <w:bCs/>
                <w:color w:val="000000"/>
                <w:sz w:val="18"/>
                <w:szCs w:val="16"/>
              </w:rPr>
              <w:t>:</w:t>
            </w:r>
            <w:r w:rsidR="001E3CE2" w:rsidRPr="008F2994">
              <w:rPr>
                <w:rFonts w:ascii="Tahoma" w:eastAsia="Calibri" w:hAnsi="Tahoma" w:cs="Tahoma"/>
                <w:bCs/>
                <w:color w:val="000000"/>
                <w:sz w:val="18"/>
                <w:szCs w:val="16"/>
              </w:rPr>
              <w:t xml:space="preserve"> 1.23 (0.19)</w:t>
            </w:r>
          </w:p>
          <w:p w14:paraId="3D908095" w14:textId="0FBA15B8"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UTR</w:t>
            </w:r>
            <w:r w:rsidR="0078757F" w:rsidRPr="008F2994">
              <w:rPr>
                <w:rFonts w:ascii="Tahoma" w:eastAsia="Calibri" w:hAnsi="Tahoma" w:cs="Tahoma"/>
                <w:bCs/>
                <w:color w:val="000000"/>
                <w:sz w:val="18"/>
                <w:szCs w:val="16"/>
              </w:rPr>
              <w:t>:</w:t>
            </w:r>
            <w:r w:rsidR="001E3CE2" w:rsidRPr="008F2994">
              <w:rPr>
                <w:rFonts w:ascii="Tahoma" w:eastAsia="Calibri" w:hAnsi="Tahoma" w:cs="Tahoma"/>
                <w:bCs/>
                <w:color w:val="000000"/>
                <w:sz w:val="18"/>
                <w:szCs w:val="16"/>
              </w:rPr>
              <w:t xml:space="preserve"> 1.08 (0.17)</w:t>
            </w:r>
          </w:p>
          <w:p w14:paraId="6DAE9F80" w14:textId="363A9D6B" w:rsidR="00FC058F" w:rsidRPr="008F2994" w:rsidRDefault="00FC058F" w:rsidP="00377F54">
            <w:pPr>
              <w:rPr>
                <w:rFonts w:ascii="Tahoma" w:eastAsia="Calibri" w:hAnsi="Tahoma" w:cs="Tahoma"/>
                <w:b/>
                <w:sz w:val="18"/>
                <w:szCs w:val="16"/>
              </w:rPr>
            </w:pPr>
          </w:p>
          <w:p w14:paraId="01B5E259" w14:textId="5C1725A0" w:rsidR="0078757F" w:rsidRPr="008F2994" w:rsidRDefault="0078757F" w:rsidP="00377F54">
            <w:pPr>
              <w:rPr>
                <w:rFonts w:ascii="Tahoma" w:eastAsia="Calibri" w:hAnsi="Tahoma" w:cs="Tahoma"/>
                <w:sz w:val="18"/>
                <w:szCs w:val="16"/>
              </w:rPr>
            </w:pPr>
            <w:r w:rsidRPr="008F2994">
              <w:rPr>
                <w:rFonts w:ascii="Tahoma" w:eastAsia="Calibri" w:hAnsi="Tahoma" w:cs="Tahoma"/>
                <w:sz w:val="18"/>
                <w:szCs w:val="16"/>
              </w:rPr>
              <w:t>NS</w:t>
            </w:r>
          </w:p>
          <w:p w14:paraId="7F0B47F5" w14:textId="77777777" w:rsidR="0078757F" w:rsidRPr="008F2994" w:rsidRDefault="0078757F" w:rsidP="00377F54">
            <w:pPr>
              <w:rPr>
                <w:rFonts w:ascii="Tahoma" w:eastAsia="Calibri" w:hAnsi="Tahoma" w:cs="Tahoma"/>
                <w:b/>
                <w:sz w:val="18"/>
                <w:szCs w:val="16"/>
              </w:rPr>
            </w:pPr>
          </w:p>
          <w:p w14:paraId="1BF2CB02" w14:textId="21B66788" w:rsidR="00FC058F" w:rsidRPr="008F2994" w:rsidRDefault="00FC058F" w:rsidP="00377F54">
            <w:pPr>
              <w:rPr>
                <w:rFonts w:ascii="Tahoma" w:eastAsia="Calibri" w:hAnsi="Tahoma" w:cs="Tahoma"/>
                <w:b/>
                <w:i/>
                <w:sz w:val="18"/>
                <w:szCs w:val="16"/>
              </w:rPr>
            </w:pPr>
            <w:r w:rsidRPr="008F2994">
              <w:rPr>
                <w:rFonts w:ascii="Tahoma" w:eastAsia="Calibri" w:hAnsi="Tahoma" w:cs="Tahoma"/>
                <w:b/>
                <w:i/>
                <w:sz w:val="18"/>
                <w:szCs w:val="16"/>
              </w:rPr>
              <w:t>Cho/Cr</w:t>
            </w:r>
          </w:p>
          <w:p w14:paraId="34009BC0" w14:textId="10EA8EFD"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78757F" w:rsidRPr="008F2994">
              <w:rPr>
                <w:rFonts w:ascii="Tahoma" w:eastAsia="Calibri" w:hAnsi="Tahoma" w:cs="Tahoma"/>
                <w:bCs/>
                <w:color w:val="000000"/>
                <w:sz w:val="18"/>
                <w:szCs w:val="16"/>
              </w:rPr>
              <w:t>:</w:t>
            </w:r>
            <w:r w:rsidR="001E3CE2" w:rsidRPr="008F2994">
              <w:rPr>
                <w:rFonts w:ascii="Tahoma" w:eastAsia="Calibri" w:hAnsi="Tahoma" w:cs="Tahoma"/>
                <w:bCs/>
                <w:color w:val="000000"/>
                <w:sz w:val="18"/>
                <w:szCs w:val="16"/>
              </w:rPr>
              <w:t xml:space="preserve"> 0.26 (0.01)</w:t>
            </w:r>
          </w:p>
          <w:p w14:paraId="1663E680" w14:textId="117C4B84"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78757F" w:rsidRPr="008F2994">
              <w:rPr>
                <w:rFonts w:ascii="Tahoma" w:eastAsia="Calibri" w:hAnsi="Tahoma" w:cs="Tahoma"/>
                <w:bCs/>
                <w:color w:val="000000"/>
                <w:sz w:val="18"/>
                <w:szCs w:val="16"/>
              </w:rPr>
              <w:t>:</w:t>
            </w:r>
            <w:r w:rsidR="001E3CE2" w:rsidRPr="008F2994">
              <w:rPr>
                <w:rFonts w:ascii="Tahoma" w:eastAsia="Calibri" w:hAnsi="Tahoma" w:cs="Tahoma"/>
                <w:bCs/>
                <w:color w:val="000000"/>
                <w:sz w:val="18"/>
                <w:szCs w:val="16"/>
              </w:rPr>
              <w:t xml:space="preserve"> 0.25 (0.01)</w:t>
            </w:r>
          </w:p>
          <w:p w14:paraId="118E767F" w14:textId="5A5575D3" w:rsidR="00FC058F" w:rsidRPr="008F2994" w:rsidRDefault="00FC058F" w:rsidP="00FC058F">
            <w:pPr>
              <w:rPr>
                <w:rFonts w:ascii="Tahoma" w:eastAsia="Calibri" w:hAnsi="Tahoma" w:cs="Tahoma"/>
                <w:bCs/>
                <w:color w:val="000000"/>
                <w:sz w:val="18"/>
                <w:szCs w:val="16"/>
              </w:rPr>
            </w:pPr>
            <w:r w:rsidRPr="008F2994">
              <w:rPr>
                <w:rFonts w:ascii="Tahoma" w:eastAsia="Calibri" w:hAnsi="Tahoma" w:cs="Tahoma"/>
                <w:bCs/>
                <w:i/>
                <w:color w:val="000000"/>
                <w:sz w:val="18"/>
                <w:szCs w:val="16"/>
              </w:rPr>
              <w:t>UTR</w:t>
            </w:r>
            <w:r w:rsidR="0078757F" w:rsidRPr="008F2994">
              <w:rPr>
                <w:rFonts w:ascii="Tahoma" w:eastAsia="Calibri" w:hAnsi="Tahoma" w:cs="Tahoma"/>
                <w:bCs/>
                <w:color w:val="000000"/>
                <w:sz w:val="18"/>
                <w:szCs w:val="16"/>
              </w:rPr>
              <w:t>:</w:t>
            </w:r>
            <w:r w:rsidR="001E3CE2" w:rsidRPr="008F2994">
              <w:rPr>
                <w:rFonts w:ascii="Tahoma" w:eastAsia="Calibri" w:hAnsi="Tahoma" w:cs="Tahoma"/>
                <w:bCs/>
                <w:color w:val="000000"/>
                <w:sz w:val="18"/>
                <w:szCs w:val="16"/>
              </w:rPr>
              <w:t xml:space="preserve"> 0.27 (0.01)</w:t>
            </w:r>
          </w:p>
          <w:p w14:paraId="1D2BB03B" w14:textId="77777777" w:rsidR="00FC058F" w:rsidRPr="008F2994" w:rsidRDefault="00FC058F" w:rsidP="00FC058F">
            <w:pPr>
              <w:rPr>
                <w:rFonts w:ascii="Tahoma" w:eastAsia="Calibri" w:hAnsi="Tahoma" w:cs="Tahoma"/>
                <w:b/>
                <w:bCs/>
                <w:color w:val="000000"/>
                <w:sz w:val="18"/>
                <w:szCs w:val="16"/>
              </w:rPr>
            </w:pPr>
          </w:p>
          <w:p w14:paraId="34DC9E3E" w14:textId="41FAB64C" w:rsidR="0078757F" w:rsidRPr="008F2994" w:rsidRDefault="0078757F" w:rsidP="00FC058F">
            <w:pPr>
              <w:rPr>
                <w:rFonts w:ascii="Tahoma" w:eastAsia="Calibri" w:hAnsi="Tahoma" w:cs="Tahoma"/>
                <w:bCs/>
                <w:color w:val="000000"/>
                <w:sz w:val="18"/>
                <w:szCs w:val="16"/>
              </w:rPr>
            </w:pPr>
            <w:r w:rsidRPr="008F2994">
              <w:rPr>
                <w:rFonts w:ascii="Tahoma" w:eastAsia="Calibri" w:hAnsi="Tahoma" w:cs="Tahoma"/>
                <w:bCs/>
                <w:color w:val="000000"/>
                <w:sz w:val="18"/>
                <w:szCs w:val="16"/>
              </w:rPr>
              <w:t>NS</w:t>
            </w:r>
          </w:p>
        </w:tc>
        <w:tc>
          <w:tcPr>
            <w:tcW w:w="665" w:type="pct"/>
          </w:tcPr>
          <w:p w14:paraId="0EAF83D9"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Selection: ***</w:t>
            </w:r>
          </w:p>
          <w:p w14:paraId="7E61CEB4"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Comparability: **</w:t>
            </w:r>
          </w:p>
          <w:p w14:paraId="0943DC69"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Predictor: ***</w:t>
            </w:r>
          </w:p>
          <w:p w14:paraId="0B6B55EE"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8 MODERATE</w:t>
            </w:r>
          </w:p>
          <w:p w14:paraId="2FCC3E43" w14:textId="77777777" w:rsidR="0029187C" w:rsidRPr="008F2994" w:rsidRDefault="0029187C" w:rsidP="00377F54">
            <w:pPr>
              <w:rPr>
                <w:rFonts w:ascii="Tahoma" w:eastAsia="Calibri" w:hAnsi="Tahoma" w:cs="Tahoma"/>
                <w:sz w:val="18"/>
                <w:szCs w:val="16"/>
              </w:rPr>
            </w:pPr>
          </w:p>
        </w:tc>
      </w:tr>
      <w:tr w:rsidR="00C66E54" w:rsidRPr="008F2994" w14:paraId="2DF9C2A4" w14:textId="77777777" w:rsidTr="00D76340">
        <w:trPr>
          <w:trHeight w:val="268"/>
        </w:trPr>
        <w:tc>
          <w:tcPr>
            <w:tcW w:w="441" w:type="pct"/>
          </w:tcPr>
          <w:p w14:paraId="6C3F6E4B" w14:textId="7210C42D" w:rsidR="0029187C" w:rsidRPr="008F2994" w:rsidRDefault="00D76340" w:rsidP="00377F54">
            <w:pPr>
              <w:rPr>
                <w:rFonts w:ascii="Tahoma" w:eastAsia="Calibri" w:hAnsi="Tahoma" w:cs="Tahoma"/>
                <w:sz w:val="18"/>
                <w:szCs w:val="16"/>
              </w:rPr>
            </w:pPr>
            <w:r>
              <w:rPr>
                <w:rFonts w:ascii="Tahoma" w:eastAsia="Calibri" w:hAnsi="Tahoma" w:cs="Tahoma"/>
                <w:sz w:val="18"/>
                <w:szCs w:val="16"/>
              </w:rPr>
              <w:t>30</w:t>
            </w:r>
          </w:p>
        </w:tc>
        <w:tc>
          <w:tcPr>
            <w:tcW w:w="580" w:type="pct"/>
          </w:tcPr>
          <w:p w14:paraId="58772476" w14:textId="77777777" w:rsidR="0029187C" w:rsidRPr="008F2994" w:rsidRDefault="0029187C" w:rsidP="00377F54">
            <w:pPr>
              <w:rPr>
                <w:rFonts w:ascii="Tahoma" w:eastAsia="Calibri" w:hAnsi="Tahoma" w:cs="Tahoma"/>
                <w:sz w:val="18"/>
                <w:szCs w:val="16"/>
              </w:rPr>
            </w:pPr>
            <w:proofErr w:type="spellStart"/>
            <w:r w:rsidRPr="008F2994">
              <w:rPr>
                <w:rFonts w:ascii="Tahoma" w:eastAsia="Calibri" w:hAnsi="Tahoma" w:cs="Tahoma"/>
                <w:sz w:val="18"/>
                <w:szCs w:val="16"/>
              </w:rPr>
              <w:t>Anttila</w:t>
            </w:r>
            <w:proofErr w:type="spellEnd"/>
            <w:r w:rsidRPr="008F2994">
              <w:rPr>
                <w:rFonts w:ascii="Tahoma" w:eastAsia="Calibri" w:hAnsi="Tahoma" w:cs="Tahoma"/>
                <w:sz w:val="18"/>
                <w:szCs w:val="16"/>
              </w:rPr>
              <w:t xml:space="preserve"> (2005)</w:t>
            </w:r>
          </w:p>
          <w:p w14:paraId="6DBEAE63" w14:textId="77777777" w:rsidR="0029187C" w:rsidRPr="008F2994" w:rsidRDefault="0029187C" w:rsidP="00377F54">
            <w:pPr>
              <w:rPr>
                <w:rFonts w:ascii="Tahoma" w:eastAsia="Calibri" w:hAnsi="Tahoma" w:cs="Tahoma"/>
                <w:sz w:val="18"/>
                <w:szCs w:val="16"/>
              </w:rPr>
            </w:pPr>
          </w:p>
          <w:p w14:paraId="4734FEE8"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“Lack of association between two polymorphisms of brain-derived neurotrophic factor and response to typical neuroleptics”</w:t>
            </w:r>
          </w:p>
        </w:tc>
        <w:tc>
          <w:tcPr>
            <w:tcW w:w="510" w:type="pct"/>
          </w:tcPr>
          <w:p w14:paraId="5723D655" w14:textId="37DD23AE"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Gene-association</w:t>
            </w:r>
          </w:p>
          <w:p w14:paraId="39AE8FE5" w14:textId="77777777" w:rsidR="00C5431F" w:rsidRPr="008F2994" w:rsidRDefault="00C5431F" w:rsidP="00377F54">
            <w:pPr>
              <w:rPr>
                <w:rFonts w:ascii="Tahoma" w:eastAsia="Calibri" w:hAnsi="Tahoma" w:cs="Tahoma"/>
                <w:sz w:val="18"/>
                <w:szCs w:val="16"/>
              </w:rPr>
            </w:pPr>
          </w:p>
          <w:p w14:paraId="14E262BC"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94 (51,43)</w:t>
            </w:r>
          </w:p>
          <w:p w14:paraId="45072A0D" w14:textId="77777777" w:rsidR="00C5431F" w:rsidRPr="008F2994" w:rsidRDefault="00C5431F" w:rsidP="00377F54">
            <w:pPr>
              <w:rPr>
                <w:rFonts w:ascii="Tahoma" w:eastAsia="Calibri" w:hAnsi="Tahoma" w:cs="Tahoma"/>
                <w:sz w:val="18"/>
                <w:szCs w:val="16"/>
              </w:rPr>
            </w:pPr>
          </w:p>
          <w:p w14:paraId="4BF27055" w14:textId="4247514F"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Finland</w:t>
            </w:r>
          </w:p>
        </w:tc>
        <w:tc>
          <w:tcPr>
            <w:tcW w:w="663" w:type="pct"/>
          </w:tcPr>
          <w:p w14:paraId="2ECC42E6"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 xml:space="preserve">Failed to respond to treatment with at least two different typical antipsychotics. The minimum treatment period had to be 4 weeks and the minimum dose for each treatment period 400 mg chlorpromazine equivalent and at least 2 different standard neuroleptic drugs had to be used. The treatment periods occurred in hospital settings. The severity of schizophrenic symptoms had to be at least 4 on Clinical Global Impression scale. In addition, at least one of the following symptoms had to be present: conceptual disorganization, suspiciousness, hallucinatory </w:t>
            </w:r>
            <w:proofErr w:type="spellStart"/>
            <w:r w:rsidRPr="008F2994">
              <w:rPr>
                <w:rFonts w:ascii="Tahoma" w:eastAsia="Calibri" w:hAnsi="Tahoma" w:cs="Tahoma"/>
                <w:color w:val="000000"/>
                <w:sz w:val="18"/>
                <w:szCs w:val="16"/>
              </w:rPr>
              <w:t>behavior</w:t>
            </w:r>
            <w:proofErr w:type="spellEnd"/>
            <w:r w:rsidRPr="008F2994">
              <w:rPr>
                <w:rFonts w:ascii="Tahoma" w:eastAsia="Calibri" w:hAnsi="Tahoma" w:cs="Tahoma"/>
                <w:color w:val="000000"/>
                <w:sz w:val="18"/>
                <w:szCs w:val="16"/>
              </w:rPr>
              <w:t>, and unusual thought content.</w:t>
            </w:r>
          </w:p>
        </w:tc>
        <w:tc>
          <w:tcPr>
            <w:tcW w:w="562" w:type="pct"/>
          </w:tcPr>
          <w:p w14:paraId="6D2F391C"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 xml:space="preserve">Sufficient and long-lasting response to typical antipsychotics.  Before initiation of neuroleptic treatment, the severity of schizophrenic symptoms had to be at least 4 </w:t>
            </w:r>
            <w:proofErr w:type="gramStart"/>
            <w:r w:rsidRPr="008F2994">
              <w:rPr>
                <w:rFonts w:ascii="Tahoma" w:eastAsia="Calibri" w:hAnsi="Tahoma" w:cs="Tahoma"/>
                <w:color w:val="000000"/>
                <w:sz w:val="18"/>
                <w:szCs w:val="16"/>
              </w:rPr>
              <w:t>according to</w:t>
            </w:r>
            <w:proofErr w:type="gramEnd"/>
            <w:r w:rsidRPr="008F2994">
              <w:rPr>
                <w:rFonts w:ascii="Tahoma" w:eastAsia="Calibri" w:hAnsi="Tahoma" w:cs="Tahoma"/>
                <w:color w:val="000000"/>
                <w:sz w:val="18"/>
                <w:szCs w:val="16"/>
              </w:rPr>
              <w:t xml:space="preserve"> the Clinical Global Impression scale.</w:t>
            </w:r>
          </w:p>
          <w:p w14:paraId="47AED2EB" w14:textId="77777777" w:rsidR="0029187C" w:rsidRPr="008F2994" w:rsidRDefault="0029187C" w:rsidP="00377F54">
            <w:pPr>
              <w:rPr>
                <w:rFonts w:ascii="Tahoma" w:eastAsia="Calibri" w:hAnsi="Tahoma" w:cs="Tahoma"/>
                <w:sz w:val="18"/>
                <w:szCs w:val="16"/>
              </w:rPr>
            </w:pPr>
          </w:p>
          <w:p w14:paraId="18DE6301" w14:textId="77777777" w:rsidR="0029187C" w:rsidRPr="008F2994" w:rsidRDefault="0029187C" w:rsidP="00377F54">
            <w:pPr>
              <w:rPr>
                <w:rFonts w:ascii="Tahoma" w:eastAsia="Calibri" w:hAnsi="Tahoma" w:cs="Tahoma"/>
                <w:sz w:val="18"/>
                <w:szCs w:val="16"/>
              </w:rPr>
            </w:pPr>
          </w:p>
          <w:p w14:paraId="2688EAD7" w14:textId="77777777" w:rsidR="0029187C" w:rsidRPr="008F2994" w:rsidRDefault="0029187C" w:rsidP="00377F54">
            <w:pPr>
              <w:rPr>
                <w:rFonts w:ascii="Tahoma" w:eastAsia="Calibri" w:hAnsi="Tahoma" w:cs="Tahoma"/>
                <w:sz w:val="18"/>
                <w:szCs w:val="16"/>
              </w:rPr>
            </w:pPr>
          </w:p>
          <w:p w14:paraId="6DA60CE6" w14:textId="77777777" w:rsidR="0029187C" w:rsidRPr="008F2994" w:rsidRDefault="0029187C" w:rsidP="00377F54">
            <w:pPr>
              <w:rPr>
                <w:rFonts w:ascii="Tahoma" w:eastAsia="Calibri" w:hAnsi="Tahoma" w:cs="Tahoma"/>
                <w:sz w:val="18"/>
                <w:szCs w:val="16"/>
              </w:rPr>
            </w:pPr>
          </w:p>
          <w:p w14:paraId="1649C8BF" w14:textId="77777777" w:rsidR="0029187C" w:rsidRPr="008F2994" w:rsidRDefault="0029187C" w:rsidP="00377F54">
            <w:pPr>
              <w:rPr>
                <w:rFonts w:ascii="Tahoma" w:eastAsia="Calibri" w:hAnsi="Tahoma" w:cs="Tahoma"/>
                <w:sz w:val="18"/>
                <w:szCs w:val="16"/>
              </w:rPr>
            </w:pPr>
          </w:p>
          <w:p w14:paraId="27A6FE29" w14:textId="77777777" w:rsidR="0029187C" w:rsidRPr="008F2994" w:rsidRDefault="0029187C" w:rsidP="00377F54">
            <w:pPr>
              <w:rPr>
                <w:rFonts w:ascii="Tahoma" w:eastAsia="Calibri" w:hAnsi="Tahoma" w:cs="Tahoma"/>
                <w:sz w:val="18"/>
                <w:szCs w:val="16"/>
              </w:rPr>
            </w:pPr>
          </w:p>
          <w:p w14:paraId="4C713C44" w14:textId="77777777" w:rsidR="0029187C" w:rsidRPr="008F2994" w:rsidRDefault="0029187C" w:rsidP="00377F54">
            <w:pPr>
              <w:rPr>
                <w:rFonts w:ascii="Tahoma" w:eastAsia="Calibri" w:hAnsi="Tahoma" w:cs="Tahoma"/>
                <w:sz w:val="18"/>
                <w:szCs w:val="16"/>
              </w:rPr>
            </w:pPr>
          </w:p>
          <w:p w14:paraId="2F21E095" w14:textId="77777777" w:rsidR="0029187C" w:rsidRPr="008F2994" w:rsidRDefault="0029187C" w:rsidP="00377F54">
            <w:pPr>
              <w:rPr>
                <w:rFonts w:ascii="Tahoma" w:eastAsia="Calibri" w:hAnsi="Tahoma" w:cs="Tahoma"/>
                <w:sz w:val="18"/>
                <w:szCs w:val="16"/>
              </w:rPr>
            </w:pPr>
          </w:p>
          <w:p w14:paraId="41B192D7" w14:textId="77777777" w:rsidR="0029187C" w:rsidRPr="008F2994" w:rsidRDefault="0029187C" w:rsidP="00377F54">
            <w:pPr>
              <w:rPr>
                <w:rFonts w:ascii="Tahoma" w:eastAsia="Calibri" w:hAnsi="Tahoma" w:cs="Tahoma"/>
                <w:sz w:val="18"/>
                <w:szCs w:val="16"/>
              </w:rPr>
            </w:pPr>
          </w:p>
          <w:p w14:paraId="545B0C5C" w14:textId="77777777" w:rsidR="0029187C" w:rsidRPr="008F2994" w:rsidRDefault="0029187C" w:rsidP="00377F54">
            <w:pPr>
              <w:rPr>
                <w:rFonts w:ascii="Tahoma" w:eastAsia="Calibri" w:hAnsi="Tahoma" w:cs="Tahoma"/>
                <w:sz w:val="18"/>
                <w:szCs w:val="16"/>
              </w:rPr>
            </w:pPr>
          </w:p>
          <w:p w14:paraId="43F5FF7C" w14:textId="77777777" w:rsidR="0029187C" w:rsidRPr="008F2994" w:rsidRDefault="0029187C" w:rsidP="00377F54">
            <w:pPr>
              <w:rPr>
                <w:rFonts w:ascii="Tahoma" w:eastAsia="Calibri" w:hAnsi="Tahoma" w:cs="Tahoma"/>
                <w:sz w:val="18"/>
                <w:szCs w:val="16"/>
              </w:rPr>
            </w:pPr>
          </w:p>
          <w:p w14:paraId="4F571EA0" w14:textId="77777777" w:rsidR="0029187C" w:rsidRPr="008F2994" w:rsidRDefault="0029187C" w:rsidP="00377F54">
            <w:pPr>
              <w:rPr>
                <w:rFonts w:ascii="Tahoma" w:eastAsia="Calibri" w:hAnsi="Tahoma" w:cs="Tahoma"/>
                <w:sz w:val="18"/>
                <w:szCs w:val="16"/>
              </w:rPr>
            </w:pPr>
          </w:p>
          <w:p w14:paraId="5C3EAD26" w14:textId="77777777" w:rsidR="0029187C" w:rsidRPr="008F2994" w:rsidRDefault="0029187C" w:rsidP="00377F54">
            <w:pPr>
              <w:rPr>
                <w:rFonts w:ascii="Tahoma" w:eastAsia="Calibri" w:hAnsi="Tahoma" w:cs="Tahoma"/>
                <w:sz w:val="18"/>
                <w:szCs w:val="16"/>
              </w:rPr>
            </w:pPr>
          </w:p>
          <w:p w14:paraId="6B858084" w14:textId="77777777" w:rsidR="0029187C" w:rsidRPr="008F2994" w:rsidRDefault="0029187C" w:rsidP="00377F54">
            <w:pPr>
              <w:rPr>
                <w:rFonts w:ascii="Tahoma" w:eastAsia="Calibri" w:hAnsi="Tahoma" w:cs="Tahoma"/>
                <w:color w:val="000000"/>
                <w:sz w:val="18"/>
                <w:szCs w:val="16"/>
              </w:rPr>
            </w:pPr>
          </w:p>
        </w:tc>
        <w:tc>
          <w:tcPr>
            <w:tcW w:w="509" w:type="pct"/>
          </w:tcPr>
          <w:p w14:paraId="7BA02F80" w14:textId="18CAF0B3"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 xml:space="preserve">G169A </w:t>
            </w:r>
            <w:r w:rsidR="00C5431F" w:rsidRPr="008F2994">
              <w:rPr>
                <w:rFonts w:ascii="Tahoma" w:eastAsia="Calibri" w:hAnsi="Tahoma" w:cs="Tahoma"/>
                <w:color w:val="000000"/>
                <w:sz w:val="18"/>
                <w:szCs w:val="16"/>
              </w:rPr>
              <w:t xml:space="preserve">(val66met) </w:t>
            </w:r>
            <w:r w:rsidRPr="008F2994">
              <w:rPr>
                <w:rFonts w:ascii="Tahoma" w:eastAsia="Calibri" w:hAnsi="Tahoma" w:cs="Tahoma"/>
                <w:color w:val="000000"/>
                <w:sz w:val="18"/>
                <w:szCs w:val="16"/>
              </w:rPr>
              <w:t>and C270T polymorphism of BDNF gene</w:t>
            </w:r>
          </w:p>
          <w:p w14:paraId="4B4B42E7" w14:textId="77777777" w:rsidR="0029187C" w:rsidRPr="008F2994" w:rsidRDefault="0029187C" w:rsidP="00377F54">
            <w:pPr>
              <w:rPr>
                <w:rFonts w:ascii="Tahoma" w:eastAsia="Calibri" w:hAnsi="Tahoma" w:cs="Tahoma"/>
                <w:sz w:val="18"/>
                <w:szCs w:val="16"/>
              </w:rPr>
            </w:pPr>
          </w:p>
          <w:p w14:paraId="21526612" w14:textId="77777777" w:rsidR="0029187C" w:rsidRPr="008F2994" w:rsidRDefault="0029187C" w:rsidP="00377F54">
            <w:pPr>
              <w:rPr>
                <w:rFonts w:ascii="Tahoma" w:eastAsia="Calibri" w:hAnsi="Tahoma" w:cs="Tahoma"/>
                <w:sz w:val="18"/>
                <w:szCs w:val="16"/>
              </w:rPr>
            </w:pPr>
          </w:p>
          <w:p w14:paraId="71228552" w14:textId="77777777" w:rsidR="0029187C" w:rsidRPr="008F2994" w:rsidRDefault="0029187C" w:rsidP="00377F54">
            <w:pPr>
              <w:rPr>
                <w:rFonts w:ascii="Tahoma" w:eastAsia="Calibri" w:hAnsi="Tahoma" w:cs="Tahoma"/>
                <w:color w:val="000000"/>
                <w:sz w:val="18"/>
                <w:szCs w:val="16"/>
              </w:rPr>
            </w:pPr>
          </w:p>
        </w:tc>
        <w:tc>
          <w:tcPr>
            <w:tcW w:w="1070" w:type="pct"/>
          </w:tcPr>
          <w:p w14:paraId="7EBBD19E" w14:textId="5F52A900" w:rsidR="00C5431F" w:rsidRPr="008F2994" w:rsidRDefault="0029187C"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Distrib</w:t>
            </w:r>
            <w:r w:rsidR="00C5431F" w:rsidRPr="008F2994">
              <w:rPr>
                <w:rFonts w:ascii="Tahoma" w:eastAsia="Calibri" w:hAnsi="Tahoma" w:cs="Tahoma"/>
                <w:b/>
                <w:color w:val="000000"/>
                <w:sz w:val="18"/>
                <w:szCs w:val="16"/>
              </w:rPr>
              <w:t>ution of the BDNF G196A and C270T polymorphisms</w:t>
            </w:r>
            <w:r w:rsidR="0078757F" w:rsidRPr="008F2994">
              <w:rPr>
                <w:rFonts w:ascii="Tahoma" w:eastAsia="Calibri" w:hAnsi="Tahoma" w:cs="Tahoma"/>
                <w:b/>
                <w:color w:val="000000"/>
                <w:sz w:val="18"/>
                <w:szCs w:val="16"/>
              </w:rPr>
              <w:t xml:space="preserve"> </w:t>
            </w:r>
          </w:p>
          <w:p w14:paraId="012A3B2C" w14:textId="3E68B05C" w:rsidR="0078757F" w:rsidRPr="008F2994" w:rsidRDefault="0078757F" w:rsidP="00377F54">
            <w:pPr>
              <w:rPr>
                <w:rFonts w:ascii="Tahoma" w:eastAsia="Calibri" w:hAnsi="Tahoma" w:cs="Tahoma"/>
                <w:color w:val="000000"/>
                <w:sz w:val="18"/>
                <w:szCs w:val="16"/>
              </w:rPr>
            </w:pPr>
            <w:r w:rsidRPr="008F2994">
              <w:rPr>
                <w:rFonts w:ascii="Tahoma" w:eastAsia="Calibri" w:hAnsi="Tahoma" w:cs="Tahoma"/>
                <w:b/>
                <w:color w:val="000000"/>
                <w:sz w:val="18"/>
                <w:szCs w:val="16"/>
              </w:rPr>
              <w:t>%</w:t>
            </w:r>
          </w:p>
          <w:p w14:paraId="35E8A239" w14:textId="77777777" w:rsidR="004A5DEE" w:rsidRPr="008F2994" w:rsidRDefault="004A5DEE" w:rsidP="00377F54">
            <w:pPr>
              <w:rPr>
                <w:rFonts w:ascii="Tahoma" w:eastAsia="Calibri" w:hAnsi="Tahoma" w:cs="Tahoma"/>
                <w:color w:val="000000"/>
                <w:sz w:val="18"/>
                <w:szCs w:val="16"/>
              </w:rPr>
            </w:pPr>
          </w:p>
          <w:p w14:paraId="7FAA1D23" w14:textId="4DAE61BE" w:rsidR="00C5431F" w:rsidRPr="008F2994" w:rsidRDefault="006604D2"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G196A</w:t>
            </w:r>
          </w:p>
          <w:p w14:paraId="744917BF" w14:textId="4AC78031" w:rsidR="004A5DEE" w:rsidRPr="008F2994" w:rsidRDefault="004A5DEE" w:rsidP="00377F54">
            <w:pPr>
              <w:rPr>
                <w:rFonts w:ascii="Tahoma" w:eastAsia="Calibri" w:hAnsi="Tahoma" w:cs="Tahoma"/>
                <w:b/>
                <w:i/>
                <w:color w:val="000000"/>
                <w:sz w:val="18"/>
                <w:szCs w:val="16"/>
              </w:rPr>
            </w:pPr>
            <w:r w:rsidRPr="008F2994">
              <w:rPr>
                <w:rFonts w:ascii="Tahoma" w:eastAsia="Calibri" w:hAnsi="Tahoma" w:cs="Tahoma"/>
                <w:b/>
                <w:i/>
                <w:color w:val="000000"/>
                <w:sz w:val="18"/>
                <w:szCs w:val="16"/>
              </w:rPr>
              <w:t>GG</w:t>
            </w:r>
          </w:p>
          <w:p w14:paraId="628DC62B" w14:textId="4BB6B23B" w:rsidR="004A5DEE" w:rsidRPr="008F2994" w:rsidRDefault="004A5DEE" w:rsidP="00377F5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78757F" w:rsidRPr="008F2994">
              <w:rPr>
                <w:rFonts w:ascii="Tahoma" w:eastAsia="Calibri" w:hAnsi="Tahoma" w:cs="Tahoma"/>
                <w:color w:val="000000"/>
                <w:sz w:val="18"/>
                <w:szCs w:val="16"/>
              </w:rPr>
              <w:t>: 69.8</w:t>
            </w:r>
          </w:p>
          <w:p w14:paraId="18ADDC08" w14:textId="3AE06012" w:rsidR="004A5DEE" w:rsidRPr="008F2994" w:rsidRDefault="004A5DEE" w:rsidP="00377F5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78757F"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68.6</w:t>
            </w:r>
          </w:p>
          <w:p w14:paraId="1093E320" w14:textId="4B5E4F72" w:rsidR="004A5DEE" w:rsidRPr="008F2994" w:rsidRDefault="004A5DEE" w:rsidP="00377F54">
            <w:pPr>
              <w:rPr>
                <w:rFonts w:ascii="Tahoma" w:eastAsia="Calibri" w:hAnsi="Tahoma" w:cs="Tahoma"/>
                <w:b/>
                <w:i/>
                <w:color w:val="000000"/>
                <w:sz w:val="18"/>
                <w:szCs w:val="16"/>
              </w:rPr>
            </w:pPr>
            <w:r w:rsidRPr="008F2994">
              <w:rPr>
                <w:rFonts w:ascii="Tahoma" w:eastAsia="Calibri" w:hAnsi="Tahoma" w:cs="Tahoma"/>
                <w:b/>
                <w:i/>
                <w:color w:val="000000"/>
                <w:sz w:val="18"/>
                <w:szCs w:val="16"/>
              </w:rPr>
              <w:t>GA</w:t>
            </w:r>
          </w:p>
          <w:p w14:paraId="4097BAA7" w14:textId="3C335DD6" w:rsidR="004A5DEE" w:rsidRPr="008F2994" w:rsidRDefault="004A5DEE" w:rsidP="00377F5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78757F"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27.9</w:t>
            </w:r>
          </w:p>
          <w:p w14:paraId="6B1CCD88" w14:textId="77777777" w:rsidR="0078757F" w:rsidRPr="008F2994" w:rsidRDefault="004A5DEE" w:rsidP="00377F5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78757F"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27.5</w:t>
            </w:r>
          </w:p>
          <w:p w14:paraId="7C1AAB17" w14:textId="44C23FF7" w:rsidR="004A5DEE" w:rsidRPr="008F2994" w:rsidRDefault="004A5DEE" w:rsidP="00377F54">
            <w:pPr>
              <w:rPr>
                <w:rFonts w:ascii="Tahoma" w:eastAsia="Calibri" w:hAnsi="Tahoma" w:cs="Tahoma"/>
                <w:b/>
                <w:i/>
                <w:color w:val="000000"/>
                <w:sz w:val="18"/>
                <w:szCs w:val="16"/>
              </w:rPr>
            </w:pPr>
            <w:r w:rsidRPr="008F2994">
              <w:rPr>
                <w:rFonts w:ascii="Tahoma" w:eastAsia="Calibri" w:hAnsi="Tahoma" w:cs="Tahoma"/>
                <w:b/>
                <w:i/>
                <w:color w:val="000000"/>
                <w:sz w:val="18"/>
                <w:szCs w:val="16"/>
              </w:rPr>
              <w:t>AA</w:t>
            </w:r>
          </w:p>
          <w:p w14:paraId="6D5F4242" w14:textId="4B05BC56" w:rsidR="006604D2" w:rsidRPr="008F2994" w:rsidRDefault="004A5DEE" w:rsidP="00377F5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78757F"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w:t>
            </w:r>
            <w:r w:rsidR="006604D2" w:rsidRPr="008F2994">
              <w:rPr>
                <w:rFonts w:ascii="Tahoma" w:eastAsia="Calibri" w:hAnsi="Tahoma" w:cs="Tahoma"/>
                <w:color w:val="000000"/>
                <w:sz w:val="18"/>
                <w:szCs w:val="16"/>
              </w:rPr>
              <w:t>2.3</w:t>
            </w:r>
          </w:p>
          <w:p w14:paraId="4F56A7D1" w14:textId="0A08FB30" w:rsidR="006604D2" w:rsidRPr="008F2994" w:rsidRDefault="0078757F" w:rsidP="00377F54">
            <w:pPr>
              <w:rPr>
                <w:rFonts w:ascii="Tahoma" w:eastAsia="Calibri" w:hAnsi="Tahoma" w:cs="Tahoma"/>
                <w:color w:val="000000"/>
                <w:sz w:val="18"/>
                <w:szCs w:val="16"/>
              </w:rPr>
            </w:pPr>
            <w:r w:rsidRPr="008F2994">
              <w:rPr>
                <w:rFonts w:ascii="Tahoma" w:eastAsia="Calibri" w:hAnsi="Tahoma" w:cs="Tahoma"/>
                <w:i/>
                <w:color w:val="000000"/>
                <w:sz w:val="18"/>
                <w:szCs w:val="16"/>
              </w:rPr>
              <w:t>T</w:t>
            </w:r>
            <w:r w:rsidR="004A5DEE" w:rsidRPr="008F2994">
              <w:rPr>
                <w:rFonts w:ascii="Tahoma" w:eastAsia="Calibri" w:hAnsi="Tahoma" w:cs="Tahoma"/>
                <w:i/>
                <w:color w:val="000000"/>
                <w:sz w:val="18"/>
                <w:szCs w:val="16"/>
              </w:rPr>
              <w:t>R</w:t>
            </w:r>
            <w:r w:rsidRPr="008F2994">
              <w:rPr>
                <w:rFonts w:ascii="Tahoma" w:eastAsia="Calibri" w:hAnsi="Tahoma" w:cs="Tahoma"/>
                <w:color w:val="000000"/>
                <w:sz w:val="18"/>
                <w:szCs w:val="16"/>
              </w:rPr>
              <w:t>: 3.9</w:t>
            </w:r>
          </w:p>
          <w:p w14:paraId="2E9B6C13" w14:textId="1B8DDF29" w:rsidR="006604D2" w:rsidRPr="008F2994" w:rsidRDefault="006604D2" w:rsidP="00377F54">
            <w:pPr>
              <w:rPr>
                <w:rFonts w:ascii="Tahoma" w:eastAsia="Calibri" w:hAnsi="Tahoma" w:cs="Tahoma"/>
                <w:color w:val="000000"/>
                <w:sz w:val="18"/>
                <w:szCs w:val="16"/>
              </w:rPr>
            </w:pPr>
          </w:p>
          <w:p w14:paraId="2CB6DB99" w14:textId="3984E4FD" w:rsidR="006604D2" w:rsidRPr="008F2994" w:rsidRDefault="006604D2"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C270T</w:t>
            </w:r>
          </w:p>
          <w:p w14:paraId="3230F71A" w14:textId="101C5742" w:rsidR="004A5DEE" w:rsidRPr="008F2994" w:rsidRDefault="004A5DEE" w:rsidP="00377F54">
            <w:pPr>
              <w:rPr>
                <w:rFonts w:ascii="Tahoma" w:eastAsia="Calibri" w:hAnsi="Tahoma" w:cs="Tahoma"/>
                <w:b/>
                <w:i/>
                <w:color w:val="000000"/>
                <w:sz w:val="18"/>
                <w:szCs w:val="16"/>
              </w:rPr>
            </w:pPr>
            <w:r w:rsidRPr="008F2994">
              <w:rPr>
                <w:rFonts w:ascii="Tahoma" w:eastAsia="Calibri" w:hAnsi="Tahoma" w:cs="Tahoma"/>
                <w:b/>
                <w:i/>
                <w:color w:val="000000"/>
                <w:sz w:val="18"/>
                <w:szCs w:val="16"/>
              </w:rPr>
              <w:t>CC</w:t>
            </w:r>
          </w:p>
          <w:p w14:paraId="2A4C3CDE" w14:textId="2FB725FD" w:rsidR="004A5DEE" w:rsidRPr="008F2994" w:rsidRDefault="004A5DEE" w:rsidP="00377F5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78757F" w:rsidRPr="008F2994">
              <w:rPr>
                <w:rFonts w:ascii="Tahoma" w:eastAsia="Calibri" w:hAnsi="Tahoma" w:cs="Tahoma"/>
                <w:color w:val="000000"/>
                <w:sz w:val="18"/>
                <w:szCs w:val="16"/>
              </w:rPr>
              <w:t>: 83.7</w:t>
            </w:r>
          </w:p>
          <w:p w14:paraId="21FE4EF2" w14:textId="47FF5ED1" w:rsidR="004A5DEE" w:rsidRPr="008F2994" w:rsidRDefault="004A5DEE" w:rsidP="00377F5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78757F" w:rsidRPr="008F2994">
              <w:rPr>
                <w:rFonts w:ascii="Tahoma" w:eastAsia="Calibri" w:hAnsi="Tahoma" w:cs="Tahoma"/>
                <w:color w:val="000000"/>
                <w:sz w:val="18"/>
                <w:szCs w:val="16"/>
              </w:rPr>
              <w:t>: 84.3</w:t>
            </w:r>
          </w:p>
          <w:p w14:paraId="09522E65" w14:textId="71043DC2" w:rsidR="004A5DEE" w:rsidRPr="008F2994" w:rsidRDefault="004A5DEE" w:rsidP="00377F54">
            <w:pPr>
              <w:rPr>
                <w:rFonts w:ascii="Tahoma" w:eastAsia="Calibri" w:hAnsi="Tahoma" w:cs="Tahoma"/>
                <w:b/>
                <w:i/>
                <w:color w:val="000000"/>
                <w:sz w:val="18"/>
                <w:szCs w:val="16"/>
              </w:rPr>
            </w:pPr>
            <w:r w:rsidRPr="008F2994">
              <w:rPr>
                <w:rFonts w:ascii="Tahoma" w:eastAsia="Calibri" w:hAnsi="Tahoma" w:cs="Tahoma"/>
                <w:b/>
                <w:i/>
                <w:color w:val="000000"/>
                <w:sz w:val="18"/>
                <w:szCs w:val="16"/>
              </w:rPr>
              <w:t>CT</w:t>
            </w:r>
          </w:p>
          <w:p w14:paraId="4AC22965" w14:textId="388A7461" w:rsidR="004A5DEE" w:rsidRPr="008F2994" w:rsidRDefault="004A5DEE" w:rsidP="00377F5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78757F" w:rsidRPr="008F2994">
              <w:rPr>
                <w:rFonts w:ascii="Tahoma" w:eastAsia="Calibri" w:hAnsi="Tahoma" w:cs="Tahoma"/>
                <w:color w:val="000000"/>
                <w:sz w:val="18"/>
                <w:szCs w:val="16"/>
              </w:rPr>
              <w:t>: 16.3</w:t>
            </w:r>
          </w:p>
          <w:p w14:paraId="1039384C" w14:textId="329F7ACA" w:rsidR="004A5DEE" w:rsidRPr="008F2994" w:rsidRDefault="004A5DEE" w:rsidP="00377F5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78757F"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11.8</w:t>
            </w:r>
          </w:p>
          <w:p w14:paraId="7337A67F" w14:textId="2B2A5BD6" w:rsidR="004A5DEE" w:rsidRPr="008F2994" w:rsidRDefault="004A5DEE" w:rsidP="00377F54">
            <w:pPr>
              <w:rPr>
                <w:rFonts w:ascii="Tahoma" w:eastAsia="Calibri" w:hAnsi="Tahoma" w:cs="Tahoma"/>
                <w:b/>
                <w:i/>
                <w:color w:val="000000"/>
                <w:sz w:val="18"/>
                <w:szCs w:val="16"/>
              </w:rPr>
            </w:pPr>
            <w:r w:rsidRPr="008F2994">
              <w:rPr>
                <w:rFonts w:ascii="Tahoma" w:eastAsia="Calibri" w:hAnsi="Tahoma" w:cs="Tahoma"/>
                <w:b/>
                <w:i/>
                <w:color w:val="000000"/>
                <w:sz w:val="18"/>
                <w:szCs w:val="16"/>
              </w:rPr>
              <w:t>TT</w:t>
            </w:r>
          </w:p>
          <w:p w14:paraId="0D7303CD" w14:textId="629F8982" w:rsidR="004A5DEE" w:rsidRPr="008F2994" w:rsidRDefault="0078757F" w:rsidP="00377F5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Pr="008F2994">
              <w:rPr>
                <w:rFonts w:ascii="Tahoma" w:eastAsia="Calibri" w:hAnsi="Tahoma" w:cs="Tahoma"/>
                <w:color w:val="000000"/>
                <w:sz w:val="18"/>
                <w:szCs w:val="16"/>
              </w:rPr>
              <w:t>: 0</w:t>
            </w:r>
          </w:p>
          <w:p w14:paraId="659247BB" w14:textId="1D6B1DBD" w:rsidR="004A5DEE" w:rsidRPr="008F2994" w:rsidRDefault="0078757F" w:rsidP="00377F5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Pr="008F2994">
              <w:rPr>
                <w:rFonts w:ascii="Tahoma" w:eastAsia="Calibri" w:hAnsi="Tahoma" w:cs="Tahoma"/>
                <w:color w:val="000000"/>
                <w:sz w:val="18"/>
                <w:szCs w:val="16"/>
              </w:rPr>
              <w:t xml:space="preserve">: </w:t>
            </w:r>
            <w:r w:rsidR="004A5DEE" w:rsidRPr="008F2994">
              <w:rPr>
                <w:rFonts w:ascii="Tahoma" w:eastAsia="Calibri" w:hAnsi="Tahoma" w:cs="Tahoma"/>
                <w:color w:val="000000"/>
                <w:sz w:val="18"/>
                <w:szCs w:val="16"/>
              </w:rPr>
              <w:t>3.9</w:t>
            </w:r>
          </w:p>
          <w:p w14:paraId="23027E28" w14:textId="77777777" w:rsidR="004A5DEE" w:rsidRPr="008F2994" w:rsidRDefault="004A5DEE" w:rsidP="00377F54">
            <w:pPr>
              <w:rPr>
                <w:rFonts w:ascii="Tahoma" w:eastAsia="Calibri" w:hAnsi="Tahoma" w:cs="Tahoma"/>
                <w:color w:val="000000"/>
                <w:sz w:val="18"/>
                <w:szCs w:val="16"/>
              </w:rPr>
            </w:pPr>
          </w:p>
          <w:p w14:paraId="54619140" w14:textId="5EB4ECD2" w:rsidR="0029187C" w:rsidRPr="008F2994" w:rsidRDefault="00C5431F" w:rsidP="00377F54">
            <w:pPr>
              <w:rPr>
                <w:rFonts w:ascii="Tahoma" w:eastAsia="Calibri" w:hAnsi="Tahoma" w:cs="Tahoma"/>
                <w:bCs/>
                <w:color w:val="000000"/>
                <w:sz w:val="18"/>
                <w:szCs w:val="16"/>
              </w:rPr>
            </w:pPr>
            <w:r w:rsidRPr="008F2994">
              <w:rPr>
                <w:rFonts w:ascii="Tahoma" w:eastAsia="Calibri" w:hAnsi="Tahoma" w:cs="Tahoma"/>
                <w:color w:val="000000"/>
                <w:sz w:val="18"/>
                <w:szCs w:val="16"/>
              </w:rPr>
              <w:t>AR vs TR, p&gt;0.3</w:t>
            </w:r>
            <w:r w:rsidR="0029187C" w:rsidRPr="008F2994">
              <w:rPr>
                <w:rFonts w:ascii="Tahoma" w:eastAsia="Calibri" w:hAnsi="Tahoma" w:cs="Tahoma"/>
                <w:b/>
                <w:bCs/>
                <w:color w:val="000000"/>
                <w:sz w:val="18"/>
                <w:szCs w:val="16"/>
              </w:rPr>
              <w:t xml:space="preserve"> </w:t>
            </w:r>
            <w:r w:rsidRPr="008F2994">
              <w:rPr>
                <w:rFonts w:ascii="Tahoma" w:eastAsia="Calibri" w:hAnsi="Tahoma" w:cs="Tahoma"/>
                <w:bCs/>
                <w:color w:val="000000"/>
                <w:sz w:val="18"/>
                <w:szCs w:val="16"/>
              </w:rPr>
              <w:t>NS</w:t>
            </w:r>
          </w:p>
          <w:p w14:paraId="5DEE18B1" w14:textId="2A93BDAB" w:rsidR="00C5431F" w:rsidRPr="008F2994" w:rsidRDefault="00C5431F" w:rsidP="00377F54">
            <w:pPr>
              <w:rPr>
                <w:rFonts w:ascii="Tahoma" w:eastAsia="Calibri" w:hAnsi="Tahoma" w:cs="Tahoma"/>
                <w:bCs/>
                <w:color w:val="000000"/>
                <w:sz w:val="18"/>
                <w:szCs w:val="16"/>
              </w:rPr>
            </w:pPr>
          </w:p>
          <w:p w14:paraId="00E01F5E" w14:textId="0A0E9A0D" w:rsidR="00C5431F" w:rsidRPr="008F2994" w:rsidRDefault="00C5431F"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Sub-group analyses</w:t>
            </w:r>
          </w:p>
          <w:p w14:paraId="3435FC43" w14:textId="77777777" w:rsidR="00C5431F" w:rsidRPr="008F2994" w:rsidRDefault="00C5431F"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Heterozygous vs. homozygous</w:t>
            </w:r>
          </w:p>
          <w:p w14:paraId="6453D5DD" w14:textId="77777777" w:rsidR="0078757F" w:rsidRPr="008F2994" w:rsidRDefault="0078757F" w:rsidP="00377F54">
            <w:pPr>
              <w:rPr>
                <w:rFonts w:ascii="Tahoma" w:eastAsia="Calibri" w:hAnsi="Tahoma" w:cs="Tahoma"/>
                <w:color w:val="000000"/>
                <w:sz w:val="18"/>
                <w:szCs w:val="16"/>
              </w:rPr>
            </w:pPr>
          </w:p>
          <w:p w14:paraId="6AC63665" w14:textId="3160A983" w:rsidR="00C5431F" w:rsidRPr="008F2994" w:rsidRDefault="00C5431F" w:rsidP="00377F54">
            <w:pPr>
              <w:rPr>
                <w:rFonts w:ascii="Tahoma" w:eastAsia="Calibri" w:hAnsi="Tahoma" w:cs="Tahoma"/>
                <w:color w:val="000000"/>
                <w:sz w:val="18"/>
                <w:szCs w:val="16"/>
              </w:rPr>
            </w:pPr>
            <w:r w:rsidRPr="008F2994">
              <w:rPr>
                <w:rFonts w:ascii="Tahoma" w:eastAsia="Calibri" w:hAnsi="Tahoma" w:cs="Tahoma"/>
                <w:color w:val="000000"/>
                <w:sz w:val="18"/>
                <w:szCs w:val="16"/>
              </w:rPr>
              <w:t>NS</w:t>
            </w:r>
          </w:p>
          <w:p w14:paraId="2ACAA430" w14:textId="77777777" w:rsidR="00C5431F" w:rsidRPr="008F2994" w:rsidRDefault="00C5431F" w:rsidP="00377F54">
            <w:pPr>
              <w:rPr>
                <w:rFonts w:ascii="Tahoma" w:eastAsia="Calibri" w:hAnsi="Tahoma" w:cs="Tahoma"/>
                <w:color w:val="000000"/>
                <w:sz w:val="18"/>
                <w:szCs w:val="16"/>
              </w:rPr>
            </w:pPr>
          </w:p>
          <w:p w14:paraId="14DE1AF1" w14:textId="3D9F7EA7" w:rsidR="00C5431F" w:rsidRPr="008F2994" w:rsidRDefault="0029187C" w:rsidP="00377F54">
            <w:pPr>
              <w:rPr>
                <w:rFonts w:ascii="Tahoma" w:eastAsia="Calibri" w:hAnsi="Tahoma" w:cs="Tahoma"/>
                <w:b/>
                <w:color w:val="000000"/>
                <w:sz w:val="18"/>
                <w:szCs w:val="16"/>
              </w:rPr>
            </w:pPr>
            <w:proofErr w:type="gramStart"/>
            <w:r w:rsidRPr="008F2994">
              <w:rPr>
                <w:rFonts w:ascii="Tahoma" w:eastAsia="Calibri" w:hAnsi="Tahoma" w:cs="Tahoma"/>
                <w:b/>
                <w:color w:val="000000"/>
                <w:sz w:val="18"/>
                <w:szCs w:val="16"/>
              </w:rPr>
              <w:t>A</w:t>
            </w:r>
            <w:proofErr w:type="gramEnd"/>
            <w:r w:rsidRPr="008F2994">
              <w:rPr>
                <w:rFonts w:ascii="Tahoma" w:eastAsia="Calibri" w:hAnsi="Tahoma" w:cs="Tahoma"/>
                <w:b/>
                <w:color w:val="000000"/>
                <w:sz w:val="18"/>
                <w:szCs w:val="16"/>
              </w:rPr>
              <w:t xml:space="preserve"> allele carriers vs. those not carrying A allele (G196A polymorphism)</w:t>
            </w:r>
          </w:p>
          <w:p w14:paraId="15157D36" w14:textId="77777777" w:rsidR="0078757F" w:rsidRPr="008F2994" w:rsidRDefault="0078757F" w:rsidP="00377F54">
            <w:pPr>
              <w:rPr>
                <w:rFonts w:ascii="Tahoma" w:eastAsia="Calibri" w:hAnsi="Tahoma" w:cs="Tahoma"/>
                <w:color w:val="000000"/>
                <w:sz w:val="18"/>
                <w:szCs w:val="16"/>
              </w:rPr>
            </w:pPr>
          </w:p>
          <w:p w14:paraId="3F450A0E" w14:textId="7044A908" w:rsidR="00C5431F" w:rsidRPr="008F2994" w:rsidRDefault="00C5431F" w:rsidP="00377F54">
            <w:pPr>
              <w:rPr>
                <w:rFonts w:ascii="Tahoma" w:eastAsia="Calibri" w:hAnsi="Tahoma" w:cs="Tahoma"/>
                <w:color w:val="000000"/>
                <w:sz w:val="18"/>
                <w:szCs w:val="16"/>
              </w:rPr>
            </w:pPr>
            <w:r w:rsidRPr="008F2994">
              <w:rPr>
                <w:rFonts w:ascii="Tahoma" w:eastAsia="Calibri" w:hAnsi="Tahoma" w:cs="Tahoma"/>
                <w:color w:val="000000"/>
                <w:sz w:val="18"/>
                <w:szCs w:val="16"/>
              </w:rPr>
              <w:t>NS</w:t>
            </w:r>
          </w:p>
          <w:p w14:paraId="76567055" w14:textId="77777777" w:rsidR="00C5431F" w:rsidRPr="008F2994" w:rsidRDefault="00C5431F" w:rsidP="00377F54">
            <w:pPr>
              <w:rPr>
                <w:rFonts w:ascii="Tahoma" w:eastAsia="Calibri" w:hAnsi="Tahoma" w:cs="Tahoma"/>
                <w:color w:val="000000"/>
                <w:sz w:val="18"/>
                <w:szCs w:val="16"/>
              </w:rPr>
            </w:pPr>
          </w:p>
          <w:p w14:paraId="3D9B6797" w14:textId="77777777" w:rsidR="00C5431F" w:rsidRPr="008F2994" w:rsidRDefault="0029187C"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T allele carriers vs. those not carrying that allele (C270T polymorphism)</w:t>
            </w:r>
          </w:p>
          <w:p w14:paraId="0990CC04" w14:textId="77777777" w:rsidR="0078757F" w:rsidRPr="008F2994" w:rsidRDefault="0078757F" w:rsidP="00377F54">
            <w:pPr>
              <w:rPr>
                <w:rFonts w:ascii="Tahoma" w:eastAsia="Calibri" w:hAnsi="Tahoma" w:cs="Tahoma"/>
                <w:color w:val="000000"/>
                <w:sz w:val="18"/>
                <w:szCs w:val="16"/>
              </w:rPr>
            </w:pPr>
          </w:p>
          <w:p w14:paraId="279DB646" w14:textId="123B574C" w:rsidR="00C5431F" w:rsidRPr="008F2994" w:rsidRDefault="00C5431F" w:rsidP="00377F54">
            <w:pPr>
              <w:rPr>
                <w:rFonts w:ascii="Tahoma" w:eastAsia="Calibri" w:hAnsi="Tahoma" w:cs="Tahoma"/>
                <w:color w:val="000000"/>
                <w:sz w:val="18"/>
                <w:szCs w:val="16"/>
              </w:rPr>
            </w:pPr>
            <w:r w:rsidRPr="008F2994">
              <w:rPr>
                <w:rFonts w:ascii="Tahoma" w:eastAsia="Calibri" w:hAnsi="Tahoma" w:cs="Tahoma"/>
                <w:color w:val="000000"/>
                <w:sz w:val="18"/>
                <w:szCs w:val="16"/>
              </w:rPr>
              <w:t>NS</w:t>
            </w:r>
          </w:p>
          <w:p w14:paraId="391E9E3F" w14:textId="77777777" w:rsidR="00C5431F" w:rsidRPr="008F2994" w:rsidRDefault="00C5431F" w:rsidP="00377F54">
            <w:pPr>
              <w:rPr>
                <w:rFonts w:ascii="Tahoma" w:eastAsia="Calibri" w:hAnsi="Tahoma" w:cs="Tahoma"/>
                <w:color w:val="000000"/>
                <w:sz w:val="18"/>
                <w:szCs w:val="16"/>
              </w:rPr>
            </w:pPr>
          </w:p>
          <w:p w14:paraId="6C02306C" w14:textId="77777777" w:rsidR="00C5431F" w:rsidRPr="008F2994" w:rsidRDefault="0029187C"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Haplotype analysis of the</w:t>
            </w:r>
            <w:r w:rsidR="00C5431F" w:rsidRPr="008F2994">
              <w:rPr>
                <w:rFonts w:ascii="Tahoma" w:eastAsia="Calibri" w:hAnsi="Tahoma" w:cs="Tahoma"/>
                <w:b/>
                <w:color w:val="000000"/>
                <w:sz w:val="18"/>
                <w:szCs w:val="16"/>
              </w:rPr>
              <w:t xml:space="preserve"> BDNF polymorphisms</w:t>
            </w:r>
          </w:p>
          <w:p w14:paraId="70B49AEA" w14:textId="4C7FE750" w:rsidR="004A5DEE" w:rsidRPr="008F2994" w:rsidRDefault="004A5DEE" w:rsidP="00377F54">
            <w:pPr>
              <w:rPr>
                <w:rFonts w:ascii="Tahoma" w:eastAsia="Calibri" w:hAnsi="Tahoma" w:cs="Tahoma"/>
                <w:color w:val="000000"/>
                <w:sz w:val="18"/>
                <w:szCs w:val="16"/>
              </w:rPr>
            </w:pPr>
          </w:p>
          <w:p w14:paraId="61D9B84F" w14:textId="5FD84E20" w:rsidR="004A5DEE" w:rsidRPr="008F2994" w:rsidRDefault="004A5DEE" w:rsidP="00377F54">
            <w:pPr>
              <w:rPr>
                <w:rFonts w:ascii="Tahoma" w:eastAsia="Calibri" w:hAnsi="Tahoma" w:cs="Tahoma"/>
                <w:b/>
                <w:i/>
                <w:color w:val="000000"/>
                <w:sz w:val="18"/>
                <w:szCs w:val="16"/>
              </w:rPr>
            </w:pPr>
            <w:r w:rsidRPr="008F2994">
              <w:rPr>
                <w:rFonts w:ascii="Tahoma" w:eastAsia="Calibri" w:hAnsi="Tahoma" w:cs="Tahoma"/>
                <w:b/>
                <w:i/>
                <w:color w:val="000000"/>
                <w:sz w:val="18"/>
                <w:szCs w:val="16"/>
              </w:rPr>
              <w:t>GC</w:t>
            </w:r>
          </w:p>
          <w:p w14:paraId="5DEF8499" w14:textId="464D1FCD" w:rsidR="004A5DEE" w:rsidRPr="008F2994" w:rsidRDefault="004A5DEE" w:rsidP="004A5DEE">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78757F" w:rsidRPr="008F2994">
              <w:rPr>
                <w:rFonts w:ascii="Tahoma" w:eastAsia="Calibri" w:hAnsi="Tahoma" w:cs="Tahoma"/>
                <w:color w:val="000000"/>
                <w:sz w:val="18"/>
                <w:szCs w:val="16"/>
              </w:rPr>
              <w:t>: 76.4</w:t>
            </w:r>
          </w:p>
          <w:p w14:paraId="083A0FC6" w14:textId="5D7182B8" w:rsidR="004A5DEE" w:rsidRPr="008F2994" w:rsidRDefault="0078757F" w:rsidP="00377F5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Pr="008F2994">
              <w:rPr>
                <w:rFonts w:ascii="Tahoma" w:eastAsia="Calibri" w:hAnsi="Tahoma" w:cs="Tahoma"/>
                <w:color w:val="000000"/>
                <w:sz w:val="18"/>
                <w:szCs w:val="16"/>
              </w:rPr>
              <w:t>: 73.5</w:t>
            </w:r>
          </w:p>
          <w:p w14:paraId="5997B0BA" w14:textId="0EFB1891" w:rsidR="004A5DEE" w:rsidRPr="008F2994" w:rsidRDefault="004A5DEE" w:rsidP="00377F54">
            <w:pPr>
              <w:rPr>
                <w:rFonts w:ascii="Tahoma" w:eastAsia="Calibri" w:hAnsi="Tahoma" w:cs="Tahoma"/>
                <w:b/>
                <w:i/>
                <w:color w:val="000000"/>
                <w:sz w:val="18"/>
                <w:szCs w:val="16"/>
              </w:rPr>
            </w:pPr>
            <w:r w:rsidRPr="008F2994">
              <w:rPr>
                <w:rFonts w:ascii="Tahoma" w:eastAsia="Calibri" w:hAnsi="Tahoma" w:cs="Tahoma"/>
                <w:b/>
                <w:i/>
                <w:color w:val="000000"/>
                <w:sz w:val="18"/>
                <w:szCs w:val="16"/>
              </w:rPr>
              <w:t>AC</w:t>
            </w:r>
          </w:p>
          <w:p w14:paraId="2532F6DE" w14:textId="66B0A256" w:rsidR="004A5DEE" w:rsidRPr="008F2994" w:rsidRDefault="004A5DEE" w:rsidP="004A5DEE">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78757F"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15.4</w:t>
            </w:r>
          </w:p>
          <w:p w14:paraId="10B08DCF" w14:textId="2150A0C0" w:rsidR="004A5DEE" w:rsidRPr="008F2994" w:rsidRDefault="004A5DEE" w:rsidP="00377F5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78757F"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16.7</w:t>
            </w:r>
          </w:p>
          <w:p w14:paraId="1BF97811" w14:textId="2150E994" w:rsidR="004A5DEE" w:rsidRPr="008F2994" w:rsidRDefault="004A5DEE" w:rsidP="00377F54">
            <w:pPr>
              <w:rPr>
                <w:rFonts w:ascii="Tahoma" w:eastAsia="Calibri" w:hAnsi="Tahoma" w:cs="Tahoma"/>
                <w:b/>
                <w:i/>
                <w:color w:val="000000"/>
                <w:sz w:val="18"/>
                <w:szCs w:val="16"/>
              </w:rPr>
            </w:pPr>
            <w:r w:rsidRPr="008F2994">
              <w:rPr>
                <w:rFonts w:ascii="Tahoma" w:eastAsia="Calibri" w:hAnsi="Tahoma" w:cs="Tahoma"/>
                <w:b/>
                <w:i/>
                <w:color w:val="000000"/>
                <w:sz w:val="18"/>
                <w:szCs w:val="16"/>
              </w:rPr>
              <w:t>GT</w:t>
            </w:r>
          </w:p>
          <w:p w14:paraId="286FC834" w14:textId="2D33A19F" w:rsidR="004A5DEE" w:rsidRPr="008F2994" w:rsidRDefault="004A5DEE" w:rsidP="004A5DEE">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78757F"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7.3</w:t>
            </w:r>
          </w:p>
          <w:p w14:paraId="381D8B7D" w14:textId="7C15A070" w:rsidR="004A5DEE" w:rsidRPr="008F2994" w:rsidRDefault="0078757F" w:rsidP="00377F5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Pr="008F2994">
              <w:rPr>
                <w:rFonts w:ascii="Tahoma" w:eastAsia="Calibri" w:hAnsi="Tahoma" w:cs="Tahoma"/>
                <w:color w:val="000000"/>
                <w:sz w:val="18"/>
                <w:szCs w:val="16"/>
              </w:rPr>
              <w:t>: 8.9</w:t>
            </w:r>
          </w:p>
          <w:p w14:paraId="36A1ADE7" w14:textId="47610FEE" w:rsidR="004A5DEE" w:rsidRPr="008F2994" w:rsidRDefault="004A5DEE" w:rsidP="00377F54">
            <w:pPr>
              <w:rPr>
                <w:rFonts w:ascii="Tahoma" w:eastAsia="Calibri" w:hAnsi="Tahoma" w:cs="Tahoma"/>
                <w:b/>
                <w:i/>
                <w:color w:val="000000"/>
                <w:sz w:val="18"/>
                <w:szCs w:val="16"/>
              </w:rPr>
            </w:pPr>
            <w:r w:rsidRPr="008F2994">
              <w:rPr>
                <w:rFonts w:ascii="Tahoma" w:eastAsia="Calibri" w:hAnsi="Tahoma" w:cs="Tahoma"/>
                <w:b/>
                <w:i/>
                <w:color w:val="000000"/>
                <w:sz w:val="18"/>
                <w:szCs w:val="16"/>
              </w:rPr>
              <w:t>AT</w:t>
            </w:r>
          </w:p>
          <w:p w14:paraId="71ACEEFB" w14:textId="64B8F660" w:rsidR="004A5DEE" w:rsidRPr="008F2994" w:rsidRDefault="004A5DEE" w:rsidP="00377F5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78757F"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0.9</w:t>
            </w:r>
          </w:p>
          <w:p w14:paraId="214F0F30" w14:textId="26D0AD4C" w:rsidR="004A5DEE" w:rsidRPr="008F2994" w:rsidRDefault="004A5DEE" w:rsidP="00377F5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78757F"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0.9</w:t>
            </w:r>
          </w:p>
          <w:p w14:paraId="7C21A78A" w14:textId="77777777" w:rsidR="004A5DEE" w:rsidRPr="008F2994" w:rsidRDefault="004A5DEE" w:rsidP="00377F54">
            <w:pPr>
              <w:rPr>
                <w:rFonts w:ascii="Tahoma" w:eastAsia="Calibri" w:hAnsi="Tahoma" w:cs="Tahoma"/>
                <w:color w:val="000000"/>
                <w:sz w:val="18"/>
                <w:szCs w:val="16"/>
              </w:rPr>
            </w:pPr>
          </w:p>
          <w:p w14:paraId="260B6218" w14:textId="5DA2C878"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OR=0.</w:t>
            </w:r>
            <w:r w:rsidR="00C5431F" w:rsidRPr="008F2994">
              <w:rPr>
                <w:rFonts w:ascii="Tahoma" w:eastAsia="Calibri" w:hAnsi="Tahoma" w:cs="Tahoma"/>
                <w:color w:val="000000"/>
                <w:sz w:val="18"/>
                <w:szCs w:val="16"/>
              </w:rPr>
              <w:t>842 (95% CI 0.43–1.64), p=0.612 NS</w:t>
            </w:r>
            <w:r w:rsidRPr="008F2994">
              <w:rPr>
                <w:rFonts w:ascii="Tahoma" w:eastAsia="Calibri" w:hAnsi="Tahoma" w:cs="Tahoma"/>
                <w:color w:val="000000"/>
                <w:sz w:val="18"/>
                <w:szCs w:val="16"/>
              </w:rPr>
              <w:t xml:space="preserve"> </w:t>
            </w:r>
          </w:p>
          <w:p w14:paraId="1DBEFC4D" w14:textId="77777777" w:rsidR="0029187C" w:rsidRPr="008F2994" w:rsidRDefault="0029187C" w:rsidP="00377F54">
            <w:pPr>
              <w:rPr>
                <w:rFonts w:ascii="Tahoma" w:eastAsia="Calibri" w:hAnsi="Tahoma" w:cs="Tahoma"/>
                <w:b/>
                <w:bCs/>
                <w:color w:val="000000"/>
                <w:sz w:val="18"/>
                <w:szCs w:val="16"/>
              </w:rPr>
            </w:pPr>
          </w:p>
        </w:tc>
        <w:tc>
          <w:tcPr>
            <w:tcW w:w="665" w:type="pct"/>
          </w:tcPr>
          <w:p w14:paraId="42E1D7AF"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Selection: ****</w:t>
            </w:r>
          </w:p>
          <w:p w14:paraId="6D1C39E0"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Comparability: -</w:t>
            </w:r>
          </w:p>
          <w:p w14:paraId="6EE53664"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Predictor: ***</w:t>
            </w:r>
          </w:p>
          <w:p w14:paraId="6A648972"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7 MODERATE</w:t>
            </w:r>
          </w:p>
        </w:tc>
      </w:tr>
      <w:tr w:rsidR="00C66E54" w:rsidRPr="008F2994" w14:paraId="1E557898" w14:textId="77777777" w:rsidTr="00D76340">
        <w:trPr>
          <w:trHeight w:val="268"/>
        </w:trPr>
        <w:tc>
          <w:tcPr>
            <w:tcW w:w="441" w:type="pct"/>
          </w:tcPr>
          <w:p w14:paraId="61ACDA74" w14:textId="401B6685" w:rsidR="0029187C" w:rsidRPr="008F2994" w:rsidRDefault="00D76340" w:rsidP="00377F54">
            <w:pPr>
              <w:rPr>
                <w:rFonts w:ascii="Tahoma" w:eastAsia="Calibri" w:hAnsi="Tahoma" w:cs="Tahoma"/>
                <w:sz w:val="18"/>
                <w:szCs w:val="16"/>
              </w:rPr>
            </w:pPr>
            <w:r>
              <w:rPr>
                <w:rFonts w:ascii="Tahoma" w:eastAsia="Calibri" w:hAnsi="Tahoma" w:cs="Tahoma"/>
                <w:sz w:val="18"/>
                <w:szCs w:val="16"/>
              </w:rPr>
              <w:t>33</w:t>
            </w:r>
          </w:p>
        </w:tc>
        <w:tc>
          <w:tcPr>
            <w:tcW w:w="580" w:type="pct"/>
          </w:tcPr>
          <w:p w14:paraId="3F457BEB" w14:textId="77777777" w:rsidR="0029187C" w:rsidRPr="008F2994" w:rsidRDefault="0029187C" w:rsidP="00377F54">
            <w:pPr>
              <w:rPr>
                <w:rFonts w:ascii="Tahoma" w:eastAsia="Calibri" w:hAnsi="Tahoma" w:cs="Tahoma"/>
                <w:sz w:val="18"/>
                <w:szCs w:val="16"/>
              </w:rPr>
            </w:pPr>
            <w:proofErr w:type="spellStart"/>
            <w:r w:rsidRPr="008F2994">
              <w:rPr>
                <w:rFonts w:ascii="Tahoma" w:eastAsia="Calibri" w:hAnsi="Tahoma" w:cs="Tahoma"/>
                <w:sz w:val="18"/>
                <w:szCs w:val="16"/>
              </w:rPr>
              <w:t>Anttila</w:t>
            </w:r>
            <w:proofErr w:type="spellEnd"/>
            <w:r w:rsidRPr="008F2994">
              <w:rPr>
                <w:rFonts w:ascii="Tahoma" w:eastAsia="Calibri" w:hAnsi="Tahoma" w:cs="Tahoma"/>
                <w:sz w:val="18"/>
                <w:szCs w:val="16"/>
              </w:rPr>
              <w:t xml:space="preserve"> (2007)</w:t>
            </w:r>
          </w:p>
          <w:p w14:paraId="67AFAFCC" w14:textId="77777777" w:rsidR="0029187C" w:rsidRPr="008F2994" w:rsidRDefault="0029187C" w:rsidP="00377F54">
            <w:pPr>
              <w:rPr>
                <w:rFonts w:ascii="Tahoma" w:eastAsia="Calibri" w:hAnsi="Tahoma" w:cs="Tahoma"/>
                <w:sz w:val="18"/>
                <w:szCs w:val="16"/>
              </w:rPr>
            </w:pPr>
          </w:p>
          <w:p w14:paraId="59F8259C"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“Association between 5-HT2A, TPH1 and GNB3 genotypes and response to typical neuroleptics: a serotonergic approach”</w:t>
            </w:r>
          </w:p>
        </w:tc>
        <w:tc>
          <w:tcPr>
            <w:tcW w:w="510" w:type="pct"/>
          </w:tcPr>
          <w:p w14:paraId="1FC7BF38" w14:textId="3E6378AE"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Gene-association</w:t>
            </w:r>
          </w:p>
          <w:p w14:paraId="09198AAC" w14:textId="77777777" w:rsidR="004A5DEE" w:rsidRPr="008F2994" w:rsidRDefault="004A5DEE" w:rsidP="00377F54">
            <w:pPr>
              <w:rPr>
                <w:rFonts w:ascii="Tahoma" w:eastAsia="Calibri" w:hAnsi="Tahoma" w:cs="Tahoma"/>
                <w:sz w:val="18"/>
                <w:szCs w:val="16"/>
              </w:rPr>
            </w:pPr>
          </w:p>
          <w:p w14:paraId="4CFF9040"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94 (51, 43)</w:t>
            </w:r>
          </w:p>
          <w:p w14:paraId="23F141FD" w14:textId="77777777" w:rsidR="004A5DEE" w:rsidRPr="008F2994" w:rsidRDefault="004A5DEE" w:rsidP="00377F54">
            <w:pPr>
              <w:rPr>
                <w:rFonts w:ascii="Tahoma" w:eastAsia="Calibri" w:hAnsi="Tahoma" w:cs="Tahoma"/>
                <w:sz w:val="18"/>
                <w:szCs w:val="16"/>
              </w:rPr>
            </w:pPr>
          </w:p>
          <w:p w14:paraId="034DB6FA" w14:textId="30B17C10"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Finland</w:t>
            </w:r>
          </w:p>
        </w:tc>
        <w:tc>
          <w:tcPr>
            <w:tcW w:w="663" w:type="pct"/>
          </w:tcPr>
          <w:p w14:paraId="5771527C"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 xml:space="preserve">Patients on clozapine medication who had failed to respond to treatment with two different conventional antipsychotics on at least two different occasions in a hospital setting. </w:t>
            </w:r>
            <w:r w:rsidRPr="008F2994">
              <w:rPr>
                <w:rFonts w:ascii="Tahoma" w:eastAsia="Calibri" w:hAnsi="Tahoma" w:cs="Tahoma"/>
                <w:color w:val="000000"/>
                <w:sz w:val="18"/>
                <w:szCs w:val="16"/>
              </w:rPr>
              <w:br/>
              <w:t>In each index treatment period with conventional antipsychotics the lowest accepted daily dose was 400 mg chlorpromazine equivalent for a minimum of four weeks.</w:t>
            </w:r>
            <w:r w:rsidRPr="008F2994">
              <w:rPr>
                <w:rFonts w:ascii="Tahoma" w:eastAsia="Calibri" w:hAnsi="Tahoma" w:cs="Tahoma"/>
                <w:color w:val="000000"/>
                <w:sz w:val="18"/>
                <w:szCs w:val="16"/>
              </w:rPr>
              <w:br/>
              <w:t xml:space="preserve">Prior to the initiation of clozapine treatment the severity of symptoms of schizophrenia had to be ≥ 4 on the CGI Scale, and at least one of the following symptoms had to be present: conceptual disorganization, suspiciousness, hallucinatory </w:t>
            </w:r>
            <w:proofErr w:type="spellStart"/>
            <w:r w:rsidRPr="008F2994">
              <w:rPr>
                <w:rFonts w:ascii="Tahoma" w:eastAsia="Calibri" w:hAnsi="Tahoma" w:cs="Tahoma"/>
                <w:color w:val="000000"/>
                <w:sz w:val="18"/>
                <w:szCs w:val="16"/>
              </w:rPr>
              <w:t>behavior</w:t>
            </w:r>
            <w:proofErr w:type="spellEnd"/>
            <w:r w:rsidRPr="008F2994">
              <w:rPr>
                <w:rFonts w:ascii="Tahoma" w:eastAsia="Calibri" w:hAnsi="Tahoma" w:cs="Tahoma"/>
                <w:color w:val="000000"/>
                <w:sz w:val="18"/>
                <w:szCs w:val="16"/>
              </w:rPr>
              <w:t>, or unusual thought content</w:t>
            </w:r>
          </w:p>
        </w:tc>
        <w:tc>
          <w:tcPr>
            <w:tcW w:w="562" w:type="pct"/>
          </w:tcPr>
          <w:p w14:paraId="31764BB2"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 xml:space="preserve">Experienced sufficient and sustained response to treatment with typical antipsychotics:  both the patient's psychotic symptoms had disappeared and the level of functioning had returned to a level corresponding to that prior the psychotic episode. Before initiation of antipsychotic treatment, the severity of schizophrenia symptoms had to be ≥ 4 </w:t>
            </w:r>
            <w:proofErr w:type="gramStart"/>
            <w:r w:rsidRPr="008F2994">
              <w:rPr>
                <w:rFonts w:ascii="Tahoma" w:eastAsia="Calibri" w:hAnsi="Tahoma" w:cs="Tahoma"/>
                <w:color w:val="000000"/>
                <w:sz w:val="18"/>
                <w:szCs w:val="16"/>
              </w:rPr>
              <w:t>according to</w:t>
            </w:r>
            <w:proofErr w:type="gramEnd"/>
            <w:r w:rsidRPr="008F2994">
              <w:rPr>
                <w:rFonts w:ascii="Tahoma" w:eastAsia="Calibri" w:hAnsi="Tahoma" w:cs="Tahoma"/>
                <w:color w:val="000000"/>
                <w:sz w:val="18"/>
                <w:szCs w:val="16"/>
              </w:rPr>
              <w:t xml:space="preserve"> the Clinical Global Impression Scale (CGI).</w:t>
            </w:r>
          </w:p>
          <w:p w14:paraId="2242C4AE" w14:textId="77777777" w:rsidR="0029187C" w:rsidRPr="008F2994" w:rsidRDefault="0029187C" w:rsidP="00377F54">
            <w:pPr>
              <w:rPr>
                <w:rFonts w:ascii="Tahoma" w:eastAsia="Calibri" w:hAnsi="Tahoma" w:cs="Tahoma"/>
                <w:color w:val="000000"/>
                <w:sz w:val="18"/>
                <w:szCs w:val="16"/>
              </w:rPr>
            </w:pPr>
          </w:p>
        </w:tc>
        <w:tc>
          <w:tcPr>
            <w:tcW w:w="509" w:type="pct"/>
          </w:tcPr>
          <w:p w14:paraId="768018F4" w14:textId="2A21287C"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5-HT2A</w:t>
            </w:r>
            <w:r w:rsidR="00C56B38" w:rsidRPr="008F2994">
              <w:rPr>
                <w:rFonts w:ascii="Tahoma" w:eastAsia="Calibri" w:hAnsi="Tahoma" w:cs="Tahoma"/>
                <w:color w:val="000000"/>
                <w:sz w:val="18"/>
                <w:szCs w:val="16"/>
              </w:rPr>
              <w:t xml:space="preserve"> T102C polymorphism</w:t>
            </w:r>
            <w:r w:rsidRPr="008F2994">
              <w:rPr>
                <w:rFonts w:ascii="Tahoma" w:eastAsia="Calibri" w:hAnsi="Tahoma" w:cs="Tahoma"/>
                <w:color w:val="000000"/>
                <w:sz w:val="18"/>
                <w:szCs w:val="16"/>
              </w:rPr>
              <w:t>, TPH1</w:t>
            </w:r>
            <w:r w:rsidR="00C56B38" w:rsidRPr="008F2994">
              <w:rPr>
                <w:rFonts w:ascii="Tahoma" w:eastAsia="Calibri" w:hAnsi="Tahoma" w:cs="Tahoma"/>
                <w:color w:val="000000"/>
                <w:sz w:val="18"/>
                <w:szCs w:val="16"/>
              </w:rPr>
              <w:t xml:space="preserve"> 779 polymorphism and GNB3 C825T polymorphism</w:t>
            </w:r>
          </w:p>
          <w:p w14:paraId="2B4A4F5D" w14:textId="77777777" w:rsidR="0029187C" w:rsidRPr="008F2994" w:rsidRDefault="0029187C" w:rsidP="00377F54">
            <w:pPr>
              <w:rPr>
                <w:rFonts w:ascii="Tahoma" w:eastAsia="Calibri" w:hAnsi="Tahoma" w:cs="Tahoma"/>
                <w:color w:val="000000"/>
                <w:sz w:val="18"/>
                <w:szCs w:val="16"/>
              </w:rPr>
            </w:pPr>
          </w:p>
        </w:tc>
        <w:tc>
          <w:tcPr>
            <w:tcW w:w="1070" w:type="pct"/>
          </w:tcPr>
          <w:p w14:paraId="4C225EF8" w14:textId="3BB7052F" w:rsidR="0078757F" w:rsidRPr="008F2994" w:rsidRDefault="0078757F"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Genotype distribution %</w:t>
            </w:r>
          </w:p>
          <w:p w14:paraId="3220FCA2" w14:textId="77777777" w:rsidR="0078757F" w:rsidRPr="008F2994" w:rsidRDefault="0078757F" w:rsidP="00377F54">
            <w:pPr>
              <w:rPr>
                <w:rFonts w:ascii="Tahoma" w:eastAsia="Calibri" w:hAnsi="Tahoma" w:cs="Tahoma"/>
                <w:b/>
                <w:bCs/>
                <w:color w:val="000000"/>
                <w:sz w:val="18"/>
                <w:szCs w:val="16"/>
              </w:rPr>
            </w:pPr>
          </w:p>
          <w:p w14:paraId="30B3148B" w14:textId="5DA2303A" w:rsidR="004A5DEE" w:rsidRPr="008F2994" w:rsidRDefault="0029187C" w:rsidP="00377F54">
            <w:pPr>
              <w:rPr>
                <w:rFonts w:ascii="Tahoma" w:eastAsia="Calibri" w:hAnsi="Tahoma" w:cs="Tahoma"/>
                <w:color w:val="000000"/>
                <w:sz w:val="18"/>
                <w:szCs w:val="16"/>
              </w:rPr>
            </w:pPr>
            <w:r w:rsidRPr="008F2994">
              <w:rPr>
                <w:rFonts w:ascii="Tahoma" w:eastAsia="Calibri" w:hAnsi="Tahoma" w:cs="Tahoma"/>
                <w:b/>
                <w:color w:val="000000"/>
                <w:sz w:val="18"/>
                <w:szCs w:val="16"/>
              </w:rPr>
              <w:t xml:space="preserve">5HT2A </w:t>
            </w:r>
          </w:p>
          <w:p w14:paraId="345C2AC3" w14:textId="77777777" w:rsidR="004A5DEE" w:rsidRPr="008F2994" w:rsidRDefault="004A5DEE" w:rsidP="00377F54">
            <w:pPr>
              <w:rPr>
                <w:rFonts w:ascii="Tahoma" w:eastAsia="Calibri" w:hAnsi="Tahoma" w:cs="Tahoma"/>
                <w:b/>
                <w:i/>
                <w:color w:val="000000"/>
                <w:sz w:val="18"/>
                <w:szCs w:val="16"/>
              </w:rPr>
            </w:pPr>
            <w:r w:rsidRPr="008F2994">
              <w:rPr>
                <w:rFonts w:ascii="Tahoma" w:eastAsia="Calibri" w:hAnsi="Tahoma" w:cs="Tahoma"/>
                <w:b/>
                <w:i/>
                <w:color w:val="000000"/>
                <w:sz w:val="18"/>
                <w:szCs w:val="16"/>
              </w:rPr>
              <w:t>CC</w:t>
            </w:r>
          </w:p>
          <w:p w14:paraId="79FE355F" w14:textId="394163EF" w:rsidR="00773005" w:rsidRPr="008F2994" w:rsidRDefault="00773005" w:rsidP="00377F5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78757F"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w:t>
            </w:r>
            <w:r w:rsidR="00465D00" w:rsidRPr="008F2994">
              <w:rPr>
                <w:rFonts w:ascii="Tahoma" w:eastAsia="Calibri" w:hAnsi="Tahoma" w:cs="Tahoma"/>
                <w:color w:val="000000"/>
                <w:sz w:val="18"/>
                <w:szCs w:val="16"/>
              </w:rPr>
              <w:t>39.5 (F: 34.6, M:</w:t>
            </w:r>
            <w:r w:rsidR="0078757F" w:rsidRPr="008F2994">
              <w:rPr>
                <w:rFonts w:ascii="Tahoma" w:eastAsia="Calibri" w:hAnsi="Tahoma" w:cs="Tahoma"/>
                <w:color w:val="000000"/>
                <w:sz w:val="18"/>
                <w:szCs w:val="16"/>
              </w:rPr>
              <w:t xml:space="preserve"> 47.1</w:t>
            </w:r>
            <w:r w:rsidR="008D0E0B" w:rsidRPr="008F2994">
              <w:rPr>
                <w:rFonts w:ascii="Tahoma" w:eastAsia="Calibri" w:hAnsi="Tahoma" w:cs="Tahoma"/>
                <w:color w:val="000000"/>
                <w:sz w:val="18"/>
                <w:szCs w:val="16"/>
              </w:rPr>
              <w:t>)</w:t>
            </w:r>
          </w:p>
          <w:p w14:paraId="7E977EA2" w14:textId="0DA822BC" w:rsidR="00773005" w:rsidRPr="008F2994" w:rsidRDefault="00773005" w:rsidP="00377F5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465D00" w:rsidRPr="008F2994">
              <w:rPr>
                <w:rFonts w:ascii="Tahoma" w:eastAsia="Calibri" w:hAnsi="Tahoma" w:cs="Tahoma"/>
                <w:color w:val="000000"/>
                <w:sz w:val="18"/>
                <w:szCs w:val="16"/>
              </w:rPr>
              <w:t>: 54.0 (F: 76.2, M:</w:t>
            </w:r>
            <w:r w:rsidR="0078757F" w:rsidRPr="008F2994">
              <w:rPr>
                <w:rFonts w:ascii="Tahoma" w:eastAsia="Calibri" w:hAnsi="Tahoma" w:cs="Tahoma"/>
                <w:color w:val="000000"/>
                <w:sz w:val="18"/>
                <w:szCs w:val="16"/>
              </w:rPr>
              <w:t xml:space="preserve"> 37.9</w:t>
            </w:r>
            <w:r w:rsidR="008D0E0B" w:rsidRPr="008F2994">
              <w:rPr>
                <w:rFonts w:ascii="Tahoma" w:eastAsia="Calibri" w:hAnsi="Tahoma" w:cs="Tahoma"/>
                <w:color w:val="000000"/>
                <w:sz w:val="18"/>
                <w:szCs w:val="16"/>
              </w:rPr>
              <w:t>)</w:t>
            </w:r>
          </w:p>
          <w:p w14:paraId="2796B672" w14:textId="77777777" w:rsidR="0078757F" w:rsidRPr="008F2994" w:rsidRDefault="0078757F" w:rsidP="00377F54">
            <w:pPr>
              <w:rPr>
                <w:rFonts w:ascii="Tahoma" w:eastAsia="Calibri" w:hAnsi="Tahoma" w:cs="Tahoma"/>
                <w:color w:val="000000"/>
                <w:sz w:val="18"/>
                <w:szCs w:val="16"/>
              </w:rPr>
            </w:pPr>
          </w:p>
          <w:p w14:paraId="6C14D6D0" w14:textId="19E18D18" w:rsidR="008D0E0B" w:rsidRPr="008F2994" w:rsidRDefault="009F3867" w:rsidP="008D0E0B">
            <w:pPr>
              <w:rPr>
                <w:rFonts w:ascii="Tahoma" w:eastAsia="Calibri" w:hAnsi="Tahoma" w:cs="Tahoma"/>
                <w:color w:val="000000"/>
                <w:sz w:val="18"/>
                <w:szCs w:val="16"/>
              </w:rPr>
            </w:pPr>
            <w:r w:rsidRPr="008F2994">
              <w:rPr>
                <w:rFonts w:ascii="Tahoma" w:eastAsia="Calibri" w:hAnsi="Tahoma" w:cs="Tahoma"/>
                <w:color w:val="000000"/>
                <w:sz w:val="18"/>
                <w:szCs w:val="16"/>
              </w:rPr>
              <w:t>Female</w:t>
            </w:r>
            <w:r w:rsidR="008D0E0B" w:rsidRPr="008F2994">
              <w:rPr>
                <w:rFonts w:ascii="Tahoma" w:eastAsia="Calibri" w:hAnsi="Tahoma" w:cs="Tahoma"/>
                <w:color w:val="000000"/>
                <w:sz w:val="18"/>
                <w:szCs w:val="16"/>
              </w:rPr>
              <w:t>, OR = 6.04 (95% Cl 1.67–21.93)</w:t>
            </w:r>
            <w:r w:rsidRPr="008F2994">
              <w:rPr>
                <w:rFonts w:ascii="Tahoma" w:eastAsia="Calibri" w:hAnsi="Tahoma" w:cs="Tahoma"/>
                <w:color w:val="000000"/>
                <w:sz w:val="18"/>
                <w:szCs w:val="16"/>
              </w:rPr>
              <w:t>, p = 0.005</w:t>
            </w:r>
            <w:r w:rsidR="008D0E0B" w:rsidRPr="008F2994">
              <w:rPr>
                <w:rFonts w:ascii="Tahoma" w:eastAsia="Calibri" w:hAnsi="Tahoma" w:cs="Tahoma"/>
                <w:color w:val="000000"/>
                <w:sz w:val="18"/>
                <w:szCs w:val="16"/>
              </w:rPr>
              <w:t xml:space="preserve"> </w:t>
            </w:r>
          </w:p>
          <w:p w14:paraId="041CE5C9" w14:textId="77777777" w:rsidR="008D0E0B" w:rsidRPr="008F2994" w:rsidRDefault="008D0E0B" w:rsidP="008D0E0B">
            <w:pPr>
              <w:rPr>
                <w:rFonts w:ascii="Tahoma" w:eastAsia="Calibri" w:hAnsi="Tahoma" w:cs="Tahoma"/>
                <w:b/>
                <w:color w:val="000000"/>
                <w:sz w:val="18"/>
                <w:szCs w:val="16"/>
              </w:rPr>
            </w:pPr>
            <w:r w:rsidRPr="008F2994">
              <w:rPr>
                <w:rFonts w:ascii="Tahoma" w:eastAsia="Calibri" w:hAnsi="Tahoma" w:cs="Tahoma"/>
                <w:b/>
                <w:color w:val="000000"/>
                <w:sz w:val="18"/>
                <w:szCs w:val="16"/>
              </w:rPr>
              <w:t xml:space="preserve"> </w:t>
            </w:r>
          </w:p>
          <w:p w14:paraId="32164FF1" w14:textId="3C46D317" w:rsidR="004A5DEE" w:rsidRPr="008F2994" w:rsidRDefault="004A5DEE" w:rsidP="008D0E0B">
            <w:pPr>
              <w:rPr>
                <w:rFonts w:ascii="Tahoma" w:eastAsia="Calibri" w:hAnsi="Tahoma" w:cs="Tahoma"/>
                <w:b/>
                <w:i/>
                <w:color w:val="000000"/>
                <w:sz w:val="18"/>
                <w:szCs w:val="16"/>
              </w:rPr>
            </w:pPr>
            <w:r w:rsidRPr="008F2994">
              <w:rPr>
                <w:rFonts w:ascii="Tahoma" w:eastAsia="Calibri" w:hAnsi="Tahoma" w:cs="Tahoma"/>
                <w:b/>
                <w:i/>
                <w:color w:val="000000"/>
                <w:sz w:val="18"/>
                <w:szCs w:val="16"/>
              </w:rPr>
              <w:t>CT</w:t>
            </w:r>
          </w:p>
          <w:p w14:paraId="3CF61610" w14:textId="6A25BB20" w:rsidR="00773005" w:rsidRPr="008F2994" w:rsidRDefault="00773005" w:rsidP="00773005">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78757F" w:rsidRPr="008F2994">
              <w:rPr>
                <w:rFonts w:ascii="Tahoma" w:eastAsia="Calibri" w:hAnsi="Tahoma" w:cs="Tahoma"/>
                <w:i/>
                <w:color w:val="000000"/>
                <w:sz w:val="18"/>
                <w:szCs w:val="16"/>
              </w:rPr>
              <w:t>:</w:t>
            </w:r>
            <w:r w:rsidR="008D0E0B" w:rsidRPr="008F2994">
              <w:rPr>
                <w:rFonts w:ascii="Tahoma" w:eastAsia="Calibri" w:hAnsi="Tahoma" w:cs="Tahoma"/>
                <w:color w:val="000000"/>
                <w:sz w:val="18"/>
                <w:szCs w:val="16"/>
              </w:rPr>
              <w:t xml:space="preserve"> 53.5</w:t>
            </w:r>
            <w:r w:rsidR="00465D00" w:rsidRPr="008F2994">
              <w:rPr>
                <w:rFonts w:ascii="Tahoma" w:eastAsia="Calibri" w:hAnsi="Tahoma" w:cs="Tahoma"/>
                <w:color w:val="000000"/>
                <w:sz w:val="18"/>
                <w:szCs w:val="16"/>
              </w:rPr>
              <w:t xml:space="preserve"> (F:</w:t>
            </w:r>
            <w:r w:rsidR="0078757F" w:rsidRPr="008F2994">
              <w:rPr>
                <w:rFonts w:ascii="Tahoma" w:eastAsia="Calibri" w:hAnsi="Tahoma" w:cs="Tahoma"/>
                <w:color w:val="000000"/>
                <w:sz w:val="18"/>
                <w:szCs w:val="16"/>
              </w:rPr>
              <w:t xml:space="preserve"> 53.8, </w:t>
            </w:r>
            <w:r w:rsidR="00465D00" w:rsidRPr="008F2994">
              <w:rPr>
                <w:rFonts w:ascii="Tahoma" w:eastAsia="Calibri" w:hAnsi="Tahoma" w:cs="Tahoma"/>
                <w:color w:val="000000"/>
                <w:sz w:val="18"/>
                <w:szCs w:val="16"/>
              </w:rPr>
              <w:t>M:</w:t>
            </w:r>
            <w:r w:rsidR="0078757F" w:rsidRPr="008F2994">
              <w:rPr>
                <w:rFonts w:ascii="Tahoma" w:eastAsia="Calibri" w:hAnsi="Tahoma" w:cs="Tahoma"/>
                <w:color w:val="000000"/>
                <w:sz w:val="18"/>
                <w:szCs w:val="16"/>
              </w:rPr>
              <w:t xml:space="preserve"> 52.9</w:t>
            </w:r>
            <w:r w:rsidR="008D0E0B" w:rsidRPr="008F2994">
              <w:rPr>
                <w:rFonts w:ascii="Tahoma" w:eastAsia="Calibri" w:hAnsi="Tahoma" w:cs="Tahoma"/>
                <w:color w:val="000000"/>
                <w:sz w:val="18"/>
                <w:szCs w:val="16"/>
              </w:rPr>
              <w:t>)</w:t>
            </w:r>
          </w:p>
          <w:p w14:paraId="47B93436" w14:textId="53F42DD0" w:rsidR="00773005" w:rsidRPr="008F2994" w:rsidRDefault="00773005" w:rsidP="00773005">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78757F" w:rsidRPr="008F2994">
              <w:rPr>
                <w:rFonts w:ascii="Tahoma" w:eastAsia="Calibri" w:hAnsi="Tahoma" w:cs="Tahoma"/>
                <w:i/>
                <w:color w:val="000000"/>
                <w:sz w:val="18"/>
                <w:szCs w:val="16"/>
              </w:rPr>
              <w:t>:</w:t>
            </w:r>
            <w:r w:rsidR="00465D00" w:rsidRPr="008F2994">
              <w:rPr>
                <w:rFonts w:ascii="Tahoma" w:eastAsia="Calibri" w:hAnsi="Tahoma" w:cs="Tahoma"/>
                <w:color w:val="000000"/>
                <w:sz w:val="18"/>
                <w:szCs w:val="16"/>
              </w:rPr>
              <w:t xml:space="preserve"> 38.0 (F: 19.0, M:</w:t>
            </w:r>
            <w:r w:rsidR="0078757F" w:rsidRPr="008F2994">
              <w:rPr>
                <w:rFonts w:ascii="Tahoma" w:eastAsia="Calibri" w:hAnsi="Tahoma" w:cs="Tahoma"/>
                <w:color w:val="000000"/>
                <w:sz w:val="18"/>
                <w:szCs w:val="16"/>
              </w:rPr>
              <w:t xml:space="preserve"> 51.7</w:t>
            </w:r>
            <w:r w:rsidR="008D0E0B" w:rsidRPr="008F2994">
              <w:rPr>
                <w:rFonts w:ascii="Tahoma" w:eastAsia="Calibri" w:hAnsi="Tahoma" w:cs="Tahoma"/>
                <w:color w:val="000000"/>
                <w:sz w:val="18"/>
                <w:szCs w:val="16"/>
              </w:rPr>
              <w:t>)</w:t>
            </w:r>
          </w:p>
          <w:p w14:paraId="6AD6CE62" w14:textId="77777777" w:rsidR="0078757F" w:rsidRPr="008F2994" w:rsidRDefault="0078757F" w:rsidP="00773005">
            <w:pPr>
              <w:rPr>
                <w:rFonts w:ascii="Tahoma" w:eastAsia="Calibri" w:hAnsi="Tahoma" w:cs="Tahoma"/>
                <w:color w:val="000000"/>
                <w:sz w:val="18"/>
                <w:szCs w:val="16"/>
              </w:rPr>
            </w:pPr>
          </w:p>
          <w:p w14:paraId="39B70C7B" w14:textId="77777777" w:rsidR="008D0E0B" w:rsidRPr="008F2994" w:rsidRDefault="008D0E0B" w:rsidP="00377F54">
            <w:pPr>
              <w:rPr>
                <w:rFonts w:ascii="Tahoma" w:eastAsia="Calibri" w:hAnsi="Tahoma" w:cs="Tahoma"/>
                <w:color w:val="000000"/>
                <w:sz w:val="18"/>
                <w:szCs w:val="16"/>
              </w:rPr>
            </w:pPr>
            <w:r w:rsidRPr="008F2994">
              <w:rPr>
                <w:rFonts w:ascii="Tahoma" w:eastAsia="Calibri" w:hAnsi="Tahoma" w:cs="Tahoma"/>
                <w:color w:val="000000"/>
                <w:sz w:val="18"/>
                <w:szCs w:val="16"/>
              </w:rPr>
              <w:t>NS</w:t>
            </w:r>
          </w:p>
          <w:p w14:paraId="02DF3910" w14:textId="77777777" w:rsidR="008D0E0B" w:rsidRPr="008F2994" w:rsidRDefault="008D0E0B" w:rsidP="00377F54">
            <w:pPr>
              <w:rPr>
                <w:rFonts w:ascii="Tahoma" w:eastAsia="Calibri" w:hAnsi="Tahoma" w:cs="Tahoma"/>
                <w:b/>
                <w:color w:val="000000"/>
                <w:sz w:val="18"/>
                <w:szCs w:val="16"/>
              </w:rPr>
            </w:pPr>
          </w:p>
          <w:p w14:paraId="19BB9D96" w14:textId="3E66A546" w:rsidR="004A5DEE" w:rsidRPr="008F2994" w:rsidRDefault="004A5DEE" w:rsidP="00377F54">
            <w:pPr>
              <w:rPr>
                <w:rFonts w:ascii="Tahoma" w:eastAsia="Calibri" w:hAnsi="Tahoma" w:cs="Tahoma"/>
                <w:b/>
                <w:i/>
                <w:color w:val="000000"/>
                <w:sz w:val="18"/>
                <w:szCs w:val="16"/>
              </w:rPr>
            </w:pPr>
            <w:r w:rsidRPr="008F2994">
              <w:rPr>
                <w:rFonts w:ascii="Tahoma" w:eastAsia="Calibri" w:hAnsi="Tahoma" w:cs="Tahoma"/>
                <w:b/>
                <w:i/>
                <w:color w:val="000000"/>
                <w:sz w:val="18"/>
                <w:szCs w:val="16"/>
              </w:rPr>
              <w:t>TT</w:t>
            </w:r>
          </w:p>
          <w:p w14:paraId="2714D1A3" w14:textId="59F0239C" w:rsidR="00773005" w:rsidRPr="008F2994" w:rsidRDefault="00773005" w:rsidP="00773005">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78757F" w:rsidRPr="008F2994">
              <w:rPr>
                <w:rFonts w:ascii="Tahoma" w:eastAsia="Calibri" w:hAnsi="Tahoma" w:cs="Tahoma"/>
                <w:color w:val="000000"/>
                <w:sz w:val="18"/>
                <w:szCs w:val="16"/>
              </w:rPr>
              <w:t>: 7.0</w:t>
            </w:r>
            <w:r w:rsidR="00465D00" w:rsidRPr="008F2994">
              <w:rPr>
                <w:rFonts w:ascii="Tahoma" w:eastAsia="Calibri" w:hAnsi="Tahoma" w:cs="Tahoma"/>
                <w:color w:val="000000"/>
                <w:sz w:val="18"/>
                <w:szCs w:val="16"/>
              </w:rPr>
              <w:t xml:space="preserve"> (F:</w:t>
            </w:r>
            <w:r w:rsidR="008D0E0B" w:rsidRPr="008F2994">
              <w:rPr>
                <w:rFonts w:ascii="Tahoma" w:eastAsia="Calibri" w:hAnsi="Tahoma" w:cs="Tahoma"/>
                <w:color w:val="000000"/>
                <w:sz w:val="18"/>
                <w:szCs w:val="16"/>
              </w:rPr>
              <w:t xml:space="preserve"> </w:t>
            </w:r>
            <w:r w:rsidR="00465D00" w:rsidRPr="008F2994">
              <w:rPr>
                <w:rFonts w:ascii="Tahoma" w:eastAsia="Calibri" w:hAnsi="Tahoma" w:cs="Tahoma"/>
                <w:color w:val="000000"/>
                <w:sz w:val="18"/>
                <w:szCs w:val="16"/>
              </w:rPr>
              <w:t>11.5, M:</w:t>
            </w:r>
            <w:r w:rsidR="0078757F" w:rsidRPr="008F2994">
              <w:rPr>
                <w:rFonts w:ascii="Tahoma" w:eastAsia="Calibri" w:hAnsi="Tahoma" w:cs="Tahoma"/>
                <w:color w:val="000000"/>
                <w:sz w:val="18"/>
                <w:szCs w:val="16"/>
              </w:rPr>
              <w:t xml:space="preserve"> 0</w:t>
            </w:r>
            <w:r w:rsidR="008D0E0B" w:rsidRPr="008F2994">
              <w:rPr>
                <w:rFonts w:ascii="Tahoma" w:eastAsia="Calibri" w:hAnsi="Tahoma" w:cs="Tahoma"/>
                <w:color w:val="000000"/>
                <w:sz w:val="18"/>
                <w:szCs w:val="16"/>
              </w:rPr>
              <w:t>)</w:t>
            </w:r>
          </w:p>
          <w:p w14:paraId="64BB21C5" w14:textId="0BC7FEDD" w:rsidR="00773005" w:rsidRPr="008F2994" w:rsidRDefault="00773005" w:rsidP="00773005">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465D00" w:rsidRPr="008F2994">
              <w:rPr>
                <w:rFonts w:ascii="Tahoma" w:eastAsia="Calibri" w:hAnsi="Tahoma" w:cs="Tahoma"/>
                <w:color w:val="000000"/>
                <w:sz w:val="18"/>
                <w:szCs w:val="16"/>
              </w:rPr>
              <w:t>: 8.0% (F: 4.8, M:</w:t>
            </w:r>
            <w:r w:rsidR="0078757F" w:rsidRPr="008F2994">
              <w:rPr>
                <w:rFonts w:ascii="Tahoma" w:eastAsia="Calibri" w:hAnsi="Tahoma" w:cs="Tahoma"/>
                <w:color w:val="000000"/>
                <w:sz w:val="18"/>
                <w:szCs w:val="16"/>
              </w:rPr>
              <w:t xml:space="preserve"> 10.3</w:t>
            </w:r>
            <w:r w:rsidR="008D0E0B" w:rsidRPr="008F2994">
              <w:rPr>
                <w:rFonts w:ascii="Tahoma" w:eastAsia="Calibri" w:hAnsi="Tahoma" w:cs="Tahoma"/>
                <w:color w:val="000000"/>
                <w:sz w:val="18"/>
                <w:szCs w:val="16"/>
              </w:rPr>
              <w:t>)</w:t>
            </w:r>
          </w:p>
          <w:p w14:paraId="3553E726" w14:textId="77777777" w:rsidR="0078757F" w:rsidRPr="008F2994" w:rsidRDefault="0078757F" w:rsidP="00377F54">
            <w:pPr>
              <w:rPr>
                <w:rFonts w:ascii="Tahoma" w:eastAsia="Calibri" w:hAnsi="Tahoma" w:cs="Tahoma"/>
                <w:color w:val="000000"/>
                <w:sz w:val="18"/>
                <w:szCs w:val="16"/>
              </w:rPr>
            </w:pPr>
          </w:p>
          <w:p w14:paraId="31C8346C" w14:textId="55C65912" w:rsidR="004A5DEE" w:rsidRPr="008F2994" w:rsidRDefault="008D0E0B" w:rsidP="00377F54">
            <w:pPr>
              <w:rPr>
                <w:rFonts w:ascii="Tahoma" w:eastAsia="Calibri" w:hAnsi="Tahoma" w:cs="Tahoma"/>
                <w:color w:val="000000"/>
                <w:sz w:val="18"/>
                <w:szCs w:val="16"/>
              </w:rPr>
            </w:pPr>
            <w:r w:rsidRPr="008F2994">
              <w:rPr>
                <w:rFonts w:ascii="Tahoma" w:eastAsia="Calibri" w:hAnsi="Tahoma" w:cs="Tahoma"/>
                <w:color w:val="000000"/>
                <w:sz w:val="18"/>
                <w:szCs w:val="16"/>
              </w:rPr>
              <w:t>NS</w:t>
            </w:r>
          </w:p>
          <w:p w14:paraId="550FB8D6" w14:textId="56C7D68B" w:rsidR="004A5DEE" w:rsidRPr="008F2994" w:rsidRDefault="0029187C" w:rsidP="00377F54">
            <w:pPr>
              <w:rPr>
                <w:rFonts w:ascii="Tahoma" w:eastAsia="Calibri" w:hAnsi="Tahoma" w:cs="Tahoma"/>
                <w:b/>
                <w:color w:val="000000"/>
                <w:sz w:val="18"/>
                <w:szCs w:val="16"/>
              </w:rPr>
            </w:pPr>
            <w:r w:rsidRPr="008F2994">
              <w:rPr>
                <w:rFonts w:ascii="Tahoma" w:eastAsia="Calibri" w:hAnsi="Tahoma" w:cs="Tahoma"/>
                <w:color w:val="000000"/>
                <w:sz w:val="18"/>
                <w:szCs w:val="16"/>
              </w:rPr>
              <w:br/>
            </w:r>
            <w:r w:rsidRPr="008F2994">
              <w:rPr>
                <w:rFonts w:ascii="Tahoma" w:eastAsia="Calibri" w:hAnsi="Tahoma" w:cs="Tahoma"/>
                <w:b/>
                <w:color w:val="000000"/>
                <w:sz w:val="18"/>
                <w:szCs w:val="16"/>
              </w:rPr>
              <w:t xml:space="preserve">TPH1 </w:t>
            </w:r>
          </w:p>
          <w:p w14:paraId="0F5EA981" w14:textId="77777777" w:rsidR="008D0E0B" w:rsidRPr="008F2994" w:rsidRDefault="008D0E0B" w:rsidP="008D0E0B">
            <w:pPr>
              <w:rPr>
                <w:rFonts w:ascii="Tahoma" w:eastAsia="Calibri" w:hAnsi="Tahoma" w:cs="Tahoma"/>
                <w:b/>
                <w:i/>
                <w:color w:val="000000"/>
                <w:sz w:val="18"/>
                <w:szCs w:val="16"/>
              </w:rPr>
            </w:pPr>
            <w:r w:rsidRPr="008F2994">
              <w:rPr>
                <w:rFonts w:ascii="Tahoma" w:eastAsia="Calibri" w:hAnsi="Tahoma" w:cs="Tahoma"/>
                <w:b/>
                <w:i/>
                <w:color w:val="000000"/>
                <w:sz w:val="18"/>
                <w:szCs w:val="16"/>
              </w:rPr>
              <w:t>CC</w:t>
            </w:r>
          </w:p>
          <w:p w14:paraId="3D996D90" w14:textId="6617B56C" w:rsidR="008D0E0B" w:rsidRPr="008F2994" w:rsidRDefault="008D0E0B" w:rsidP="008D0E0B">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7D5024" w:rsidRPr="008F2994">
              <w:rPr>
                <w:rFonts w:ascii="Tahoma" w:eastAsia="Calibri" w:hAnsi="Tahoma" w:cs="Tahoma"/>
                <w:i/>
                <w:color w:val="000000"/>
                <w:sz w:val="18"/>
                <w:szCs w:val="16"/>
              </w:rPr>
              <w:t>:</w:t>
            </w:r>
            <w:r w:rsidR="00465D00" w:rsidRPr="008F2994">
              <w:rPr>
                <w:rFonts w:ascii="Tahoma" w:eastAsia="Calibri" w:hAnsi="Tahoma" w:cs="Tahoma"/>
                <w:color w:val="000000"/>
                <w:sz w:val="18"/>
                <w:szCs w:val="16"/>
              </w:rPr>
              <w:t xml:space="preserve"> 32.6 (F: 30.8, M:</w:t>
            </w:r>
            <w:r w:rsidR="007D5024" w:rsidRPr="008F2994">
              <w:rPr>
                <w:rFonts w:ascii="Tahoma" w:eastAsia="Calibri" w:hAnsi="Tahoma" w:cs="Tahoma"/>
                <w:color w:val="000000"/>
                <w:sz w:val="18"/>
                <w:szCs w:val="16"/>
              </w:rPr>
              <w:t xml:space="preserve"> 35.3</w:t>
            </w:r>
            <w:r w:rsidRPr="008F2994">
              <w:rPr>
                <w:rFonts w:ascii="Tahoma" w:eastAsia="Calibri" w:hAnsi="Tahoma" w:cs="Tahoma"/>
                <w:color w:val="000000"/>
                <w:sz w:val="18"/>
                <w:szCs w:val="16"/>
              </w:rPr>
              <w:t>)</w:t>
            </w:r>
          </w:p>
          <w:p w14:paraId="420D13E4" w14:textId="0C4BB9C4" w:rsidR="008D0E0B" w:rsidRPr="008F2994" w:rsidRDefault="008D0E0B" w:rsidP="008D0E0B">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465D00" w:rsidRPr="008F2994">
              <w:rPr>
                <w:rFonts w:ascii="Tahoma" w:eastAsia="Calibri" w:hAnsi="Tahoma" w:cs="Tahoma"/>
                <w:color w:val="000000"/>
                <w:sz w:val="18"/>
                <w:szCs w:val="16"/>
              </w:rPr>
              <w:t>: 23.5 (F: 13.6, M:</w:t>
            </w:r>
            <w:r w:rsidR="007D5024" w:rsidRPr="008F2994">
              <w:rPr>
                <w:rFonts w:ascii="Tahoma" w:eastAsia="Calibri" w:hAnsi="Tahoma" w:cs="Tahoma"/>
                <w:color w:val="000000"/>
                <w:sz w:val="18"/>
                <w:szCs w:val="16"/>
              </w:rPr>
              <w:t xml:space="preserve"> 31.0</w:t>
            </w:r>
            <w:r w:rsidRPr="008F2994">
              <w:rPr>
                <w:rFonts w:ascii="Tahoma" w:eastAsia="Calibri" w:hAnsi="Tahoma" w:cs="Tahoma"/>
                <w:color w:val="000000"/>
                <w:sz w:val="18"/>
                <w:szCs w:val="16"/>
              </w:rPr>
              <w:t>)</w:t>
            </w:r>
          </w:p>
          <w:p w14:paraId="243246E9" w14:textId="44700BE9" w:rsidR="008D0E0B" w:rsidRPr="008F2994" w:rsidRDefault="008D0E0B" w:rsidP="008D0E0B">
            <w:pPr>
              <w:rPr>
                <w:rFonts w:ascii="Tahoma" w:eastAsia="Calibri" w:hAnsi="Tahoma" w:cs="Tahoma"/>
                <w:b/>
                <w:color w:val="000000"/>
                <w:sz w:val="18"/>
                <w:szCs w:val="16"/>
              </w:rPr>
            </w:pPr>
          </w:p>
          <w:p w14:paraId="37D719D5" w14:textId="7F3573C1" w:rsidR="008D0E0B" w:rsidRPr="008F2994" w:rsidRDefault="008D0E0B" w:rsidP="008D0E0B">
            <w:pPr>
              <w:rPr>
                <w:rFonts w:ascii="Tahoma" w:eastAsia="Calibri" w:hAnsi="Tahoma" w:cs="Tahoma"/>
                <w:b/>
                <w:i/>
                <w:color w:val="000000"/>
                <w:sz w:val="18"/>
                <w:szCs w:val="16"/>
              </w:rPr>
            </w:pPr>
            <w:r w:rsidRPr="008F2994">
              <w:rPr>
                <w:rFonts w:ascii="Tahoma" w:eastAsia="Calibri" w:hAnsi="Tahoma" w:cs="Tahoma"/>
                <w:b/>
                <w:i/>
                <w:color w:val="000000"/>
                <w:sz w:val="18"/>
                <w:szCs w:val="16"/>
              </w:rPr>
              <w:t>CA</w:t>
            </w:r>
          </w:p>
          <w:p w14:paraId="5206DB44" w14:textId="00E8DF8D" w:rsidR="008D0E0B" w:rsidRPr="008F2994" w:rsidRDefault="007D5024" w:rsidP="008D0E0B">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465D00" w:rsidRPr="008F2994">
              <w:rPr>
                <w:rFonts w:ascii="Tahoma" w:eastAsia="Calibri" w:hAnsi="Tahoma" w:cs="Tahoma"/>
                <w:color w:val="000000"/>
                <w:sz w:val="18"/>
                <w:szCs w:val="16"/>
              </w:rPr>
              <w:t xml:space="preserve"> 32.6 (F: 34.6, M:</w:t>
            </w:r>
            <w:r w:rsidRPr="008F2994">
              <w:rPr>
                <w:rFonts w:ascii="Tahoma" w:eastAsia="Calibri" w:hAnsi="Tahoma" w:cs="Tahoma"/>
                <w:color w:val="000000"/>
                <w:sz w:val="18"/>
                <w:szCs w:val="16"/>
              </w:rPr>
              <w:t xml:space="preserve"> 29.4</w:t>
            </w:r>
            <w:r w:rsidR="008D0E0B" w:rsidRPr="008F2994">
              <w:rPr>
                <w:rFonts w:ascii="Tahoma" w:eastAsia="Calibri" w:hAnsi="Tahoma" w:cs="Tahoma"/>
                <w:color w:val="000000"/>
                <w:sz w:val="18"/>
                <w:szCs w:val="16"/>
              </w:rPr>
              <w:t>)</w:t>
            </w:r>
          </w:p>
          <w:p w14:paraId="6C16A634" w14:textId="1BB50E96" w:rsidR="008D0E0B" w:rsidRPr="008F2994" w:rsidRDefault="008D0E0B" w:rsidP="008D0E0B">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7D5024" w:rsidRPr="008F2994">
              <w:rPr>
                <w:rFonts w:ascii="Tahoma" w:eastAsia="Calibri" w:hAnsi="Tahoma" w:cs="Tahoma"/>
                <w:i/>
                <w:color w:val="000000"/>
                <w:sz w:val="18"/>
                <w:szCs w:val="16"/>
              </w:rPr>
              <w:t>:</w:t>
            </w:r>
            <w:r w:rsidR="00465D00" w:rsidRPr="008F2994">
              <w:rPr>
                <w:rFonts w:ascii="Tahoma" w:eastAsia="Calibri" w:hAnsi="Tahoma" w:cs="Tahoma"/>
                <w:color w:val="000000"/>
                <w:sz w:val="18"/>
                <w:szCs w:val="16"/>
              </w:rPr>
              <w:t xml:space="preserve"> 54.9 (F: 59.1, M:</w:t>
            </w:r>
            <w:r w:rsidRPr="008F2994">
              <w:rPr>
                <w:rFonts w:ascii="Tahoma" w:eastAsia="Calibri" w:hAnsi="Tahoma" w:cs="Tahoma"/>
                <w:color w:val="000000"/>
                <w:sz w:val="18"/>
                <w:szCs w:val="16"/>
              </w:rPr>
              <w:t xml:space="preserve"> 51.7)</w:t>
            </w:r>
          </w:p>
          <w:p w14:paraId="26C2F814" w14:textId="77777777" w:rsidR="007D5024" w:rsidRPr="008F2994" w:rsidRDefault="007D5024" w:rsidP="008D0E0B">
            <w:pPr>
              <w:rPr>
                <w:rFonts w:ascii="Tahoma" w:eastAsia="Calibri" w:hAnsi="Tahoma" w:cs="Tahoma"/>
                <w:color w:val="000000"/>
                <w:sz w:val="18"/>
                <w:szCs w:val="16"/>
              </w:rPr>
            </w:pPr>
          </w:p>
          <w:p w14:paraId="3BF30550" w14:textId="22706E5A" w:rsidR="008D0E0B" w:rsidRPr="008F2994" w:rsidRDefault="00EA4294" w:rsidP="008D0E0B">
            <w:pPr>
              <w:rPr>
                <w:rFonts w:ascii="Tahoma" w:eastAsia="Calibri" w:hAnsi="Tahoma" w:cs="Tahoma"/>
                <w:color w:val="000000"/>
                <w:sz w:val="18"/>
                <w:szCs w:val="16"/>
              </w:rPr>
            </w:pPr>
            <w:r w:rsidRPr="008F2994">
              <w:rPr>
                <w:rFonts w:ascii="Tahoma" w:eastAsia="Calibri" w:hAnsi="Tahoma" w:cs="Tahoma"/>
                <w:color w:val="000000"/>
                <w:sz w:val="18"/>
                <w:szCs w:val="16"/>
              </w:rPr>
              <w:t>OR = 0.59 (95% Cl 0.36–0.98)</w:t>
            </w:r>
            <w:r w:rsidR="009F3867" w:rsidRPr="008F2994">
              <w:rPr>
                <w:rFonts w:ascii="Tahoma" w:eastAsia="Calibri" w:hAnsi="Tahoma" w:cs="Tahoma"/>
                <w:color w:val="000000"/>
                <w:sz w:val="18"/>
                <w:szCs w:val="16"/>
              </w:rPr>
              <w:t>, p = 0.030</w:t>
            </w:r>
          </w:p>
          <w:p w14:paraId="751FA19B" w14:textId="77777777" w:rsidR="008D0E0B" w:rsidRPr="008F2994" w:rsidRDefault="008D0E0B" w:rsidP="008D0E0B">
            <w:pPr>
              <w:rPr>
                <w:rFonts w:ascii="Tahoma" w:eastAsia="Calibri" w:hAnsi="Tahoma" w:cs="Tahoma"/>
                <w:b/>
                <w:color w:val="000000"/>
                <w:sz w:val="18"/>
                <w:szCs w:val="16"/>
              </w:rPr>
            </w:pPr>
          </w:p>
          <w:p w14:paraId="5987A574" w14:textId="54D80A4D" w:rsidR="008D0E0B" w:rsidRPr="008F2994" w:rsidRDefault="008D0E0B" w:rsidP="008D0E0B">
            <w:pPr>
              <w:rPr>
                <w:rFonts w:ascii="Tahoma" w:eastAsia="Calibri" w:hAnsi="Tahoma" w:cs="Tahoma"/>
                <w:b/>
                <w:i/>
                <w:color w:val="000000"/>
                <w:sz w:val="18"/>
                <w:szCs w:val="16"/>
              </w:rPr>
            </w:pPr>
            <w:r w:rsidRPr="008F2994">
              <w:rPr>
                <w:rFonts w:ascii="Tahoma" w:eastAsia="Calibri" w:hAnsi="Tahoma" w:cs="Tahoma"/>
                <w:b/>
                <w:i/>
                <w:color w:val="000000"/>
                <w:sz w:val="18"/>
                <w:szCs w:val="16"/>
              </w:rPr>
              <w:t>AA</w:t>
            </w:r>
          </w:p>
          <w:p w14:paraId="43E32D94" w14:textId="77C3D4DC" w:rsidR="008D0E0B" w:rsidRPr="008F2994" w:rsidRDefault="008D0E0B" w:rsidP="008D0E0B">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7D5024"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w:t>
            </w:r>
            <w:r w:rsidR="00EA4294" w:rsidRPr="008F2994">
              <w:rPr>
                <w:rFonts w:ascii="Tahoma" w:eastAsia="Calibri" w:hAnsi="Tahoma" w:cs="Tahoma"/>
                <w:color w:val="000000"/>
                <w:sz w:val="18"/>
                <w:szCs w:val="16"/>
              </w:rPr>
              <w:t>34.8</w:t>
            </w:r>
            <w:r w:rsidR="00465D00" w:rsidRPr="008F2994">
              <w:rPr>
                <w:rFonts w:ascii="Tahoma" w:eastAsia="Calibri" w:hAnsi="Tahoma" w:cs="Tahoma"/>
                <w:color w:val="000000"/>
                <w:sz w:val="18"/>
                <w:szCs w:val="16"/>
              </w:rPr>
              <w:t xml:space="preserve"> (F:</w:t>
            </w:r>
            <w:r w:rsidRPr="008F2994">
              <w:rPr>
                <w:rFonts w:ascii="Tahoma" w:eastAsia="Calibri" w:hAnsi="Tahoma" w:cs="Tahoma"/>
                <w:color w:val="000000"/>
                <w:sz w:val="18"/>
                <w:szCs w:val="16"/>
              </w:rPr>
              <w:t xml:space="preserve"> </w:t>
            </w:r>
            <w:r w:rsidR="00465D00" w:rsidRPr="008F2994">
              <w:rPr>
                <w:rFonts w:ascii="Tahoma" w:eastAsia="Calibri" w:hAnsi="Tahoma" w:cs="Tahoma"/>
                <w:color w:val="000000"/>
                <w:sz w:val="18"/>
                <w:szCs w:val="16"/>
              </w:rPr>
              <w:t>34.6, M:</w:t>
            </w:r>
            <w:r w:rsidR="00EA4294" w:rsidRPr="008F2994">
              <w:rPr>
                <w:rFonts w:ascii="Tahoma" w:eastAsia="Calibri" w:hAnsi="Tahoma" w:cs="Tahoma"/>
                <w:color w:val="000000"/>
                <w:sz w:val="18"/>
                <w:szCs w:val="16"/>
              </w:rPr>
              <w:t xml:space="preserve"> 35.3</w:t>
            </w:r>
            <w:r w:rsidRPr="008F2994">
              <w:rPr>
                <w:rFonts w:ascii="Tahoma" w:eastAsia="Calibri" w:hAnsi="Tahoma" w:cs="Tahoma"/>
                <w:color w:val="000000"/>
                <w:sz w:val="18"/>
                <w:szCs w:val="16"/>
              </w:rPr>
              <w:t>)</w:t>
            </w:r>
          </w:p>
          <w:p w14:paraId="7D5869D1" w14:textId="656DD4A4" w:rsidR="008D0E0B" w:rsidRPr="008F2994" w:rsidRDefault="008D0E0B" w:rsidP="008D0E0B">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7D5024"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w:t>
            </w:r>
            <w:r w:rsidR="00EA4294" w:rsidRPr="008F2994">
              <w:rPr>
                <w:rFonts w:ascii="Tahoma" w:eastAsia="Calibri" w:hAnsi="Tahoma" w:cs="Tahoma"/>
                <w:color w:val="000000"/>
                <w:sz w:val="18"/>
                <w:szCs w:val="16"/>
              </w:rPr>
              <w:t>21.6</w:t>
            </w:r>
            <w:r w:rsidR="00465D00" w:rsidRPr="008F2994">
              <w:rPr>
                <w:rFonts w:ascii="Tahoma" w:eastAsia="Calibri" w:hAnsi="Tahoma" w:cs="Tahoma"/>
                <w:color w:val="000000"/>
                <w:sz w:val="18"/>
                <w:szCs w:val="16"/>
              </w:rPr>
              <w:t xml:space="preserve"> (F:</w:t>
            </w:r>
            <w:r w:rsidRPr="008F2994">
              <w:rPr>
                <w:rFonts w:ascii="Tahoma" w:eastAsia="Calibri" w:hAnsi="Tahoma" w:cs="Tahoma"/>
                <w:color w:val="000000"/>
                <w:sz w:val="18"/>
                <w:szCs w:val="16"/>
              </w:rPr>
              <w:t xml:space="preserve"> </w:t>
            </w:r>
            <w:r w:rsidR="00EA4294" w:rsidRPr="008F2994">
              <w:rPr>
                <w:rFonts w:ascii="Tahoma" w:eastAsia="Calibri" w:hAnsi="Tahoma" w:cs="Tahoma"/>
                <w:color w:val="000000"/>
                <w:sz w:val="18"/>
                <w:szCs w:val="16"/>
              </w:rPr>
              <w:t xml:space="preserve">27.3, </w:t>
            </w:r>
            <w:r w:rsidR="00465D00" w:rsidRPr="008F2994">
              <w:rPr>
                <w:rFonts w:ascii="Tahoma" w:eastAsia="Calibri" w:hAnsi="Tahoma" w:cs="Tahoma"/>
                <w:color w:val="000000"/>
                <w:sz w:val="18"/>
                <w:szCs w:val="16"/>
              </w:rPr>
              <w:t xml:space="preserve">M: </w:t>
            </w:r>
            <w:r w:rsidR="00EA4294" w:rsidRPr="008F2994">
              <w:rPr>
                <w:rFonts w:ascii="Tahoma" w:eastAsia="Calibri" w:hAnsi="Tahoma" w:cs="Tahoma"/>
                <w:color w:val="000000"/>
                <w:sz w:val="18"/>
                <w:szCs w:val="16"/>
              </w:rPr>
              <w:t>17</w:t>
            </w:r>
            <w:r w:rsidR="007D5024" w:rsidRPr="008F2994">
              <w:rPr>
                <w:rFonts w:ascii="Tahoma" w:eastAsia="Calibri" w:hAnsi="Tahoma" w:cs="Tahoma"/>
                <w:color w:val="000000"/>
                <w:sz w:val="18"/>
                <w:szCs w:val="16"/>
              </w:rPr>
              <w:t>.3</w:t>
            </w:r>
            <w:r w:rsidRPr="008F2994">
              <w:rPr>
                <w:rFonts w:ascii="Tahoma" w:eastAsia="Calibri" w:hAnsi="Tahoma" w:cs="Tahoma"/>
                <w:color w:val="000000"/>
                <w:sz w:val="18"/>
                <w:szCs w:val="16"/>
              </w:rPr>
              <w:t>)</w:t>
            </w:r>
          </w:p>
          <w:p w14:paraId="131A21EC" w14:textId="77777777" w:rsidR="007D5024" w:rsidRPr="008F2994" w:rsidRDefault="007D5024" w:rsidP="008D0E0B">
            <w:pPr>
              <w:rPr>
                <w:rFonts w:ascii="Tahoma" w:eastAsia="Calibri" w:hAnsi="Tahoma" w:cs="Tahoma"/>
                <w:color w:val="000000"/>
                <w:sz w:val="18"/>
                <w:szCs w:val="16"/>
              </w:rPr>
            </w:pPr>
          </w:p>
          <w:p w14:paraId="43E07C13" w14:textId="77777777" w:rsidR="008D0E0B" w:rsidRPr="008F2994" w:rsidRDefault="008D0E0B" w:rsidP="008D0E0B">
            <w:pPr>
              <w:rPr>
                <w:rFonts w:ascii="Tahoma" w:eastAsia="Calibri" w:hAnsi="Tahoma" w:cs="Tahoma"/>
                <w:color w:val="000000"/>
                <w:sz w:val="18"/>
                <w:szCs w:val="16"/>
              </w:rPr>
            </w:pPr>
            <w:r w:rsidRPr="008F2994">
              <w:rPr>
                <w:rFonts w:ascii="Tahoma" w:eastAsia="Calibri" w:hAnsi="Tahoma" w:cs="Tahoma"/>
                <w:color w:val="000000"/>
                <w:sz w:val="18"/>
                <w:szCs w:val="16"/>
              </w:rPr>
              <w:t>NS</w:t>
            </w:r>
          </w:p>
          <w:p w14:paraId="1D695303" w14:textId="5FE9445E" w:rsidR="008D0E0B" w:rsidRPr="008F2994" w:rsidRDefault="008D0E0B" w:rsidP="00377F54">
            <w:pPr>
              <w:rPr>
                <w:rFonts w:ascii="Tahoma" w:eastAsia="Calibri" w:hAnsi="Tahoma" w:cs="Tahoma"/>
                <w:color w:val="000000"/>
                <w:sz w:val="18"/>
                <w:szCs w:val="16"/>
              </w:rPr>
            </w:pPr>
          </w:p>
          <w:p w14:paraId="7C88BF39" w14:textId="02E27EF7" w:rsidR="004A5DEE" w:rsidRPr="008F2994" w:rsidRDefault="0029187C" w:rsidP="00377F54">
            <w:pPr>
              <w:rPr>
                <w:rFonts w:ascii="Tahoma" w:eastAsia="Calibri" w:hAnsi="Tahoma" w:cs="Tahoma"/>
                <w:color w:val="000000"/>
                <w:sz w:val="18"/>
                <w:szCs w:val="16"/>
              </w:rPr>
            </w:pPr>
            <w:r w:rsidRPr="008F2994">
              <w:rPr>
                <w:rFonts w:ascii="Tahoma" w:eastAsia="Calibri" w:hAnsi="Tahoma" w:cs="Tahoma"/>
                <w:b/>
                <w:color w:val="000000"/>
                <w:sz w:val="18"/>
                <w:szCs w:val="16"/>
              </w:rPr>
              <w:t>GNB3</w:t>
            </w:r>
          </w:p>
          <w:p w14:paraId="0F0D401E" w14:textId="77777777" w:rsidR="00EA4294" w:rsidRPr="008F2994" w:rsidRDefault="00EA4294" w:rsidP="00EA4294">
            <w:pPr>
              <w:rPr>
                <w:rFonts w:ascii="Tahoma" w:eastAsia="Calibri" w:hAnsi="Tahoma" w:cs="Tahoma"/>
                <w:b/>
                <w:i/>
                <w:color w:val="000000"/>
                <w:sz w:val="18"/>
                <w:szCs w:val="16"/>
              </w:rPr>
            </w:pPr>
            <w:r w:rsidRPr="008F2994">
              <w:rPr>
                <w:rFonts w:ascii="Tahoma" w:eastAsia="Calibri" w:hAnsi="Tahoma" w:cs="Tahoma"/>
                <w:b/>
                <w:i/>
                <w:color w:val="000000"/>
                <w:sz w:val="18"/>
                <w:szCs w:val="16"/>
              </w:rPr>
              <w:t>CC</w:t>
            </w:r>
          </w:p>
          <w:p w14:paraId="0A618A78" w14:textId="46F4ED24" w:rsidR="00EA4294" w:rsidRPr="008F2994" w:rsidRDefault="00EA4294" w:rsidP="00EA429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7D5024" w:rsidRPr="008F2994">
              <w:rPr>
                <w:rFonts w:ascii="Tahoma" w:eastAsia="Calibri" w:hAnsi="Tahoma" w:cs="Tahoma"/>
                <w:i/>
                <w:color w:val="000000"/>
                <w:sz w:val="18"/>
                <w:szCs w:val="16"/>
              </w:rPr>
              <w:t>:</w:t>
            </w:r>
            <w:r w:rsidRPr="008F2994">
              <w:rPr>
                <w:rFonts w:ascii="Tahoma" w:eastAsia="Calibri" w:hAnsi="Tahoma" w:cs="Tahoma"/>
                <w:color w:val="000000"/>
                <w:sz w:val="18"/>
                <w:szCs w:val="16"/>
              </w:rPr>
              <w:t xml:space="preserve"> </w:t>
            </w:r>
            <w:r w:rsidR="00CE0E47" w:rsidRPr="008F2994">
              <w:rPr>
                <w:rFonts w:ascii="Tahoma" w:eastAsia="Calibri" w:hAnsi="Tahoma" w:cs="Tahoma"/>
                <w:color w:val="000000"/>
                <w:sz w:val="18"/>
                <w:szCs w:val="16"/>
              </w:rPr>
              <w:t>41.9</w:t>
            </w:r>
            <w:r w:rsidR="00465D00" w:rsidRPr="008F2994">
              <w:rPr>
                <w:rFonts w:ascii="Tahoma" w:eastAsia="Calibri" w:hAnsi="Tahoma" w:cs="Tahoma"/>
                <w:color w:val="000000"/>
                <w:sz w:val="18"/>
                <w:szCs w:val="16"/>
              </w:rPr>
              <w:t xml:space="preserve"> (F:</w:t>
            </w:r>
            <w:r w:rsidRPr="008F2994">
              <w:rPr>
                <w:rFonts w:ascii="Tahoma" w:eastAsia="Calibri" w:hAnsi="Tahoma" w:cs="Tahoma"/>
                <w:color w:val="000000"/>
                <w:sz w:val="18"/>
                <w:szCs w:val="16"/>
              </w:rPr>
              <w:t xml:space="preserve"> </w:t>
            </w:r>
            <w:r w:rsidR="00CE0E47" w:rsidRPr="008F2994">
              <w:rPr>
                <w:rFonts w:ascii="Tahoma" w:eastAsia="Calibri" w:hAnsi="Tahoma" w:cs="Tahoma"/>
                <w:color w:val="000000"/>
                <w:sz w:val="18"/>
                <w:szCs w:val="16"/>
              </w:rPr>
              <w:t>5</w:t>
            </w:r>
            <w:r w:rsidRPr="008F2994">
              <w:rPr>
                <w:rFonts w:ascii="Tahoma" w:eastAsia="Calibri" w:hAnsi="Tahoma" w:cs="Tahoma"/>
                <w:color w:val="000000"/>
                <w:sz w:val="18"/>
                <w:szCs w:val="16"/>
              </w:rPr>
              <w:t>3</w:t>
            </w:r>
            <w:r w:rsidR="007D5024" w:rsidRPr="008F2994">
              <w:rPr>
                <w:rFonts w:ascii="Tahoma" w:eastAsia="Calibri" w:hAnsi="Tahoma" w:cs="Tahoma"/>
                <w:color w:val="000000"/>
                <w:sz w:val="18"/>
                <w:szCs w:val="16"/>
              </w:rPr>
              <w:t>.9</w:t>
            </w:r>
            <w:r w:rsidR="00465D00" w:rsidRPr="008F2994">
              <w:rPr>
                <w:rFonts w:ascii="Tahoma" w:eastAsia="Calibri" w:hAnsi="Tahoma" w:cs="Tahoma"/>
                <w:color w:val="000000"/>
                <w:sz w:val="18"/>
                <w:szCs w:val="16"/>
              </w:rPr>
              <w:t>, M:</w:t>
            </w:r>
            <w:r w:rsidR="00CE0E47" w:rsidRPr="008F2994">
              <w:rPr>
                <w:rFonts w:ascii="Tahoma" w:eastAsia="Calibri" w:hAnsi="Tahoma" w:cs="Tahoma"/>
                <w:color w:val="000000"/>
                <w:sz w:val="18"/>
                <w:szCs w:val="16"/>
              </w:rPr>
              <w:t xml:space="preserve"> 23.5</w:t>
            </w:r>
            <w:r w:rsidRPr="008F2994">
              <w:rPr>
                <w:rFonts w:ascii="Tahoma" w:eastAsia="Calibri" w:hAnsi="Tahoma" w:cs="Tahoma"/>
                <w:color w:val="000000"/>
                <w:sz w:val="18"/>
                <w:szCs w:val="16"/>
              </w:rPr>
              <w:t>)</w:t>
            </w:r>
          </w:p>
          <w:p w14:paraId="5B09C4F8" w14:textId="4B76DD8C" w:rsidR="00EA4294" w:rsidRPr="008F2994" w:rsidRDefault="00EA4294" w:rsidP="00EA429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7D5024" w:rsidRPr="008F2994">
              <w:rPr>
                <w:rFonts w:ascii="Tahoma" w:eastAsia="Calibri" w:hAnsi="Tahoma" w:cs="Tahoma"/>
                <w:i/>
                <w:color w:val="000000"/>
                <w:sz w:val="18"/>
                <w:szCs w:val="16"/>
              </w:rPr>
              <w:t>:</w:t>
            </w:r>
            <w:r w:rsidRPr="008F2994">
              <w:rPr>
                <w:rFonts w:ascii="Tahoma" w:eastAsia="Calibri" w:hAnsi="Tahoma" w:cs="Tahoma"/>
                <w:color w:val="000000"/>
                <w:sz w:val="18"/>
                <w:szCs w:val="16"/>
              </w:rPr>
              <w:t xml:space="preserve"> </w:t>
            </w:r>
            <w:r w:rsidR="00CE0E47" w:rsidRPr="008F2994">
              <w:rPr>
                <w:rFonts w:ascii="Tahoma" w:eastAsia="Calibri" w:hAnsi="Tahoma" w:cs="Tahoma"/>
                <w:color w:val="000000"/>
                <w:sz w:val="18"/>
                <w:szCs w:val="16"/>
              </w:rPr>
              <w:t>53</w:t>
            </w:r>
            <w:r w:rsidR="007D5024" w:rsidRPr="008F2994">
              <w:rPr>
                <w:rFonts w:ascii="Tahoma" w:eastAsia="Calibri" w:hAnsi="Tahoma" w:cs="Tahoma"/>
                <w:color w:val="000000"/>
                <w:sz w:val="18"/>
                <w:szCs w:val="16"/>
              </w:rPr>
              <w:t>.0</w:t>
            </w:r>
            <w:r w:rsidR="00465D00" w:rsidRPr="008F2994">
              <w:rPr>
                <w:rFonts w:ascii="Tahoma" w:eastAsia="Calibri" w:hAnsi="Tahoma" w:cs="Tahoma"/>
                <w:color w:val="000000"/>
                <w:sz w:val="18"/>
                <w:szCs w:val="16"/>
              </w:rPr>
              <w:t xml:space="preserve"> (F:</w:t>
            </w:r>
            <w:r w:rsidRPr="008F2994">
              <w:rPr>
                <w:rFonts w:ascii="Tahoma" w:eastAsia="Calibri" w:hAnsi="Tahoma" w:cs="Tahoma"/>
                <w:color w:val="000000"/>
                <w:sz w:val="18"/>
                <w:szCs w:val="16"/>
              </w:rPr>
              <w:t xml:space="preserve"> </w:t>
            </w:r>
            <w:r w:rsidR="00465D00" w:rsidRPr="008F2994">
              <w:rPr>
                <w:rFonts w:ascii="Tahoma" w:eastAsia="Calibri" w:hAnsi="Tahoma" w:cs="Tahoma"/>
                <w:color w:val="000000"/>
                <w:sz w:val="18"/>
                <w:szCs w:val="16"/>
              </w:rPr>
              <w:t>59.1, M:</w:t>
            </w:r>
            <w:r w:rsidR="00CE0E47" w:rsidRPr="008F2994">
              <w:rPr>
                <w:rFonts w:ascii="Tahoma" w:eastAsia="Calibri" w:hAnsi="Tahoma" w:cs="Tahoma"/>
                <w:color w:val="000000"/>
                <w:sz w:val="18"/>
                <w:szCs w:val="16"/>
              </w:rPr>
              <w:t xml:space="preserve"> 48.3</w:t>
            </w:r>
            <w:r w:rsidRPr="008F2994">
              <w:rPr>
                <w:rFonts w:ascii="Tahoma" w:eastAsia="Calibri" w:hAnsi="Tahoma" w:cs="Tahoma"/>
                <w:color w:val="000000"/>
                <w:sz w:val="18"/>
                <w:szCs w:val="16"/>
              </w:rPr>
              <w:t>)</w:t>
            </w:r>
          </w:p>
          <w:p w14:paraId="54E630B3" w14:textId="462D6A8D" w:rsidR="00EA4294" w:rsidRPr="008F2994" w:rsidRDefault="00EA4294" w:rsidP="00EA4294">
            <w:pPr>
              <w:rPr>
                <w:rFonts w:ascii="Tahoma" w:eastAsia="Calibri" w:hAnsi="Tahoma" w:cs="Tahoma"/>
                <w:b/>
                <w:color w:val="000000"/>
                <w:sz w:val="18"/>
                <w:szCs w:val="16"/>
              </w:rPr>
            </w:pPr>
          </w:p>
          <w:p w14:paraId="575D6C21" w14:textId="003BB23F" w:rsidR="007D5024" w:rsidRPr="008F2994" w:rsidRDefault="007D5024" w:rsidP="00EA4294">
            <w:pPr>
              <w:rPr>
                <w:rFonts w:ascii="Tahoma" w:eastAsia="Calibri" w:hAnsi="Tahoma" w:cs="Tahoma"/>
                <w:color w:val="000000"/>
                <w:sz w:val="18"/>
                <w:szCs w:val="16"/>
              </w:rPr>
            </w:pPr>
            <w:r w:rsidRPr="008F2994">
              <w:rPr>
                <w:rFonts w:ascii="Tahoma" w:eastAsia="Calibri" w:hAnsi="Tahoma" w:cs="Tahoma"/>
                <w:color w:val="000000"/>
                <w:sz w:val="18"/>
                <w:szCs w:val="16"/>
              </w:rPr>
              <w:t>NS</w:t>
            </w:r>
          </w:p>
          <w:p w14:paraId="0D31D82E" w14:textId="77777777" w:rsidR="007D5024" w:rsidRPr="008F2994" w:rsidRDefault="007D5024" w:rsidP="00EA4294">
            <w:pPr>
              <w:rPr>
                <w:rFonts w:ascii="Tahoma" w:eastAsia="Calibri" w:hAnsi="Tahoma" w:cs="Tahoma"/>
                <w:b/>
                <w:color w:val="000000"/>
                <w:sz w:val="18"/>
                <w:szCs w:val="16"/>
              </w:rPr>
            </w:pPr>
          </w:p>
          <w:p w14:paraId="1DE73825" w14:textId="77777777" w:rsidR="00EA4294" w:rsidRPr="008F2994" w:rsidRDefault="00EA4294" w:rsidP="00EA4294">
            <w:pPr>
              <w:rPr>
                <w:rFonts w:ascii="Tahoma" w:eastAsia="Calibri" w:hAnsi="Tahoma" w:cs="Tahoma"/>
                <w:b/>
                <w:i/>
                <w:color w:val="000000"/>
                <w:sz w:val="18"/>
                <w:szCs w:val="16"/>
              </w:rPr>
            </w:pPr>
            <w:r w:rsidRPr="008F2994">
              <w:rPr>
                <w:rFonts w:ascii="Tahoma" w:eastAsia="Calibri" w:hAnsi="Tahoma" w:cs="Tahoma"/>
                <w:b/>
                <w:i/>
                <w:color w:val="000000"/>
                <w:sz w:val="18"/>
                <w:szCs w:val="16"/>
              </w:rPr>
              <w:t>CT</w:t>
            </w:r>
          </w:p>
          <w:p w14:paraId="4A61933F" w14:textId="2BCBD125" w:rsidR="00EA4294" w:rsidRPr="008F2994" w:rsidRDefault="00EA4294" w:rsidP="00EA429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7D5024" w:rsidRPr="008F2994">
              <w:rPr>
                <w:rFonts w:ascii="Tahoma" w:eastAsia="Calibri" w:hAnsi="Tahoma" w:cs="Tahoma"/>
                <w:i/>
                <w:color w:val="000000"/>
                <w:sz w:val="18"/>
                <w:szCs w:val="16"/>
              </w:rPr>
              <w:t>:</w:t>
            </w:r>
            <w:r w:rsidRPr="008F2994">
              <w:rPr>
                <w:rFonts w:ascii="Tahoma" w:eastAsia="Calibri" w:hAnsi="Tahoma" w:cs="Tahoma"/>
                <w:color w:val="000000"/>
                <w:sz w:val="18"/>
                <w:szCs w:val="16"/>
              </w:rPr>
              <w:t xml:space="preserve"> </w:t>
            </w:r>
            <w:r w:rsidR="00CE0E47" w:rsidRPr="008F2994">
              <w:rPr>
                <w:rFonts w:ascii="Tahoma" w:eastAsia="Calibri" w:hAnsi="Tahoma" w:cs="Tahoma"/>
                <w:color w:val="000000"/>
                <w:sz w:val="18"/>
                <w:szCs w:val="16"/>
              </w:rPr>
              <w:t>46</w:t>
            </w:r>
            <w:r w:rsidR="00465D00" w:rsidRPr="008F2994">
              <w:rPr>
                <w:rFonts w:ascii="Tahoma" w:eastAsia="Calibri" w:hAnsi="Tahoma" w:cs="Tahoma"/>
                <w:color w:val="000000"/>
                <w:sz w:val="18"/>
                <w:szCs w:val="16"/>
              </w:rPr>
              <w:t>.5 (F:</w:t>
            </w:r>
            <w:r w:rsidRPr="008F2994">
              <w:rPr>
                <w:rFonts w:ascii="Tahoma" w:eastAsia="Calibri" w:hAnsi="Tahoma" w:cs="Tahoma"/>
                <w:color w:val="000000"/>
                <w:sz w:val="18"/>
                <w:szCs w:val="16"/>
              </w:rPr>
              <w:t xml:space="preserve"> </w:t>
            </w:r>
            <w:r w:rsidR="007D5024" w:rsidRPr="008F2994">
              <w:rPr>
                <w:rFonts w:ascii="Tahoma" w:eastAsia="Calibri" w:hAnsi="Tahoma" w:cs="Tahoma"/>
                <w:color w:val="000000"/>
                <w:sz w:val="18"/>
                <w:szCs w:val="16"/>
              </w:rPr>
              <w:t>26.9</w:t>
            </w:r>
            <w:r w:rsidR="00465D00" w:rsidRPr="008F2994">
              <w:rPr>
                <w:rFonts w:ascii="Tahoma" w:eastAsia="Calibri" w:hAnsi="Tahoma" w:cs="Tahoma"/>
                <w:color w:val="000000"/>
                <w:sz w:val="18"/>
                <w:szCs w:val="16"/>
              </w:rPr>
              <w:t>, M:</w:t>
            </w:r>
            <w:r w:rsidR="00CE0E47" w:rsidRPr="008F2994">
              <w:rPr>
                <w:rFonts w:ascii="Tahoma" w:eastAsia="Calibri" w:hAnsi="Tahoma" w:cs="Tahoma"/>
                <w:color w:val="000000"/>
                <w:sz w:val="18"/>
                <w:szCs w:val="16"/>
              </w:rPr>
              <w:t xml:space="preserve"> 76.5</w:t>
            </w:r>
            <w:r w:rsidRPr="008F2994">
              <w:rPr>
                <w:rFonts w:ascii="Tahoma" w:eastAsia="Calibri" w:hAnsi="Tahoma" w:cs="Tahoma"/>
                <w:color w:val="000000"/>
                <w:sz w:val="18"/>
                <w:szCs w:val="16"/>
              </w:rPr>
              <w:t>)</w:t>
            </w:r>
          </w:p>
          <w:p w14:paraId="1C5AAD62" w14:textId="449D9E57" w:rsidR="00EA4294" w:rsidRPr="008F2994" w:rsidRDefault="00EA4294" w:rsidP="00EA429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7D5024" w:rsidRPr="008F2994">
              <w:rPr>
                <w:rFonts w:ascii="Tahoma" w:eastAsia="Calibri" w:hAnsi="Tahoma" w:cs="Tahoma"/>
                <w:i/>
                <w:color w:val="000000"/>
                <w:sz w:val="18"/>
                <w:szCs w:val="16"/>
              </w:rPr>
              <w:t>:</w:t>
            </w:r>
            <w:r w:rsidRPr="008F2994">
              <w:rPr>
                <w:rFonts w:ascii="Tahoma" w:eastAsia="Calibri" w:hAnsi="Tahoma" w:cs="Tahoma"/>
                <w:color w:val="000000"/>
                <w:sz w:val="18"/>
                <w:szCs w:val="16"/>
              </w:rPr>
              <w:t xml:space="preserve"> </w:t>
            </w:r>
            <w:r w:rsidR="00CE0E47" w:rsidRPr="008F2994">
              <w:rPr>
                <w:rFonts w:ascii="Tahoma" w:eastAsia="Calibri" w:hAnsi="Tahoma" w:cs="Tahoma"/>
                <w:color w:val="000000"/>
                <w:sz w:val="18"/>
                <w:szCs w:val="16"/>
              </w:rPr>
              <w:t>43.1</w:t>
            </w:r>
            <w:r w:rsidR="00465D00" w:rsidRPr="008F2994">
              <w:rPr>
                <w:rFonts w:ascii="Tahoma" w:eastAsia="Calibri" w:hAnsi="Tahoma" w:cs="Tahoma"/>
                <w:color w:val="000000"/>
                <w:sz w:val="18"/>
                <w:szCs w:val="16"/>
              </w:rPr>
              <w:t xml:space="preserve"> (F:</w:t>
            </w:r>
            <w:r w:rsidRPr="008F2994">
              <w:rPr>
                <w:rFonts w:ascii="Tahoma" w:eastAsia="Calibri" w:hAnsi="Tahoma" w:cs="Tahoma"/>
                <w:color w:val="000000"/>
                <w:sz w:val="18"/>
                <w:szCs w:val="16"/>
              </w:rPr>
              <w:t xml:space="preserve"> </w:t>
            </w:r>
            <w:r w:rsidR="007D5024" w:rsidRPr="008F2994">
              <w:rPr>
                <w:rFonts w:ascii="Tahoma" w:eastAsia="Calibri" w:hAnsi="Tahoma" w:cs="Tahoma"/>
                <w:color w:val="000000"/>
                <w:sz w:val="18"/>
                <w:szCs w:val="16"/>
              </w:rPr>
              <w:t>36.4</w:t>
            </w:r>
            <w:r w:rsidR="00465D00" w:rsidRPr="008F2994">
              <w:rPr>
                <w:rFonts w:ascii="Tahoma" w:eastAsia="Calibri" w:hAnsi="Tahoma" w:cs="Tahoma"/>
                <w:color w:val="000000"/>
                <w:sz w:val="18"/>
                <w:szCs w:val="16"/>
              </w:rPr>
              <w:t>, M:</w:t>
            </w:r>
            <w:r w:rsidR="00CE0E47" w:rsidRPr="008F2994">
              <w:rPr>
                <w:rFonts w:ascii="Tahoma" w:eastAsia="Calibri" w:hAnsi="Tahoma" w:cs="Tahoma"/>
                <w:color w:val="000000"/>
                <w:sz w:val="18"/>
                <w:szCs w:val="16"/>
              </w:rPr>
              <w:t xml:space="preserve"> 48.3</w:t>
            </w:r>
            <w:r w:rsidRPr="008F2994">
              <w:rPr>
                <w:rFonts w:ascii="Tahoma" w:eastAsia="Calibri" w:hAnsi="Tahoma" w:cs="Tahoma"/>
                <w:color w:val="000000"/>
                <w:sz w:val="18"/>
                <w:szCs w:val="16"/>
              </w:rPr>
              <w:t>)</w:t>
            </w:r>
          </w:p>
          <w:p w14:paraId="4B635FDF" w14:textId="77777777" w:rsidR="007D5024" w:rsidRPr="008F2994" w:rsidRDefault="007D5024" w:rsidP="00EA4294">
            <w:pPr>
              <w:rPr>
                <w:rFonts w:ascii="Tahoma" w:eastAsia="Calibri" w:hAnsi="Tahoma" w:cs="Tahoma"/>
                <w:color w:val="000000"/>
                <w:sz w:val="18"/>
                <w:szCs w:val="16"/>
              </w:rPr>
            </w:pPr>
          </w:p>
          <w:p w14:paraId="5DBA45BE" w14:textId="5ACFFD6C" w:rsidR="00EA4294" w:rsidRPr="008F2994" w:rsidRDefault="00EA4294" w:rsidP="00EA4294">
            <w:pPr>
              <w:rPr>
                <w:rFonts w:ascii="Tahoma" w:eastAsia="Calibri" w:hAnsi="Tahoma" w:cs="Tahoma"/>
                <w:color w:val="000000"/>
                <w:sz w:val="18"/>
                <w:szCs w:val="16"/>
              </w:rPr>
            </w:pPr>
            <w:r w:rsidRPr="008F2994">
              <w:rPr>
                <w:rFonts w:ascii="Tahoma" w:eastAsia="Calibri" w:hAnsi="Tahoma" w:cs="Tahoma"/>
                <w:color w:val="000000"/>
                <w:sz w:val="18"/>
                <w:szCs w:val="16"/>
              </w:rPr>
              <w:t>M</w:t>
            </w:r>
            <w:r w:rsidR="009F3867" w:rsidRPr="008F2994">
              <w:rPr>
                <w:rFonts w:ascii="Tahoma" w:eastAsia="Calibri" w:hAnsi="Tahoma" w:cs="Tahoma"/>
                <w:color w:val="000000"/>
                <w:sz w:val="18"/>
                <w:szCs w:val="16"/>
              </w:rPr>
              <w:t>ale</w:t>
            </w:r>
            <w:r w:rsidRPr="008F2994">
              <w:rPr>
                <w:rFonts w:ascii="Tahoma" w:eastAsia="Calibri" w:hAnsi="Tahoma" w:cs="Tahoma"/>
                <w:color w:val="000000"/>
                <w:sz w:val="18"/>
                <w:szCs w:val="16"/>
              </w:rPr>
              <w:t xml:space="preserve"> OR = 3.48 (95% Cl 0.92–13.25)</w:t>
            </w:r>
            <w:r w:rsidR="009F3867" w:rsidRPr="008F2994">
              <w:rPr>
                <w:rFonts w:ascii="Tahoma" w:eastAsia="Calibri" w:hAnsi="Tahoma" w:cs="Tahoma"/>
                <w:color w:val="000000"/>
                <w:sz w:val="18"/>
                <w:szCs w:val="16"/>
              </w:rPr>
              <w:t xml:space="preserve">, p = 0.061 </w:t>
            </w:r>
          </w:p>
          <w:p w14:paraId="4E126C41" w14:textId="77777777" w:rsidR="00EA4294" w:rsidRPr="008F2994" w:rsidRDefault="00EA4294" w:rsidP="00EA4294">
            <w:pPr>
              <w:rPr>
                <w:rFonts w:ascii="Tahoma" w:eastAsia="Calibri" w:hAnsi="Tahoma" w:cs="Tahoma"/>
                <w:b/>
                <w:color w:val="000000"/>
                <w:sz w:val="18"/>
                <w:szCs w:val="16"/>
              </w:rPr>
            </w:pPr>
          </w:p>
          <w:p w14:paraId="33CFD879" w14:textId="77777777" w:rsidR="00EA4294" w:rsidRPr="008F2994" w:rsidRDefault="00EA4294" w:rsidP="00EA4294">
            <w:pPr>
              <w:rPr>
                <w:rFonts w:ascii="Tahoma" w:eastAsia="Calibri" w:hAnsi="Tahoma" w:cs="Tahoma"/>
                <w:b/>
                <w:i/>
                <w:color w:val="000000"/>
                <w:sz w:val="18"/>
                <w:szCs w:val="16"/>
              </w:rPr>
            </w:pPr>
            <w:r w:rsidRPr="008F2994">
              <w:rPr>
                <w:rFonts w:ascii="Tahoma" w:eastAsia="Calibri" w:hAnsi="Tahoma" w:cs="Tahoma"/>
                <w:b/>
                <w:i/>
                <w:color w:val="000000"/>
                <w:sz w:val="18"/>
                <w:szCs w:val="16"/>
              </w:rPr>
              <w:t>TT</w:t>
            </w:r>
          </w:p>
          <w:p w14:paraId="47B07226" w14:textId="57ACFAB9" w:rsidR="00EA4294" w:rsidRPr="008F2994" w:rsidRDefault="007D5024" w:rsidP="00EA429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Pr="008F2994">
              <w:rPr>
                <w:rFonts w:ascii="Tahoma" w:eastAsia="Calibri" w:hAnsi="Tahoma" w:cs="Tahoma"/>
                <w:color w:val="000000"/>
                <w:sz w:val="18"/>
                <w:szCs w:val="16"/>
              </w:rPr>
              <w:t xml:space="preserve">: </w:t>
            </w:r>
            <w:r w:rsidR="00CE0E47" w:rsidRPr="008F2994">
              <w:rPr>
                <w:rFonts w:ascii="Tahoma" w:eastAsia="Calibri" w:hAnsi="Tahoma" w:cs="Tahoma"/>
                <w:color w:val="000000"/>
                <w:sz w:val="18"/>
                <w:szCs w:val="16"/>
              </w:rPr>
              <w:t>11.6</w:t>
            </w:r>
            <w:r w:rsidR="00465D00" w:rsidRPr="008F2994">
              <w:rPr>
                <w:rFonts w:ascii="Tahoma" w:eastAsia="Calibri" w:hAnsi="Tahoma" w:cs="Tahoma"/>
                <w:color w:val="000000"/>
                <w:sz w:val="18"/>
                <w:szCs w:val="16"/>
              </w:rPr>
              <w:t xml:space="preserve"> (F:</w:t>
            </w:r>
            <w:r w:rsidR="00EA4294" w:rsidRPr="008F2994">
              <w:rPr>
                <w:rFonts w:ascii="Tahoma" w:eastAsia="Calibri" w:hAnsi="Tahoma" w:cs="Tahoma"/>
                <w:color w:val="000000"/>
                <w:sz w:val="18"/>
                <w:szCs w:val="16"/>
              </w:rPr>
              <w:t xml:space="preserve"> </w:t>
            </w:r>
            <w:r w:rsidR="00CE0E47" w:rsidRPr="008F2994">
              <w:rPr>
                <w:rFonts w:ascii="Tahoma" w:eastAsia="Calibri" w:hAnsi="Tahoma" w:cs="Tahoma"/>
                <w:color w:val="000000"/>
                <w:sz w:val="18"/>
                <w:szCs w:val="16"/>
              </w:rPr>
              <w:t>19.2</w:t>
            </w:r>
            <w:r w:rsidR="00465D00" w:rsidRPr="008F2994">
              <w:rPr>
                <w:rFonts w:ascii="Tahoma" w:eastAsia="Calibri" w:hAnsi="Tahoma" w:cs="Tahoma"/>
                <w:color w:val="000000"/>
                <w:sz w:val="18"/>
                <w:szCs w:val="16"/>
              </w:rPr>
              <w:t>, M:</w:t>
            </w:r>
            <w:r w:rsidRPr="008F2994">
              <w:rPr>
                <w:rFonts w:ascii="Tahoma" w:eastAsia="Calibri" w:hAnsi="Tahoma" w:cs="Tahoma"/>
                <w:color w:val="000000"/>
                <w:sz w:val="18"/>
                <w:szCs w:val="16"/>
              </w:rPr>
              <w:t xml:space="preserve"> 0</w:t>
            </w:r>
            <w:r w:rsidR="00EA4294" w:rsidRPr="008F2994">
              <w:rPr>
                <w:rFonts w:ascii="Tahoma" w:eastAsia="Calibri" w:hAnsi="Tahoma" w:cs="Tahoma"/>
                <w:color w:val="000000"/>
                <w:sz w:val="18"/>
                <w:szCs w:val="16"/>
              </w:rPr>
              <w:t>)</w:t>
            </w:r>
          </w:p>
          <w:p w14:paraId="5717EDA0" w14:textId="29FC84DB" w:rsidR="00EA4294" w:rsidRPr="008F2994" w:rsidRDefault="00EA4294" w:rsidP="00EA429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7D5024"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w:t>
            </w:r>
            <w:r w:rsidR="00CE0E47" w:rsidRPr="008F2994">
              <w:rPr>
                <w:rFonts w:ascii="Tahoma" w:eastAsia="Calibri" w:hAnsi="Tahoma" w:cs="Tahoma"/>
                <w:color w:val="000000"/>
                <w:sz w:val="18"/>
                <w:szCs w:val="16"/>
              </w:rPr>
              <w:t>3.9</w:t>
            </w:r>
            <w:r w:rsidRPr="008F2994">
              <w:rPr>
                <w:rFonts w:ascii="Tahoma" w:eastAsia="Calibri" w:hAnsi="Tahoma" w:cs="Tahoma"/>
                <w:color w:val="000000"/>
                <w:sz w:val="18"/>
                <w:szCs w:val="16"/>
              </w:rPr>
              <w:t xml:space="preserve"> (</w:t>
            </w:r>
            <w:r w:rsidR="00CE0E47" w:rsidRPr="008F2994">
              <w:rPr>
                <w:rFonts w:ascii="Tahoma" w:eastAsia="Calibri" w:hAnsi="Tahoma" w:cs="Tahoma"/>
                <w:color w:val="000000"/>
                <w:sz w:val="18"/>
                <w:szCs w:val="16"/>
              </w:rPr>
              <w:t>f 4.5, 3.4</w:t>
            </w:r>
            <w:r w:rsidRPr="008F2994">
              <w:rPr>
                <w:rFonts w:ascii="Tahoma" w:eastAsia="Calibri" w:hAnsi="Tahoma" w:cs="Tahoma"/>
                <w:color w:val="000000"/>
                <w:sz w:val="18"/>
                <w:szCs w:val="16"/>
              </w:rPr>
              <w:t>)</w:t>
            </w:r>
          </w:p>
          <w:p w14:paraId="618CFA22" w14:textId="77777777" w:rsidR="007D5024" w:rsidRPr="008F2994" w:rsidRDefault="007D5024" w:rsidP="00EA4294">
            <w:pPr>
              <w:rPr>
                <w:rFonts w:ascii="Tahoma" w:eastAsia="Calibri" w:hAnsi="Tahoma" w:cs="Tahoma"/>
                <w:color w:val="000000"/>
                <w:sz w:val="18"/>
                <w:szCs w:val="16"/>
              </w:rPr>
            </w:pPr>
          </w:p>
          <w:p w14:paraId="5CD36D0A" w14:textId="241522B5" w:rsidR="0029187C" w:rsidRPr="008F2994" w:rsidRDefault="00EA4294" w:rsidP="00EA4294">
            <w:pPr>
              <w:rPr>
                <w:rFonts w:ascii="Tahoma" w:eastAsia="Calibri" w:hAnsi="Tahoma" w:cs="Tahoma"/>
                <w:color w:val="000000"/>
                <w:sz w:val="18"/>
                <w:szCs w:val="16"/>
              </w:rPr>
            </w:pPr>
            <w:r w:rsidRPr="008F2994">
              <w:rPr>
                <w:rFonts w:ascii="Tahoma" w:eastAsia="Calibri" w:hAnsi="Tahoma" w:cs="Tahoma"/>
                <w:color w:val="000000"/>
                <w:sz w:val="18"/>
                <w:szCs w:val="16"/>
              </w:rPr>
              <w:t>NS</w:t>
            </w:r>
            <w:r w:rsidR="0029187C" w:rsidRPr="008F2994">
              <w:rPr>
                <w:rFonts w:ascii="Tahoma" w:eastAsia="Calibri" w:hAnsi="Tahoma" w:cs="Tahoma"/>
                <w:color w:val="000000"/>
                <w:sz w:val="18"/>
                <w:szCs w:val="16"/>
              </w:rPr>
              <w:br/>
            </w:r>
          </w:p>
        </w:tc>
        <w:tc>
          <w:tcPr>
            <w:tcW w:w="665" w:type="pct"/>
          </w:tcPr>
          <w:p w14:paraId="360AF2B3"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Selection: ***</w:t>
            </w:r>
          </w:p>
          <w:p w14:paraId="5D0D7D3D"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Comparability: -</w:t>
            </w:r>
          </w:p>
          <w:p w14:paraId="698A808C"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Predictor: ****</w:t>
            </w:r>
          </w:p>
          <w:p w14:paraId="01727093"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7 MODERATE</w:t>
            </w:r>
          </w:p>
        </w:tc>
      </w:tr>
      <w:tr w:rsidR="00C66E54" w:rsidRPr="008F2994" w14:paraId="5392229F" w14:textId="77777777" w:rsidTr="00D76340">
        <w:trPr>
          <w:trHeight w:val="268"/>
        </w:trPr>
        <w:tc>
          <w:tcPr>
            <w:tcW w:w="441" w:type="pct"/>
          </w:tcPr>
          <w:p w14:paraId="500013BE" w14:textId="739C7D4D" w:rsidR="0029187C" w:rsidRPr="008F2994" w:rsidRDefault="00D76340" w:rsidP="00377F54">
            <w:pPr>
              <w:rPr>
                <w:rFonts w:ascii="Tahoma" w:eastAsia="Calibri" w:hAnsi="Tahoma" w:cs="Tahoma"/>
                <w:sz w:val="18"/>
                <w:szCs w:val="16"/>
              </w:rPr>
            </w:pPr>
            <w:r>
              <w:rPr>
                <w:rFonts w:ascii="Tahoma" w:eastAsia="Calibri" w:hAnsi="Tahoma" w:cs="Tahoma"/>
                <w:sz w:val="18"/>
                <w:szCs w:val="16"/>
              </w:rPr>
              <w:t>34</w:t>
            </w:r>
          </w:p>
          <w:p w14:paraId="2E025207" w14:textId="77777777" w:rsidR="0029187C" w:rsidRPr="008F2994" w:rsidRDefault="0029187C" w:rsidP="00377F54">
            <w:pPr>
              <w:rPr>
                <w:rFonts w:ascii="Tahoma" w:eastAsia="Calibri" w:hAnsi="Tahoma" w:cs="Tahoma"/>
                <w:sz w:val="18"/>
                <w:szCs w:val="16"/>
              </w:rPr>
            </w:pPr>
          </w:p>
          <w:p w14:paraId="2A11AB37" w14:textId="77777777" w:rsidR="0029187C" w:rsidRPr="008F2994" w:rsidRDefault="0029187C" w:rsidP="00377F54">
            <w:pPr>
              <w:rPr>
                <w:rFonts w:ascii="Tahoma" w:eastAsia="Calibri" w:hAnsi="Tahoma" w:cs="Tahoma"/>
                <w:sz w:val="18"/>
                <w:szCs w:val="16"/>
              </w:rPr>
            </w:pPr>
          </w:p>
        </w:tc>
        <w:tc>
          <w:tcPr>
            <w:tcW w:w="580" w:type="pct"/>
          </w:tcPr>
          <w:p w14:paraId="02E21A33"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Goldberger (2005)</w:t>
            </w:r>
          </w:p>
          <w:p w14:paraId="3713D95D" w14:textId="77777777" w:rsidR="0029187C" w:rsidRPr="008F2994" w:rsidRDefault="0029187C" w:rsidP="00377F54">
            <w:pPr>
              <w:rPr>
                <w:rFonts w:ascii="Tahoma" w:eastAsia="Calibri" w:hAnsi="Tahoma" w:cs="Tahoma"/>
                <w:sz w:val="18"/>
                <w:szCs w:val="16"/>
              </w:rPr>
            </w:pPr>
          </w:p>
          <w:p w14:paraId="0F869F87"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“Population-based and family-based association study of 5'UTR polymorphism of the reelin gene and schizophrenia”</w:t>
            </w:r>
          </w:p>
        </w:tc>
        <w:tc>
          <w:tcPr>
            <w:tcW w:w="510" w:type="pct"/>
          </w:tcPr>
          <w:p w14:paraId="3AA2C740" w14:textId="58C2F740"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Gene-association</w:t>
            </w:r>
          </w:p>
          <w:p w14:paraId="4A944018" w14:textId="77777777" w:rsidR="009B5090" w:rsidRPr="008F2994" w:rsidRDefault="009B5090" w:rsidP="00377F54">
            <w:pPr>
              <w:rPr>
                <w:rFonts w:ascii="Tahoma" w:eastAsia="Calibri" w:hAnsi="Tahoma" w:cs="Tahoma"/>
                <w:sz w:val="18"/>
                <w:szCs w:val="16"/>
              </w:rPr>
            </w:pPr>
          </w:p>
          <w:p w14:paraId="11C2A77D"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193 (45, 148)</w:t>
            </w:r>
          </w:p>
          <w:p w14:paraId="72B56FBB" w14:textId="77777777" w:rsidR="009B5090" w:rsidRPr="008F2994" w:rsidRDefault="009B5090" w:rsidP="00377F54">
            <w:pPr>
              <w:rPr>
                <w:rFonts w:ascii="Tahoma" w:eastAsia="Calibri" w:hAnsi="Tahoma" w:cs="Tahoma"/>
                <w:sz w:val="18"/>
                <w:szCs w:val="16"/>
              </w:rPr>
            </w:pPr>
          </w:p>
          <w:p w14:paraId="73A01397" w14:textId="0A337252"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France</w:t>
            </w:r>
          </w:p>
        </w:tc>
        <w:tc>
          <w:tcPr>
            <w:tcW w:w="663" w:type="pct"/>
          </w:tcPr>
          <w:p w14:paraId="5F1C7600" w14:textId="40AECEA2"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No clinical remission despite several trials with different antipsychotic drugs for a sufficient duration and still requiring permanent day care, score 5–7</w:t>
            </w:r>
            <w:r w:rsidR="00635104" w:rsidRPr="008F2994">
              <w:rPr>
                <w:rFonts w:ascii="Tahoma" w:eastAsia="Calibri" w:hAnsi="Tahoma" w:cs="Tahoma"/>
                <w:color w:val="000000"/>
                <w:sz w:val="18"/>
                <w:szCs w:val="16"/>
              </w:rPr>
              <w:t xml:space="preserve"> on May </w:t>
            </w:r>
            <w:proofErr w:type="spellStart"/>
            <w:r w:rsidR="00635104" w:rsidRPr="008F2994">
              <w:rPr>
                <w:rFonts w:ascii="Tahoma" w:eastAsia="Calibri" w:hAnsi="Tahoma" w:cs="Tahoma"/>
                <w:color w:val="000000"/>
                <w:sz w:val="18"/>
                <w:szCs w:val="16"/>
              </w:rPr>
              <w:t>Dencker</w:t>
            </w:r>
            <w:proofErr w:type="spellEnd"/>
            <w:r w:rsidR="00635104" w:rsidRPr="008F2994">
              <w:rPr>
                <w:rFonts w:ascii="Tahoma" w:eastAsia="Calibri" w:hAnsi="Tahoma" w:cs="Tahoma"/>
                <w:color w:val="000000"/>
                <w:sz w:val="18"/>
                <w:szCs w:val="16"/>
              </w:rPr>
              <w:t xml:space="preserve"> score</w:t>
            </w:r>
            <w:r w:rsidRPr="008F2994">
              <w:rPr>
                <w:rFonts w:ascii="Tahoma" w:eastAsia="Calibri" w:hAnsi="Tahoma" w:cs="Tahoma"/>
                <w:color w:val="000000"/>
                <w:sz w:val="18"/>
                <w:szCs w:val="16"/>
              </w:rPr>
              <w:t>.</w:t>
            </w:r>
          </w:p>
          <w:p w14:paraId="61E7B870" w14:textId="77777777" w:rsidR="0029187C" w:rsidRPr="008F2994" w:rsidRDefault="0029187C" w:rsidP="00377F54">
            <w:pPr>
              <w:rPr>
                <w:rFonts w:ascii="Tahoma" w:eastAsia="Calibri" w:hAnsi="Tahoma" w:cs="Tahoma"/>
                <w:sz w:val="18"/>
                <w:szCs w:val="16"/>
              </w:rPr>
            </w:pPr>
          </w:p>
        </w:tc>
        <w:tc>
          <w:tcPr>
            <w:tcW w:w="562" w:type="pct"/>
          </w:tcPr>
          <w:p w14:paraId="119B83BF"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At least one partial clinical remission allowing their discharge from hospital (score 1–4)</w:t>
            </w:r>
          </w:p>
          <w:p w14:paraId="1619EED0" w14:textId="77777777" w:rsidR="0029187C" w:rsidRPr="008F2994" w:rsidRDefault="0029187C" w:rsidP="00377F54">
            <w:pPr>
              <w:rPr>
                <w:rFonts w:ascii="Tahoma" w:eastAsia="Calibri" w:hAnsi="Tahoma" w:cs="Tahoma"/>
                <w:sz w:val="18"/>
                <w:szCs w:val="16"/>
              </w:rPr>
            </w:pPr>
          </w:p>
        </w:tc>
        <w:tc>
          <w:tcPr>
            <w:tcW w:w="509" w:type="pct"/>
          </w:tcPr>
          <w:p w14:paraId="7BEB4C6B"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(CGG) repeat polymorphism of reelin gene</w:t>
            </w:r>
          </w:p>
          <w:p w14:paraId="0CDFA12E" w14:textId="77777777" w:rsidR="0029187C" w:rsidRPr="008F2994" w:rsidRDefault="0029187C" w:rsidP="00377F54">
            <w:pPr>
              <w:rPr>
                <w:rFonts w:ascii="Tahoma" w:eastAsia="Calibri" w:hAnsi="Tahoma" w:cs="Tahoma"/>
                <w:sz w:val="18"/>
                <w:szCs w:val="16"/>
              </w:rPr>
            </w:pPr>
          </w:p>
        </w:tc>
        <w:tc>
          <w:tcPr>
            <w:tcW w:w="1070" w:type="pct"/>
          </w:tcPr>
          <w:p w14:paraId="04FDECB9" w14:textId="6CBAC255" w:rsidR="001B0076" w:rsidRPr="008F2994" w:rsidRDefault="001B0076"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CGG allele</w:t>
            </w:r>
            <w:r w:rsidR="008D54A0" w:rsidRPr="008F2994">
              <w:rPr>
                <w:rFonts w:ascii="Tahoma" w:eastAsia="Calibri" w:hAnsi="Tahoma" w:cs="Tahoma"/>
                <w:b/>
                <w:bCs/>
                <w:color w:val="000000"/>
                <w:sz w:val="18"/>
                <w:szCs w:val="16"/>
              </w:rPr>
              <w:t xml:space="preserve"> distribution</w:t>
            </w:r>
          </w:p>
          <w:p w14:paraId="53BE2339" w14:textId="16026978" w:rsidR="007D5024" w:rsidRPr="008F2994" w:rsidRDefault="007D5024"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w:t>
            </w:r>
          </w:p>
          <w:p w14:paraId="7594CBF9" w14:textId="77777777" w:rsidR="007D5024" w:rsidRPr="008F2994" w:rsidRDefault="007D5024" w:rsidP="00377F54">
            <w:pPr>
              <w:rPr>
                <w:rFonts w:ascii="Tahoma" w:eastAsia="Calibri" w:hAnsi="Tahoma" w:cs="Tahoma"/>
                <w:b/>
                <w:bCs/>
                <w:color w:val="000000"/>
                <w:sz w:val="18"/>
                <w:szCs w:val="16"/>
              </w:rPr>
            </w:pPr>
          </w:p>
          <w:p w14:paraId="5E0680BC" w14:textId="19A5B886" w:rsidR="001B0076" w:rsidRPr="008F2994" w:rsidRDefault="001B0076"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4</w:t>
            </w:r>
          </w:p>
          <w:p w14:paraId="05A4B3B7" w14:textId="3DC6B300" w:rsidR="001B0076" w:rsidRPr="008F2994" w:rsidRDefault="001B0076"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7D5024" w:rsidRPr="008F2994">
              <w:rPr>
                <w:rFonts w:ascii="Tahoma" w:eastAsia="Calibri" w:hAnsi="Tahoma" w:cs="Tahoma"/>
                <w:bCs/>
                <w:i/>
                <w:color w:val="000000"/>
                <w:sz w:val="18"/>
                <w:szCs w:val="16"/>
              </w:rPr>
              <w:t>:</w:t>
            </w:r>
            <w:r w:rsidR="007D5024" w:rsidRPr="008F2994">
              <w:rPr>
                <w:rFonts w:ascii="Tahoma" w:eastAsia="Calibri" w:hAnsi="Tahoma" w:cs="Tahoma"/>
                <w:bCs/>
                <w:color w:val="000000"/>
                <w:sz w:val="18"/>
                <w:szCs w:val="16"/>
              </w:rPr>
              <w:t xml:space="preserve"> 0.3</w:t>
            </w:r>
          </w:p>
          <w:p w14:paraId="0968C3DD" w14:textId="25910596" w:rsidR="007D5024" w:rsidRPr="008F2994" w:rsidRDefault="001B0076"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7D5024"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w:t>
            </w:r>
            <w:r w:rsidR="007D5024" w:rsidRPr="008F2994">
              <w:rPr>
                <w:rFonts w:ascii="Tahoma" w:eastAsia="Calibri" w:hAnsi="Tahoma" w:cs="Tahoma"/>
                <w:bCs/>
                <w:color w:val="000000"/>
                <w:sz w:val="18"/>
                <w:szCs w:val="16"/>
              </w:rPr>
              <w:t>0</w:t>
            </w:r>
          </w:p>
          <w:p w14:paraId="376D3A2F" w14:textId="025376E2" w:rsidR="001B0076" w:rsidRPr="008F2994" w:rsidRDefault="001B0076"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8</w:t>
            </w:r>
          </w:p>
          <w:p w14:paraId="6269D938" w14:textId="4BBB9B27" w:rsidR="001B0076" w:rsidRPr="008F2994" w:rsidRDefault="001B0076" w:rsidP="001B0076">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7D5024"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43.9</w:t>
            </w:r>
          </w:p>
          <w:p w14:paraId="57047E30" w14:textId="773BFAA3" w:rsidR="001B0076" w:rsidRPr="008F2994" w:rsidRDefault="001B0076"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7D5024"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w:t>
            </w:r>
            <w:r w:rsidR="008D54A0" w:rsidRPr="008F2994">
              <w:rPr>
                <w:rFonts w:ascii="Tahoma" w:eastAsia="Calibri" w:hAnsi="Tahoma" w:cs="Tahoma"/>
                <w:bCs/>
                <w:color w:val="000000"/>
                <w:sz w:val="18"/>
                <w:szCs w:val="16"/>
              </w:rPr>
              <w:t>33.3</w:t>
            </w:r>
          </w:p>
          <w:p w14:paraId="7207EA36" w14:textId="3369161A" w:rsidR="001B0076" w:rsidRPr="008F2994" w:rsidRDefault="001B0076"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9</w:t>
            </w:r>
          </w:p>
          <w:p w14:paraId="47955EB8" w14:textId="5F750F46" w:rsidR="001B0076" w:rsidRPr="008F2994" w:rsidRDefault="001B0076" w:rsidP="001B0076">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7D5024" w:rsidRPr="008F2994">
              <w:rPr>
                <w:rFonts w:ascii="Tahoma" w:eastAsia="Calibri" w:hAnsi="Tahoma" w:cs="Tahoma"/>
                <w:bCs/>
                <w:i/>
                <w:color w:val="000000"/>
                <w:sz w:val="18"/>
                <w:szCs w:val="16"/>
              </w:rPr>
              <w:t>:</w:t>
            </w:r>
            <w:r w:rsidR="007D5024" w:rsidRPr="008F2994">
              <w:rPr>
                <w:rFonts w:ascii="Tahoma" w:eastAsia="Calibri" w:hAnsi="Tahoma" w:cs="Tahoma"/>
                <w:bCs/>
                <w:color w:val="000000"/>
                <w:sz w:val="18"/>
                <w:szCs w:val="16"/>
              </w:rPr>
              <w:t xml:space="preserve"> 0.3</w:t>
            </w:r>
          </w:p>
          <w:p w14:paraId="6181B1F8" w14:textId="28D7D6DC" w:rsidR="001B0076" w:rsidRPr="008F2994" w:rsidRDefault="001B0076"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7D5024" w:rsidRPr="008F2994">
              <w:rPr>
                <w:rFonts w:ascii="Tahoma" w:eastAsia="Calibri" w:hAnsi="Tahoma" w:cs="Tahoma"/>
                <w:bCs/>
                <w:color w:val="000000"/>
                <w:sz w:val="18"/>
                <w:szCs w:val="16"/>
              </w:rPr>
              <w:t xml:space="preserve">: </w:t>
            </w:r>
            <w:r w:rsidR="008D54A0" w:rsidRPr="008F2994">
              <w:rPr>
                <w:rFonts w:ascii="Tahoma" w:eastAsia="Calibri" w:hAnsi="Tahoma" w:cs="Tahoma"/>
                <w:bCs/>
                <w:color w:val="000000"/>
                <w:sz w:val="18"/>
                <w:szCs w:val="16"/>
              </w:rPr>
              <w:t>1.1</w:t>
            </w:r>
          </w:p>
          <w:p w14:paraId="227833E9" w14:textId="65C656B6" w:rsidR="001B0076" w:rsidRPr="008F2994" w:rsidRDefault="001B0076"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10</w:t>
            </w:r>
          </w:p>
          <w:p w14:paraId="62DED617" w14:textId="2DB709BF" w:rsidR="007D5024" w:rsidRPr="008F2994" w:rsidRDefault="001B0076" w:rsidP="001B0076">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7D5024" w:rsidRPr="008F2994">
              <w:rPr>
                <w:rFonts w:ascii="Tahoma" w:eastAsia="Calibri" w:hAnsi="Tahoma" w:cs="Tahoma"/>
                <w:bCs/>
                <w:i/>
                <w:color w:val="000000"/>
                <w:sz w:val="18"/>
                <w:szCs w:val="16"/>
              </w:rPr>
              <w:t>:</w:t>
            </w:r>
            <w:r w:rsidR="007D5024" w:rsidRPr="008F2994">
              <w:rPr>
                <w:rFonts w:ascii="Tahoma" w:eastAsia="Calibri" w:hAnsi="Tahoma" w:cs="Tahoma"/>
                <w:bCs/>
                <w:color w:val="000000"/>
                <w:sz w:val="18"/>
                <w:szCs w:val="16"/>
              </w:rPr>
              <w:t xml:space="preserve"> 48</w:t>
            </w:r>
          </w:p>
          <w:p w14:paraId="5CAB9D6F" w14:textId="77777777" w:rsidR="007D5024" w:rsidRPr="008F2994" w:rsidRDefault="001B0076" w:rsidP="001B0076">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7D5024"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w:t>
            </w:r>
            <w:r w:rsidR="008D54A0" w:rsidRPr="008F2994">
              <w:rPr>
                <w:rFonts w:ascii="Tahoma" w:eastAsia="Calibri" w:hAnsi="Tahoma" w:cs="Tahoma"/>
                <w:bCs/>
                <w:color w:val="000000"/>
                <w:sz w:val="18"/>
                <w:szCs w:val="16"/>
              </w:rPr>
              <w:t>62.2</w:t>
            </w:r>
          </w:p>
          <w:p w14:paraId="7A5F5F92" w14:textId="520354AE" w:rsidR="008D54A0" w:rsidRPr="008F2994" w:rsidRDefault="008D54A0" w:rsidP="001B0076">
            <w:pPr>
              <w:rPr>
                <w:rFonts w:ascii="Tahoma" w:eastAsia="Calibri" w:hAnsi="Tahoma" w:cs="Tahoma"/>
                <w:bCs/>
                <w:color w:val="000000"/>
                <w:sz w:val="18"/>
                <w:szCs w:val="16"/>
              </w:rPr>
            </w:pPr>
            <w:r w:rsidRPr="008F2994">
              <w:rPr>
                <w:rFonts w:ascii="Tahoma" w:eastAsia="Calibri" w:hAnsi="Tahoma" w:cs="Tahoma"/>
                <w:color w:val="000000"/>
                <w:sz w:val="18"/>
                <w:szCs w:val="16"/>
              </w:rPr>
              <w:t>X2 = 5.60, p = 0.03</w:t>
            </w:r>
          </w:p>
          <w:p w14:paraId="4BD1AEC8" w14:textId="2D802EF3" w:rsidR="001B0076" w:rsidRPr="008F2994" w:rsidRDefault="001B0076"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11</w:t>
            </w:r>
          </w:p>
          <w:p w14:paraId="06187D8A" w14:textId="7E31B3DA" w:rsidR="001B0076" w:rsidRPr="008F2994" w:rsidRDefault="001B0076" w:rsidP="001B0076">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7D5024" w:rsidRPr="008F2994">
              <w:rPr>
                <w:rFonts w:ascii="Tahoma" w:eastAsia="Calibri" w:hAnsi="Tahoma" w:cs="Tahoma"/>
                <w:bCs/>
                <w:i/>
                <w:color w:val="000000"/>
                <w:sz w:val="18"/>
                <w:szCs w:val="16"/>
              </w:rPr>
              <w:t>:</w:t>
            </w:r>
            <w:r w:rsidR="007D5024" w:rsidRPr="008F2994">
              <w:rPr>
                <w:rFonts w:ascii="Tahoma" w:eastAsia="Calibri" w:hAnsi="Tahoma" w:cs="Tahoma"/>
                <w:bCs/>
                <w:color w:val="000000"/>
                <w:sz w:val="18"/>
                <w:szCs w:val="16"/>
              </w:rPr>
              <w:t xml:space="preserve"> 1.3</w:t>
            </w:r>
          </w:p>
          <w:p w14:paraId="7494B8EC" w14:textId="53CDACC7" w:rsidR="001B0076" w:rsidRPr="008F2994" w:rsidRDefault="001B0076" w:rsidP="001B0076">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7D5024"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w:t>
            </w:r>
            <w:r w:rsidR="008D54A0" w:rsidRPr="008F2994">
              <w:rPr>
                <w:rFonts w:ascii="Tahoma" w:eastAsia="Calibri" w:hAnsi="Tahoma" w:cs="Tahoma"/>
                <w:bCs/>
                <w:color w:val="000000"/>
                <w:sz w:val="18"/>
                <w:szCs w:val="16"/>
              </w:rPr>
              <w:t>1.1</w:t>
            </w:r>
          </w:p>
          <w:p w14:paraId="2995FED7" w14:textId="61488205" w:rsidR="001B0076" w:rsidRPr="008F2994" w:rsidRDefault="001B0076"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12</w:t>
            </w:r>
          </w:p>
          <w:p w14:paraId="088732DE" w14:textId="146A2E6E" w:rsidR="001B0076" w:rsidRPr="008F2994" w:rsidRDefault="001B0076" w:rsidP="001B0076">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7D5024"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w:t>
            </w:r>
            <w:r w:rsidR="008D54A0" w:rsidRPr="008F2994">
              <w:rPr>
                <w:rFonts w:ascii="Tahoma" w:eastAsia="Calibri" w:hAnsi="Tahoma" w:cs="Tahoma"/>
                <w:bCs/>
                <w:color w:val="000000"/>
                <w:sz w:val="18"/>
                <w:szCs w:val="16"/>
              </w:rPr>
              <w:t>2.3</w:t>
            </w:r>
          </w:p>
          <w:p w14:paraId="45B72F50" w14:textId="0747E863" w:rsidR="001B0076" w:rsidRPr="008F2994" w:rsidRDefault="001B0076" w:rsidP="001B0076">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7D5024"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w:t>
            </w:r>
            <w:r w:rsidR="007D5024" w:rsidRPr="008F2994">
              <w:rPr>
                <w:rFonts w:ascii="Tahoma" w:eastAsia="Calibri" w:hAnsi="Tahoma" w:cs="Tahoma"/>
                <w:bCs/>
                <w:color w:val="000000"/>
                <w:sz w:val="18"/>
                <w:szCs w:val="16"/>
              </w:rPr>
              <w:t>0</w:t>
            </w:r>
          </w:p>
          <w:p w14:paraId="35B0EE8E" w14:textId="2E4D954F" w:rsidR="001B0076" w:rsidRPr="008F2994" w:rsidRDefault="001B0076"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13</w:t>
            </w:r>
          </w:p>
          <w:p w14:paraId="1F9EE08A" w14:textId="6CAAE54B" w:rsidR="001B0076" w:rsidRPr="008F2994" w:rsidRDefault="001B0076" w:rsidP="001B0076">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7D5024"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w:t>
            </w:r>
            <w:r w:rsidR="008D54A0" w:rsidRPr="008F2994">
              <w:rPr>
                <w:rFonts w:ascii="Tahoma" w:eastAsia="Calibri" w:hAnsi="Tahoma" w:cs="Tahoma"/>
                <w:bCs/>
                <w:color w:val="000000"/>
                <w:sz w:val="18"/>
                <w:szCs w:val="16"/>
              </w:rPr>
              <w:t>3.3</w:t>
            </w:r>
          </w:p>
          <w:p w14:paraId="2D18C4C2" w14:textId="732B6B73" w:rsidR="001B0076" w:rsidRPr="008F2994" w:rsidRDefault="001B0076" w:rsidP="001B0076">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7D5024" w:rsidRPr="008F2994">
              <w:rPr>
                <w:rFonts w:ascii="Tahoma" w:eastAsia="Calibri" w:hAnsi="Tahoma" w:cs="Tahoma"/>
                <w:bCs/>
                <w:i/>
                <w:color w:val="000000"/>
                <w:sz w:val="18"/>
                <w:szCs w:val="16"/>
              </w:rPr>
              <w:t>:</w:t>
            </w:r>
            <w:r w:rsidRPr="008F2994">
              <w:rPr>
                <w:rFonts w:ascii="Tahoma" w:eastAsia="Calibri" w:hAnsi="Tahoma" w:cs="Tahoma"/>
                <w:bCs/>
                <w:color w:val="000000"/>
                <w:sz w:val="18"/>
                <w:szCs w:val="16"/>
              </w:rPr>
              <w:t xml:space="preserve"> </w:t>
            </w:r>
            <w:r w:rsidR="008D54A0" w:rsidRPr="008F2994">
              <w:rPr>
                <w:rFonts w:ascii="Tahoma" w:eastAsia="Calibri" w:hAnsi="Tahoma" w:cs="Tahoma"/>
                <w:bCs/>
                <w:color w:val="000000"/>
                <w:sz w:val="18"/>
                <w:szCs w:val="16"/>
              </w:rPr>
              <w:t>2.2</w:t>
            </w:r>
          </w:p>
          <w:p w14:paraId="7165CCAA" w14:textId="14158BED" w:rsidR="001B0076" w:rsidRPr="008F2994" w:rsidRDefault="001B0076"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14</w:t>
            </w:r>
          </w:p>
          <w:p w14:paraId="2A4109EA" w14:textId="38C58B08" w:rsidR="001B0076" w:rsidRPr="008F2994" w:rsidRDefault="001B0076" w:rsidP="001B0076">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7D5024"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w:t>
            </w:r>
            <w:r w:rsidR="007D5024" w:rsidRPr="008F2994">
              <w:rPr>
                <w:rFonts w:ascii="Tahoma" w:eastAsia="Calibri" w:hAnsi="Tahoma" w:cs="Tahoma"/>
                <w:bCs/>
                <w:color w:val="000000"/>
                <w:sz w:val="18"/>
                <w:szCs w:val="16"/>
              </w:rPr>
              <w:t>0.3</w:t>
            </w:r>
          </w:p>
          <w:p w14:paraId="1C261BC5" w14:textId="2D2D2A89" w:rsidR="001B0076" w:rsidRPr="008F2994" w:rsidRDefault="001B0076" w:rsidP="001B0076">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7D5024"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w:t>
            </w:r>
            <w:r w:rsidR="007D5024" w:rsidRPr="008F2994">
              <w:rPr>
                <w:rFonts w:ascii="Tahoma" w:eastAsia="Calibri" w:hAnsi="Tahoma" w:cs="Tahoma"/>
                <w:bCs/>
                <w:color w:val="000000"/>
                <w:sz w:val="18"/>
                <w:szCs w:val="16"/>
              </w:rPr>
              <w:t>0</w:t>
            </w:r>
          </w:p>
          <w:p w14:paraId="30476871" w14:textId="77777777" w:rsidR="001B0076" w:rsidRPr="008F2994" w:rsidRDefault="001B0076" w:rsidP="00377F54">
            <w:pPr>
              <w:rPr>
                <w:rFonts w:ascii="Tahoma" w:eastAsia="Calibri" w:hAnsi="Tahoma" w:cs="Tahoma"/>
                <w:b/>
                <w:bCs/>
                <w:color w:val="000000"/>
                <w:sz w:val="18"/>
                <w:szCs w:val="16"/>
              </w:rPr>
            </w:pPr>
          </w:p>
          <w:p w14:paraId="17053DF6" w14:textId="415A4DC6" w:rsidR="001B0076" w:rsidRPr="008F2994" w:rsidRDefault="008D54A0"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Distribution of Genotypes</w:t>
            </w:r>
          </w:p>
          <w:p w14:paraId="4E85E4AE" w14:textId="45EAB17A" w:rsidR="001B0076" w:rsidRPr="008F2994" w:rsidRDefault="008D54A0"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4/10</w:t>
            </w:r>
          </w:p>
          <w:p w14:paraId="72D09966" w14:textId="5302FD08" w:rsidR="008D54A0" w:rsidRPr="008F2994" w:rsidRDefault="008D54A0" w:rsidP="008D54A0">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7D5024" w:rsidRPr="008F2994">
              <w:rPr>
                <w:rFonts w:ascii="Tahoma" w:eastAsia="Calibri" w:hAnsi="Tahoma" w:cs="Tahoma"/>
                <w:bCs/>
                <w:color w:val="000000"/>
                <w:sz w:val="18"/>
                <w:szCs w:val="16"/>
              </w:rPr>
              <w:t>: 0.7</w:t>
            </w:r>
          </w:p>
          <w:p w14:paraId="57A781AA" w14:textId="2CE7F2A2" w:rsidR="008D54A0" w:rsidRPr="008F2994" w:rsidRDefault="008D54A0"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7D5024" w:rsidRPr="008F2994">
              <w:rPr>
                <w:rFonts w:ascii="Tahoma" w:eastAsia="Calibri" w:hAnsi="Tahoma" w:cs="Tahoma"/>
                <w:bCs/>
                <w:color w:val="000000"/>
                <w:sz w:val="18"/>
                <w:szCs w:val="16"/>
              </w:rPr>
              <w:t>: 0</w:t>
            </w:r>
          </w:p>
          <w:p w14:paraId="3F2F30C2" w14:textId="150A3F97" w:rsidR="008D54A0" w:rsidRPr="008F2994" w:rsidRDefault="008D54A0"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8/8</w:t>
            </w:r>
          </w:p>
          <w:p w14:paraId="04C39082" w14:textId="77777777" w:rsidR="007D5024" w:rsidRPr="008F2994" w:rsidRDefault="008D54A0" w:rsidP="008D54A0">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7D5024" w:rsidRPr="008F2994">
              <w:rPr>
                <w:rFonts w:ascii="Tahoma" w:eastAsia="Calibri" w:hAnsi="Tahoma" w:cs="Tahoma"/>
                <w:bCs/>
                <w:color w:val="000000"/>
                <w:sz w:val="18"/>
                <w:szCs w:val="16"/>
              </w:rPr>
              <w:t>: 18.2</w:t>
            </w:r>
          </w:p>
          <w:p w14:paraId="5E96A496" w14:textId="68DE68B7" w:rsidR="008D54A0" w:rsidRPr="008F2994" w:rsidRDefault="007D5024" w:rsidP="008D54A0">
            <w:pPr>
              <w:rPr>
                <w:rFonts w:ascii="Tahoma" w:eastAsia="Calibri" w:hAnsi="Tahoma" w:cs="Tahoma"/>
                <w:bCs/>
                <w:color w:val="000000"/>
                <w:sz w:val="18"/>
                <w:szCs w:val="16"/>
              </w:rPr>
            </w:pPr>
            <w:r w:rsidRPr="008F2994">
              <w:rPr>
                <w:rFonts w:ascii="Tahoma" w:eastAsia="Calibri" w:hAnsi="Tahoma" w:cs="Tahoma"/>
                <w:bCs/>
                <w:i/>
                <w:color w:val="000000"/>
                <w:sz w:val="18"/>
                <w:szCs w:val="16"/>
              </w:rPr>
              <w:t>T</w:t>
            </w:r>
            <w:r w:rsidR="008D54A0" w:rsidRPr="008F2994">
              <w:rPr>
                <w:rFonts w:ascii="Tahoma" w:eastAsia="Calibri" w:hAnsi="Tahoma" w:cs="Tahoma"/>
                <w:bCs/>
                <w:i/>
                <w:color w:val="000000"/>
                <w:sz w:val="18"/>
                <w:szCs w:val="16"/>
              </w:rPr>
              <w:t>R</w:t>
            </w:r>
            <w:r w:rsidRPr="008F2994">
              <w:rPr>
                <w:rFonts w:ascii="Tahoma" w:eastAsia="Calibri" w:hAnsi="Tahoma" w:cs="Tahoma"/>
                <w:bCs/>
                <w:color w:val="000000"/>
                <w:sz w:val="18"/>
                <w:szCs w:val="16"/>
              </w:rPr>
              <w:t>: 8.9</w:t>
            </w:r>
          </w:p>
          <w:p w14:paraId="453638D4" w14:textId="349095B5" w:rsidR="008D54A0" w:rsidRPr="008F2994" w:rsidRDefault="008D54A0" w:rsidP="008D54A0">
            <w:pPr>
              <w:rPr>
                <w:rFonts w:ascii="Tahoma" w:eastAsia="Calibri" w:hAnsi="Tahoma" w:cs="Tahoma"/>
                <w:b/>
                <w:bCs/>
                <w:color w:val="000000"/>
                <w:sz w:val="18"/>
                <w:szCs w:val="16"/>
              </w:rPr>
            </w:pPr>
            <w:r w:rsidRPr="008F2994">
              <w:rPr>
                <w:rFonts w:ascii="Tahoma" w:eastAsia="Calibri" w:hAnsi="Tahoma" w:cs="Tahoma"/>
                <w:b/>
                <w:bCs/>
                <w:color w:val="000000"/>
                <w:sz w:val="18"/>
                <w:szCs w:val="16"/>
              </w:rPr>
              <w:t>8/10</w:t>
            </w:r>
          </w:p>
          <w:p w14:paraId="29CC0B3C" w14:textId="05623688" w:rsidR="008D54A0" w:rsidRPr="008F2994" w:rsidRDefault="008D54A0" w:rsidP="008D54A0">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7D5024"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41.2</w:t>
            </w:r>
          </w:p>
          <w:p w14:paraId="13D7C568" w14:textId="0272B3A3" w:rsidR="008D54A0" w:rsidRPr="008F2994" w:rsidRDefault="008D54A0" w:rsidP="008D54A0">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7D5024"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48.9</w:t>
            </w:r>
          </w:p>
          <w:p w14:paraId="5E57464C" w14:textId="6EDCB625" w:rsidR="008D54A0" w:rsidRPr="008F2994" w:rsidRDefault="008D54A0" w:rsidP="008D54A0">
            <w:pPr>
              <w:rPr>
                <w:rFonts w:ascii="Tahoma" w:eastAsia="Calibri" w:hAnsi="Tahoma" w:cs="Tahoma"/>
                <w:b/>
                <w:bCs/>
                <w:color w:val="000000"/>
                <w:sz w:val="18"/>
                <w:szCs w:val="16"/>
              </w:rPr>
            </w:pPr>
            <w:r w:rsidRPr="008F2994">
              <w:rPr>
                <w:rFonts w:ascii="Tahoma" w:eastAsia="Calibri" w:hAnsi="Tahoma" w:cs="Tahoma"/>
                <w:b/>
                <w:bCs/>
                <w:color w:val="000000"/>
                <w:sz w:val="18"/>
                <w:szCs w:val="16"/>
              </w:rPr>
              <w:t>8/11</w:t>
            </w:r>
          </w:p>
          <w:p w14:paraId="24449FE8" w14:textId="0AA870DF" w:rsidR="008D54A0" w:rsidRPr="008F2994" w:rsidRDefault="007D5024" w:rsidP="008D54A0">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Pr="008F2994">
              <w:rPr>
                <w:rFonts w:ascii="Tahoma" w:eastAsia="Calibri" w:hAnsi="Tahoma" w:cs="Tahoma"/>
                <w:bCs/>
                <w:color w:val="000000"/>
                <w:sz w:val="18"/>
                <w:szCs w:val="16"/>
              </w:rPr>
              <w:t>: 2</w:t>
            </w:r>
          </w:p>
          <w:p w14:paraId="77B7586D" w14:textId="65DB6349" w:rsidR="008D54A0" w:rsidRPr="008F2994" w:rsidRDefault="008D54A0" w:rsidP="008D54A0">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7D5024" w:rsidRPr="008F2994">
              <w:rPr>
                <w:rFonts w:ascii="Tahoma" w:eastAsia="Calibri" w:hAnsi="Tahoma" w:cs="Tahoma"/>
                <w:bCs/>
                <w:color w:val="000000"/>
                <w:sz w:val="18"/>
                <w:szCs w:val="16"/>
              </w:rPr>
              <w:t>: 0</w:t>
            </w:r>
          </w:p>
          <w:p w14:paraId="499D6D43" w14:textId="72A0C16C" w:rsidR="008D54A0" w:rsidRPr="008F2994" w:rsidRDefault="008D54A0" w:rsidP="008D54A0">
            <w:pPr>
              <w:rPr>
                <w:rFonts w:ascii="Tahoma" w:eastAsia="Calibri" w:hAnsi="Tahoma" w:cs="Tahoma"/>
                <w:b/>
                <w:bCs/>
                <w:color w:val="000000"/>
                <w:sz w:val="18"/>
                <w:szCs w:val="16"/>
              </w:rPr>
            </w:pPr>
            <w:r w:rsidRPr="008F2994">
              <w:rPr>
                <w:rFonts w:ascii="Tahoma" w:eastAsia="Calibri" w:hAnsi="Tahoma" w:cs="Tahoma"/>
                <w:b/>
                <w:bCs/>
                <w:color w:val="000000"/>
                <w:sz w:val="18"/>
                <w:szCs w:val="16"/>
              </w:rPr>
              <w:t>8/12</w:t>
            </w:r>
          </w:p>
          <w:p w14:paraId="1C294EFD" w14:textId="5735B228" w:rsidR="008D54A0" w:rsidRPr="008F2994" w:rsidRDefault="008D54A0" w:rsidP="008D54A0">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7D5024" w:rsidRPr="008F2994">
              <w:rPr>
                <w:rFonts w:ascii="Tahoma" w:eastAsia="Calibri" w:hAnsi="Tahoma" w:cs="Tahoma"/>
                <w:bCs/>
                <w:color w:val="000000"/>
                <w:sz w:val="18"/>
                <w:szCs w:val="16"/>
              </w:rPr>
              <w:t>: 4.1</w:t>
            </w:r>
          </w:p>
          <w:p w14:paraId="77C7F209" w14:textId="7E238ACF" w:rsidR="008D54A0" w:rsidRPr="008F2994" w:rsidRDefault="007D5024" w:rsidP="008D54A0">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Pr="008F2994">
              <w:rPr>
                <w:rFonts w:ascii="Tahoma" w:eastAsia="Calibri" w:hAnsi="Tahoma" w:cs="Tahoma"/>
                <w:bCs/>
                <w:color w:val="000000"/>
                <w:sz w:val="18"/>
                <w:szCs w:val="16"/>
              </w:rPr>
              <w:t>: 0</w:t>
            </w:r>
          </w:p>
          <w:p w14:paraId="365406C8" w14:textId="6675B0E2" w:rsidR="008D54A0" w:rsidRPr="008F2994" w:rsidRDefault="008D54A0" w:rsidP="008D54A0">
            <w:pPr>
              <w:rPr>
                <w:rFonts w:ascii="Tahoma" w:eastAsia="Calibri" w:hAnsi="Tahoma" w:cs="Tahoma"/>
                <w:b/>
                <w:bCs/>
                <w:color w:val="000000"/>
                <w:sz w:val="18"/>
                <w:szCs w:val="16"/>
              </w:rPr>
            </w:pPr>
            <w:r w:rsidRPr="008F2994">
              <w:rPr>
                <w:rFonts w:ascii="Tahoma" w:eastAsia="Calibri" w:hAnsi="Tahoma" w:cs="Tahoma"/>
                <w:b/>
                <w:bCs/>
                <w:color w:val="000000"/>
                <w:sz w:val="18"/>
                <w:szCs w:val="16"/>
              </w:rPr>
              <w:t>8/13</w:t>
            </w:r>
          </w:p>
          <w:p w14:paraId="4C0FB2E1" w14:textId="26E2CF81" w:rsidR="008D54A0" w:rsidRPr="008F2994" w:rsidRDefault="008D54A0" w:rsidP="008D54A0">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7D5024" w:rsidRPr="008F2994">
              <w:rPr>
                <w:rFonts w:ascii="Tahoma" w:eastAsia="Calibri" w:hAnsi="Tahoma" w:cs="Tahoma"/>
                <w:bCs/>
                <w:color w:val="000000"/>
                <w:sz w:val="18"/>
                <w:szCs w:val="16"/>
              </w:rPr>
              <w:t>: 4.1</w:t>
            </w:r>
          </w:p>
          <w:p w14:paraId="114E4758" w14:textId="4EA62BE8" w:rsidR="008D54A0" w:rsidRPr="008F2994" w:rsidRDefault="007D5024" w:rsidP="008D54A0">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Pr="008F2994">
              <w:rPr>
                <w:rFonts w:ascii="Tahoma" w:eastAsia="Calibri" w:hAnsi="Tahoma" w:cs="Tahoma"/>
                <w:bCs/>
                <w:color w:val="000000"/>
                <w:sz w:val="18"/>
                <w:szCs w:val="16"/>
              </w:rPr>
              <w:t>: 0</w:t>
            </w:r>
          </w:p>
          <w:p w14:paraId="39FC865C" w14:textId="5C093553" w:rsidR="008D54A0" w:rsidRPr="008F2994" w:rsidRDefault="008D54A0" w:rsidP="008D54A0">
            <w:pPr>
              <w:rPr>
                <w:rFonts w:ascii="Tahoma" w:eastAsia="Calibri" w:hAnsi="Tahoma" w:cs="Tahoma"/>
                <w:b/>
                <w:bCs/>
                <w:color w:val="000000"/>
                <w:sz w:val="18"/>
                <w:szCs w:val="16"/>
              </w:rPr>
            </w:pPr>
            <w:r w:rsidRPr="008F2994">
              <w:rPr>
                <w:rFonts w:ascii="Tahoma" w:eastAsia="Calibri" w:hAnsi="Tahoma" w:cs="Tahoma"/>
                <w:b/>
                <w:bCs/>
                <w:color w:val="000000"/>
                <w:sz w:val="18"/>
                <w:szCs w:val="16"/>
              </w:rPr>
              <w:t>9/10</w:t>
            </w:r>
          </w:p>
          <w:p w14:paraId="684FAA76" w14:textId="2A4E679A" w:rsidR="008D54A0" w:rsidRPr="008F2994" w:rsidRDefault="008D54A0" w:rsidP="008D54A0">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7D5024"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0.7</w:t>
            </w:r>
          </w:p>
          <w:p w14:paraId="534B4DA1" w14:textId="4A8D504D" w:rsidR="008D54A0" w:rsidRPr="008F2994" w:rsidRDefault="008D54A0" w:rsidP="008D54A0">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7D5024" w:rsidRPr="008F2994">
              <w:rPr>
                <w:rFonts w:ascii="Tahoma" w:eastAsia="Calibri" w:hAnsi="Tahoma" w:cs="Tahoma"/>
                <w:bCs/>
                <w:color w:val="000000"/>
                <w:sz w:val="18"/>
                <w:szCs w:val="16"/>
              </w:rPr>
              <w:t>: 2.2</w:t>
            </w:r>
          </w:p>
          <w:p w14:paraId="36CEC658" w14:textId="58D2510B" w:rsidR="008D54A0" w:rsidRPr="008F2994" w:rsidRDefault="008D54A0" w:rsidP="008D54A0">
            <w:pPr>
              <w:rPr>
                <w:rFonts w:ascii="Tahoma" w:eastAsia="Calibri" w:hAnsi="Tahoma" w:cs="Tahoma"/>
                <w:b/>
                <w:bCs/>
                <w:color w:val="000000"/>
                <w:sz w:val="18"/>
                <w:szCs w:val="16"/>
              </w:rPr>
            </w:pPr>
            <w:r w:rsidRPr="008F2994">
              <w:rPr>
                <w:rFonts w:ascii="Tahoma" w:eastAsia="Calibri" w:hAnsi="Tahoma" w:cs="Tahoma"/>
                <w:b/>
                <w:bCs/>
                <w:color w:val="000000"/>
                <w:sz w:val="18"/>
                <w:szCs w:val="16"/>
              </w:rPr>
              <w:t>10/10</w:t>
            </w:r>
          </w:p>
          <w:p w14:paraId="177BEEDC" w14:textId="3C2D2FBF" w:rsidR="008D54A0" w:rsidRPr="008F2994" w:rsidRDefault="007D5024" w:rsidP="008D54A0">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Pr="008F2994">
              <w:rPr>
                <w:rFonts w:ascii="Tahoma" w:eastAsia="Calibri" w:hAnsi="Tahoma" w:cs="Tahoma"/>
                <w:bCs/>
                <w:color w:val="000000"/>
                <w:sz w:val="18"/>
                <w:szCs w:val="16"/>
              </w:rPr>
              <w:t>: 25</w:t>
            </w:r>
          </w:p>
          <w:p w14:paraId="0347ED72" w14:textId="2C8D8F26" w:rsidR="008D54A0" w:rsidRPr="008F2994" w:rsidRDefault="007D5024" w:rsidP="008D54A0">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Pr="008F2994">
              <w:rPr>
                <w:rFonts w:ascii="Tahoma" w:eastAsia="Calibri" w:hAnsi="Tahoma" w:cs="Tahoma"/>
                <w:bCs/>
                <w:color w:val="000000"/>
                <w:sz w:val="18"/>
                <w:szCs w:val="16"/>
              </w:rPr>
              <w:t>: 33.3</w:t>
            </w:r>
          </w:p>
          <w:p w14:paraId="059812C7" w14:textId="20DAC1C2" w:rsidR="008D54A0" w:rsidRPr="008F2994" w:rsidRDefault="008D54A0" w:rsidP="008D54A0">
            <w:pPr>
              <w:rPr>
                <w:rFonts w:ascii="Tahoma" w:eastAsia="Calibri" w:hAnsi="Tahoma" w:cs="Tahoma"/>
                <w:bCs/>
                <w:color w:val="000000"/>
                <w:sz w:val="18"/>
                <w:szCs w:val="16"/>
              </w:rPr>
            </w:pPr>
            <w:r w:rsidRPr="008F2994">
              <w:rPr>
                <w:rFonts w:ascii="Tahoma" w:eastAsia="Calibri" w:hAnsi="Tahoma" w:cs="Tahoma"/>
                <w:b/>
                <w:bCs/>
                <w:color w:val="000000"/>
                <w:sz w:val="18"/>
                <w:szCs w:val="16"/>
              </w:rPr>
              <w:t>10/11</w:t>
            </w:r>
          </w:p>
          <w:p w14:paraId="796CEA34" w14:textId="0CF8638A" w:rsidR="008D54A0" w:rsidRPr="008F2994" w:rsidRDefault="008D54A0" w:rsidP="008D54A0">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7D5024"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0.7</w:t>
            </w:r>
          </w:p>
          <w:p w14:paraId="6261CB25" w14:textId="5DB1E704" w:rsidR="008D54A0" w:rsidRPr="008F2994" w:rsidRDefault="008D54A0" w:rsidP="008D54A0">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7D5024" w:rsidRPr="008F2994">
              <w:rPr>
                <w:rFonts w:ascii="Tahoma" w:eastAsia="Calibri" w:hAnsi="Tahoma" w:cs="Tahoma"/>
                <w:bCs/>
                <w:color w:val="000000"/>
                <w:sz w:val="18"/>
                <w:szCs w:val="16"/>
              </w:rPr>
              <w:t>: 2.2</w:t>
            </w:r>
          </w:p>
          <w:p w14:paraId="601E4BA9" w14:textId="3DC9D43B" w:rsidR="008D54A0" w:rsidRPr="008F2994" w:rsidRDefault="008D54A0" w:rsidP="008D54A0">
            <w:pPr>
              <w:rPr>
                <w:rFonts w:ascii="Tahoma" w:eastAsia="Calibri" w:hAnsi="Tahoma" w:cs="Tahoma"/>
                <w:b/>
                <w:bCs/>
                <w:color w:val="000000"/>
                <w:sz w:val="18"/>
                <w:szCs w:val="16"/>
              </w:rPr>
            </w:pPr>
            <w:r w:rsidRPr="008F2994">
              <w:rPr>
                <w:rFonts w:ascii="Tahoma" w:eastAsia="Calibri" w:hAnsi="Tahoma" w:cs="Tahoma"/>
                <w:b/>
                <w:bCs/>
                <w:color w:val="000000"/>
                <w:sz w:val="18"/>
                <w:szCs w:val="16"/>
              </w:rPr>
              <w:t>10/13</w:t>
            </w:r>
          </w:p>
          <w:p w14:paraId="02DFB5F3" w14:textId="327A9FE4" w:rsidR="008D54A0" w:rsidRPr="008F2994" w:rsidRDefault="007D5024" w:rsidP="008D54A0">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Pr="008F2994">
              <w:rPr>
                <w:rFonts w:ascii="Tahoma" w:eastAsia="Calibri" w:hAnsi="Tahoma" w:cs="Tahoma"/>
                <w:bCs/>
                <w:color w:val="000000"/>
                <w:sz w:val="18"/>
                <w:szCs w:val="16"/>
              </w:rPr>
              <w:t>: 2</w:t>
            </w:r>
          </w:p>
          <w:p w14:paraId="5B53EEF0" w14:textId="41957F07" w:rsidR="008D54A0" w:rsidRPr="008F2994" w:rsidRDefault="008D54A0" w:rsidP="008D54A0">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7D5024" w:rsidRPr="008F2994">
              <w:rPr>
                <w:rFonts w:ascii="Tahoma" w:eastAsia="Calibri" w:hAnsi="Tahoma" w:cs="Tahoma"/>
                <w:bCs/>
                <w:color w:val="000000"/>
                <w:sz w:val="18"/>
                <w:szCs w:val="16"/>
              </w:rPr>
              <w:t>: 4.4</w:t>
            </w:r>
          </w:p>
          <w:p w14:paraId="2A912F3D" w14:textId="15C08178" w:rsidR="008D54A0" w:rsidRPr="008F2994" w:rsidRDefault="008D54A0" w:rsidP="008D54A0">
            <w:pPr>
              <w:rPr>
                <w:rFonts w:ascii="Tahoma" w:eastAsia="Calibri" w:hAnsi="Tahoma" w:cs="Tahoma"/>
                <w:b/>
                <w:bCs/>
                <w:color w:val="000000"/>
                <w:sz w:val="18"/>
                <w:szCs w:val="16"/>
              </w:rPr>
            </w:pPr>
            <w:r w:rsidRPr="008F2994">
              <w:rPr>
                <w:rFonts w:ascii="Tahoma" w:eastAsia="Calibri" w:hAnsi="Tahoma" w:cs="Tahoma"/>
                <w:b/>
                <w:bCs/>
                <w:color w:val="000000"/>
                <w:sz w:val="18"/>
                <w:szCs w:val="16"/>
              </w:rPr>
              <w:t>10/14</w:t>
            </w:r>
          </w:p>
          <w:p w14:paraId="1533857B" w14:textId="3E8EBCBC" w:rsidR="008D54A0" w:rsidRPr="008F2994" w:rsidRDefault="007D5024" w:rsidP="008D54A0">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Pr="008F2994">
              <w:rPr>
                <w:rFonts w:ascii="Tahoma" w:eastAsia="Calibri" w:hAnsi="Tahoma" w:cs="Tahoma"/>
                <w:bCs/>
                <w:color w:val="000000"/>
                <w:sz w:val="18"/>
                <w:szCs w:val="16"/>
              </w:rPr>
              <w:t>: 0.7</w:t>
            </w:r>
          </w:p>
          <w:p w14:paraId="74946B97" w14:textId="3B261209" w:rsidR="008D54A0" w:rsidRPr="008F2994" w:rsidRDefault="007D5024" w:rsidP="008D54A0">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Pr="008F2994">
              <w:rPr>
                <w:rFonts w:ascii="Tahoma" w:eastAsia="Calibri" w:hAnsi="Tahoma" w:cs="Tahoma"/>
                <w:bCs/>
                <w:color w:val="000000"/>
                <w:sz w:val="18"/>
                <w:szCs w:val="16"/>
              </w:rPr>
              <w:t>: 0</w:t>
            </w:r>
          </w:p>
          <w:p w14:paraId="3A509620" w14:textId="27A722B1" w:rsidR="008D54A0" w:rsidRPr="008F2994" w:rsidRDefault="008D54A0" w:rsidP="008D54A0">
            <w:pPr>
              <w:rPr>
                <w:rFonts w:ascii="Tahoma" w:eastAsia="Calibri" w:hAnsi="Tahoma" w:cs="Tahoma"/>
                <w:b/>
                <w:bCs/>
                <w:color w:val="000000"/>
                <w:sz w:val="18"/>
                <w:szCs w:val="16"/>
              </w:rPr>
            </w:pPr>
            <w:r w:rsidRPr="008F2994">
              <w:rPr>
                <w:rFonts w:ascii="Tahoma" w:eastAsia="Calibri" w:hAnsi="Tahoma" w:cs="Tahoma"/>
                <w:b/>
                <w:bCs/>
                <w:color w:val="000000"/>
                <w:sz w:val="18"/>
                <w:szCs w:val="16"/>
              </w:rPr>
              <w:t>12/13</w:t>
            </w:r>
          </w:p>
          <w:p w14:paraId="51EAA8C1" w14:textId="60A1D2EF" w:rsidR="008D54A0" w:rsidRPr="008F2994" w:rsidRDefault="007D5024" w:rsidP="008D54A0">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Pr="008F2994">
              <w:rPr>
                <w:rFonts w:ascii="Tahoma" w:eastAsia="Calibri" w:hAnsi="Tahoma" w:cs="Tahoma"/>
                <w:bCs/>
                <w:color w:val="000000"/>
                <w:sz w:val="18"/>
                <w:szCs w:val="16"/>
              </w:rPr>
              <w:t>: 0.7</w:t>
            </w:r>
          </w:p>
          <w:p w14:paraId="38422FEB" w14:textId="7374BDCA" w:rsidR="008D54A0" w:rsidRPr="008F2994" w:rsidRDefault="007D5024"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Pr="008F2994">
              <w:rPr>
                <w:rFonts w:ascii="Tahoma" w:eastAsia="Calibri" w:hAnsi="Tahoma" w:cs="Tahoma"/>
                <w:bCs/>
                <w:color w:val="000000"/>
                <w:sz w:val="18"/>
                <w:szCs w:val="16"/>
              </w:rPr>
              <w:t>: 0</w:t>
            </w:r>
          </w:p>
          <w:p w14:paraId="1162E8C0" w14:textId="2F72427E" w:rsidR="008D54A0" w:rsidRPr="008F2994" w:rsidRDefault="008D54A0" w:rsidP="00377F54">
            <w:pPr>
              <w:rPr>
                <w:rFonts w:ascii="Tahoma" w:eastAsia="Calibri" w:hAnsi="Tahoma" w:cs="Tahoma"/>
                <w:b/>
                <w:bCs/>
                <w:color w:val="000000"/>
                <w:sz w:val="18"/>
                <w:szCs w:val="16"/>
              </w:rPr>
            </w:pPr>
          </w:p>
          <w:p w14:paraId="4D6DB829" w14:textId="27ABDAC4" w:rsidR="00635104" w:rsidRPr="008F2994" w:rsidRDefault="00635104"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Sub-Analysis</w:t>
            </w:r>
          </w:p>
          <w:p w14:paraId="5DDC947C" w14:textId="77777777" w:rsidR="008D54A0"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(CGG)</w:t>
            </w:r>
            <w:r w:rsidRPr="008F2994">
              <w:rPr>
                <w:rFonts w:ascii="Tahoma" w:eastAsia="Calibri" w:hAnsi="Tahoma" w:cs="Tahoma"/>
                <w:color w:val="000000"/>
                <w:sz w:val="18"/>
                <w:szCs w:val="16"/>
                <w:vertAlign w:val="subscript"/>
              </w:rPr>
              <w:t>10</w:t>
            </w:r>
            <w:r w:rsidR="008D54A0" w:rsidRPr="008F2994">
              <w:rPr>
                <w:rFonts w:ascii="Tahoma" w:eastAsia="Calibri" w:hAnsi="Tahoma" w:cs="Tahoma"/>
                <w:color w:val="000000"/>
                <w:sz w:val="18"/>
                <w:szCs w:val="16"/>
              </w:rPr>
              <w:t xml:space="preserve"> containing genotypes</w:t>
            </w:r>
          </w:p>
          <w:p w14:paraId="302E8D59" w14:textId="6E518490" w:rsidR="0029187C" w:rsidRPr="008F2994" w:rsidRDefault="008D54A0" w:rsidP="00377F54">
            <w:pPr>
              <w:rPr>
                <w:rFonts w:ascii="Tahoma" w:eastAsia="Calibri" w:hAnsi="Tahoma" w:cs="Tahoma"/>
                <w:color w:val="000000"/>
                <w:sz w:val="18"/>
                <w:szCs w:val="16"/>
              </w:rPr>
            </w:pPr>
            <w:r w:rsidRPr="008F2994">
              <w:rPr>
                <w:rFonts w:ascii="Tahoma" w:eastAsia="Calibri" w:hAnsi="Tahoma" w:cs="Tahoma"/>
                <w:color w:val="000000"/>
                <w:sz w:val="18"/>
                <w:szCs w:val="16"/>
              </w:rPr>
              <w:t>AR vs TR, 91.1% vs 70.9%, X</w:t>
            </w:r>
            <w:r w:rsidR="0029187C" w:rsidRPr="008F2994">
              <w:rPr>
                <w:rFonts w:ascii="Tahoma" w:eastAsia="Calibri" w:hAnsi="Tahoma" w:cs="Tahoma"/>
                <w:color w:val="000000"/>
                <w:sz w:val="18"/>
                <w:szCs w:val="16"/>
              </w:rPr>
              <w:t xml:space="preserve">2 </w:t>
            </w:r>
            <w:r w:rsidRPr="008F2994">
              <w:rPr>
                <w:rFonts w:ascii="Tahoma" w:eastAsia="Calibri" w:hAnsi="Tahoma" w:cs="Tahoma"/>
                <w:color w:val="000000"/>
                <w:sz w:val="18"/>
                <w:szCs w:val="16"/>
              </w:rPr>
              <w:t xml:space="preserve">= 7.6, </w:t>
            </w:r>
            <w:proofErr w:type="spellStart"/>
            <w:r w:rsidRPr="008F2994">
              <w:rPr>
                <w:rFonts w:ascii="Tahoma" w:eastAsia="Calibri" w:hAnsi="Tahoma" w:cs="Tahoma"/>
                <w:color w:val="000000"/>
                <w:sz w:val="18"/>
                <w:szCs w:val="16"/>
              </w:rPr>
              <w:t>df</w:t>
            </w:r>
            <w:proofErr w:type="spellEnd"/>
            <w:r w:rsidRPr="008F2994">
              <w:rPr>
                <w:rFonts w:ascii="Tahoma" w:eastAsia="Calibri" w:hAnsi="Tahoma" w:cs="Tahoma"/>
                <w:color w:val="000000"/>
                <w:sz w:val="18"/>
                <w:szCs w:val="16"/>
              </w:rPr>
              <w:t>=</w:t>
            </w:r>
            <w:proofErr w:type="gramStart"/>
            <w:r w:rsidRPr="008F2994">
              <w:rPr>
                <w:rFonts w:ascii="Tahoma" w:eastAsia="Calibri" w:hAnsi="Tahoma" w:cs="Tahoma"/>
                <w:color w:val="000000"/>
                <w:sz w:val="18"/>
                <w:szCs w:val="16"/>
              </w:rPr>
              <w:t>1,p</w:t>
            </w:r>
            <w:proofErr w:type="gramEnd"/>
            <w:r w:rsidRPr="008F2994">
              <w:rPr>
                <w:rFonts w:ascii="Tahoma" w:eastAsia="Calibri" w:hAnsi="Tahoma" w:cs="Tahoma"/>
                <w:color w:val="000000"/>
                <w:sz w:val="18"/>
                <w:szCs w:val="16"/>
              </w:rPr>
              <w:t xml:space="preserve"> = 0.006</w:t>
            </w:r>
          </w:p>
          <w:p w14:paraId="485774A9" w14:textId="5E23440B" w:rsidR="008D54A0" w:rsidRPr="008F2994" w:rsidRDefault="008D54A0" w:rsidP="00377F54">
            <w:pPr>
              <w:rPr>
                <w:rFonts w:ascii="Tahoma" w:eastAsia="Calibri" w:hAnsi="Tahoma" w:cs="Tahoma"/>
                <w:color w:val="000000"/>
                <w:sz w:val="18"/>
                <w:szCs w:val="16"/>
              </w:rPr>
            </w:pPr>
          </w:p>
          <w:p w14:paraId="09F6533C" w14:textId="0DAD0278" w:rsidR="008D54A0" w:rsidRPr="008F2994" w:rsidRDefault="008D54A0" w:rsidP="00377F54">
            <w:pPr>
              <w:rPr>
                <w:rFonts w:ascii="Tahoma" w:eastAsia="Calibri" w:hAnsi="Tahoma" w:cs="Tahoma"/>
                <w:color w:val="000000"/>
                <w:sz w:val="18"/>
                <w:szCs w:val="16"/>
              </w:rPr>
            </w:pPr>
            <w:r w:rsidRPr="008F2994">
              <w:rPr>
                <w:rFonts w:ascii="Tahoma" w:eastAsia="Calibri" w:hAnsi="Tahoma" w:cs="Tahoma"/>
                <w:color w:val="000000"/>
                <w:sz w:val="18"/>
                <w:szCs w:val="16"/>
              </w:rPr>
              <w:t>Odds ratio for treatment-</w:t>
            </w:r>
            <w:proofErr w:type="gramStart"/>
            <w:r w:rsidRPr="008F2994">
              <w:rPr>
                <w:rFonts w:ascii="Tahoma" w:eastAsia="Calibri" w:hAnsi="Tahoma" w:cs="Tahoma"/>
                <w:color w:val="000000"/>
                <w:sz w:val="18"/>
                <w:szCs w:val="16"/>
              </w:rPr>
              <w:t>non response</w:t>
            </w:r>
            <w:proofErr w:type="gramEnd"/>
            <w:r w:rsidRPr="008F2994">
              <w:rPr>
                <w:rFonts w:ascii="Tahoma" w:eastAsia="Calibri" w:hAnsi="Tahoma" w:cs="Tahoma"/>
                <w:color w:val="000000"/>
                <w:sz w:val="18"/>
                <w:szCs w:val="16"/>
              </w:rPr>
              <w:t xml:space="preserve"> for (CCG)</w:t>
            </w:r>
            <w:r w:rsidRPr="008F2994">
              <w:rPr>
                <w:rFonts w:ascii="Tahoma" w:eastAsia="Calibri" w:hAnsi="Tahoma" w:cs="Tahoma"/>
                <w:color w:val="000000"/>
                <w:sz w:val="18"/>
                <w:szCs w:val="16"/>
                <w:vertAlign w:val="subscript"/>
              </w:rPr>
              <w:t>10</w:t>
            </w:r>
          </w:p>
          <w:p w14:paraId="2C26F23E" w14:textId="1AFC3EDC" w:rsidR="008D54A0" w:rsidRPr="008F2994" w:rsidRDefault="008D54A0" w:rsidP="00377F54">
            <w:pPr>
              <w:rPr>
                <w:rFonts w:ascii="Tahoma" w:eastAsia="Calibri" w:hAnsi="Tahoma" w:cs="Tahoma"/>
                <w:color w:val="000000"/>
                <w:sz w:val="18"/>
                <w:szCs w:val="16"/>
              </w:rPr>
            </w:pPr>
            <w:r w:rsidRPr="008F2994">
              <w:rPr>
                <w:rFonts w:ascii="Tahoma" w:eastAsia="Calibri" w:hAnsi="Tahoma" w:cs="Tahoma"/>
                <w:color w:val="000000"/>
                <w:sz w:val="18"/>
                <w:szCs w:val="16"/>
              </w:rPr>
              <w:t>OR = 4.2, CI = 1.4;12.4</w:t>
            </w:r>
          </w:p>
          <w:p w14:paraId="7903E342" w14:textId="3040C263" w:rsidR="008D54A0" w:rsidRPr="008F2994" w:rsidRDefault="008D54A0" w:rsidP="00377F54">
            <w:pPr>
              <w:rPr>
                <w:rFonts w:ascii="Tahoma" w:eastAsia="Calibri" w:hAnsi="Tahoma" w:cs="Tahoma"/>
                <w:color w:val="000000"/>
                <w:sz w:val="18"/>
                <w:szCs w:val="16"/>
              </w:rPr>
            </w:pPr>
          </w:p>
          <w:p w14:paraId="6B7B4DCD" w14:textId="3F9BB33F" w:rsidR="008D54A0" w:rsidRPr="008F2994" w:rsidRDefault="0029187C" w:rsidP="008D54A0">
            <w:pPr>
              <w:rPr>
                <w:rFonts w:ascii="Tahoma" w:eastAsia="Calibri" w:hAnsi="Tahoma" w:cs="Tahoma"/>
                <w:color w:val="000000"/>
                <w:sz w:val="18"/>
                <w:szCs w:val="16"/>
              </w:rPr>
            </w:pPr>
            <w:r w:rsidRPr="008F2994">
              <w:rPr>
                <w:rFonts w:ascii="Tahoma" w:eastAsia="Calibri" w:hAnsi="Tahoma" w:cs="Tahoma"/>
                <w:color w:val="000000"/>
                <w:sz w:val="18"/>
                <w:szCs w:val="16"/>
              </w:rPr>
              <w:t xml:space="preserve">May </w:t>
            </w:r>
            <w:proofErr w:type="spellStart"/>
            <w:r w:rsidRPr="008F2994">
              <w:rPr>
                <w:rFonts w:ascii="Tahoma" w:eastAsia="Calibri" w:hAnsi="Tahoma" w:cs="Tahoma"/>
                <w:color w:val="000000"/>
                <w:sz w:val="18"/>
                <w:szCs w:val="16"/>
              </w:rPr>
              <w:t>Dencker</w:t>
            </w:r>
            <w:proofErr w:type="spellEnd"/>
            <w:r w:rsidRPr="008F2994">
              <w:rPr>
                <w:rFonts w:ascii="Tahoma" w:eastAsia="Calibri" w:hAnsi="Tahoma" w:cs="Tahoma"/>
                <w:color w:val="000000"/>
                <w:sz w:val="18"/>
                <w:szCs w:val="16"/>
              </w:rPr>
              <w:t xml:space="preserve"> score</w:t>
            </w:r>
            <w:r w:rsidR="00635104" w:rsidRPr="008F2994">
              <w:rPr>
                <w:rFonts w:ascii="Tahoma" w:eastAsia="Calibri" w:hAnsi="Tahoma" w:cs="Tahoma"/>
                <w:color w:val="000000"/>
                <w:sz w:val="18"/>
                <w:szCs w:val="16"/>
              </w:rPr>
              <w:t xml:space="preserve"> of response</w:t>
            </w:r>
            <w:r w:rsidRPr="008F2994">
              <w:rPr>
                <w:rFonts w:ascii="Tahoma" w:eastAsia="Calibri" w:hAnsi="Tahoma" w:cs="Tahoma"/>
                <w:color w:val="000000"/>
                <w:sz w:val="18"/>
                <w:szCs w:val="16"/>
              </w:rPr>
              <w:t>, patients wit</w:t>
            </w:r>
            <w:r w:rsidR="008D54A0" w:rsidRPr="008F2994">
              <w:rPr>
                <w:rFonts w:ascii="Tahoma" w:eastAsia="Calibri" w:hAnsi="Tahoma" w:cs="Tahoma"/>
                <w:color w:val="000000"/>
                <w:sz w:val="18"/>
                <w:szCs w:val="16"/>
              </w:rPr>
              <w:t>h vs without the (CGG)</w:t>
            </w:r>
            <w:r w:rsidR="008D54A0" w:rsidRPr="008F2994">
              <w:rPr>
                <w:rFonts w:ascii="Tahoma" w:eastAsia="Calibri" w:hAnsi="Tahoma" w:cs="Tahoma"/>
                <w:color w:val="000000"/>
                <w:sz w:val="18"/>
                <w:szCs w:val="16"/>
                <w:vertAlign w:val="subscript"/>
              </w:rPr>
              <w:t>10</w:t>
            </w:r>
            <w:r w:rsidR="008D54A0" w:rsidRPr="008F2994">
              <w:rPr>
                <w:rFonts w:ascii="Tahoma" w:eastAsia="Calibri" w:hAnsi="Tahoma" w:cs="Tahoma"/>
                <w:color w:val="000000"/>
                <w:sz w:val="18"/>
                <w:szCs w:val="16"/>
              </w:rPr>
              <w:t xml:space="preserve"> allele</w:t>
            </w:r>
          </w:p>
          <w:p w14:paraId="5338515A" w14:textId="5C5365DB" w:rsidR="00635104" w:rsidRPr="008F2994" w:rsidRDefault="00635104" w:rsidP="008D54A0">
            <w:pPr>
              <w:rPr>
                <w:rFonts w:ascii="Tahoma" w:eastAsia="Calibri" w:hAnsi="Tahoma" w:cs="Tahoma"/>
                <w:color w:val="000000"/>
                <w:sz w:val="18"/>
                <w:szCs w:val="16"/>
              </w:rPr>
            </w:pPr>
            <w:r w:rsidRPr="008F2994">
              <w:rPr>
                <w:rFonts w:ascii="Tahoma" w:eastAsia="Calibri" w:hAnsi="Tahoma" w:cs="Tahoma"/>
                <w:i/>
                <w:color w:val="000000"/>
                <w:sz w:val="18"/>
                <w:szCs w:val="16"/>
              </w:rPr>
              <w:t>With</w:t>
            </w:r>
            <w:r w:rsidRPr="008F2994">
              <w:rPr>
                <w:rFonts w:ascii="Tahoma" w:eastAsia="Calibri" w:hAnsi="Tahoma" w:cs="Tahoma"/>
                <w:color w:val="000000"/>
                <w:sz w:val="18"/>
                <w:szCs w:val="16"/>
              </w:rPr>
              <w:t xml:space="preserve"> 3.9 (0.9)</w:t>
            </w:r>
          </w:p>
          <w:p w14:paraId="06775BCD" w14:textId="4F5D6126" w:rsidR="00635104" w:rsidRPr="008F2994" w:rsidRDefault="00635104" w:rsidP="008D54A0">
            <w:pPr>
              <w:rPr>
                <w:rFonts w:ascii="Tahoma" w:eastAsia="Calibri" w:hAnsi="Tahoma" w:cs="Tahoma"/>
                <w:color w:val="000000"/>
                <w:sz w:val="18"/>
                <w:szCs w:val="16"/>
              </w:rPr>
            </w:pPr>
            <w:r w:rsidRPr="008F2994">
              <w:rPr>
                <w:rFonts w:ascii="Tahoma" w:eastAsia="Calibri" w:hAnsi="Tahoma" w:cs="Tahoma"/>
                <w:i/>
                <w:color w:val="000000"/>
                <w:sz w:val="18"/>
                <w:szCs w:val="16"/>
              </w:rPr>
              <w:t>Without</w:t>
            </w:r>
            <w:r w:rsidRPr="008F2994">
              <w:rPr>
                <w:rFonts w:ascii="Tahoma" w:eastAsia="Calibri" w:hAnsi="Tahoma" w:cs="Tahoma"/>
                <w:color w:val="000000"/>
                <w:sz w:val="18"/>
                <w:szCs w:val="16"/>
              </w:rPr>
              <w:t xml:space="preserve"> 3.6 (0.7)</w:t>
            </w:r>
          </w:p>
          <w:p w14:paraId="04F16C79" w14:textId="5499E851" w:rsidR="0029187C" w:rsidRPr="008F2994" w:rsidRDefault="00635104" w:rsidP="00635104">
            <w:pPr>
              <w:rPr>
                <w:rFonts w:ascii="Tahoma" w:eastAsia="Calibri" w:hAnsi="Tahoma" w:cs="Tahoma"/>
                <w:color w:val="000000"/>
                <w:sz w:val="18"/>
                <w:szCs w:val="16"/>
              </w:rPr>
            </w:pPr>
            <w:r w:rsidRPr="008F2994">
              <w:rPr>
                <w:rFonts w:ascii="Tahoma" w:eastAsia="Calibri" w:hAnsi="Tahoma" w:cs="Tahoma"/>
                <w:color w:val="000000"/>
                <w:sz w:val="18"/>
                <w:szCs w:val="16"/>
              </w:rPr>
              <w:t>F1.191=5.7, p=0.02)</w:t>
            </w:r>
          </w:p>
        </w:tc>
        <w:tc>
          <w:tcPr>
            <w:tcW w:w="665" w:type="pct"/>
          </w:tcPr>
          <w:p w14:paraId="3CDB08F7"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Selection: ***</w:t>
            </w:r>
          </w:p>
          <w:p w14:paraId="39F3CF9C"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Comparability: -</w:t>
            </w:r>
          </w:p>
          <w:p w14:paraId="59707261"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Predictor: ***</w:t>
            </w:r>
          </w:p>
          <w:p w14:paraId="49E0E3DB"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6 MODERATE</w:t>
            </w:r>
          </w:p>
        </w:tc>
      </w:tr>
      <w:tr w:rsidR="00C66E54" w:rsidRPr="008F2994" w14:paraId="31100B07" w14:textId="77777777" w:rsidTr="00D76340">
        <w:trPr>
          <w:trHeight w:val="268"/>
        </w:trPr>
        <w:tc>
          <w:tcPr>
            <w:tcW w:w="441" w:type="pct"/>
          </w:tcPr>
          <w:p w14:paraId="28471457" w14:textId="1ACB8BC0" w:rsidR="0029187C" w:rsidRPr="008F2994" w:rsidRDefault="00D76340" w:rsidP="00377F54">
            <w:pPr>
              <w:rPr>
                <w:rFonts w:ascii="Tahoma" w:eastAsia="Calibri" w:hAnsi="Tahoma" w:cs="Tahoma"/>
                <w:sz w:val="18"/>
                <w:szCs w:val="16"/>
              </w:rPr>
            </w:pPr>
            <w:r>
              <w:rPr>
                <w:rFonts w:ascii="Tahoma" w:eastAsia="Calibri" w:hAnsi="Tahoma" w:cs="Tahoma"/>
                <w:sz w:val="18"/>
                <w:szCs w:val="16"/>
              </w:rPr>
              <w:t>32</w:t>
            </w:r>
          </w:p>
        </w:tc>
        <w:tc>
          <w:tcPr>
            <w:tcW w:w="580" w:type="pct"/>
          </w:tcPr>
          <w:p w14:paraId="49E41AA2" w14:textId="77777777" w:rsidR="0029187C" w:rsidRPr="008F2994" w:rsidRDefault="0029187C" w:rsidP="00377F54">
            <w:pPr>
              <w:rPr>
                <w:rFonts w:ascii="Tahoma" w:eastAsia="Calibri" w:hAnsi="Tahoma" w:cs="Tahoma"/>
                <w:sz w:val="18"/>
                <w:szCs w:val="16"/>
              </w:rPr>
            </w:pPr>
            <w:proofErr w:type="spellStart"/>
            <w:r w:rsidRPr="008F2994">
              <w:rPr>
                <w:rFonts w:ascii="Tahoma" w:eastAsia="Calibri" w:hAnsi="Tahoma" w:cs="Tahoma"/>
                <w:sz w:val="18"/>
                <w:szCs w:val="16"/>
              </w:rPr>
              <w:t>Joober</w:t>
            </w:r>
            <w:proofErr w:type="spellEnd"/>
            <w:r w:rsidRPr="008F2994">
              <w:rPr>
                <w:rFonts w:ascii="Tahoma" w:eastAsia="Calibri" w:hAnsi="Tahoma" w:cs="Tahoma"/>
                <w:sz w:val="18"/>
                <w:szCs w:val="16"/>
              </w:rPr>
              <w:t xml:space="preserve"> (1999)</w:t>
            </w:r>
          </w:p>
          <w:p w14:paraId="4EDE8833" w14:textId="77777777" w:rsidR="0029187C" w:rsidRPr="008F2994" w:rsidRDefault="0029187C" w:rsidP="00377F54">
            <w:pPr>
              <w:rPr>
                <w:rFonts w:ascii="Tahoma" w:eastAsia="Calibri" w:hAnsi="Tahoma" w:cs="Tahoma"/>
                <w:sz w:val="18"/>
                <w:szCs w:val="16"/>
              </w:rPr>
            </w:pPr>
          </w:p>
          <w:p w14:paraId="4A1BF414"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“T102C polymorphism in the 5HT2A gene and schizophrenia: relation to phenotype and drug response variability”</w:t>
            </w:r>
          </w:p>
        </w:tc>
        <w:tc>
          <w:tcPr>
            <w:tcW w:w="510" w:type="pct"/>
          </w:tcPr>
          <w:p w14:paraId="2D6F7E28" w14:textId="33CA579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Gene-association</w:t>
            </w:r>
          </w:p>
          <w:p w14:paraId="748F06B5" w14:textId="77777777" w:rsidR="009B5090" w:rsidRPr="008F2994" w:rsidRDefault="009B5090" w:rsidP="00377F54">
            <w:pPr>
              <w:rPr>
                <w:rFonts w:ascii="Tahoma" w:eastAsia="Calibri" w:hAnsi="Tahoma" w:cs="Tahoma"/>
                <w:sz w:val="18"/>
                <w:szCs w:val="16"/>
              </w:rPr>
            </w:pPr>
          </w:p>
          <w:p w14:paraId="294784AC"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102 (63, 39)</w:t>
            </w:r>
          </w:p>
          <w:p w14:paraId="49043526" w14:textId="77777777" w:rsidR="009B5090" w:rsidRPr="008F2994" w:rsidRDefault="009B5090" w:rsidP="00377F54">
            <w:pPr>
              <w:rPr>
                <w:rFonts w:ascii="Tahoma" w:eastAsia="Calibri" w:hAnsi="Tahoma" w:cs="Tahoma"/>
                <w:sz w:val="18"/>
                <w:szCs w:val="16"/>
              </w:rPr>
            </w:pPr>
          </w:p>
          <w:p w14:paraId="37B9808B" w14:textId="0C08CF45"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Canada</w:t>
            </w:r>
          </w:p>
        </w:tc>
        <w:tc>
          <w:tcPr>
            <w:tcW w:w="663" w:type="pct"/>
          </w:tcPr>
          <w:p w14:paraId="628527F7"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Continuous psychotic symptoms with no significant remission within the past 2 years, at least 3 periods of treatment with typical neuroleptics at optimal clinical requirements with no significant relief of symptoms in the preceding 5 years, and the inability to function with-out supervision in all or nearly all domains of social and vocational activities within the last 12 months.</w:t>
            </w:r>
          </w:p>
          <w:p w14:paraId="295B15E9" w14:textId="77777777" w:rsidR="0029187C" w:rsidRPr="008F2994" w:rsidRDefault="0029187C" w:rsidP="00377F54">
            <w:pPr>
              <w:rPr>
                <w:rFonts w:ascii="Tahoma" w:eastAsia="Calibri" w:hAnsi="Tahoma" w:cs="Tahoma"/>
                <w:sz w:val="18"/>
                <w:szCs w:val="16"/>
              </w:rPr>
            </w:pPr>
          </w:p>
        </w:tc>
        <w:tc>
          <w:tcPr>
            <w:tcW w:w="562" w:type="pct"/>
          </w:tcPr>
          <w:p w14:paraId="266443B1"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 xml:space="preserve">Had at least 1 admission to a psychiatric care facility because of an acute psychotic episode. They always experienced full or partial remission in response to treatment with typical neuroleptics and </w:t>
            </w:r>
            <w:proofErr w:type="gramStart"/>
            <w:r w:rsidRPr="008F2994">
              <w:rPr>
                <w:rFonts w:ascii="Tahoma" w:eastAsia="Calibri" w:hAnsi="Tahoma" w:cs="Tahoma"/>
                <w:color w:val="000000"/>
                <w:sz w:val="18"/>
                <w:szCs w:val="16"/>
              </w:rPr>
              <w:t>were able to</w:t>
            </w:r>
            <w:proofErr w:type="gramEnd"/>
            <w:r w:rsidRPr="008F2994">
              <w:rPr>
                <w:rFonts w:ascii="Tahoma" w:eastAsia="Calibri" w:hAnsi="Tahoma" w:cs="Tahoma"/>
                <w:color w:val="000000"/>
                <w:sz w:val="18"/>
                <w:szCs w:val="16"/>
              </w:rPr>
              <w:t xml:space="preserve"> function with only occasional supervision in all or nearly all domains of social and vocational activities. They were required to be in remission or quasi-remission when compliant with their medication.</w:t>
            </w:r>
          </w:p>
        </w:tc>
        <w:tc>
          <w:tcPr>
            <w:tcW w:w="509" w:type="pct"/>
          </w:tcPr>
          <w:p w14:paraId="6F85B20B"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T102C polymorphism in the 5HT2A gene</w:t>
            </w:r>
          </w:p>
          <w:p w14:paraId="770C3A8B" w14:textId="77777777" w:rsidR="0029187C" w:rsidRPr="008F2994" w:rsidRDefault="0029187C" w:rsidP="00377F54">
            <w:pPr>
              <w:rPr>
                <w:rFonts w:ascii="Tahoma" w:eastAsia="Calibri" w:hAnsi="Tahoma" w:cs="Tahoma"/>
                <w:sz w:val="18"/>
                <w:szCs w:val="16"/>
              </w:rPr>
            </w:pPr>
          </w:p>
        </w:tc>
        <w:tc>
          <w:tcPr>
            <w:tcW w:w="1070" w:type="pct"/>
          </w:tcPr>
          <w:p w14:paraId="138C770D" w14:textId="043648D4" w:rsidR="009B5090" w:rsidRPr="008F2994" w:rsidRDefault="009B5090" w:rsidP="009B5090">
            <w:pPr>
              <w:rPr>
                <w:rFonts w:ascii="Tahoma" w:eastAsia="Calibri" w:hAnsi="Tahoma" w:cs="Tahoma"/>
                <w:b/>
                <w:color w:val="000000"/>
                <w:sz w:val="18"/>
                <w:szCs w:val="16"/>
              </w:rPr>
            </w:pPr>
            <w:r w:rsidRPr="008F2994">
              <w:rPr>
                <w:rFonts w:ascii="Tahoma" w:eastAsia="Calibri" w:hAnsi="Tahoma" w:cs="Tahoma"/>
                <w:b/>
                <w:color w:val="000000"/>
                <w:sz w:val="18"/>
                <w:szCs w:val="16"/>
              </w:rPr>
              <w:t>T102C genotypes %</w:t>
            </w:r>
          </w:p>
          <w:p w14:paraId="288B6DD3" w14:textId="31948FEF" w:rsidR="009B5090" w:rsidRPr="008F2994" w:rsidRDefault="009B5090" w:rsidP="009B5090">
            <w:pPr>
              <w:rPr>
                <w:rFonts w:ascii="Tahoma" w:eastAsia="Calibri" w:hAnsi="Tahoma" w:cs="Tahoma"/>
                <w:b/>
                <w:color w:val="000000"/>
                <w:sz w:val="18"/>
                <w:szCs w:val="16"/>
              </w:rPr>
            </w:pPr>
            <w:r w:rsidRPr="008F2994">
              <w:rPr>
                <w:rFonts w:ascii="Tahoma" w:eastAsia="Calibri" w:hAnsi="Tahoma" w:cs="Tahoma"/>
                <w:b/>
                <w:color w:val="000000"/>
                <w:sz w:val="18"/>
                <w:szCs w:val="16"/>
              </w:rPr>
              <w:t>1/1</w:t>
            </w:r>
          </w:p>
          <w:p w14:paraId="2B629007" w14:textId="09E0647C" w:rsidR="009B5090" w:rsidRPr="008F2994" w:rsidRDefault="009B5090" w:rsidP="009B5090">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C56B38" w:rsidRPr="008F2994">
              <w:rPr>
                <w:rFonts w:ascii="Tahoma" w:eastAsia="Calibri" w:hAnsi="Tahoma" w:cs="Tahoma"/>
                <w:color w:val="000000"/>
                <w:sz w:val="18"/>
                <w:szCs w:val="16"/>
              </w:rPr>
              <w:t>:</w:t>
            </w:r>
            <w:r w:rsidR="00465D00" w:rsidRPr="008F2994">
              <w:rPr>
                <w:rFonts w:ascii="Tahoma" w:eastAsia="Calibri" w:hAnsi="Tahoma" w:cs="Tahoma"/>
                <w:color w:val="000000"/>
                <w:sz w:val="18"/>
                <w:szCs w:val="16"/>
              </w:rPr>
              <w:t xml:space="preserve"> 17.9 (F: 27.3, M:</w:t>
            </w:r>
            <w:r w:rsidRPr="008F2994">
              <w:rPr>
                <w:rFonts w:ascii="Tahoma" w:eastAsia="Calibri" w:hAnsi="Tahoma" w:cs="Tahoma"/>
                <w:color w:val="000000"/>
                <w:sz w:val="18"/>
                <w:szCs w:val="16"/>
              </w:rPr>
              <w:t xml:space="preserve"> 14.3)</w:t>
            </w:r>
          </w:p>
          <w:p w14:paraId="7D302F32" w14:textId="701993C5" w:rsidR="009B5090" w:rsidRPr="008F2994" w:rsidRDefault="009B5090" w:rsidP="009B5090">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C56B38" w:rsidRPr="008F2994">
              <w:rPr>
                <w:rFonts w:ascii="Tahoma" w:eastAsia="Calibri" w:hAnsi="Tahoma" w:cs="Tahoma"/>
                <w:color w:val="000000"/>
                <w:sz w:val="18"/>
                <w:szCs w:val="16"/>
              </w:rPr>
              <w:t>:</w:t>
            </w:r>
            <w:r w:rsidR="00465D00" w:rsidRPr="008F2994">
              <w:rPr>
                <w:rFonts w:ascii="Tahoma" w:eastAsia="Calibri" w:hAnsi="Tahoma" w:cs="Tahoma"/>
                <w:color w:val="000000"/>
                <w:sz w:val="18"/>
                <w:szCs w:val="16"/>
              </w:rPr>
              <w:t xml:space="preserve"> 11.1 (F:</w:t>
            </w:r>
            <w:r w:rsidRPr="008F2994">
              <w:rPr>
                <w:rFonts w:ascii="Tahoma" w:eastAsia="Calibri" w:hAnsi="Tahoma" w:cs="Tahoma"/>
                <w:color w:val="000000"/>
                <w:sz w:val="18"/>
                <w:szCs w:val="16"/>
              </w:rPr>
              <w:t xml:space="preserve"> 6.2, </w:t>
            </w:r>
            <w:r w:rsidR="00465D00" w:rsidRPr="008F2994">
              <w:rPr>
                <w:rFonts w:ascii="Tahoma" w:eastAsia="Calibri" w:hAnsi="Tahoma" w:cs="Tahoma"/>
                <w:color w:val="000000"/>
                <w:sz w:val="18"/>
                <w:szCs w:val="16"/>
              </w:rPr>
              <w:t>M:</w:t>
            </w:r>
            <w:r w:rsidRPr="008F2994">
              <w:rPr>
                <w:rFonts w:ascii="Tahoma" w:eastAsia="Calibri" w:hAnsi="Tahoma" w:cs="Tahoma"/>
                <w:color w:val="000000"/>
                <w:sz w:val="18"/>
                <w:szCs w:val="16"/>
              </w:rPr>
              <w:t xml:space="preserve"> 12.5)</w:t>
            </w:r>
          </w:p>
          <w:p w14:paraId="501A12FB" w14:textId="59DD90BC" w:rsidR="009B5090" w:rsidRPr="008F2994" w:rsidRDefault="009B5090" w:rsidP="009B5090">
            <w:pPr>
              <w:rPr>
                <w:rFonts w:ascii="Tahoma" w:eastAsia="Calibri" w:hAnsi="Tahoma" w:cs="Tahoma"/>
                <w:b/>
                <w:color w:val="000000"/>
                <w:sz w:val="18"/>
                <w:szCs w:val="16"/>
              </w:rPr>
            </w:pPr>
            <w:r w:rsidRPr="008F2994">
              <w:rPr>
                <w:rFonts w:ascii="Tahoma" w:eastAsia="Calibri" w:hAnsi="Tahoma" w:cs="Tahoma"/>
                <w:b/>
                <w:color w:val="000000"/>
                <w:sz w:val="18"/>
                <w:szCs w:val="16"/>
              </w:rPr>
              <w:t>1/2</w:t>
            </w:r>
          </w:p>
          <w:p w14:paraId="26987B0C" w14:textId="35EBA1DE" w:rsidR="009B5090" w:rsidRPr="008F2994" w:rsidRDefault="009B5090" w:rsidP="009B5090">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C56B38" w:rsidRPr="008F2994">
              <w:rPr>
                <w:rFonts w:ascii="Tahoma" w:eastAsia="Calibri" w:hAnsi="Tahoma" w:cs="Tahoma"/>
                <w:color w:val="000000"/>
                <w:sz w:val="18"/>
                <w:szCs w:val="16"/>
              </w:rPr>
              <w:t>:</w:t>
            </w:r>
            <w:r w:rsidR="00465D00" w:rsidRPr="008F2994">
              <w:rPr>
                <w:rFonts w:ascii="Tahoma" w:eastAsia="Calibri" w:hAnsi="Tahoma" w:cs="Tahoma"/>
                <w:color w:val="000000"/>
                <w:sz w:val="18"/>
                <w:szCs w:val="16"/>
              </w:rPr>
              <w:t xml:space="preserve"> 43.6 (F: 45.4, M:</w:t>
            </w:r>
            <w:r w:rsidRPr="008F2994">
              <w:rPr>
                <w:rFonts w:ascii="Tahoma" w:eastAsia="Calibri" w:hAnsi="Tahoma" w:cs="Tahoma"/>
                <w:color w:val="000000"/>
                <w:sz w:val="18"/>
                <w:szCs w:val="16"/>
              </w:rPr>
              <w:t xml:space="preserve"> 42.8)</w:t>
            </w:r>
          </w:p>
          <w:p w14:paraId="240673E2" w14:textId="43873CF2" w:rsidR="009B5090" w:rsidRPr="008F2994" w:rsidRDefault="009B5090" w:rsidP="009B5090">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C56B38" w:rsidRPr="008F2994">
              <w:rPr>
                <w:rFonts w:ascii="Tahoma" w:eastAsia="Calibri" w:hAnsi="Tahoma" w:cs="Tahoma"/>
                <w:color w:val="000000"/>
                <w:sz w:val="18"/>
                <w:szCs w:val="16"/>
              </w:rPr>
              <w:t>:</w:t>
            </w:r>
            <w:r w:rsidR="00465D00" w:rsidRPr="008F2994">
              <w:rPr>
                <w:rFonts w:ascii="Tahoma" w:eastAsia="Calibri" w:hAnsi="Tahoma" w:cs="Tahoma"/>
                <w:color w:val="000000"/>
                <w:sz w:val="18"/>
                <w:szCs w:val="16"/>
              </w:rPr>
              <w:t xml:space="preserve"> 38.1 (F: 50.0, M:</w:t>
            </w:r>
            <w:r w:rsidRPr="008F2994">
              <w:rPr>
                <w:rFonts w:ascii="Tahoma" w:eastAsia="Calibri" w:hAnsi="Tahoma" w:cs="Tahoma"/>
                <w:color w:val="000000"/>
                <w:sz w:val="18"/>
                <w:szCs w:val="16"/>
              </w:rPr>
              <w:t xml:space="preserve"> 34.0)</w:t>
            </w:r>
          </w:p>
          <w:p w14:paraId="288AB517" w14:textId="77777777" w:rsidR="009B5090" w:rsidRPr="008F2994" w:rsidRDefault="009B5090" w:rsidP="009B5090">
            <w:pPr>
              <w:rPr>
                <w:rFonts w:ascii="Tahoma" w:eastAsia="Calibri" w:hAnsi="Tahoma" w:cs="Tahoma"/>
                <w:b/>
                <w:color w:val="000000"/>
                <w:sz w:val="18"/>
                <w:szCs w:val="16"/>
              </w:rPr>
            </w:pPr>
            <w:r w:rsidRPr="008F2994">
              <w:rPr>
                <w:rFonts w:ascii="Tahoma" w:eastAsia="Calibri" w:hAnsi="Tahoma" w:cs="Tahoma"/>
                <w:b/>
                <w:color w:val="000000"/>
                <w:sz w:val="18"/>
                <w:szCs w:val="16"/>
              </w:rPr>
              <w:t>2/2</w:t>
            </w:r>
          </w:p>
          <w:p w14:paraId="13DB2944" w14:textId="73CAA127" w:rsidR="009B5090" w:rsidRPr="008F2994" w:rsidRDefault="009B5090" w:rsidP="009B5090">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C56B38" w:rsidRPr="008F2994">
              <w:rPr>
                <w:rFonts w:ascii="Tahoma" w:eastAsia="Calibri" w:hAnsi="Tahoma" w:cs="Tahoma"/>
                <w:color w:val="000000"/>
                <w:sz w:val="18"/>
                <w:szCs w:val="16"/>
              </w:rPr>
              <w:t>:</w:t>
            </w:r>
            <w:r w:rsidR="00465D00" w:rsidRPr="008F2994">
              <w:rPr>
                <w:rFonts w:ascii="Tahoma" w:eastAsia="Calibri" w:hAnsi="Tahoma" w:cs="Tahoma"/>
                <w:color w:val="000000"/>
                <w:sz w:val="18"/>
                <w:szCs w:val="16"/>
              </w:rPr>
              <w:t xml:space="preserve"> 38.5 (F: 27.3, M:</w:t>
            </w:r>
            <w:r w:rsidRPr="008F2994">
              <w:rPr>
                <w:rFonts w:ascii="Tahoma" w:eastAsia="Calibri" w:hAnsi="Tahoma" w:cs="Tahoma"/>
                <w:color w:val="000000"/>
                <w:sz w:val="18"/>
                <w:szCs w:val="16"/>
              </w:rPr>
              <w:t xml:space="preserve"> 42.8)</w:t>
            </w:r>
          </w:p>
          <w:p w14:paraId="59CADF0F" w14:textId="3846DAB7" w:rsidR="009B5090" w:rsidRPr="008F2994" w:rsidRDefault="009B5090" w:rsidP="009B5090">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C56B38" w:rsidRPr="008F2994">
              <w:rPr>
                <w:rFonts w:ascii="Tahoma" w:eastAsia="Calibri" w:hAnsi="Tahoma" w:cs="Tahoma"/>
                <w:color w:val="000000"/>
                <w:sz w:val="18"/>
                <w:szCs w:val="16"/>
              </w:rPr>
              <w:t>:</w:t>
            </w:r>
            <w:r w:rsidR="00465D00" w:rsidRPr="008F2994">
              <w:rPr>
                <w:rFonts w:ascii="Tahoma" w:eastAsia="Calibri" w:hAnsi="Tahoma" w:cs="Tahoma"/>
                <w:color w:val="000000"/>
                <w:sz w:val="18"/>
                <w:szCs w:val="16"/>
              </w:rPr>
              <w:t xml:space="preserve"> 50.8 (F: 43.7, M:</w:t>
            </w:r>
            <w:r w:rsidRPr="008F2994">
              <w:rPr>
                <w:rFonts w:ascii="Tahoma" w:eastAsia="Calibri" w:hAnsi="Tahoma" w:cs="Tahoma"/>
                <w:color w:val="000000"/>
                <w:sz w:val="18"/>
                <w:szCs w:val="16"/>
              </w:rPr>
              <w:t xml:space="preserve"> 53.2)</w:t>
            </w:r>
          </w:p>
          <w:p w14:paraId="088A3B9F" w14:textId="43894309" w:rsidR="0030064B" w:rsidRPr="008F2994" w:rsidRDefault="0030064B" w:rsidP="009B5090">
            <w:pPr>
              <w:rPr>
                <w:rFonts w:ascii="Tahoma" w:eastAsia="Calibri" w:hAnsi="Tahoma" w:cs="Tahoma"/>
                <w:color w:val="000000"/>
                <w:sz w:val="18"/>
                <w:szCs w:val="16"/>
              </w:rPr>
            </w:pPr>
          </w:p>
          <w:p w14:paraId="03DD87DD" w14:textId="27BD6E16" w:rsidR="0030064B" w:rsidRPr="008F2994" w:rsidRDefault="0030064B" w:rsidP="009B5090">
            <w:pPr>
              <w:rPr>
                <w:rFonts w:ascii="Tahoma" w:eastAsia="Calibri" w:hAnsi="Tahoma" w:cs="Tahoma"/>
                <w:color w:val="000000"/>
                <w:sz w:val="18"/>
                <w:szCs w:val="16"/>
              </w:rPr>
            </w:pPr>
            <w:r w:rsidRPr="008F2994">
              <w:rPr>
                <w:rFonts w:ascii="Tahoma" w:eastAsia="Calibri" w:hAnsi="Tahoma" w:cs="Tahoma"/>
                <w:color w:val="000000"/>
                <w:sz w:val="18"/>
                <w:szCs w:val="16"/>
              </w:rPr>
              <w:t>All NS</w:t>
            </w:r>
          </w:p>
          <w:p w14:paraId="1DDD61DF" w14:textId="77777777" w:rsidR="009B5090" w:rsidRPr="008F2994" w:rsidRDefault="009B5090" w:rsidP="009B5090">
            <w:pPr>
              <w:rPr>
                <w:rFonts w:ascii="Tahoma" w:eastAsia="Calibri" w:hAnsi="Tahoma" w:cs="Tahoma"/>
                <w:color w:val="000000"/>
                <w:sz w:val="18"/>
                <w:szCs w:val="16"/>
              </w:rPr>
            </w:pPr>
          </w:p>
          <w:p w14:paraId="1EDDF63B" w14:textId="6B60B10E" w:rsidR="009B5090" w:rsidRPr="008F2994" w:rsidRDefault="00FD05B6" w:rsidP="009B5090">
            <w:pPr>
              <w:rPr>
                <w:rFonts w:ascii="Tahoma" w:eastAsia="Calibri" w:hAnsi="Tahoma" w:cs="Tahoma"/>
                <w:b/>
                <w:color w:val="000000"/>
                <w:sz w:val="18"/>
                <w:szCs w:val="16"/>
              </w:rPr>
            </w:pPr>
            <w:r w:rsidRPr="008F2994">
              <w:rPr>
                <w:rFonts w:ascii="Tahoma" w:eastAsia="Calibri" w:hAnsi="Tahoma" w:cs="Tahoma"/>
                <w:b/>
                <w:color w:val="000000"/>
                <w:sz w:val="18"/>
                <w:szCs w:val="16"/>
              </w:rPr>
              <w:t>No of alleles %</w:t>
            </w:r>
          </w:p>
          <w:p w14:paraId="6725FD75" w14:textId="77777777" w:rsidR="009B5090" w:rsidRPr="008F2994" w:rsidRDefault="009B5090" w:rsidP="009B5090">
            <w:pPr>
              <w:rPr>
                <w:rFonts w:ascii="Tahoma" w:eastAsia="Calibri" w:hAnsi="Tahoma" w:cs="Tahoma"/>
                <w:b/>
                <w:sz w:val="18"/>
                <w:szCs w:val="16"/>
              </w:rPr>
            </w:pPr>
            <w:r w:rsidRPr="008F2994">
              <w:rPr>
                <w:rFonts w:ascii="Tahoma" w:eastAsia="Calibri" w:hAnsi="Tahoma" w:cs="Tahoma"/>
                <w:b/>
                <w:sz w:val="18"/>
                <w:szCs w:val="16"/>
              </w:rPr>
              <w:t>1</w:t>
            </w:r>
          </w:p>
          <w:p w14:paraId="56DC159E" w14:textId="40D3967F" w:rsidR="009B5090" w:rsidRPr="008F2994" w:rsidRDefault="009B5090" w:rsidP="009B5090">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C56B38"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w:t>
            </w:r>
            <w:r w:rsidR="00465D00" w:rsidRPr="008F2994">
              <w:rPr>
                <w:rFonts w:ascii="Tahoma" w:eastAsia="Calibri" w:hAnsi="Tahoma" w:cs="Tahoma"/>
                <w:color w:val="000000"/>
                <w:sz w:val="18"/>
                <w:szCs w:val="16"/>
              </w:rPr>
              <w:t>39.7 (F: 50.0, M:</w:t>
            </w:r>
            <w:r w:rsidR="001B2EEB" w:rsidRPr="008F2994">
              <w:rPr>
                <w:rFonts w:ascii="Tahoma" w:eastAsia="Calibri" w:hAnsi="Tahoma" w:cs="Tahoma"/>
                <w:color w:val="000000"/>
                <w:sz w:val="18"/>
                <w:szCs w:val="16"/>
              </w:rPr>
              <w:t xml:space="preserve"> 35.7)</w:t>
            </w:r>
          </w:p>
          <w:p w14:paraId="54364010" w14:textId="4FE23E5A" w:rsidR="009B5090" w:rsidRPr="008F2994" w:rsidRDefault="009B5090" w:rsidP="009B5090">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C56B38" w:rsidRPr="008F2994">
              <w:rPr>
                <w:rFonts w:ascii="Tahoma" w:eastAsia="Calibri" w:hAnsi="Tahoma" w:cs="Tahoma"/>
                <w:color w:val="000000"/>
                <w:sz w:val="18"/>
                <w:szCs w:val="16"/>
              </w:rPr>
              <w:t>:</w:t>
            </w:r>
            <w:r w:rsidR="001B2EEB" w:rsidRPr="008F2994">
              <w:rPr>
                <w:rFonts w:ascii="Tahoma" w:eastAsia="Calibri" w:hAnsi="Tahoma" w:cs="Tahoma"/>
                <w:color w:val="000000"/>
                <w:sz w:val="18"/>
                <w:szCs w:val="16"/>
              </w:rPr>
              <w:t xml:space="preserve"> 30.2 (</w:t>
            </w:r>
            <w:r w:rsidR="00465D00" w:rsidRPr="008F2994">
              <w:rPr>
                <w:rFonts w:ascii="Tahoma" w:eastAsia="Calibri" w:hAnsi="Tahoma" w:cs="Tahoma"/>
                <w:color w:val="000000"/>
                <w:sz w:val="18"/>
                <w:szCs w:val="16"/>
              </w:rPr>
              <w:t>F: 31.2, M:</w:t>
            </w:r>
            <w:r w:rsidR="00FD05B6" w:rsidRPr="008F2994">
              <w:rPr>
                <w:rFonts w:ascii="Tahoma" w:eastAsia="Calibri" w:hAnsi="Tahoma" w:cs="Tahoma"/>
                <w:color w:val="000000"/>
                <w:sz w:val="18"/>
                <w:szCs w:val="16"/>
              </w:rPr>
              <w:t xml:space="preserve"> 29.7)</w:t>
            </w:r>
          </w:p>
          <w:p w14:paraId="2209B700" w14:textId="77777777" w:rsidR="009B5090" w:rsidRPr="008F2994" w:rsidRDefault="009B5090" w:rsidP="009B5090">
            <w:pPr>
              <w:rPr>
                <w:rFonts w:ascii="Tahoma" w:eastAsia="Calibri" w:hAnsi="Tahoma" w:cs="Tahoma"/>
                <w:b/>
                <w:sz w:val="18"/>
                <w:szCs w:val="16"/>
              </w:rPr>
            </w:pPr>
            <w:r w:rsidRPr="008F2994">
              <w:rPr>
                <w:rFonts w:ascii="Tahoma" w:eastAsia="Calibri" w:hAnsi="Tahoma" w:cs="Tahoma"/>
                <w:b/>
                <w:sz w:val="18"/>
                <w:szCs w:val="16"/>
              </w:rPr>
              <w:t>2</w:t>
            </w:r>
          </w:p>
          <w:p w14:paraId="69BE4D45" w14:textId="5B1DFDDA" w:rsidR="009B5090" w:rsidRPr="008F2994" w:rsidRDefault="009B5090" w:rsidP="009B5090">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C56B38" w:rsidRPr="008F2994">
              <w:rPr>
                <w:rFonts w:ascii="Tahoma" w:eastAsia="Calibri" w:hAnsi="Tahoma" w:cs="Tahoma"/>
                <w:color w:val="000000"/>
                <w:sz w:val="18"/>
                <w:szCs w:val="16"/>
              </w:rPr>
              <w:t>:</w:t>
            </w:r>
            <w:r w:rsidR="00465D00" w:rsidRPr="008F2994">
              <w:rPr>
                <w:rFonts w:ascii="Tahoma" w:eastAsia="Calibri" w:hAnsi="Tahoma" w:cs="Tahoma"/>
                <w:color w:val="000000"/>
                <w:sz w:val="18"/>
                <w:szCs w:val="16"/>
              </w:rPr>
              <w:t xml:space="preserve"> 60.2 (F: 50.0, M:</w:t>
            </w:r>
            <w:r w:rsidR="00FD05B6" w:rsidRPr="008F2994">
              <w:rPr>
                <w:rFonts w:ascii="Tahoma" w:eastAsia="Calibri" w:hAnsi="Tahoma" w:cs="Tahoma"/>
                <w:color w:val="000000"/>
                <w:sz w:val="18"/>
                <w:szCs w:val="16"/>
              </w:rPr>
              <w:t xml:space="preserve"> 64.9)</w:t>
            </w:r>
          </w:p>
          <w:p w14:paraId="44A73AD7" w14:textId="4A2F9F8A" w:rsidR="009B5090" w:rsidRPr="008F2994" w:rsidRDefault="009B5090" w:rsidP="009B5090">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C56B38" w:rsidRPr="008F2994">
              <w:rPr>
                <w:rFonts w:ascii="Tahoma" w:eastAsia="Calibri" w:hAnsi="Tahoma" w:cs="Tahoma"/>
                <w:color w:val="000000"/>
                <w:sz w:val="18"/>
                <w:szCs w:val="16"/>
              </w:rPr>
              <w:t>:</w:t>
            </w:r>
            <w:r w:rsidR="00465D00" w:rsidRPr="008F2994">
              <w:rPr>
                <w:rFonts w:ascii="Tahoma" w:eastAsia="Calibri" w:hAnsi="Tahoma" w:cs="Tahoma"/>
                <w:color w:val="000000"/>
                <w:sz w:val="18"/>
                <w:szCs w:val="16"/>
              </w:rPr>
              <w:t xml:space="preserve"> 69.8 (F: 68.75, M:</w:t>
            </w:r>
            <w:r w:rsidR="00FD05B6" w:rsidRPr="008F2994">
              <w:rPr>
                <w:rFonts w:ascii="Tahoma" w:eastAsia="Calibri" w:hAnsi="Tahoma" w:cs="Tahoma"/>
                <w:color w:val="000000"/>
                <w:sz w:val="18"/>
                <w:szCs w:val="16"/>
              </w:rPr>
              <w:t xml:space="preserve"> 70.2)</w:t>
            </w:r>
          </w:p>
          <w:p w14:paraId="73EDC561" w14:textId="77777777" w:rsidR="0029187C" w:rsidRPr="008F2994" w:rsidRDefault="0029187C" w:rsidP="009B5090">
            <w:pPr>
              <w:rPr>
                <w:rFonts w:ascii="Tahoma" w:eastAsia="Calibri" w:hAnsi="Tahoma" w:cs="Tahoma"/>
                <w:sz w:val="18"/>
                <w:szCs w:val="16"/>
              </w:rPr>
            </w:pPr>
          </w:p>
          <w:p w14:paraId="3D4A6155" w14:textId="13DC5F6E" w:rsidR="0030064B" w:rsidRPr="008F2994" w:rsidRDefault="0030064B" w:rsidP="009B5090">
            <w:pPr>
              <w:rPr>
                <w:rFonts w:ascii="Tahoma" w:eastAsia="Calibri" w:hAnsi="Tahoma" w:cs="Tahoma"/>
                <w:sz w:val="18"/>
                <w:szCs w:val="16"/>
              </w:rPr>
            </w:pPr>
            <w:r w:rsidRPr="008F2994">
              <w:rPr>
                <w:rFonts w:ascii="Tahoma" w:eastAsia="Calibri" w:hAnsi="Tahoma" w:cs="Tahoma"/>
                <w:sz w:val="18"/>
                <w:szCs w:val="16"/>
              </w:rPr>
              <w:t>All NS</w:t>
            </w:r>
          </w:p>
        </w:tc>
        <w:tc>
          <w:tcPr>
            <w:tcW w:w="665" w:type="pct"/>
          </w:tcPr>
          <w:p w14:paraId="6984CDA6"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Selection: ***</w:t>
            </w:r>
          </w:p>
          <w:p w14:paraId="26D235FE"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 xml:space="preserve">Comparability: - </w:t>
            </w:r>
          </w:p>
          <w:p w14:paraId="696E1F32"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Predictor: ****</w:t>
            </w:r>
          </w:p>
          <w:p w14:paraId="40AFBDC5"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7 MODERATE</w:t>
            </w:r>
          </w:p>
        </w:tc>
      </w:tr>
      <w:tr w:rsidR="00C66E54" w:rsidRPr="008F2994" w14:paraId="2B8F8207" w14:textId="77777777" w:rsidTr="00D76340">
        <w:trPr>
          <w:trHeight w:val="252"/>
        </w:trPr>
        <w:tc>
          <w:tcPr>
            <w:tcW w:w="441" w:type="pct"/>
          </w:tcPr>
          <w:p w14:paraId="4F83EAED" w14:textId="484B9A64" w:rsidR="0029187C" w:rsidRPr="008F2994" w:rsidRDefault="00D76340" w:rsidP="00377F54">
            <w:pPr>
              <w:rPr>
                <w:rFonts w:ascii="Tahoma" w:eastAsia="Calibri" w:hAnsi="Tahoma" w:cs="Tahoma"/>
                <w:sz w:val="18"/>
                <w:szCs w:val="16"/>
              </w:rPr>
            </w:pPr>
            <w:r>
              <w:rPr>
                <w:rFonts w:ascii="Tahoma" w:eastAsia="Calibri" w:hAnsi="Tahoma" w:cs="Tahoma"/>
                <w:sz w:val="18"/>
                <w:szCs w:val="16"/>
              </w:rPr>
              <w:t>35</w:t>
            </w:r>
          </w:p>
        </w:tc>
        <w:tc>
          <w:tcPr>
            <w:tcW w:w="580" w:type="pct"/>
          </w:tcPr>
          <w:p w14:paraId="12D868B5" w14:textId="77777777" w:rsidR="0029187C" w:rsidRPr="008F2994" w:rsidRDefault="0029187C" w:rsidP="00377F54">
            <w:pPr>
              <w:rPr>
                <w:rFonts w:ascii="Tahoma" w:eastAsia="Calibri" w:hAnsi="Tahoma" w:cs="Tahoma"/>
                <w:sz w:val="18"/>
                <w:szCs w:val="16"/>
              </w:rPr>
            </w:pPr>
            <w:proofErr w:type="spellStart"/>
            <w:r w:rsidRPr="008F2994">
              <w:rPr>
                <w:rFonts w:ascii="Tahoma" w:eastAsia="Calibri" w:hAnsi="Tahoma" w:cs="Tahoma"/>
                <w:sz w:val="18"/>
                <w:szCs w:val="16"/>
              </w:rPr>
              <w:t>Kampman</w:t>
            </w:r>
            <w:proofErr w:type="spellEnd"/>
            <w:r w:rsidRPr="008F2994">
              <w:rPr>
                <w:rFonts w:ascii="Tahoma" w:eastAsia="Calibri" w:hAnsi="Tahoma" w:cs="Tahoma"/>
                <w:sz w:val="18"/>
                <w:szCs w:val="16"/>
              </w:rPr>
              <w:t xml:space="preserve"> (2006)</w:t>
            </w:r>
          </w:p>
          <w:p w14:paraId="13359CBB" w14:textId="77777777" w:rsidR="0029187C" w:rsidRPr="008F2994" w:rsidRDefault="0029187C" w:rsidP="00377F54">
            <w:pPr>
              <w:rPr>
                <w:rFonts w:ascii="Tahoma" w:eastAsia="Calibri" w:hAnsi="Tahoma" w:cs="Tahoma"/>
                <w:sz w:val="18"/>
                <w:szCs w:val="16"/>
              </w:rPr>
            </w:pPr>
          </w:p>
          <w:p w14:paraId="0ACA7586"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“RGS4 genotype is not associated with antipsychotic medication response in schizophrenia”</w:t>
            </w:r>
          </w:p>
        </w:tc>
        <w:tc>
          <w:tcPr>
            <w:tcW w:w="510" w:type="pct"/>
          </w:tcPr>
          <w:p w14:paraId="140B4304" w14:textId="24B8C510"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Gene-association</w:t>
            </w:r>
          </w:p>
          <w:p w14:paraId="5F6CC88F" w14:textId="77777777" w:rsidR="00D106DB" w:rsidRPr="008F2994" w:rsidRDefault="00D106DB" w:rsidP="00377F54">
            <w:pPr>
              <w:rPr>
                <w:rFonts w:ascii="Tahoma" w:eastAsia="Calibri" w:hAnsi="Tahoma" w:cs="Tahoma"/>
                <w:sz w:val="18"/>
                <w:szCs w:val="16"/>
              </w:rPr>
            </w:pPr>
          </w:p>
          <w:p w14:paraId="0F169FD0"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93 (50, 43)</w:t>
            </w:r>
          </w:p>
          <w:p w14:paraId="7BBBD05F" w14:textId="77777777" w:rsidR="00D106DB" w:rsidRPr="008F2994" w:rsidRDefault="00D106DB" w:rsidP="00377F54">
            <w:pPr>
              <w:rPr>
                <w:rFonts w:ascii="Tahoma" w:eastAsia="Calibri" w:hAnsi="Tahoma" w:cs="Tahoma"/>
                <w:sz w:val="18"/>
                <w:szCs w:val="16"/>
              </w:rPr>
            </w:pPr>
          </w:p>
          <w:p w14:paraId="71FD9A3E" w14:textId="39F80A9C"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Finland</w:t>
            </w:r>
          </w:p>
        </w:tc>
        <w:tc>
          <w:tcPr>
            <w:tcW w:w="663" w:type="pct"/>
          </w:tcPr>
          <w:p w14:paraId="291338C2"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 xml:space="preserve">Patients on clozapine medication who had failed to respond to treatment with two different conventional antipsychotics on at least two different occasions in a hospital setting. </w:t>
            </w:r>
            <w:r w:rsidRPr="008F2994">
              <w:rPr>
                <w:rFonts w:ascii="Tahoma" w:eastAsia="Calibri" w:hAnsi="Tahoma" w:cs="Tahoma"/>
                <w:color w:val="000000"/>
                <w:sz w:val="18"/>
                <w:szCs w:val="16"/>
              </w:rPr>
              <w:br/>
              <w:t>In each index treatment period with conventional antipsychotics the lowest accepted daily dose was 400 mg chlorpromazine equivalent for a minimum of four weeks.</w:t>
            </w:r>
            <w:r w:rsidRPr="008F2994">
              <w:rPr>
                <w:rFonts w:ascii="Tahoma" w:eastAsia="Calibri" w:hAnsi="Tahoma" w:cs="Tahoma"/>
                <w:color w:val="000000"/>
                <w:sz w:val="18"/>
                <w:szCs w:val="16"/>
              </w:rPr>
              <w:br/>
              <w:t>Prior to the initiation of clozapine treatment the severity of symptoms of schizophrenia had to be ≥ 4 on the CGI Scale, and at least one of the following symptoms had to be present: conceptual disorganization, suspiciousness, hallucinatory behaviour, or unusual thought content</w:t>
            </w:r>
          </w:p>
        </w:tc>
        <w:tc>
          <w:tcPr>
            <w:tcW w:w="562" w:type="pct"/>
          </w:tcPr>
          <w:p w14:paraId="6175243F"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 xml:space="preserve">Experienced sufficient and sustained response to treatment with typical antipsychotics:  both the patient's psychotic symptoms had disappeared and the level of functioning had returned to a level corresponding to that prior the psychotic episode. Before initiation of antipsychotic treatment, the severity of schizophrenia symptoms had to be ≥ 4 </w:t>
            </w:r>
            <w:proofErr w:type="gramStart"/>
            <w:r w:rsidRPr="008F2994">
              <w:rPr>
                <w:rFonts w:ascii="Tahoma" w:eastAsia="Calibri" w:hAnsi="Tahoma" w:cs="Tahoma"/>
                <w:color w:val="000000"/>
                <w:sz w:val="18"/>
                <w:szCs w:val="16"/>
              </w:rPr>
              <w:t>according to</w:t>
            </w:r>
            <w:proofErr w:type="gramEnd"/>
            <w:r w:rsidRPr="008F2994">
              <w:rPr>
                <w:rFonts w:ascii="Tahoma" w:eastAsia="Calibri" w:hAnsi="Tahoma" w:cs="Tahoma"/>
                <w:color w:val="000000"/>
                <w:sz w:val="18"/>
                <w:szCs w:val="16"/>
              </w:rPr>
              <w:t xml:space="preserve"> the Clinical Global Impression Scale (CGI).</w:t>
            </w:r>
          </w:p>
          <w:p w14:paraId="65FC6072" w14:textId="77777777" w:rsidR="0029187C" w:rsidRPr="008F2994" w:rsidRDefault="0029187C" w:rsidP="00377F54">
            <w:pPr>
              <w:rPr>
                <w:rFonts w:ascii="Tahoma" w:eastAsia="Calibri" w:hAnsi="Tahoma" w:cs="Tahoma"/>
                <w:sz w:val="18"/>
                <w:szCs w:val="16"/>
              </w:rPr>
            </w:pPr>
          </w:p>
        </w:tc>
        <w:tc>
          <w:tcPr>
            <w:tcW w:w="509" w:type="pct"/>
          </w:tcPr>
          <w:p w14:paraId="1E0CF445" w14:textId="43884477" w:rsidR="0029187C" w:rsidRPr="008F2994" w:rsidRDefault="00C56B38" w:rsidP="00377F54">
            <w:pPr>
              <w:rPr>
                <w:rFonts w:ascii="Tahoma" w:eastAsia="Calibri" w:hAnsi="Tahoma" w:cs="Tahoma"/>
                <w:color w:val="000000"/>
                <w:sz w:val="18"/>
                <w:szCs w:val="16"/>
              </w:rPr>
            </w:pPr>
            <w:proofErr w:type="spellStart"/>
            <w:r w:rsidRPr="008F2994">
              <w:rPr>
                <w:rFonts w:ascii="Tahoma" w:eastAsia="Calibri" w:hAnsi="Tahoma" w:cs="Tahoma"/>
                <w:color w:val="000000"/>
                <w:sz w:val="18"/>
                <w:szCs w:val="16"/>
              </w:rPr>
              <w:t>Rs</w:t>
            </w:r>
            <w:proofErr w:type="spellEnd"/>
            <w:r w:rsidRPr="008F2994">
              <w:rPr>
                <w:rFonts w:ascii="Tahoma" w:eastAsia="Calibri" w:hAnsi="Tahoma" w:cs="Tahoma"/>
                <w:color w:val="000000"/>
                <w:sz w:val="18"/>
                <w:szCs w:val="16"/>
              </w:rPr>
              <w:t xml:space="preserve"> 951436 polymorphism on RGS4 gene</w:t>
            </w:r>
          </w:p>
          <w:p w14:paraId="7203C265" w14:textId="77777777" w:rsidR="0029187C" w:rsidRPr="008F2994" w:rsidRDefault="0029187C" w:rsidP="00377F54">
            <w:pPr>
              <w:rPr>
                <w:rFonts w:ascii="Tahoma" w:eastAsia="Calibri" w:hAnsi="Tahoma" w:cs="Tahoma"/>
                <w:sz w:val="18"/>
                <w:szCs w:val="16"/>
              </w:rPr>
            </w:pPr>
          </w:p>
          <w:p w14:paraId="154599E6" w14:textId="77777777" w:rsidR="0029187C" w:rsidRPr="008F2994" w:rsidRDefault="0029187C" w:rsidP="00377F54">
            <w:pPr>
              <w:rPr>
                <w:rFonts w:ascii="Tahoma" w:eastAsia="Calibri" w:hAnsi="Tahoma" w:cs="Tahoma"/>
                <w:sz w:val="18"/>
                <w:szCs w:val="16"/>
              </w:rPr>
            </w:pPr>
          </w:p>
          <w:p w14:paraId="2A2DD41D" w14:textId="77777777" w:rsidR="0029187C" w:rsidRPr="008F2994" w:rsidRDefault="0029187C" w:rsidP="00377F54">
            <w:pPr>
              <w:rPr>
                <w:rFonts w:ascii="Tahoma" w:eastAsia="Calibri" w:hAnsi="Tahoma" w:cs="Tahoma"/>
                <w:sz w:val="18"/>
                <w:szCs w:val="16"/>
              </w:rPr>
            </w:pPr>
          </w:p>
          <w:p w14:paraId="3B2F21EB" w14:textId="77777777" w:rsidR="0029187C" w:rsidRPr="008F2994" w:rsidRDefault="0029187C" w:rsidP="00377F54">
            <w:pPr>
              <w:rPr>
                <w:rFonts w:ascii="Tahoma" w:eastAsia="Calibri" w:hAnsi="Tahoma" w:cs="Tahoma"/>
                <w:sz w:val="18"/>
                <w:szCs w:val="16"/>
              </w:rPr>
            </w:pPr>
          </w:p>
          <w:p w14:paraId="1A3515DB" w14:textId="77777777" w:rsidR="0029187C" w:rsidRPr="008F2994" w:rsidRDefault="0029187C" w:rsidP="00377F54">
            <w:pPr>
              <w:rPr>
                <w:rFonts w:ascii="Tahoma" w:eastAsia="Calibri" w:hAnsi="Tahoma" w:cs="Tahoma"/>
                <w:sz w:val="18"/>
                <w:szCs w:val="16"/>
              </w:rPr>
            </w:pPr>
          </w:p>
          <w:p w14:paraId="0194321A" w14:textId="77777777" w:rsidR="0029187C" w:rsidRPr="008F2994" w:rsidRDefault="0029187C" w:rsidP="00377F54">
            <w:pPr>
              <w:rPr>
                <w:rFonts w:ascii="Tahoma" w:eastAsia="Calibri" w:hAnsi="Tahoma" w:cs="Tahoma"/>
                <w:sz w:val="18"/>
                <w:szCs w:val="16"/>
              </w:rPr>
            </w:pPr>
          </w:p>
          <w:p w14:paraId="2D52C41F" w14:textId="77777777" w:rsidR="0029187C" w:rsidRPr="008F2994" w:rsidRDefault="0029187C" w:rsidP="00377F54">
            <w:pPr>
              <w:rPr>
                <w:rFonts w:ascii="Tahoma" w:eastAsia="Calibri" w:hAnsi="Tahoma" w:cs="Tahoma"/>
                <w:sz w:val="18"/>
                <w:szCs w:val="16"/>
              </w:rPr>
            </w:pPr>
          </w:p>
          <w:p w14:paraId="5B3AA756" w14:textId="77777777" w:rsidR="0029187C" w:rsidRPr="008F2994" w:rsidRDefault="0029187C" w:rsidP="00377F54">
            <w:pPr>
              <w:rPr>
                <w:rFonts w:ascii="Tahoma" w:eastAsia="Calibri" w:hAnsi="Tahoma" w:cs="Tahoma"/>
                <w:sz w:val="18"/>
                <w:szCs w:val="16"/>
              </w:rPr>
            </w:pPr>
          </w:p>
          <w:p w14:paraId="74327DEC" w14:textId="77777777" w:rsidR="0029187C" w:rsidRPr="008F2994" w:rsidRDefault="0029187C" w:rsidP="00377F54">
            <w:pPr>
              <w:rPr>
                <w:rFonts w:ascii="Tahoma" w:eastAsia="Calibri" w:hAnsi="Tahoma" w:cs="Tahoma"/>
                <w:sz w:val="18"/>
                <w:szCs w:val="16"/>
              </w:rPr>
            </w:pPr>
          </w:p>
          <w:p w14:paraId="5015A9A4" w14:textId="77777777" w:rsidR="0029187C" w:rsidRPr="008F2994" w:rsidRDefault="0029187C" w:rsidP="00377F54">
            <w:pPr>
              <w:rPr>
                <w:rFonts w:ascii="Tahoma" w:eastAsia="Calibri" w:hAnsi="Tahoma" w:cs="Tahoma"/>
                <w:sz w:val="18"/>
                <w:szCs w:val="16"/>
              </w:rPr>
            </w:pPr>
          </w:p>
          <w:p w14:paraId="6A19C96C" w14:textId="77777777" w:rsidR="0029187C" w:rsidRPr="008F2994" w:rsidRDefault="0029187C" w:rsidP="00377F54">
            <w:pPr>
              <w:rPr>
                <w:rFonts w:ascii="Tahoma" w:eastAsia="Calibri" w:hAnsi="Tahoma" w:cs="Tahoma"/>
                <w:sz w:val="18"/>
                <w:szCs w:val="16"/>
              </w:rPr>
            </w:pPr>
          </w:p>
          <w:p w14:paraId="7A51340F" w14:textId="77777777" w:rsidR="0029187C" w:rsidRPr="008F2994" w:rsidRDefault="0029187C" w:rsidP="00377F54">
            <w:pPr>
              <w:rPr>
                <w:rFonts w:ascii="Tahoma" w:eastAsia="Calibri" w:hAnsi="Tahoma" w:cs="Tahoma"/>
                <w:sz w:val="18"/>
                <w:szCs w:val="16"/>
              </w:rPr>
            </w:pPr>
          </w:p>
          <w:p w14:paraId="18471F02" w14:textId="77777777" w:rsidR="0029187C" w:rsidRPr="008F2994" w:rsidRDefault="0029187C" w:rsidP="00377F54">
            <w:pPr>
              <w:jc w:val="center"/>
              <w:rPr>
                <w:rFonts w:ascii="Tahoma" w:eastAsia="Calibri" w:hAnsi="Tahoma" w:cs="Tahoma"/>
                <w:sz w:val="18"/>
                <w:szCs w:val="16"/>
              </w:rPr>
            </w:pPr>
          </w:p>
        </w:tc>
        <w:tc>
          <w:tcPr>
            <w:tcW w:w="1070" w:type="pct"/>
          </w:tcPr>
          <w:p w14:paraId="3D0B66B0" w14:textId="16C17359" w:rsidR="00D106DB" w:rsidRPr="008F2994" w:rsidRDefault="00D106DB"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RGS4 allele distributions</w:t>
            </w:r>
            <w:r w:rsidR="00F1225E" w:rsidRPr="008F2994">
              <w:rPr>
                <w:rFonts w:ascii="Tahoma" w:eastAsia="Calibri" w:hAnsi="Tahoma" w:cs="Tahoma"/>
                <w:b/>
                <w:color w:val="000000"/>
                <w:sz w:val="18"/>
                <w:szCs w:val="16"/>
              </w:rPr>
              <w:t xml:space="preserve"> %</w:t>
            </w:r>
            <w:r w:rsidR="0029187C" w:rsidRPr="008F2994">
              <w:rPr>
                <w:rFonts w:ascii="Tahoma" w:eastAsia="Calibri" w:hAnsi="Tahoma" w:cs="Tahoma"/>
                <w:b/>
                <w:color w:val="000000"/>
                <w:sz w:val="18"/>
                <w:szCs w:val="16"/>
              </w:rPr>
              <w:t xml:space="preserve"> </w:t>
            </w:r>
          </w:p>
          <w:p w14:paraId="3983D89C" w14:textId="4D17AE92" w:rsidR="00D106DB" w:rsidRPr="008F2994" w:rsidRDefault="00D106DB"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G allele</w:t>
            </w:r>
          </w:p>
          <w:p w14:paraId="2090EAD0" w14:textId="4E7F1E56" w:rsidR="00D106DB" w:rsidRPr="008F2994" w:rsidRDefault="00D106DB" w:rsidP="00377F5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F1225E" w:rsidRPr="008F2994">
              <w:rPr>
                <w:rFonts w:ascii="Tahoma" w:eastAsia="Calibri" w:hAnsi="Tahoma" w:cs="Tahoma"/>
                <w:color w:val="000000"/>
                <w:sz w:val="18"/>
                <w:szCs w:val="16"/>
              </w:rPr>
              <w:t>: 50</w:t>
            </w:r>
          </w:p>
          <w:p w14:paraId="6FF61E1A" w14:textId="7DBB9F2E" w:rsidR="00D106DB" w:rsidRPr="008F2994" w:rsidRDefault="00D106DB" w:rsidP="00377F5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F1225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47</w:t>
            </w:r>
          </w:p>
          <w:p w14:paraId="220F4964" w14:textId="421A4071" w:rsidR="00D106DB" w:rsidRPr="008F2994" w:rsidRDefault="00D106DB"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T allele</w:t>
            </w:r>
          </w:p>
          <w:p w14:paraId="7C753931" w14:textId="21D6B507" w:rsidR="00D106DB" w:rsidRPr="008F2994" w:rsidRDefault="00D106DB" w:rsidP="00377F5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F1225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50</w:t>
            </w:r>
          </w:p>
          <w:p w14:paraId="2D673490" w14:textId="44EB9733" w:rsidR="00D106DB" w:rsidRPr="008F2994" w:rsidRDefault="00D106DB" w:rsidP="00377F5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F1225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53</w:t>
            </w:r>
          </w:p>
          <w:p w14:paraId="283501A5" w14:textId="77777777" w:rsidR="00D106DB" w:rsidRPr="008F2994" w:rsidRDefault="00D106DB" w:rsidP="00377F54">
            <w:pPr>
              <w:rPr>
                <w:rFonts w:ascii="Tahoma" w:eastAsia="Calibri" w:hAnsi="Tahoma" w:cs="Tahoma"/>
                <w:color w:val="000000"/>
                <w:sz w:val="18"/>
                <w:szCs w:val="16"/>
              </w:rPr>
            </w:pPr>
          </w:p>
          <w:p w14:paraId="7B7D576E" w14:textId="004EE8D2"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p0.68</w:t>
            </w:r>
            <w:r w:rsidR="00D106DB" w:rsidRPr="008F2994">
              <w:rPr>
                <w:rFonts w:ascii="Tahoma" w:eastAsia="Calibri" w:hAnsi="Tahoma" w:cs="Tahoma"/>
                <w:color w:val="000000"/>
                <w:sz w:val="18"/>
                <w:szCs w:val="16"/>
              </w:rPr>
              <w:t xml:space="preserve"> NS</w:t>
            </w:r>
          </w:p>
          <w:p w14:paraId="129010A6" w14:textId="77777777" w:rsidR="0029187C" w:rsidRPr="008F2994" w:rsidRDefault="0029187C" w:rsidP="00377F54">
            <w:pPr>
              <w:rPr>
                <w:rFonts w:ascii="Tahoma" w:eastAsia="Calibri" w:hAnsi="Tahoma" w:cs="Tahoma"/>
                <w:sz w:val="18"/>
                <w:szCs w:val="16"/>
              </w:rPr>
            </w:pPr>
          </w:p>
        </w:tc>
        <w:tc>
          <w:tcPr>
            <w:tcW w:w="665" w:type="pct"/>
          </w:tcPr>
          <w:p w14:paraId="3BDB632E"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Selection: ***</w:t>
            </w:r>
          </w:p>
          <w:p w14:paraId="6A78C25C"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Comparability: -</w:t>
            </w:r>
          </w:p>
          <w:p w14:paraId="35C53DC8"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Predictor ***</w:t>
            </w:r>
          </w:p>
          <w:p w14:paraId="6ADFECE2"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6 MODERATE</w:t>
            </w:r>
          </w:p>
        </w:tc>
      </w:tr>
      <w:tr w:rsidR="00C66E54" w:rsidRPr="008F2994" w14:paraId="05E37927" w14:textId="77777777" w:rsidTr="00D76340">
        <w:trPr>
          <w:trHeight w:val="520"/>
        </w:trPr>
        <w:tc>
          <w:tcPr>
            <w:tcW w:w="441" w:type="pct"/>
          </w:tcPr>
          <w:p w14:paraId="3B7C1DFC" w14:textId="3FCFB162" w:rsidR="0029187C" w:rsidRPr="008F2994" w:rsidRDefault="00D76340" w:rsidP="00377F54">
            <w:pPr>
              <w:rPr>
                <w:rFonts w:ascii="Tahoma" w:eastAsia="Calibri" w:hAnsi="Tahoma" w:cs="Tahoma"/>
                <w:sz w:val="18"/>
                <w:szCs w:val="16"/>
              </w:rPr>
            </w:pPr>
            <w:r>
              <w:rPr>
                <w:rFonts w:ascii="Tahoma" w:eastAsia="Calibri" w:hAnsi="Tahoma" w:cs="Tahoma"/>
                <w:sz w:val="18"/>
                <w:szCs w:val="16"/>
              </w:rPr>
              <w:t>36</w:t>
            </w:r>
          </w:p>
        </w:tc>
        <w:tc>
          <w:tcPr>
            <w:tcW w:w="580" w:type="pct"/>
          </w:tcPr>
          <w:p w14:paraId="2397256A"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Krebs (1998)</w:t>
            </w:r>
          </w:p>
          <w:p w14:paraId="78831751" w14:textId="77777777" w:rsidR="0029187C" w:rsidRPr="008F2994" w:rsidRDefault="0029187C" w:rsidP="00377F54">
            <w:pPr>
              <w:rPr>
                <w:rFonts w:ascii="Tahoma" w:eastAsia="Calibri" w:hAnsi="Tahoma" w:cs="Tahoma"/>
                <w:sz w:val="18"/>
                <w:szCs w:val="16"/>
              </w:rPr>
            </w:pPr>
          </w:p>
          <w:p w14:paraId="58226706"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“Dopamine D3 receptor gene variants and substance abuse in schizophrenia”</w:t>
            </w:r>
          </w:p>
        </w:tc>
        <w:tc>
          <w:tcPr>
            <w:tcW w:w="510" w:type="pct"/>
          </w:tcPr>
          <w:p w14:paraId="3AD740E6"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Gene-association</w:t>
            </w:r>
          </w:p>
          <w:p w14:paraId="6EE18AB9"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89 (19, 70)</w:t>
            </w:r>
          </w:p>
          <w:p w14:paraId="5D93CCDF"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France</w:t>
            </w:r>
          </w:p>
        </w:tc>
        <w:tc>
          <w:tcPr>
            <w:tcW w:w="663" w:type="pct"/>
          </w:tcPr>
          <w:p w14:paraId="0A2775FC"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Scale by May et al. A score of at least 5 (no clinical remission despite several trials with different neuroleptics for a sufficient duration and necessity for permanent day care).</w:t>
            </w:r>
          </w:p>
          <w:p w14:paraId="26E5F866" w14:textId="77777777" w:rsidR="0029187C" w:rsidRPr="008F2994" w:rsidRDefault="0029187C" w:rsidP="00377F54">
            <w:pPr>
              <w:rPr>
                <w:rFonts w:ascii="Tahoma" w:eastAsia="Calibri" w:hAnsi="Tahoma" w:cs="Tahoma"/>
                <w:sz w:val="18"/>
                <w:szCs w:val="16"/>
              </w:rPr>
            </w:pPr>
          </w:p>
          <w:p w14:paraId="5F772F34" w14:textId="77777777" w:rsidR="0029187C" w:rsidRPr="008F2994" w:rsidRDefault="0029187C" w:rsidP="00377F54">
            <w:pPr>
              <w:rPr>
                <w:rFonts w:ascii="Tahoma" w:eastAsia="Calibri" w:hAnsi="Tahoma" w:cs="Tahoma"/>
                <w:sz w:val="18"/>
                <w:szCs w:val="16"/>
              </w:rPr>
            </w:pPr>
          </w:p>
          <w:p w14:paraId="7A5AC909" w14:textId="77777777" w:rsidR="0029187C" w:rsidRPr="008F2994" w:rsidRDefault="0029187C" w:rsidP="00377F54">
            <w:pPr>
              <w:rPr>
                <w:rFonts w:ascii="Tahoma" w:eastAsia="Calibri" w:hAnsi="Tahoma" w:cs="Tahoma"/>
                <w:sz w:val="18"/>
                <w:szCs w:val="16"/>
              </w:rPr>
            </w:pPr>
          </w:p>
        </w:tc>
        <w:tc>
          <w:tcPr>
            <w:tcW w:w="562" w:type="pct"/>
          </w:tcPr>
          <w:p w14:paraId="07DF54BC"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"At least partly responded to neuroleptics"</w:t>
            </w:r>
          </w:p>
          <w:p w14:paraId="1DC26A85" w14:textId="77777777" w:rsidR="0029187C" w:rsidRPr="008F2994" w:rsidRDefault="0029187C" w:rsidP="00377F54">
            <w:pPr>
              <w:rPr>
                <w:rFonts w:ascii="Tahoma" w:eastAsia="Calibri" w:hAnsi="Tahoma" w:cs="Tahoma"/>
                <w:sz w:val="18"/>
                <w:szCs w:val="16"/>
              </w:rPr>
            </w:pPr>
          </w:p>
          <w:p w14:paraId="467D28F6" w14:textId="77777777" w:rsidR="0029187C" w:rsidRPr="008F2994" w:rsidRDefault="0029187C" w:rsidP="00377F54">
            <w:pPr>
              <w:rPr>
                <w:rFonts w:ascii="Tahoma" w:eastAsia="Calibri" w:hAnsi="Tahoma" w:cs="Tahoma"/>
                <w:sz w:val="18"/>
                <w:szCs w:val="16"/>
              </w:rPr>
            </w:pPr>
          </w:p>
          <w:p w14:paraId="4A994B7E" w14:textId="77777777" w:rsidR="0029187C" w:rsidRPr="008F2994" w:rsidRDefault="0029187C" w:rsidP="00377F54">
            <w:pPr>
              <w:rPr>
                <w:rFonts w:ascii="Tahoma" w:eastAsia="Calibri" w:hAnsi="Tahoma" w:cs="Tahoma"/>
                <w:sz w:val="18"/>
                <w:szCs w:val="16"/>
              </w:rPr>
            </w:pPr>
          </w:p>
          <w:p w14:paraId="75F210B7" w14:textId="77777777" w:rsidR="0029187C" w:rsidRPr="008F2994" w:rsidRDefault="0029187C" w:rsidP="00377F54">
            <w:pPr>
              <w:rPr>
                <w:rFonts w:ascii="Tahoma" w:eastAsia="Calibri" w:hAnsi="Tahoma" w:cs="Tahoma"/>
                <w:sz w:val="18"/>
                <w:szCs w:val="16"/>
              </w:rPr>
            </w:pPr>
          </w:p>
          <w:p w14:paraId="6278248E" w14:textId="77777777" w:rsidR="0029187C" w:rsidRPr="008F2994" w:rsidRDefault="0029187C" w:rsidP="00377F54">
            <w:pPr>
              <w:rPr>
                <w:rFonts w:ascii="Tahoma" w:eastAsia="Calibri" w:hAnsi="Tahoma" w:cs="Tahoma"/>
                <w:sz w:val="18"/>
                <w:szCs w:val="16"/>
              </w:rPr>
            </w:pPr>
          </w:p>
          <w:p w14:paraId="361F40F7" w14:textId="77777777" w:rsidR="0029187C" w:rsidRPr="008F2994" w:rsidRDefault="0029187C" w:rsidP="00377F54">
            <w:pPr>
              <w:jc w:val="center"/>
              <w:rPr>
                <w:rFonts w:ascii="Tahoma" w:eastAsia="Calibri" w:hAnsi="Tahoma" w:cs="Tahoma"/>
                <w:sz w:val="18"/>
                <w:szCs w:val="16"/>
              </w:rPr>
            </w:pPr>
          </w:p>
        </w:tc>
        <w:tc>
          <w:tcPr>
            <w:tcW w:w="509" w:type="pct"/>
          </w:tcPr>
          <w:p w14:paraId="680C145A"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 xml:space="preserve">Bal I polymorphism of DRD3 allele </w:t>
            </w:r>
          </w:p>
          <w:p w14:paraId="3275AB9E" w14:textId="77777777" w:rsidR="0029187C" w:rsidRPr="008F2994" w:rsidRDefault="0029187C" w:rsidP="00377F54">
            <w:pPr>
              <w:rPr>
                <w:rFonts w:ascii="Tahoma" w:eastAsia="Calibri" w:hAnsi="Tahoma" w:cs="Tahoma"/>
                <w:sz w:val="18"/>
                <w:szCs w:val="16"/>
              </w:rPr>
            </w:pPr>
          </w:p>
          <w:p w14:paraId="6745ADF4" w14:textId="77777777" w:rsidR="0029187C" w:rsidRPr="008F2994" w:rsidRDefault="0029187C" w:rsidP="00377F54">
            <w:pPr>
              <w:rPr>
                <w:rFonts w:ascii="Tahoma" w:eastAsia="Calibri" w:hAnsi="Tahoma" w:cs="Tahoma"/>
                <w:sz w:val="18"/>
                <w:szCs w:val="16"/>
              </w:rPr>
            </w:pPr>
          </w:p>
          <w:p w14:paraId="772F5682" w14:textId="77777777" w:rsidR="0029187C" w:rsidRPr="008F2994" w:rsidRDefault="0029187C" w:rsidP="00377F54">
            <w:pPr>
              <w:rPr>
                <w:rFonts w:ascii="Tahoma" w:eastAsia="Calibri" w:hAnsi="Tahoma" w:cs="Tahoma"/>
                <w:sz w:val="18"/>
                <w:szCs w:val="16"/>
              </w:rPr>
            </w:pPr>
          </w:p>
          <w:p w14:paraId="6E16B681" w14:textId="77777777" w:rsidR="0029187C" w:rsidRPr="008F2994" w:rsidRDefault="0029187C" w:rsidP="00377F54">
            <w:pPr>
              <w:jc w:val="center"/>
              <w:rPr>
                <w:rFonts w:ascii="Tahoma" w:eastAsia="Calibri" w:hAnsi="Tahoma" w:cs="Tahoma"/>
                <w:sz w:val="18"/>
                <w:szCs w:val="16"/>
              </w:rPr>
            </w:pPr>
          </w:p>
        </w:tc>
        <w:tc>
          <w:tcPr>
            <w:tcW w:w="1070" w:type="pct"/>
          </w:tcPr>
          <w:p w14:paraId="72984846" w14:textId="1368B9BB" w:rsidR="006B1F2E" w:rsidRPr="008F2994" w:rsidRDefault="006B1F2E"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Allele 1</w:t>
            </w:r>
            <w:r w:rsidR="008835EF" w:rsidRPr="008F2994">
              <w:rPr>
                <w:rFonts w:ascii="Tahoma" w:eastAsia="Calibri" w:hAnsi="Tahoma" w:cs="Tahoma"/>
                <w:b/>
                <w:bCs/>
                <w:color w:val="000000"/>
                <w:sz w:val="18"/>
                <w:szCs w:val="16"/>
              </w:rPr>
              <w:t xml:space="preserve"> %</w:t>
            </w:r>
          </w:p>
          <w:p w14:paraId="7C87D034" w14:textId="1D144836" w:rsidR="008835EF" w:rsidRPr="008F2994" w:rsidRDefault="008835EF" w:rsidP="008835EF">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F1225E"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63.6</w:t>
            </w:r>
          </w:p>
          <w:p w14:paraId="2C25828B" w14:textId="248B6B0B" w:rsidR="006B1F2E" w:rsidRPr="008F2994" w:rsidRDefault="008835EF"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F1225E"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65.8</w:t>
            </w:r>
          </w:p>
          <w:p w14:paraId="13964F41" w14:textId="77777777" w:rsidR="00990D7E" w:rsidRPr="008F2994" w:rsidRDefault="00990D7E" w:rsidP="00377F54">
            <w:pPr>
              <w:rPr>
                <w:rFonts w:ascii="Tahoma" w:eastAsia="Calibri" w:hAnsi="Tahoma" w:cs="Tahoma"/>
                <w:bCs/>
                <w:color w:val="000000"/>
                <w:sz w:val="18"/>
                <w:szCs w:val="16"/>
              </w:rPr>
            </w:pPr>
          </w:p>
          <w:p w14:paraId="5070B5EB" w14:textId="3518DB0F" w:rsidR="008835EF" w:rsidRPr="008F2994" w:rsidRDefault="008835EF" w:rsidP="00377F54">
            <w:pPr>
              <w:rPr>
                <w:rFonts w:ascii="Tahoma" w:eastAsia="Calibri" w:hAnsi="Tahoma" w:cs="Tahoma"/>
                <w:bCs/>
                <w:color w:val="000000"/>
                <w:sz w:val="18"/>
                <w:szCs w:val="16"/>
              </w:rPr>
            </w:pPr>
            <w:r w:rsidRPr="008F2994">
              <w:rPr>
                <w:rFonts w:ascii="Tahoma" w:eastAsia="Calibri" w:hAnsi="Tahoma" w:cs="Tahoma"/>
                <w:bCs/>
                <w:color w:val="000000"/>
                <w:sz w:val="18"/>
                <w:szCs w:val="16"/>
              </w:rPr>
              <w:t>NS</w:t>
            </w:r>
          </w:p>
          <w:p w14:paraId="1598A0F3" w14:textId="77777777" w:rsidR="008835EF" w:rsidRPr="008F2994" w:rsidRDefault="008835EF" w:rsidP="00377F54">
            <w:pPr>
              <w:rPr>
                <w:rFonts w:ascii="Tahoma" w:eastAsia="Calibri" w:hAnsi="Tahoma" w:cs="Tahoma"/>
                <w:bCs/>
                <w:color w:val="000000"/>
                <w:sz w:val="18"/>
                <w:szCs w:val="16"/>
              </w:rPr>
            </w:pPr>
          </w:p>
          <w:p w14:paraId="7EA16D0A" w14:textId="1893AAAC" w:rsidR="006B1F2E" w:rsidRPr="008F2994" w:rsidRDefault="008835EF"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Genotype distribution %</w:t>
            </w:r>
          </w:p>
          <w:p w14:paraId="3A182466" w14:textId="1F5B0A6B" w:rsidR="006B1F2E" w:rsidRPr="008F2994" w:rsidRDefault="006B1F2E"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1-1</w:t>
            </w:r>
          </w:p>
          <w:p w14:paraId="02AB6FBC" w14:textId="47B23F0E" w:rsidR="006B1F2E" w:rsidRPr="008F2994" w:rsidRDefault="008835EF"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F1225E"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42.9</w:t>
            </w:r>
          </w:p>
          <w:p w14:paraId="09FE6274" w14:textId="2E09DEB5" w:rsidR="008835EF" w:rsidRPr="008F2994" w:rsidRDefault="008835EF"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F1225E"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31.6</w:t>
            </w:r>
          </w:p>
          <w:p w14:paraId="4A5DB2FA" w14:textId="65F05423" w:rsidR="006B1F2E" w:rsidRPr="008F2994" w:rsidRDefault="006B1F2E"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2-2</w:t>
            </w:r>
          </w:p>
          <w:p w14:paraId="61EF48AB" w14:textId="36E2DEEA" w:rsidR="008835EF" w:rsidRPr="008F2994" w:rsidRDefault="008835EF" w:rsidP="008835EF">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F1225E"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15.7</w:t>
            </w:r>
          </w:p>
          <w:p w14:paraId="4FD8A47F" w14:textId="59FDBD7D" w:rsidR="006B1F2E" w:rsidRPr="008F2994" w:rsidRDefault="008835EF"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F1225E"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0</w:t>
            </w:r>
          </w:p>
          <w:p w14:paraId="6B8B427C" w14:textId="7D3A7BFA" w:rsidR="006B1F2E" w:rsidRPr="008F2994" w:rsidRDefault="006B1F2E"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1-2</w:t>
            </w:r>
          </w:p>
          <w:p w14:paraId="07BD6AA1" w14:textId="7EC5F66A" w:rsidR="008835EF" w:rsidRPr="008F2994" w:rsidRDefault="008835EF" w:rsidP="008835EF">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F1225E"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41.4</w:t>
            </w:r>
          </w:p>
          <w:p w14:paraId="47B3134A" w14:textId="69DDE099" w:rsidR="006B1F2E" w:rsidRPr="008F2994" w:rsidRDefault="008835EF"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990D7E"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68.4</w:t>
            </w:r>
          </w:p>
          <w:p w14:paraId="0EE20B05" w14:textId="77777777" w:rsidR="00990D7E" w:rsidRPr="008F2994" w:rsidRDefault="00990D7E" w:rsidP="00377F54">
            <w:pPr>
              <w:rPr>
                <w:rFonts w:ascii="Tahoma" w:eastAsia="Calibri" w:hAnsi="Tahoma" w:cs="Tahoma"/>
                <w:color w:val="000000"/>
                <w:sz w:val="18"/>
                <w:szCs w:val="16"/>
              </w:rPr>
            </w:pPr>
          </w:p>
          <w:p w14:paraId="4FF36CFE" w14:textId="65948C95" w:rsidR="008835EF" w:rsidRPr="008F2994" w:rsidRDefault="008835EF" w:rsidP="00377F54">
            <w:pPr>
              <w:rPr>
                <w:rFonts w:ascii="Tahoma" w:eastAsia="Calibri" w:hAnsi="Tahoma" w:cs="Tahoma"/>
                <w:bCs/>
                <w:color w:val="000000"/>
                <w:sz w:val="18"/>
                <w:szCs w:val="16"/>
              </w:rPr>
            </w:pPr>
            <w:r w:rsidRPr="008F2994">
              <w:rPr>
                <w:rFonts w:ascii="Tahoma" w:eastAsia="Calibri" w:hAnsi="Tahoma" w:cs="Tahoma"/>
                <w:color w:val="000000"/>
                <w:sz w:val="18"/>
                <w:szCs w:val="16"/>
              </w:rPr>
              <w:t xml:space="preserve">X2 = 5.76, </w:t>
            </w:r>
            <w:proofErr w:type="spellStart"/>
            <w:r w:rsidRPr="008F2994">
              <w:rPr>
                <w:rFonts w:ascii="Tahoma" w:eastAsia="Calibri" w:hAnsi="Tahoma" w:cs="Tahoma"/>
                <w:color w:val="000000"/>
                <w:sz w:val="18"/>
                <w:szCs w:val="16"/>
              </w:rPr>
              <w:t>d.f.</w:t>
            </w:r>
            <w:proofErr w:type="spellEnd"/>
            <w:r w:rsidRPr="008F2994">
              <w:rPr>
                <w:rFonts w:ascii="Tahoma" w:eastAsia="Calibri" w:hAnsi="Tahoma" w:cs="Tahoma"/>
                <w:color w:val="000000"/>
                <w:sz w:val="18"/>
                <w:szCs w:val="16"/>
              </w:rPr>
              <w:t xml:space="preserve"> = 1, P = 0,016</w:t>
            </w:r>
          </w:p>
          <w:p w14:paraId="1CDD1010" w14:textId="67BDF1C1" w:rsidR="008835EF" w:rsidRPr="008F2994" w:rsidRDefault="008835EF" w:rsidP="00377F54">
            <w:pPr>
              <w:rPr>
                <w:rFonts w:ascii="Tahoma" w:eastAsia="Calibri" w:hAnsi="Tahoma" w:cs="Tahoma"/>
                <w:bCs/>
                <w:color w:val="000000"/>
                <w:sz w:val="18"/>
                <w:szCs w:val="16"/>
              </w:rPr>
            </w:pPr>
          </w:p>
          <w:p w14:paraId="7CF05EF0" w14:textId="587F50E7" w:rsidR="008835EF" w:rsidRPr="008F2994" w:rsidRDefault="008835EF"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Frequency of homozygosity %</w:t>
            </w:r>
          </w:p>
          <w:p w14:paraId="5A773B1F" w14:textId="70308825" w:rsidR="006B1F2E" w:rsidRPr="008F2994" w:rsidRDefault="008835EF"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 xml:space="preserve">1-1 + 2-2 </w:t>
            </w:r>
          </w:p>
          <w:p w14:paraId="3AC0F267" w14:textId="5818F84A" w:rsidR="008835EF" w:rsidRPr="008F2994" w:rsidRDefault="008835EF" w:rsidP="008835EF">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990D7E"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58.6</w:t>
            </w:r>
          </w:p>
          <w:p w14:paraId="00F492D4" w14:textId="56E8DA90" w:rsidR="006B1F2E" w:rsidRPr="008F2994" w:rsidRDefault="008835EF"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990D7E"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31.6</w:t>
            </w:r>
          </w:p>
          <w:p w14:paraId="7DEE27CE" w14:textId="77777777" w:rsidR="00990D7E" w:rsidRPr="008F2994" w:rsidRDefault="00990D7E" w:rsidP="00377F54">
            <w:pPr>
              <w:rPr>
                <w:rFonts w:ascii="Tahoma" w:eastAsia="Calibri" w:hAnsi="Tahoma" w:cs="Tahoma"/>
                <w:color w:val="000000"/>
                <w:sz w:val="18"/>
                <w:szCs w:val="16"/>
              </w:rPr>
            </w:pPr>
          </w:p>
          <w:p w14:paraId="2A9E658A" w14:textId="1ED21EA3" w:rsidR="0029187C" w:rsidRPr="008F2994" w:rsidRDefault="008835EF" w:rsidP="00377F54">
            <w:pPr>
              <w:rPr>
                <w:rFonts w:ascii="Tahoma" w:eastAsia="Calibri" w:hAnsi="Tahoma" w:cs="Tahoma"/>
                <w:color w:val="000000"/>
                <w:sz w:val="18"/>
                <w:szCs w:val="16"/>
              </w:rPr>
            </w:pPr>
            <w:r w:rsidRPr="008F2994">
              <w:rPr>
                <w:rFonts w:ascii="Tahoma" w:eastAsia="Calibri" w:hAnsi="Tahoma" w:cs="Tahoma"/>
                <w:color w:val="000000"/>
                <w:sz w:val="18"/>
                <w:szCs w:val="16"/>
              </w:rPr>
              <w:t xml:space="preserve">X2 = 4.37, </w:t>
            </w:r>
            <w:proofErr w:type="spellStart"/>
            <w:r w:rsidRPr="008F2994">
              <w:rPr>
                <w:rFonts w:ascii="Tahoma" w:eastAsia="Calibri" w:hAnsi="Tahoma" w:cs="Tahoma"/>
                <w:color w:val="000000"/>
                <w:sz w:val="18"/>
                <w:szCs w:val="16"/>
              </w:rPr>
              <w:t>d.f.</w:t>
            </w:r>
            <w:proofErr w:type="spellEnd"/>
            <w:r w:rsidRPr="008F2994">
              <w:rPr>
                <w:rFonts w:ascii="Tahoma" w:eastAsia="Calibri" w:hAnsi="Tahoma" w:cs="Tahoma"/>
                <w:color w:val="000000"/>
                <w:sz w:val="18"/>
                <w:szCs w:val="16"/>
              </w:rPr>
              <w:t xml:space="preserve"> = 1, P = 0.037</w:t>
            </w:r>
          </w:p>
        </w:tc>
        <w:tc>
          <w:tcPr>
            <w:tcW w:w="665" w:type="pct"/>
          </w:tcPr>
          <w:p w14:paraId="19AA17B5"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Selection: **</w:t>
            </w:r>
          </w:p>
          <w:p w14:paraId="2D5C338D"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Comparability: -</w:t>
            </w:r>
          </w:p>
          <w:p w14:paraId="453275EC"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Predictor: ****</w:t>
            </w:r>
          </w:p>
          <w:p w14:paraId="3BE2C670"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6 MODERATE</w:t>
            </w:r>
          </w:p>
        </w:tc>
      </w:tr>
      <w:tr w:rsidR="00C66E54" w:rsidRPr="008F2994" w14:paraId="36642541" w14:textId="77777777" w:rsidTr="00D76340">
        <w:trPr>
          <w:trHeight w:val="536"/>
        </w:trPr>
        <w:tc>
          <w:tcPr>
            <w:tcW w:w="441" w:type="pct"/>
          </w:tcPr>
          <w:p w14:paraId="02AB8512" w14:textId="3010FB3F" w:rsidR="0029187C" w:rsidRPr="008F2994" w:rsidRDefault="00D76340" w:rsidP="00377F54">
            <w:pPr>
              <w:rPr>
                <w:rFonts w:ascii="Tahoma" w:eastAsia="Calibri" w:hAnsi="Tahoma" w:cs="Tahoma"/>
                <w:sz w:val="18"/>
                <w:szCs w:val="16"/>
              </w:rPr>
            </w:pPr>
            <w:r>
              <w:rPr>
                <w:rFonts w:ascii="Tahoma" w:eastAsia="Calibri" w:hAnsi="Tahoma" w:cs="Tahoma"/>
                <w:sz w:val="18"/>
                <w:szCs w:val="16"/>
              </w:rPr>
              <w:t>31</w:t>
            </w:r>
          </w:p>
        </w:tc>
        <w:tc>
          <w:tcPr>
            <w:tcW w:w="580" w:type="pct"/>
          </w:tcPr>
          <w:p w14:paraId="091CA3FD"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Krebs (2000)</w:t>
            </w:r>
          </w:p>
          <w:p w14:paraId="2ACBC6FA" w14:textId="77777777" w:rsidR="0029187C" w:rsidRPr="008F2994" w:rsidRDefault="0029187C" w:rsidP="00377F54">
            <w:pPr>
              <w:rPr>
                <w:rFonts w:ascii="Tahoma" w:eastAsia="Calibri" w:hAnsi="Tahoma" w:cs="Tahoma"/>
                <w:sz w:val="18"/>
                <w:szCs w:val="16"/>
              </w:rPr>
            </w:pPr>
          </w:p>
          <w:p w14:paraId="669D39C7"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w:t>
            </w:r>
            <w:r w:rsidRPr="008F2994">
              <w:rPr>
                <w:rFonts w:ascii="Tahoma" w:eastAsia="Calibri" w:hAnsi="Tahoma" w:cs="Tahoma"/>
                <w:color w:val="000000"/>
                <w:sz w:val="18"/>
                <w:szCs w:val="16"/>
              </w:rPr>
              <w:t xml:space="preserve">Brain Derived Neurotrophic Factor (BDNF) gene variants -association with age at onset and therapeutic response in </w:t>
            </w:r>
            <w:proofErr w:type="gramStart"/>
            <w:r w:rsidRPr="008F2994">
              <w:rPr>
                <w:rFonts w:ascii="Tahoma" w:eastAsia="Calibri" w:hAnsi="Tahoma" w:cs="Tahoma"/>
                <w:color w:val="000000"/>
                <w:sz w:val="18"/>
                <w:szCs w:val="16"/>
              </w:rPr>
              <w:t>schizophrenia</w:t>
            </w:r>
            <w:r w:rsidRPr="008F2994">
              <w:rPr>
                <w:rFonts w:ascii="Tahoma" w:eastAsia="Calibri" w:hAnsi="Tahoma" w:cs="Tahoma"/>
                <w:sz w:val="18"/>
                <w:szCs w:val="16"/>
              </w:rPr>
              <w:t>“</w:t>
            </w:r>
            <w:proofErr w:type="gramEnd"/>
          </w:p>
        </w:tc>
        <w:tc>
          <w:tcPr>
            <w:tcW w:w="510" w:type="pct"/>
          </w:tcPr>
          <w:p w14:paraId="38BE7780" w14:textId="7355C4E8"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Gene-association</w:t>
            </w:r>
          </w:p>
          <w:p w14:paraId="7D69BAAD" w14:textId="46FC5F69" w:rsidR="00660864" w:rsidRPr="008F2994" w:rsidRDefault="00660864" w:rsidP="00377F54">
            <w:pPr>
              <w:rPr>
                <w:rFonts w:ascii="Tahoma" w:eastAsia="Calibri" w:hAnsi="Tahoma" w:cs="Tahoma"/>
                <w:sz w:val="18"/>
                <w:szCs w:val="16"/>
              </w:rPr>
            </w:pPr>
          </w:p>
          <w:p w14:paraId="7DFB3061"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88 (20, 68)</w:t>
            </w:r>
          </w:p>
          <w:p w14:paraId="205E5FD8" w14:textId="77777777" w:rsidR="00660864" w:rsidRPr="008F2994" w:rsidRDefault="00660864" w:rsidP="00377F54">
            <w:pPr>
              <w:rPr>
                <w:rFonts w:ascii="Tahoma" w:eastAsia="Calibri" w:hAnsi="Tahoma" w:cs="Tahoma"/>
                <w:sz w:val="18"/>
                <w:szCs w:val="16"/>
              </w:rPr>
            </w:pPr>
          </w:p>
          <w:p w14:paraId="287BF300" w14:textId="5AE50E31"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France</w:t>
            </w:r>
          </w:p>
          <w:p w14:paraId="362600EC" w14:textId="77777777" w:rsidR="0029187C" w:rsidRPr="008F2994" w:rsidRDefault="0029187C" w:rsidP="00377F54">
            <w:pPr>
              <w:rPr>
                <w:rFonts w:ascii="Tahoma" w:eastAsia="Calibri" w:hAnsi="Tahoma" w:cs="Tahoma"/>
                <w:sz w:val="18"/>
                <w:szCs w:val="16"/>
              </w:rPr>
            </w:pPr>
          </w:p>
        </w:tc>
        <w:tc>
          <w:tcPr>
            <w:tcW w:w="663" w:type="pct"/>
          </w:tcPr>
          <w:p w14:paraId="6AFE20DE"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No clinical remission despite several trials with different antipsychotic drugs for a sufficient duration and required permanent day care.</w:t>
            </w:r>
          </w:p>
          <w:p w14:paraId="323FDB43" w14:textId="77777777" w:rsidR="0029187C" w:rsidRPr="008F2994" w:rsidRDefault="0029187C" w:rsidP="00377F54">
            <w:pPr>
              <w:rPr>
                <w:rFonts w:ascii="Tahoma" w:eastAsia="Calibri" w:hAnsi="Tahoma" w:cs="Tahoma"/>
                <w:sz w:val="18"/>
                <w:szCs w:val="16"/>
              </w:rPr>
            </w:pPr>
          </w:p>
        </w:tc>
        <w:tc>
          <w:tcPr>
            <w:tcW w:w="562" w:type="pct"/>
          </w:tcPr>
          <w:p w14:paraId="56CB617F" w14:textId="36B103BC" w:rsidR="0029187C" w:rsidRPr="008F2994" w:rsidRDefault="00BE3CC6" w:rsidP="00377F54">
            <w:pPr>
              <w:rPr>
                <w:rFonts w:ascii="Tahoma" w:eastAsia="Calibri" w:hAnsi="Tahoma" w:cs="Tahoma"/>
                <w:color w:val="000000"/>
                <w:sz w:val="18"/>
                <w:szCs w:val="16"/>
              </w:rPr>
            </w:pPr>
            <w:r w:rsidRPr="008F2994">
              <w:rPr>
                <w:rFonts w:ascii="Tahoma" w:eastAsia="Calibri" w:hAnsi="Tahoma" w:cs="Tahoma"/>
                <w:color w:val="000000"/>
                <w:sz w:val="18"/>
                <w:szCs w:val="16"/>
              </w:rPr>
              <w:t>"A</w:t>
            </w:r>
            <w:r w:rsidR="0029187C" w:rsidRPr="008F2994">
              <w:rPr>
                <w:rFonts w:ascii="Tahoma" w:eastAsia="Calibri" w:hAnsi="Tahoma" w:cs="Tahoma"/>
                <w:color w:val="000000"/>
                <w:sz w:val="18"/>
                <w:szCs w:val="16"/>
              </w:rPr>
              <w:t>t least a partial clinical remission under antipsychotic treatment allowing discharge from hospital"</w:t>
            </w:r>
          </w:p>
          <w:p w14:paraId="53681BE7" w14:textId="77777777" w:rsidR="0029187C" w:rsidRPr="008F2994" w:rsidRDefault="0029187C" w:rsidP="00377F54">
            <w:pPr>
              <w:rPr>
                <w:rFonts w:ascii="Tahoma" w:eastAsia="Calibri" w:hAnsi="Tahoma" w:cs="Tahoma"/>
                <w:sz w:val="18"/>
                <w:szCs w:val="16"/>
              </w:rPr>
            </w:pPr>
          </w:p>
        </w:tc>
        <w:tc>
          <w:tcPr>
            <w:tcW w:w="509" w:type="pct"/>
          </w:tcPr>
          <w:p w14:paraId="5C0353CB" w14:textId="12F93A0A" w:rsidR="0029187C" w:rsidRPr="008F2994" w:rsidRDefault="00BE3CC6" w:rsidP="00377F54">
            <w:pPr>
              <w:rPr>
                <w:rFonts w:ascii="Tahoma" w:eastAsia="Calibri" w:hAnsi="Tahoma" w:cs="Tahoma"/>
                <w:color w:val="000000"/>
                <w:sz w:val="18"/>
                <w:szCs w:val="16"/>
              </w:rPr>
            </w:pPr>
            <w:r w:rsidRPr="008F2994">
              <w:rPr>
                <w:rFonts w:ascii="Tahoma" w:eastAsia="Calibri" w:hAnsi="Tahoma" w:cs="Tahoma"/>
                <w:color w:val="000000"/>
                <w:sz w:val="18"/>
                <w:szCs w:val="16"/>
              </w:rPr>
              <w:t>D</w:t>
            </w:r>
            <w:r w:rsidR="0029187C" w:rsidRPr="008F2994">
              <w:rPr>
                <w:rFonts w:ascii="Tahoma" w:eastAsia="Calibri" w:hAnsi="Tahoma" w:cs="Tahoma"/>
                <w:color w:val="000000"/>
                <w:sz w:val="18"/>
                <w:szCs w:val="16"/>
              </w:rPr>
              <w:t>in</w:t>
            </w:r>
            <w:r w:rsidRPr="008F2994">
              <w:rPr>
                <w:rFonts w:ascii="Tahoma" w:eastAsia="Calibri" w:hAnsi="Tahoma" w:cs="Tahoma"/>
                <w:color w:val="000000"/>
                <w:sz w:val="18"/>
                <w:szCs w:val="16"/>
              </w:rPr>
              <w:t>ucleotide repeat polymorphism of</w:t>
            </w:r>
            <w:r w:rsidR="0029187C" w:rsidRPr="008F2994">
              <w:rPr>
                <w:rFonts w:ascii="Tahoma" w:eastAsia="Calibri" w:hAnsi="Tahoma" w:cs="Tahoma"/>
                <w:color w:val="000000"/>
                <w:sz w:val="18"/>
                <w:szCs w:val="16"/>
              </w:rPr>
              <w:t xml:space="preserve"> BDNF gene</w:t>
            </w:r>
          </w:p>
          <w:p w14:paraId="06B27BA6" w14:textId="77777777" w:rsidR="0029187C" w:rsidRPr="008F2994" w:rsidRDefault="0029187C" w:rsidP="00377F54">
            <w:pPr>
              <w:rPr>
                <w:rFonts w:ascii="Tahoma" w:eastAsia="Calibri" w:hAnsi="Tahoma" w:cs="Tahoma"/>
                <w:sz w:val="18"/>
                <w:szCs w:val="16"/>
              </w:rPr>
            </w:pPr>
          </w:p>
        </w:tc>
        <w:tc>
          <w:tcPr>
            <w:tcW w:w="1070" w:type="pct"/>
          </w:tcPr>
          <w:p w14:paraId="05C2FD56" w14:textId="65DC41A3" w:rsidR="00660864" w:rsidRPr="008F2994" w:rsidRDefault="00660864" w:rsidP="00377F54">
            <w:pPr>
              <w:rPr>
                <w:rFonts w:ascii="Tahoma" w:eastAsia="Calibri" w:hAnsi="Tahoma" w:cs="Tahoma"/>
                <w:b/>
                <w:color w:val="000000"/>
                <w:sz w:val="18"/>
                <w:szCs w:val="16"/>
              </w:rPr>
            </w:pPr>
            <w:r w:rsidRPr="008F2994">
              <w:rPr>
                <w:rFonts w:ascii="Tahoma" w:eastAsia="Calibri" w:hAnsi="Tahoma" w:cs="Tahoma"/>
                <w:b/>
                <w:bCs/>
                <w:color w:val="000000"/>
                <w:sz w:val="18"/>
                <w:szCs w:val="16"/>
              </w:rPr>
              <w:t>BDNF a</w:t>
            </w:r>
            <w:r w:rsidRPr="008F2994">
              <w:rPr>
                <w:rFonts w:ascii="Tahoma" w:eastAsia="Calibri" w:hAnsi="Tahoma" w:cs="Tahoma"/>
                <w:b/>
                <w:color w:val="000000"/>
                <w:sz w:val="18"/>
                <w:szCs w:val="16"/>
              </w:rPr>
              <w:t>llele distribution</w:t>
            </w:r>
            <w:r w:rsidR="00990D7E" w:rsidRPr="008F2994">
              <w:rPr>
                <w:rFonts w:ascii="Tahoma" w:eastAsia="Calibri" w:hAnsi="Tahoma" w:cs="Tahoma"/>
                <w:b/>
                <w:color w:val="000000"/>
                <w:sz w:val="18"/>
                <w:szCs w:val="16"/>
              </w:rPr>
              <w:t xml:space="preserve"> %</w:t>
            </w:r>
          </w:p>
          <w:p w14:paraId="7E9C3BDF" w14:textId="2007EE54" w:rsidR="00660864" w:rsidRPr="008F2994" w:rsidRDefault="00660864"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176bp</w:t>
            </w:r>
          </w:p>
          <w:p w14:paraId="6B4EC349" w14:textId="18BE9457" w:rsidR="00660864" w:rsidRPr="008F2994" w:rsidRDefault="00660864" w:rsidP="00377F5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 0.74</w:t>
            </w:r>
          </w:p>
          <w:p w14:paraId="39D01715" w14:textId="56B36261" w:rsidR="00660864" w:rsidRPr="008F2994" w:rsidRDefault="00660864" w:rsidP="00377F5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 0</w:t>
            </w:r>
          </w:p>
          <w:p w14:paraId="7AC1A93E" w14:textId="2DA6AA69" w:rsidR="00660864" w:rsidRPr="008F2994" w:rsidRDefault="00660864"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174bp (A1)</w:t>
            </w:r>
          </w:p>
          <w:p w14:paraId="101DF5FB" w14:textId="27E91748" w:rsidR="00660864" w:rsidRPr="008F2994" w:rsidRDefault="00660864" w:rsidP="0066086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 27.9</w:t>
            </w:r>
          </w:p>
          <w:p w14:paraId="6872478B" w14:textId="0DB1B4A1" w:rsidR="00660864" w:rsidRPr="008F2994" w:rsidRDefault="00660864" w:rsidP="0066086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 15</w:t>
            </w:r>
          </w:p>
          <w:p w14:paraId="6DE44853" w14:textId="3225BE7C" w:rsidR="00660864" w:rsidRPr="008F2994" w:rsidRDefault="00660864"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172bp (A2)</w:t>
            </w:r>
          </w:p>
          <w:p w14:paraId="032F8388" w14:textId="756B333E" w:rsidR="00660864" w:rsidRPr="008F2994" w:rsidRDefault="00660864" w:rsidP="0066086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3.7</w:t>
            </w:r>
          </w:p>
          <w:p w14:paraId="50D59853" w14:textId="2049C9C6" w:rsidR="00660864" w:rsidRPr="008F2994" w:rsidRDefault="00660864" w:rsidP="0066086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 0</w:t>
            </w:r>
          </w:p>
          <w:p w14:paraId="6D097782" w14:textId="6C39CB8E" w:rsidR="00660864" w:rsidRPr="008F2994" w:rsidRDefault="00660864"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170bp (A3)</w:t>
            </w:r>
          </w:p>
          <w:p w14:paraId="2D419088" w14:textId="0F72C9FF" w:rsidR="00660864" w:rsidRPr="008F2994" w:rsidRDefault="00660864" w:rsidP="0066086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 62.5</w:t>
            </w:r>
          </w:p>
          <w:p w14:paraId="47527CDC" w14:textId="649CBD01" w:rsidR="00660864" w:rsidRPr="008F2994" w:rsidRDefault="00660864" w:rsidP="0066086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 70</w:t>
            </w:r>
          </w:p>
          <w:p w14:paraId="0042E6F3" w14:textId="39FFA4D3" w:rsidR="00660864" w:rsidRPr="008F2994" w:rsidRDefault="00660864"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168bp (A4)</w:t>
            </w:r>
          </w:p>
          <w:p w14:paraId="428CDA64" w14:textId="17C891A8" w:rsidR="00660864" w:rsidRPr="008F2994" w:rsidRDefault="00660864" w:rsidP="0066086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 4.4</w:t>
            </w:r>
          </w:p>
          <w:p w14:paraId="30A2F955" w14:textId="0A21926E" w:rsidR="00660864" w:rsidRPr="008F2994" w:rsidRDefault="00660864" w:rsidP="0066086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 15</w:t>
            </w:r>
          </w:p>
          <w:p w14:paraId="1F63187B" w14:textId="3E06A580" w:rsidR="00660864" w:rsidRPr="008F2994" w:rsidRDefault="00660864"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166bp (A5)</w:t>
            </w:r>
          </w:p>
          <w:p w14:paraId="774404E5" w14:textId="76303FD6" w:rsidR="00660864" w:rsidRPr="008F2994" w:rsidRDefault="00660864" w:rsidP="0066086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 0.74</w:t>
            </w:r>
          </w:p>
          <w:p w14:paraId="077CCF4A" w14:textId="170A7333" w:rsidR="00660864" w:rsidRPr="008F2994" w:rsidRDefault="00660864" w:rsidP="0066086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 0</w:t>
            </w:r>
          </w:p>
          <w:p w14:paraId="25E4AC85" w14:textId="77777777" w:rsidR="00660864" w:rsidRPr="008F2994" w:rsidRDefault="00660864" w:rsidP="00377F54">
            <w:pPr>
              <w:rPr>
                <w:rFonts w:ascii="Tahoma" w:eastAsia="Calibri" w:hAnsi="Tahoma" w:cs="Tahoma"/>
                <w:color w:val="000000"/>
                <w:sz w:val="18"/>
                <w:szCs w:val="16"/>
              </w:rPr>
            </w:pPr>
          </w:p>
          <w:p w14:paraId="083E4E2C" w14:textId="1FC13379" w:rsidR="0029187C" w:rsidRPr="008F2994" w:rsidRDefault="00660864" w:rsidP="00377F54">
            <w:pPr>
              <w:rPr>
                <w:rFonts w:ascii="Tahoma" w:eastAsia="Calibri" w:hAnsi="Tahoma" w:cs="Tahoma"/>
                <w:b/>
                <w:bCs/>
                <w:color w:val="000000"/>
                <w:sz w:val="18"/>
                <w:szCs w:val="16"/>
              </w:rPr>
            </w:pPr>
            <w:r w:rsidRPr="008F2994">
              <w:rPr>
                <w:rFonts w:ascii="Tahoma" w:eastAsia="Calibri" w:hAnsi="Tahoma" w:cs="Tahoma"/>
                <w:color w:val="000000"/>
                <w:sz w:val="18"/>
                <w:szCs w:val="16"/>
              </w:rPr>
              <w:t>WI = 2106; P = 0.01</w:t>
            </w:r>
            <w:r w:rsidR="0029187C" w:rsidRPr="008F2994">
              <w:rPr>
                <w:rFonts w:ascii="Tahoma" w:eastAsia="Calibri" w:hAnsi="Tahoma" w:cs="Tahoma"/>
                <w:color w:val="000000"/>
                <w:sz w:val="18"/>
                <w:szCs w:val="16"/>
              </w:rPr>
              <w:t xml:space="preserve"> </w:t>
            </w:r>
          </w:p>
          <w:p w14:paraId="34802336" w14:textId="77777777" w:rsidR="00660864" w:rsidRPr="008F2994" w:rsidRDefault="00660864" w:rsidP="00377F54">
            <w:pPr>
              <w:rPr>
                <w:rFonts w:ascii="Tahoma" w:eastAsia="Calibri" w:hAnsi="Tahoma" w:cs="Tahoma"/>
                <w:b/>
                <w:bCs/>
                <w:color w:val="000000"/>
                <w:sz w:val="18"/>
                <w:szCs w:val="16"/>
              </w:rPr>
            </w:pPr>
          </w:p>
          <w:p w14:paraId="7A857E1B" w14:textId="10DFC828" w:rsidR="00660864" w:rsidRPr="008F2994" w:rsidRDefault="00660864"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Sub-analysis</w:t>
            </w:r>
          </w:p>
          <w:p w14:paraId="1074285C" w14:textId="77777777" w:rsidR="00990D7E" w:rsidRPr="008F2994" w:rsidRDefault="0029187C" w:rsidP="00660864">
            <w:pPr>
              <w:rPr>
                <w:rFonts w:ascii="Tahoma" w:eastAsia="Calibri" w:hAnsi="Tahoma" w:cs="Tahoma"/>
                <w:color w:val="000000"/>
                <w:sz w:val="18"/>
                <w:szCs w:val="16"/>
              </w:rPr>
            </w:pPr>
            <w:r w:rsidRPr="008F2994">
              <w:rPr>
                <w:rFonts w:ascii="Tahoma" w:eastAsia="Calibri" w:hAnsi="Tahoma" w:cs="Tahoma"/>
                <w:color w:val="000000"/>
                <w:sz w:val="18"/>
                <w:szCs w:val="16"/>
              </w:rPr>
              <w:t>Frequency of long</w:t>
            </w:r>
            <w:r w:rsidR="00660864" w:rsidRPr="008F2994">
              <w:rPr>
                <w:rFonts w:ascii="Tahoma" w:eastAsia="Calibri" w:hAnsi="Tahoma" w:cs="Tahoma"/>
                <w:color w:val="000000"/>
                <w:sz w:val="18"/>
                <w:szCs w:val="16"/>
              </w:rPr>
              <w:t xml:space="preserve"> alleles (172–176 </w:t>
            </w:r>
            <w:proofErr w:type="spellStart"/>
            <w:r w:rsidR="00660864" w:rsidRPr="008F2994">
              <w:rPr>
                <w:rFonts w:ascii="Tahoma" w:eastAsia="Calibri" w:hAnsi="Tahoma" w:cs="Tahoma"/>
                <w:color w:val="000000"/>
                <w:sz w:val="18"/>
                <w:szCs w:val="16"/>
              </w:rPr>
              <w:t>bp</w:t>
            </w:r>
            <w:proofErr w:type="spellEnd"/>
            <w:r w:rsidR="00660864" w:rsidRPr="008F2994">
              <w:rPr>
                <w:rFonts w:ascii="Tahoma" w:eastAsia="Calibri" w:hAnsi="Tahoma" w:cs="Tahoma"/>
                <w:color w:val="000000"/>
                <w:sz w:val="18"/>
                <w:szCs w:val="16"/>
              </w:rPr>
              <w:t xml:space="preserve">) </w:t>
            </w:r>
          </w:p>
          <w:p w14:paraId="198F7469" w14:textId="77777777" w:rsidR="00990D7E" w:rsidRPr="008F2994" w:rsidRDefault="00990D7E" w:rsidP="00660864">
            <w:pPr>
              <w:rPr>
                <w:rFonts w:ascii="Tahoma" w:eastAsia="Calibri" w:hAnsi="Tahoma" w:cs="Tahoma"/>
                <w:color w:val="000000"/>
                <w:sz w:val="18"/>
                <w:szCs w:val="16"/>
              </w:rPr>
            </w:pPr>
          </w:p>
          <w:p w14:paraId="5949B0AB" w14:textId="74D48F6E" w:rsidR="0029187C" w:rsidRPr="008F2994" w:rsidRDefault="00660864" w:rsidP="00660864">
            <w:pPr>
              <w:rPr>
                <w:rFonts w:ascii="Tahoma" w:eastAsia="Calibri" w:hAnsi="Tahoma" w:cs="Tahoma"/>
                <w:color w:val="000000"/>
                <w:sz w:val="18"/>
                <w:szCs w:val="16"/>
              </w:rPr>
            </w:pPr>
            <w:r w:rsidRPr="008F2994">
              <w:rPr>
                <w:rFonts w:ascii="Tahoma" w:eastAsia="Calibri" w:hAnsi="Tahoma" w:cs="Tahoma"/>
                <w:color w:val="000000"/>
                <w:sz w:val="18"/>
                <w:szCs w:val="16"/>
              </w:rPr>
              <w:t>X2 = 4.6, P = 0.04, OR = 2.7</w:t>
            </w:r>
            <w:r w:rsidR="0029187C" w:rsidRPr="008F2994">
              <w:rPr>
                <w:rFonts w:ascii="Tahoma" w:eastAsia="Calibri" w:hAnsi="Tahoma" w:cs="Tahoma"/>
                <w:color w:val="000000"/>
                <w:sz w:val="18"/>
                <w:szCs w:val="16"/>
              </w:rPr>
              <w:t>.</w:t>
            </w:r>
          </w:p>
        </w:tc>
        <w:tc>
          <w:tcPr>
            <w:tcW w:w="665" w:type="pct"/>
          </w:tcPr>
          <w:p w14:paraId="7B0B8348"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Selection: **</w:t>
            </w:r>
          </w:p>
          <w:p w14:paraId="03B86855"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 xml:space="preserve">Comparability: - </w:t>
            </w:r>
          </w:p>
          <w:p w14:paraId="54872C11"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Predictor: ****</w:t>
            </w:r>
          </w:p>
          <w:p w14:paraId="60B261F0"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6 MODERATE</w:t>
            </w:r>
          </w:p>
        </w:tc>
      </w:tr>
      <w:tr w:rsidR="00C66E54" w:rsidRPr="008F2994" w14:paraId="12D0524C" w14:textId="77777777" w:rsidTr="00D76340">
        <w:trPr>
          <w:trHeight w:val="536"/>
        </w:trPr>
        <w:tc>
          <w:tcPr>
            <w:tcW w:w="441" w:type="pct"/>
          </w:tcPr>
          <w:p w14:paraId="3AF60C20" w14:textId="5CC7BC6D" w:rsidR="0029187C" w:rsidRPr="008F2994" w:rsidRDefault="00D76340" w:rsidP="00377F54">
            <w:pPr>
              <w:rPr>
                <w:rFonts w:ascii="Tahoma" w:eastAsia="Calibri" w:hAnsi="Tahoma" w:cs="Tahoma"/>
                <w:sz w:val="18"/>
                <w:szCs w:val="16"/>
              </w:rPr>
            </w:pPr>
            <w:r>
              <w:rPr>
                <w:rFonts w:ascii="Tahoma" w:eastAsia="Calibri" w:hAnsi="Tahoma" w:cs="Tahoma"/>
                <w:sz w:val="18"/>
                <w:szCs w:val="16"/>
              </w:rPr>
              <w:t>37</w:t>
            </w:r>
          </w:p>
        </w:tc>
        <w:tc>
          <w:tcPr>
            <w:tcW w:w="580" w:type="pct"/>
          </w:tcPr>
          <w:p w14:paraId="0C3BF57B" w14:textId="77777777" w:rsidR="0029187C" w:rsidRPr="008F2994" w:rsidRDefault="0029187C" w:rsidP="00377F54">
            <w:pPr>
              <w:rPr>
                <w:rFonts w:ascii="Tahoma" w:eastAsia="Calibri" w:hAnsi="Tahoma" w:cs="Tahoma"/>
                <w:sz w:val="18"/>
                <w:szCs w:val="16"/>
              </w:rPr>
            </w:pPr>
            <w:proofErr w:type="spellStart"/>
            <w:r w:rsidRPr="008F2994">
              <w:rPr>
                <w:rFonts w:ascii="Tahoma" w:eastAsia="Calibri" w:hAnsi="Tahoma" w:cs="Tahoma"/>
                <w:sz w:val="18"/>
                <w:szCs w:val="16"/>
              </w:rPr>
              <w:t>Lahdelma</w:t>
            </w:r>
            <w:proofErr w:type="spellEnd"/>
            <w:r w:rsidRPr="008F2994">
              <w:rPr>
                <w:rFonts w:ascii="Tahoma" w:eastAsia="Calibri" w:hAnsi="Tahoma" w:cs="Tahoma"/>
                <w:sz w:val="18"/>
                <w:szCs w:val="16"/>
              </w:rPr>
              <w:t xml:space="preserve"> (1998)</w:t>
            </w:r>
          </w:p>
          <w:p w14:paraId="73451897" w14:textId="77777777" w:rsidR="0029187C" w:rsidRPr="008F2994" w:rsidRDefault="0029187C" w:rsidP="00377F54">
            <w:pPr>
              <w:rPr>
                <w:rFonts w:ascii="Tahoma" w:eastAsia="Calibri" w:hAnsi="Tahoma" w:cs="Tahoma"/>
                <w:sz w:val="18"/>
                <w:szCs w:val="16"/>
              </w:rPr>
            </w:pPr>
          </w:p>
          <w:p w14:paraId="3CCD5FCD"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 xml:space="preserve">“Association between HLA-A1 allele and schizophrenia gene(s) in </w:t>
            </w:r>
            <w:proofErr w:type="gramStart"/>
            <w:r w:rsidRPr="008F2994">
              <w:rPr>
                <w:rFonts w:ascii="Tahoma" w:eastAsia="Calibri" w:hAnsi="Tahoma" w:cs="Tahoma"/>
                <w:sz w:val="18"/>
                <w:szCs w:val="16"/>
              </w:rPr>
              <w:t>patients</w:t>
            </w:r>
            <w:proofErr w:type="gramEnd"/>
            <w:r w:rsidRPr="008F2994">
              <w:rPr>
                <w:rFonts w:ascii="Tahoma" w:eastAsia="Calibri" w:hAnsi="Tahoma" w:cs="Tahoma"/>
                <w:sz w:val="18"/>
                <w:szCs w:val="16"/>
              </w:rPr>
              <w:t xml:space="preserve"> refractory to conventional neuroleptics but responsive to clozapine medication”</w:t>
            </w:r>
          </w:p>
        </w:tc>
        <w:tc>
          <w:tcPr>
            <w:tcW w:w="510" w:type="pct"/>
          </w:tcPr>
          <w:p w14:paraId="2DE11A8F" w14:textId="3FBF229D"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Gene-association</w:t>
            </w:r>
          </w:p>
          <w:p w14:paraId="229FB93A" w14:textId="77777777" w:rsidR="00660864" w:rsidRPr="008F2994" w:rsidRDefault="00660864" w:rsidP="00377F54">
            <w:pPr>
              <w:rPr>
                <w:rFonts w:ascii="Tahoma" w:eastAsia="Calibri" w:hAnsi="Tahoma" w:cs="Tahoma"/>
                <w:sz w:val="18"/>
                <w:szCs w:val="16"/>
              </w:rPr>
            </w:pPr>
          </w:p>
          <w:p w14:paraId="2FC4A6AF"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38 (19,19)</w:t>
            </w:r>
          </w:p>
          <w:p w14:paraId="63197D74" w14:textId="77777777" w:rsidR="00660864" w:rsidRPr="008F2994" w:rsidRDefault="00660864" w:rsidP="00377F54">
            <w:pPr>
              <w:rPr>
                <w:rFonts w:ascii="Tahoma" w:eastAsia="Calibri" w:hAnsi="Tahoma" w:cs="Tahoma"/>
                <w:sz w:val="18"/>
                <w:szCs w:val="16"/>
              </w:rPr>
            </w:pPr>
          </w:p>
          <w:p w14:paraId="263B4D09" w14:textId="0B5BFD85"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Finland</w:t>
            </w:r>
          </w:p>
        </w:tc>
        <w:tc>
          <w:tcPr>
            <w:tcW w:w="663" w:type="pct"/>
          </w:tcPr>
          <w:p w14:paraId="4C07145B"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Kane criteria (used BPRS). Responsive to Clozapine.</w:t>
            </w:r>
          </w:p>
        </w:tc>
        <w:tc>
          <w:tcPr>
            <w:tcW w:w="562" w:type="pct"/>
          </w:tcPr>
          <w:p w14:paraId="46A4C8D7" w14:textId="77777777" w:rsidR="0029187C" w:rsidRPr="008F2994" w:rsidRDefault="0029187C" w:rsidP="00660864">
            <w:pPr>
              <w:rPr>
                <w:rFonts w:ascii="Tahoma" w:eastAsia="Calibri" w:hAnsi="Tahoma" w:cs="Tahoma"/>
                <w:sz w:val="18"/>
                <w:szCs w:val="16"/>
              </w:rPr>
            </w:pPr>
            <w:r w:rsidRPr="008F2994">
              <w:rPr>
                <w:rFonts w:ascii="Tahoma" w:eastAsia="Calibri" w:hAnsi="Tahoma" w:cs="Tahoma"/>
                <w:sz w:val="18"/>
                <w:szCs w:val="16"/>
              </w:rPr>
              <w:t>20% decrease in the BPRS (Brief Psychiatric Rating Scale) total scale plus either a post-treatment Clinical Global Impressions (CGI) scale rating of mildly ill (≤3) or a post-treatment PBRS score of 35 or less – in response to conventional neuroleptics*</w:t>
            </w:r>
          </w:p>
        </w:tc>
        <w:tc>
          <w:tcPr>
            <w:tcW w:w="509" w:type="pct"/>
          </w:tcPr>
          <w:p w14:paraId="3AB9BB85"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HLA allele type</w:t>
            </w:r>
          </w:p>
          <w:p w14:paraId="025BA7E0" w14:textId="77777777" w:rsidR="0029187C" w:rsidRPr="008F2994" w:rsidRDefault="0029187C" w:rsidP="00377F54">
            <w:pPr>
              <w:rPr>
                <w:rFonts w:ascii="Tahoma" w:eastAsia="Calibri" w:hAnsi="Tahoma" w:cs="Tahoma"/>
                <w:sz w:val="18"/>
                <w:szCs w:val="16"/>
              </w:rPr>
            </w:pPr>
          </w:p>
          <w:p w14:paraId="1143E597" w14:textId="77777777" w:rsidR="0029187C" w:rsidRPr="008F2994" w:rsidRDefault="0029187C" w:rsidP="00377F54">
            <w:pPr>
              <w:rPr>
                <w:rFonts w:ascii="Tahoma" w:eastAsia="Calibri" w:hAnsi="Tahoma" w:cs="Tahoma"/>
                <w:sz w:val="18"/>
                <w:szCs w:val="16"/>
              </w:rPr>
            </w:pPr>
          </w:p>
          <w:p w14:paraId="74CB8196" w14:textId="77777777" w:rsidR="0029187C" w:rsidRPr="008F2994" w:rsidRDefault="0029187C" w:rsidP="00377F54">
            <w:pPr>
              <w:rPr>
                <w:rFonts w:ascii="Tahoma" w:eastAsia="Calibri" w:hAnsi="Tahoma" w:cs="Tahoma"/>
                <w:sz w:val="18"/>
                <w:szCs w:val="16"/>
              </w:rPr>
            </w:pPr>
          </w:p>
          <w:p w14:paraId="3E373D05" w14:textId="77777777" w:rsidR="0029187C" w:rsidRPr="008F2994" w:rsidRDefault="0029187C" w:rsidP="00377F54">
            <w:pPr>
              <w:rPr>
                <w:rFonts w:ascii="Tahoma" w:eastAsia="Calibri" w:hAnsi="Tahoma" w:cs="Tahoma"/>
                <w:sz w:val="18"/>
                <w:szCs w:val="16"/>
              </w:rPr>
            </w:pPr>
          </w:p>
          <w:p w14:paraId="682CC773" w14:textId="77777777" w:rsidR="0029187C" w:rsidRPr="008F2994" w:rsidRDefault="0029187C" w:rsidP="00377F54">
            <w:pPr>
              <w:rPr>
                <w:rFonts w:ascii="Tahoma" w:eastAsia="Calibri" w:hAnsi="Tahoma" w:cs="Tahoma"/>
                <w:sz w:val="18"/>
                <w:szCs w:val="16"/>
              </w:rPr>
            </w:pPr>
          </w:p>
          <w:p w14:paraId="18EC706E" w14:textId="77777777" w:rsidR="0029187C" w:rsidRPr="008F2994" w:rsidRDefault="0029187C" w:rsidP="00377F54">
            <w:pPr>
              <w:jc w:val="center"/>
              <w:rPr>
                <w:rFonts w:ascii="Tahoma" w:eastAsia="Calibri" w:hAnsi="Tahoma" w:cs="Tahoma"/>
                <w:sz w:val="18"/>
                <w:szCs w:val="16"/>
              </w:rPr>
            </w:pPr>
          </w:p>
        </w:tc>
        <w:tc>
          <w:tcPr>
            <w:tcW w:w="1070" w:type="pct"/>
          </w:tcPr>
          <w:p w14:paraId="2A731B9F" w14:textId="77777777"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HLA-A1 %</w:t>
            </w:r>
          </w:p>
          <w:p w14:paraId="5B1E0C84" w14:textId="5A1B0641"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A1</w:t>
            </w:r>
          </w:p>
          <w:p w14:paraId="59CBD1AA" w14:textId="2F71A6F4" w:rsidR="00B858A1" w:rsidRPr="008F2994" w:rsidRDefault="00B858A1" w:rsidP="00377F5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10.5</w:t>
            </w:r>
          </w:p>
          <w:p w14:paraId="42D6E6EF" w14:textId="71AF2A04" w:rsidR="00B858A1" w:rsidRPr="008F2994" w:rsidRDefault="00B858A1" w:rsidP="00377F5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57.9</w:t>
            </w:r>
          </w:p>
          <w:p w14:paraId="25620A81" w14:textId="77777777" w:rsidR="00990D7E" w:rsidRPr="008F2994" w:rsidRDefault="00990D7E" w:rsidP="00377F54">
            <w:pPr>
              <w:rPr>
                <w:rFonts w:ascii="Tahoma" w:eastAsia="Calibri" w:hAnsi="Tahoma" w:cs="Tahoma"/>
                <w:color w:val="000000"/>
                <w:sz w:val="18"/>
                <w:szCs w:val="16"/>
              </w:rPr>
            </w:pPr>
          </w:p>
          <w:p w14:paraId="7E9AE00C" w14:textId="51BDFF42" w:rsidR="00B858A1" w:rsidRPr="008F2994" w:rsidRDefault="00B858A1" w:rsidP="00377F54">
            <w:pPr>
              <w:rPr>
                <w:rFonts w:ascii="Tahoma" w:eastAsia="Calibri" w:hAnsi="Tahoma" w:cs="Tahoma"/>
                <w:color w:val="000000"/>
                <w:sz w:val="18"/>
                <w:szCs w:val="16"/>
              </w:rPr>
            </w:pPr>
            <w:r w:rsidRPr="008F2994">
              <w:rPr>
                <w:rFonts w:ascii="Tahoma" w:eastAsia="Calibri" w:hAnsi="Tahoma" w:cs="Tahoma"/>
                <w:color w:val="000000"/>
                <w:sz w:val="18"/>
                <w:szCs w:val="16"/>
              </w:rPr>
              <w:t xml:space="preserve">Difference 37.9%, P=0.0011 uncorrected (7.2-68.6%), p=0.064 corrected </w:t>
            </w:r>
          </w:p>
          <w:p w14:paraId="00F67726" w14:textId="77777777" w:rsidR="00990D7E" w:rsidRPr="008F2994" w:rsidRDefault="00990D7E" w:rsidP="00377F54">
            <w:pPr>
              <w:rPr>
                <w:rFonts w:ascii="Tahoma" w:eastAsia="Calibri" w:hAnsi="Tahoma" w:cs="Tahoma"/>
                <w:color w:val="000000"/>
                <w:sz w:val="18"/>
                <w:szCs w:val="16"/>
              </w:rPr>
            </w:pPr>
          </w:p>
          <w:p w14:paraId="108F9021" w14:textId="6C232CE6"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A2</w:t>
            </w:r>
          </w:p>
          <w:p w14:paraId="37124EEB" w14:textId="5E01606F"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57.9 </w:t>
            </w:r>
          </w:p>
          <w:p w14:paraId="1C7E5F14" w14:textId="685A40CB" w:rsidR="00B858A1" w:rsidRPr="008F2994" w:rsidRDefault="00B858A1" w:rsidP="00377F5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47.4</w:t>
            </w:r>
          </w:p>
          <w:p w14:paraId="6D4E7770" w14:textId="5CAF6A10"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A3</w:t>
            </w:r>
          </w:p>
          <w:p w14:paraId="03AC4CCD" w14:textId="0DDAA0BF"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57.9</w:t>
            </w:r>
          </w:p>
          <w:p w14:paraId="040B0E79" w14:textId="45A7E7BC"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42.1</w:t>
            </w:r>
          </w:p>
          <w:p w14:paraId="5084C8C5" w14:textId="4A063F20"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A9</w:t>
            </w:r>
          </w:p>
          <w:p w14:paraId="3736DBB3" w14:textId="7FDC6F06"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5.3</w:t>
            </w:r>
          </w:p>
          <w:p w14:paraId="4E972E27" w14:textId="607E4902"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5.3</w:t>
            </w:r>
          </w:p>
          <w:p w14:paraId="6CB08517" w14:textId="19BC2724"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A10</w:t>
            </w:r>
          </w:p>
          <w:p w14:paraId="18D27CFD" w14:textId="23D1C30B"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15.8</w:t>
            </w:r>
          </w:p>
          <w:p w14:paraId="5E11C230" w14:textId="74F55166"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5.3</w:t>
            </w:r>
          </w:p>
          <w:p w14:paraId="62363C95" w14:textId="44215A50"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A11</w:t>
            </w:r>
          </w:p>
          <w:p w14:paraId="6A5381D4" w14:textId="1E99761A"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5.3</w:t>
            </w:r>
          </w:p>
          <w:p w14:paraId="20A88C6B" w14:textId="5DAAE1F7"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5.3</w:t>
            </w:r>
          </w:p>
          <w:p w14:paraId="4E92792B" w14:textId="037A58CD"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A19</w:t>
            </w:r>
          </w:p>
          <w:p w14:paraId="7D1F95A5" w14:textId="4B87F4BB"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10.5</w:t>
            </w:r>
          </w:p>
          <w:p w14:paraId="3FBCE4A9" w14:textId="590D5B28"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15.8</w:t>
            </w:r>
          </w:p>
          <w:p w14:paraId="07AD7483" w14:textId="20D399A3"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A28</w:t>
            </w:r>
          </w:p>
          <w:p w14:paraId="4C9CFBD7" w14:textId="0DE37D91"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15.8</w:t>
            </w:r>
          </w:p>
          <w:p w14:paraId="3D7635C8" w14:textId="11612E65"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5.3</w:t>
            </w:r>
          </w:p>
          <w:p w14:paraId="70B9B34A" w14:textId="431EC94F"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B5</w:t>
            </w:r>
          </w:p>
          <w:p w14:paraId="7AFA08DA" w14:textId="130D8001"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15.8</w:t>
            </w:r>
          </w:p>
          <w:p w14:paraId="6532932C" w14:textId="629FAC6F"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15.8</w:t>
            </w:r>
          </w:p>
          <w:p w14:paraId="0F1DC32E" w14:textId="48949C33"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B7</w:t>
            </w:r>
          </w:p>
          <w:p w14:paraId="6044E21D" w14:textId="66DB908E"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42.1</w:t>
            </w:r>
          </w:p>
          <w:p w14:paraId="4DA3584A" w14:textId="4D3B96B7"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21.1</w:t>
            </w:r>
          </w:p>
          <w:p w14:paraId="08392786" w14:textId="7E8A97BA"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B8</w:t>
            </w:r>
          </w:p>
          <w:p w14:paraId="0E7EDBFD" w14:textId="1EAF1979"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10.5</w:t>
            </w:r>
          </w:p>
          <w:p w14:paraId="33CA28DE" w14:textId="7BD70AA3"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31.6</w:t>
            </w:r>
          </w:p>
          <w:p w14:paraId="25EBBF6C" w14:textId="57EDED6D"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B12</w:t>
            </w:r>
          </w:p>
          <w:p w14:paraId="6D8E89B6" w14:textId="52D629BE"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0</w:t>
            </w:r>
          </w:p>
          <w:p w14:paraId="10460CBF" w14:textId="6A90D84D"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10.5</w:t>
            </w:r>
          </w:p>
          <w:p w14:paraId="5DBA51E0" w14:textId="21B882C8"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B13</w:t>
            </w:r>
          </w:p>
          <w:p w14:paraId="6A63B827" w14:textId="165F528E"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0</w:t>
            </w:r>
          </w:p>
          <w:p w14:paraId="0E9C95ED" w14:textId="5DF24E33"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5.3</w:t>
            </w:r>
          </w:p>
          <w:p w14:paraId="3E7DF2A5" w14:textId="24E16895"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B15</w:t>
            </w:r>
          </w:p>
          <w:p w14:paraId="28304BD6" w14:textId="74005262"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31.6</w:t>
            </w:r>
          </w:p>
          <w:p w14:paraId="5FDA270F" w14:textId="739768F5"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15.8</w:t>
            </w:r>
          </w:p>
          <w:p w14:paraId="7675DBF7" w14:textId="39DB6304"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B16</w:t>
            </w:r>
          </w:p>
          <w:p w14:paraId="4F194DE1" w14:textId="5D911AA8"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10.5</w:t>
            </w:r>
          </w:p>
          <w:p w14:paraId="18CD8C01" w14:textId="5CCB8B48"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10.5</w:t>
            </w:r>
          </w:p>
          <w:p w14:paraId="30726B44" w14:textId="038C32BB"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B18</w:t>
            </w:r>
          </w:p>
          <w:p w14:paraId="2080BEFC" w14:textId="2960AA9D"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5.3</w:t>
            </w:r>
          </w:p>
          <w:p w14:paraId="062B7B01" w14:textId="11E38448"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10.5</w:t>
            </w:r>
          </w:p>
          <w:p w14:paraId="3482D639" w14:textId="13BB257B"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B22</w:t>
            </w:r>
          </w:p>
          <w:p w14:paraId="4D1A8458" w14:textId="5E6715B0"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5.3</w:t>
            </w:r>
          </w:p>
          <w:p w14:paraId="0D53F98A" w14:textId="11972222"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5.3</w:t>
            </w:r>
          </w:p>
          <w:p w14:paraId="0D9999AE" w14:textId="1734235A"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B27</w:t>
            </w:r>
          </w:p>
          <w:p w14:paraId="6998E73E" w14:textId="63C08B5B"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15.8</w:t>
            </w:r>
          </w:p>
          <w:p w14:paraId="29EC13A3" w14:textId="1DA4601A"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15.8</w:t>
            </w:r>
          </w:p>
          <w:p w14:paraId="463CEAC4" w14:textId="52B81F55"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B35</w:t>
            </w:r>
          </w:p>
          <w:p w14:paraId="60BA0D15" w14:textId="64EE28B0"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26.3</w:t>
            </w:r>
          </w:p>
          <w:p w14:paraId="5C94D9A9" w14:textId="7D6DA8A9"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26.3</w:t>
            </w:r>
          </w:p>
          <w:p w14:paraId="7C96D43F" w14:textId="4D606EC9"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B40</w:t>
            </w:r>
          </w:p>
          <w:p w14:paraId="556F0BF9" w14:textId="62F0F16F"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10.5</w:t>
            </w:r>
          </w:p>
          <w:p w14:paraId="202B38A9" w14:textId="66C7149A"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0</w:t>
            </w:r>
          </w:p>
          <w:p w14:paraId="0786E80B" w14:textId="1DEB45BB"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DR1</w:t>
            </w:r>
          </w:p>
          <w:p w14:paraId="35295FC5" w14:textId="7C778E7B"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57.9</w:t>
            </w:r>
          </w:p>
          <w:p w14:paraId="0F4BE123" w14:textId="42A79124"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52.6</w:t>
            </w:r>
          </w:p>
          <w:p w14:paraId="65DEDE30" w14:textId="1E25E6D6"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DR2</w:t>
            </w:r>
          </w:p>
          <w:p w14:paraId="6D08A3A6" w14:textId="2488A6D9"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31.6</w:t>
            </w:r>
          </w:p>
          <w:p w14:paraId="7F7B1063" w14:textId="68416C37"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21.1</w:t>
            </w:r>
          </w:p>
          <w:p w14:paraId="2F157383" w14:textId="11035F75"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DR3</w:t>
            </w:r>
          </w:p>
          <w:p w14:paraId="2F309430" w14:textId="429FA334"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26.3</w:t>
            </w:r>
          </w:p>
          <w:p w14:paraId="75B1B067" w14:textId="26EAA2D8"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26.3</w:t>
            </w:r>
          </w:p>
          <w:p w14:paraId="4971C486" w14:textId="296677EC"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DR4</w:t>
            </w:r>
          </w:p>
          <w:p w14:paraId="3CC95DBF" w14:textId="400329D2"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26.3</w:t>
            </w:r>
          </w:p>
          <w:p w14:paraId="141E4BD2" w14:textId="57446F57"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21.1</w:t>
            </w:r>
          </w:p>
          <w:p w14:paraId="5B136E73" w14:textId="459FB86A"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DR5</w:t>
            </w:r>
          </w:p>
          <w:p w14:paraId="694F6C30" w14:textId="38A81838"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5.3</w:t>
            </w:r>
          </w:p>
          <w:p w14:paraId="26F6506B" w14:textId="3AA5D664"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5.3</w:t>
            </w:r>
          </w:p>
          <w:p w14:paraId="1B729B3E" w14:textId="13FCA04F"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DR6</w:t>
            </w:r>
          </w:p>
          <w:p w14:paraId="5277F0B0" w14:textId="2E8036A1"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26.3</w:t>
            </w:r>
          </w:p>
          <w:p w14:paraId="5E596548" w14:textId="3D0286C7"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26.3</w:t>
            </w:r>
          </w:p>
          <w:p w14:paraId="5D9EB2CA" w14:textId="4A4F4838"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DR7</w:t>
            </w:r>
          </w:p>
          <w:p w14:paraId="268F50BA" w14:textId="7A74EA1D"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5.3 </w:t>
            </w:r>
          </w:p>
          <w:p w14:paraId="6318B3AE" w14:textId="21571B5B"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10.5</w:t>
            </w:r>
          </w:p>
          <w:p w14:paraId="5E9267E8" w14:textId="1AC9FD8F"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DR8</w:t>
            </w:r>
          </w:p>
          <w:p w14:paraId="45B1F852" w14:textId="5859F850"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10.5</w:t>
            </w:r>
          </w:p>
          <w:p w14:paraId="57904106" w14:textId="42E6B3CC"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5.3</w:t>
            </w:r>
          </w:p>
          <w:p w14:paraId="5211155D" w14:textId="56045568" w:rsidR="009F5626" w:rsidRPr="008F2994" w:rsidRDefault="009F5626"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DR9</w:t>
            </w:r>
          </w:p>
          <w:p w14:paraId="541B57D9" w14:textId="27DFADAC"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0</w:t>
            </w:r>
          </w:p>
          <w:p w14:paraId="3806036A" w14:textId="0C878DFC" w:rsidR="00B858A1" w:rsidRPr="008F2994" w:rsidRDefault="00B858A1" w:rsidP="00B858A1">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10.5</w:t>
            </w:r>
          </w:p>
          <w:p w14:paraId="7D47D06E" w14:textId="77777777" w:rsidR="009F5626" w:rsidRPr="008F2994" w:rsidRDefault="009F5626" w:rsidP="00377F54">
            <w:pPr>
              <w:rPr>
                <w:rFonts w:ascii="Tahoma" w:eastAsia="Calibri" w:hAnsi="Tahoma" w:cs="Tahoma"/>
                <w:color w:val="000000"/>
                <w:sz w:val="18"/>
                <w:szCs w:val="16"/>
              </w:rPr>
            </w:pPr>
          </w:p>
          <w:p w14:paraId="76A8E038" w14:textId="7664B85A" w:rsidR="00B858A1" w:rsidRPr="008F2994" w:rsidRDefault="00B858A1"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HLA-A1 + B8 haplotypes</w:t>
            </w:r>
            <w:r w:rsidR="008D7C46" w:rsidRPr="008F2994">
              <w:rPr>
                <w:rFonts w:ascii="Tahoma" w:eastAsia="Calibri" w:hAnsi="Tahoma" w:cs="Tahoma"/>
                <w:b/>
                <w:color w:val="000000"/>
                <w:sz w:val="18"/>
                <w:szCs w:val="16"/>
              </w:rPr>
              <w:t xml:space="preserve"> (frequency)</w:t>
            </w:r>
          </w:p>
          <w:p w14:paraId="349D2D9A" w14:textId="49108A4F" w:rsidR="00B858A1" w:rsidRPr="008F2994" w:rsidRDefault="00B858A1" w:rsidP="00377F5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0.022</w:t>
            </w:r>
          </w:p>
          <w:p w14:paraId="00B621F2" w14:textId="527A9DC7" w:rsidR="00B858A1" w:rsidRPr="008F2994" w:rsidRDefault="00B858A1" w:rsidP="00377F54">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990D7E"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0.157</w:t>
            </w:r>
          </w:p>
          <w:p w14:paraId="4C480AB8" w14:textId="77777777" w:rsidR="00990D7E" w:rsidRPr="008F2994" w:rsidRDefault="00990D7E" w:rsidP="00377F54">
            <w:pPr>
              <w:rPr>
                <w:rFonts w:ascii="Tahoma" w:eastAsia="Calibri" w:hAnsi="Tahoma" w:cs="Tahoma"/>
                <w:color w:val="000000"/>
                <w:sz w:val="18"/>
                <w:szCs w:val="16"/>
              </w:rPr>
            </w:pPr>
          </w:p>
          <w:p w14:paraId="3D8044A0" w14:textId="7B91C7FD"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P=0.025.</w:t>
            </w:r>
          </w:p>
        </w:tc>
        <w:tc>
          <w:tcPr>
            <w:tcW w:w="665" w:type="pct"/>
          </w:tcPr>
          <w:p w14:paraId="7CD57468"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Selection: ****</w:t>
            </w:r>
          </w:p>
          <w:p w14:paraId="23DFA229"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Comparability: -</w:t>
            </w:r>
          </w:p>
          <w:p w14:paraId="555CB36B"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Predictor: ***</w:t>
            </w:r>
          </w:p>
          <w:p w14:paraId="605BF65F"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7 MODERATE</w:t>
            </w:r>
          </w:p>
          <w:p w14:paraId="430786EF" w14:textId="77777777" w:rsidR="0029187C" w:rsidRPr="008F2994" w:rsidRDefault="0029187C" w:rsidP="00377F54">
            <w:pPr>
              <w:rPr>
                <w:rFonts w:ascii="Tahoma" w:eastAsia="Calibri" w:hAnsi="Tahoma" w:cs="Tahoma"/>
                <w:sz w:val="18"/>
                <w:szCs w:val="16"/>
              </w:rPr>
            </w:pPr>
          </w:p>
        </w:tc>
      </w:tr>
      <w:tr w:rsidR="00C66E54" w:rsidRPr="008F2994" w14:paraId="43CA0343" w14:textId="77777777" w:rsidTr="00D76340">
        <w:trPr>
          <w:trHeight w:val="268"/>
        </w:trPr>
        <w:tc>
          <w:tcPr>
            <w:tcW w:w="441" w:type="pct"/>
          </w:tcPr>
          <w:p w14:paraId="5CF1EE6C" w14:textId="1C26F33D" w:rsidR="0029187C" w:rsidRPr="008F2994" w:rsidRDefault="00D76340" w:rsidP="00377F54">
            <w:pPr>
              <w:rPr>
                <w:rFonts w:ascii="Tahoma" w:eastAsia="Calibri" w:hAnsi="Tahoma" w:cs="Tahoma"/>
                <w:sz w:val="18"/>
                <w:szCs w:val="16"/>
              </w:rPr>
            </w:pPr>
            <w:r>
              <w:rPr>
                <w:rFonts w:ascii="Tahoma" w:eastAsia="Calibri" w:hAnsi="Tahoma" w:cs="Tahoma"/>
                <w:sz w:val="18"/>
                <w:szCs w:val="16"/>
              </w:rPr>
              <w:t>38</w:t>
            </w:r>
          </w:p>
        </w:tc>
        <w:tc>
          <w:tcPr>
            <w:tcW w:w="580" w:type="pct"/>
          </w:tcPr>
          <w:p w14:paraId="485483A5" w14:textId="77777777" w:rsidR="0029187C" w:rsidRPr="008F2994" w:rsidRDefault="0029187C" w:rsidP="00377F54">
            <w:pPr>
              <w:rPr>
                <w:rFonts w:ascii="Tahoma" w:eastAsia="Calibri" w:hAnsi="Tahoma" w:cs="Tahoma"/>
                <w:sz w:val="18"/>
                <w:szCs w:val="16"/>
              </w:rPr>
            </w:pPr>
            <w:proofErr w:type="spellStart"/>
            <w:r w:rsidRPr="008F2994">
              <w:rPr>
                <w:rFonts w:ascii="Tahoma" w:eastAsia="Calibri" w:hAnsi="Tahoma" w:cs="Tahoma"/>
                <w:sz w:val="18"/>
                <w:szCs w:val="16"/>
              </w:rPr>
              <w:t>Meged</w:t>
            </w:r>
            <w:proofErr w:type="spellEnd"/>
            <w:r w:rsidRPr="008F2994">
              <w:rPr>
                <w:rFonts w:ascii="Tahoma" w:eastAsia="Calibri" w:hAnsi="Tahoma" w:cs="Tahoma"/>
                <w:sz w:val="18"/>
                <w:szCs w:val="16"/>
              </w:rPr>
              <w:t xml:space="preserve"> (1999)</w:t>
            </w:r>
          </w:p>
          <w:p w14:paraId="6D4B25AF" w14:textId="77777777" w:rsidR="0029187C" w:rsidRPr="008F2994" w:rsidRDefault="0029187C" w:rsidP="00377F54">
            <w:pPr>
              <w:rPr>
                <w:rFonts w:ascii="Tahoma" w:eastAsia="Calibri" w:hAnsi="Tahoma" w:cs="Tahoma"/>
                <w:sz w:val="18"/>
                <w:szCs w:val="16"/>
              </w:rPr>
            </w:pPr>
          </w:p>
          <w:p w14:paraId="76F1951F" w14:textId="7BA9E74B" w:rsidR="0029187C" w:rsidRPr="008F2994" w:rsidRDefault="008D7C46" w:rsidP="00377F54">
            <w:pPr>
              <w:rPr>
                <w:rFonts w:ascii="Tahoma" w:eastAsia="Calibri" w:hAnsi="Tahoma" w:cs="Tahoma"/>
                <w:sz w:val="18"/>
                <w:szCs w:val="16"/>
              </w:rPr>
            </w:pPr>
            <w:r w:rsidRPr="008F2994">
              <w:rPr>
                <w:rFonts w:ascii="Tahoma" w:eastAsia="Calibri" w:hAnsi="Tahoma" w:cs="Tahoma"/>
                <w:sz w:val="18"/>
                <w:szCs w:val="16"/>
              </w:rPr>
              <w:t>“</w:t>
            </w:r>
            <w:r w:rsidR="0029187C" w:rsidRPr="008F2994">
              <w:rPr>
                <w:rFonts w:ascii="Tahoma" w:eastAsia="Calibri" w:hAnsi="Tahoma" w:cs="Tahoma"/>
                <w:sz w:val="18"/>
                <w:szCs w:val="16"/>
              </w:rPr>
              <w:t>Human leukocyte antigen typing, response to neuroleptics and clozapine-induced agranulocytosis in Jewish Israeli schizophrenic patients”</w:t>
            </w:r>
          </w:p>
        </w:tc>
        <w:tc>
          <w:tcPr>
            <w:tcW w:w="510" w:type="pct"/>
          </w:tcPr>
          <w:p w14:paraId="2CF2AB7E" w14:textId="67CE019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Cross-sectional</w:t>
            </w:r>
          </w:p>
          <w:p w14:paraId="651FEA93" w14:textId="77777777" w:rsidR="00660864" w:rsidRPr="008F2994" w:rsidRDefault="00660864" w:rsidP="00377F54">
            <w:pPr>
              <w:rPr>
                <w:rFonts w:ascii="Tahoma" w:eastAsia="Calibri" w:hAnsi="Tahoma" w:cs="Tahoma"/>
                <w:sz w:val="18"/>
                <w:szCs w:val="16"/>
              </w:rPr>
            </w:pPr>
          </w:p>
          <w:p w14:paraId="74A9C388"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88 (50, 38)</w:t>
            </w:r>
          </w:p>
          <w:p w14:paraId="04B00602" w14:textId="77777777" w:rsidR="00660864" w:rsidRPr="008F2994" w:rsidRDefault="00660864" w:rsidP="00377F54">
            <w:pPr>
              <w:rPr>
                <w:rFonts w:ascii="Tahoma" w:eastAsia="Calibri" w:hAnsi="Tahoma" w:cs="Tahoma"/>
                <w:sz w:val="18"/>
                <w:szCs w:val="16"/>
              </w:rPr>
            </w:pPr>
          </w:p>
          <w:p w14:paraId="2FBF328A" w14:textId="0F24752D"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Israel</w:t>
            </w:r>
          </w:p>
        </w:tc>
        <w:tc>
          <w:tcPr>
            <w:tcW w:w="663" w:type="pct"/>
          </w:tcPr>
          <w:p w14:paraId="5502B4F8" w14:textId="7323D7FE"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 xml:space="preserve">Absence of response to at least three neuroleptic agents from different chemical classes. If two </w:t>
            </w:r>
            <w:proofErr w:type="spellStart"/>
            <w:r w:rsidRPr="008F2994">
              <w:rPr>
                <w:rFonts w:ascii="Tahoma" w:eastAsia="Calibri" w:hAnsi="Tahoma" w:cs="Tahoma"/>
                <w:color w:val="000000"/>
                <w:sz w:val="18"/>
                <w:szCs w:val="16"/>
              </w:rPr>
              <w:t>phenothiazines</w:t>
            </w:r>
            <w:proofErr w:type="spellEnd"/>
            <w:r w:rsidRPr="008F2994">
              <w:rPr>
                <w:rFonts w:ascii="Tahoma" w:eastAsia="Calibri" w:hAnsi="Tahoma" w:cs="Tahoma"/>
                <w:color w:val="000000"/>
                <w:sz w:val="18"/>
                <w:szCs w:val="16"/>
              </w:rPr>
              <w:t xml:space="preserve"> were administered, they had to be of different subclasses (either aliphatic, </w:t>
            </w:r>
            <w:proofErr w:type="spellStart"/>
            <w:r w:rsidRPr="008F2994">
              <w:rPr>
                <w:rFonts w:ascii="Tahoma" w:eastAsia="Calibri" w:hAnsi="Tahoma" w:cs="Tahoma"/>
                <w:color w:val="000000"/>
                <w:sz w:val="18"/>
                <w:szCs w:val="16"/>
              </w:rPr>
              <w:t>piperdine</w:t>
            </w:r>
            <w:proofErr w:type="spellEnd"/>
            <w:r w:rsidRPr="008F2994">
              <w:rPr>
                <w:rFonts w:ascii="Tahoma" w:eastAsia="Calibri" w:hAnsi="Tahoma" w:cs="Tahoma"/>
                <w:color w:val="000000"/>
                <w:sz w:val="18"/>
                <w:szCs w:val="16"/>
              </w:rPr>
              <w:t xml:space="preserve"> or piperazine side chains). Dosage of each medication equivalent to or greater than </w:t>
            </w:r>
            <w:proofErr w:type="spellStart"/>
            <w:r w:rsidRPr="008F2994">
              <w:rPr>
                <w:rFonts w:ascii="Tahoma" w:eastAsia="Calibri" w:hAnsi="Tahoma" w:cs="Tahoma"/>
                <w:color w:val="000000"/>
                <w:sz w:val="18"/>
                <w:szCs w:val="16"/>
              </w:rPr>
              <w:t>chlopromazine</w:t>
            </w:r>
            <w:proofErr w:type="spellEnd"/>
            <w:r w:rsidRPr="008F2994">
              <w:rPr>
                <w:rFonts w:ascii="Tahoma" w:eastAsia="Calibri" w:hAnsi="Tahoma" w:cs="Tahoma"/>
                <w:color w:val="000000"/>
                <w:sz w:val="18"/>
                <w:szCs w:val="16"/>
              </w:rPr>
              <w:t xml:space="preserve"> 1000mg daily and duration of treatment at least 8 weeks.</w:t>
            </w:r>
          </w:p>
          <w:p w14:paraId="41221CA4" w14:textId="3C9DC6BA" w:rsidR="00B01B03" w:rsidRPr="008F2994" w:rsidRDefault="00B01B03" w:rsidP="00377F54">
            <w:pPr>
              <w:rPr>
                <w:rFonts w:ascii="Tahoma" w:eastAsia="Calibri" w:hAnsi="Tahoma" w:cs="Tahoma"/>
                <w:color w:val="000000"/>
                <w:sz w:val="18"/>
                <w:szCs w:val="16"/>
              </w:rPr>
            </w:pPr>
          </w:p>
          <w:p w14:paraId="0BDDA072" w14:textId="046607FA" w:rsidR="00B01B03" w:rsidRPr="008F2994" w:rsidRDefault="00B01B03" w:rsidP="00377F54">
            <w:pPr>
              <w:rPr>
                <w:rFonts w:ascii="Tahoma" w:eastAsia="Calibri" w:hAnsi="Tahoma" w:cs="Tahoma"/>
                <w:color w:val="000000"/>
                <w:sz w:val="18"/>
                <w:szCs w:val="16"/>
              </w:rPr>
            </w:pPr>
            <w:r w:rsidRPr="008F2994">
              <w:rPr>
                <w:rFonts w:ascii="Tahoma" w:eastAsia="Calibri" w:hAnsi="Tahoma" w:cs="Tahoma"/>
                <w:color w:val="000000"/>
                <w:sz w:val="18"/>
                <w:szCs w:val="16"/>
              </w:rPr>
              <w:t xml:space="preserve">All TRS were put on clozapine and after 12 </w:t>
            </w:r>
            <w:proofErr w:type="gramStart"/>
            <w:r w:rsidRPr="008F2994">
              <w:rPr>
                <w:rFonts w:ascii="Tahoma" w:eastAsia="Calibri" w:hAnsi="Tahoma" w:cs="Tahoma"/>
                <w:color w:val="000000"/>
                <w:sz w:val="18"/>
                <w:szCs w:val="16"/>
              </w:rPr>
              <w:t>weeks</w:t>
            </w:r>
            <w:proofErr w:type="gramEnd"/>
            <w:r w:rsidRPr="008F2994">
              <w:rPr>
                <w:rFonts w:ascii="Tahoma" w:eastAsia="Calibri" w:hAnsi="Tahoma" w:cs="Tahoma"/>
                <w:color w:val="000000"/>
                <w:sz w:val="18"/>
                <w:szCs w:val="16"/>
              </w:rPr>
              <w:t xml:space="preserve"> response was determined. 25/50 TRS patients showed no improvement in response to clozapine, and therefore may be considered equivalent to UTRS.</w:t>
            </w:r>
          </w:p>
          <w:p w14:paraId="63E569F4" w14:textId="77777777" w:rsidR="0029187C" w:rsidRPr="008F2994" w:rsidRDefault="0029187C" w:rsidP="00377F54">
            <w:pPr>
              <w:rPr>
                <w:rFonts w:ascii="Tahoma" w:eastAsia="Calibri" w:hAnsi="Tahoma" w:cs="Tahoma"/>
                <w:sz w:val="18"/>
                <w:szCs w:val="16"/>
              </w:rPr>
            </w:pPr>
          </w:p>
        </w:tc>
        <w:tc>
          <w:tcPr>
            <w:tcW w:w="562" w:type="pct"/>
          </w:tcPr>
          <w:p w14:paraId="731EAA00"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All previously responsive to standard neuroleptics. During study patients given haloperidol to max dose of 30mg/day for 12 weeks. Patients who didn't improve were switched. Criteria of treatment response in both groups were a sufficient improvement for discharge to a residential or outpatient setting, or a CGI rating of "much improved" or "very much improved" after 12 weeks.</w:t>
            </w:r>
          </w:p>
        </w:tc>
        <w:tc>
          <w:tcPr>
            <w:tcW w:w="509" w:type="pct"/>
          </w:tcPr>
          <w:p w14:paraId="7A6CC592"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HLA antigen frequency</w:t>
            </w:r>
          </w:p>
          <w:p w14:paraId="39E470BE" w14:textId="77777777" w:rsidR="0029187C" w:rsidRPr="008F2994" w:rsidRDefault="0029187C" w:rsidP="00377F54">
            <w:pPr>
              <w:rPr>
                <w:rFonts w:ascii="Tahoma" w:eastAsia="Calibri" w:hAnsi="Tahoma" w:cs="Tahoma"/>
                <w:sz w:val="18"/>
                <w:szCs w:val="16"/>
              </w:rPr>
            </w:pPr>
          </w:p>
        </w:tc>
        <w:tc>
          <w:tcPr>
            <w:tcW w:w="1070" w:type="pct"/>
          </w:tcPr>
          <w:p w14:paraId="2363585B" w14:textId="74DEE968" w:rsidR="00B01B03" w:rsidRPr="008F2994" w:rsidRDefault="00B01B03" w:rsidP="00377F54">
            <w:pPr>
              <w:rPr>
                <w:rFonts w:ascii="Tahoma" w:eastAsia="Calibri" w:hAnsi="Tahoma" w:cs="Tahoma"/>
                <w:color w:val="000000"/>
                <w:sz w:val="18"/>
                <w:szCs w:val="16"/>
              </w:rPr>
            </w:pPr>
            <w:r w:rsidRPr="008F2994">
              <w:rPr>
                <w:rFonts w:ascii="Tahoma" w:eastAsia="Calibri" w:hAnsi="Tahoma" w:cs="Tahoma"/>
                <w:b/>
                <w:color w:val="000000"/>
                <w:sz w:val="18"/>
                <w:szCs w:val="16"/>
              </w:rPr>
              <w:t xml:space="preserve">HLA </w:t>
            </w:r>
            <w:r w:rsidR="0029187C" w:rsidRPr="008F2994">
              <w:rPr>
                <w:rFonts w:ascii="Tahoma" w:eastAsia="Calibri" w:hAnsi="Tahoma" w:cs="Tahoma"/>
                <w:b/>
                <w:color w:val="000000"/>
                <w:sz w:val="18"/>
                <w:szCs w:val="16"/>
              </w:rPr>
              <w:t>antigens</w:t>
            </w:r>
            <w:r w:rsidRPr="008F2994">
              <w:rPr>
                <w:rFonts w:ascii="Tahoma" w:eastAsia="Calibri" w:hAnsi="Tahoma" w:cs="Tahoma"/>
                <w:b/>
                <w:color w:val="000000"/>
                <w:sz w:val="18"/>
                <w:szCs w:val="16"/>
              </w:rPr>
              <w:t xml:space="preserve"> (% of patients) </w:t>
            </w:r>
          </w:p>
          <w:p w14:paraId="711B7283" w14:textId="77777777" w:rsidR="00B01B03" w:rsidRPr="008F2994" w:rsidRDefault="00B01B03"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HLA A26</w:t>
            </w:r>
          </w:p>
          <w:p w14:paraId="29E0FC3B" w14:textId="7CEC1D61" w:rsidR="00B01B03" w:rsidRPr="008F2994" w:rsidRDefault="00B01B03" w:rsidP="00377F54">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B12A38" w:rsidRPr="008F2994">
              <w:rPr>
                <w:rFonts w:ascii="Tahoma" w:eastAsia="Calibri" w:hAnsi="Tahoma" w:cs="Tahoma"/>
                <w:color w:val="000000"/>
                <w:sz w:val="18"/>
                <w:szCs w:val="16"/>
              </w:rPr>
              <w:t>: 5.26</w:t>
            </w:r>
          </w:p>
          <w:p w14:paraId="52D8AB8D" w14:textId="13F2AE38" w:rsidR="00B01B03" w:rsidRPr="008F2994" w:rsidRDefault="00B01B03" w:rsidP="00B01B03">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B12A38" w:rsidRPr="008F2994">
              <w:rPr>
                <w:rFonts w:ascii="Tahoma" w:eastAsia="Calibri" w:hAnsi="Tahoma" w:cs="Tahoma"/>
                <w:color w:val="000000"/>
                <w:sz w:val="18"/>
                <w:szCs w:val="16"/>
              </w:rPr>
              <w:t>: 16</w:t>
            </w:r>
          </w:p>
          <w:p w14:paraId="18039183" w14:textId="6012498C" w:rsidR="00B01B03" w:rsidRPr="008F2994" w:rsidRDefault="00B01B03" w:rsidP="00B01B03">
            <w:pPr>
              <w:rPr>
                <w:rFonts w:ascii="Tahoma" w:eastAsia="Calibri" w:hAnsi="Tahoma" w:cs="Tahoma"/>
                <w:color w:val="000000"/>
                <w:sz w:val="18"/>
                <w:szCs w:val="16"/>
              </w:rPr>
            </w:pPr>
            <w:r w:rsidRPr="008F2994">
              <w:rPr>
                <w:rFonts w:ascii="Tahoma" w:eastAsia="Calibri" w:hAnsi="Tahoma" w:cs="Tahoma"/>
                <w:i/>
                <w:color w:val="000000"/>
                <w:sz w:val="18"/>
                <w:szCs w:val="16"/>
              </w:rPr>
              <w:t>UTR</w:t>
            </w:r>
            <w:r w:rsidR="00B12A38"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20</w:t>
            </w:r>
          </w:p>
          <w:p w14:paraId="3F125617" w14:textId="77777777" w:rsidR="00B12A38" w:rsidRPr="008F2994" w:rsidRDefault="00B12A38" w:rsidP="00B01B03">
            <w:pPr>
              <w:rPr>
                <w:rFonts w:ascii="Tahoma" w:eastAsia="Calibri" w:hAnsi="Tahoma" w:cs="Tahoma"/>
                <w:color w:val="000000"/>
                <w:sz w:val="18"/>
                <w:szCs w:val="16"/>
              </w:rPr>
            </w:pPr>
          </w:p>
          <w:p w14:paraId="2C8EDAF4" w14:textId="6B914509" w:rsidR="00B01B03" w:rsidRPr="008F2994" w:rsidRDefault="00B01B03" w:rsidP="00B01B03">
            <w:pPr>
              <w:rPr>
                <w:rFonts w:ascii="Tahoma" w:eastAsia="Calibri" w:hAnsi="Tahoma" w:cs="Tahoma"/>
                <w:color w:val="000000"/>
                <w:sz w:val="18"/>
                <w:szCs w:val="16"/>
              </w:rPr>
            </w:pPr>
            <w:r w:rsidRPr="008F2994">
              <w:rPr>
                <w:rFonts w:ascii="Tahoma" w:eastAsia="Calibri" w:hAnsi="Tahoma" w:cs="Tahoma"/>
                <w:color w:val="000000"/>
                <w:sz w:val="18"/>
                <w:szCs w:val="16"/>
              </w:rPr>
              <w:t>NS</w:t>
            </w:r>
          </w:p>
          <w:p w14:paraId="306597AB" w14:textId="77777777" w:rsidR="00B01B03" w:rsidRPr="008F2994" w:rsidRDefault="00B01B03" w:rsidP="00B01B03">
            <w:pPr>
              <w:rPr>
                <w:rFonts w:ascii="Tahoma" w:eastAsia="Calibri" w:hAnsi="Tahoma" w:cs="Tahoma"/>
                <w:color w:val="000000"/>
                <w:sz w:val="18"/>
                <w:szCs w:val="16"/>
              </w:rPr>
            </w:pPr>
          </w:p>
          <w:p w14:paraId="602127FC" w14:textId="76F2DD04" w:rsidR="00B01B03" w:rsidRPr="008F2994" w:rsidRDefault="00B01B03" w:rsidP="00B01B03">
            <w:pPr>
              <w:rPr>
                <w:rFonts w:ascii="Tahoma" w:eastAsia="Calibri" w:hAnsi="Tahoma" w:cs="Tahoma"/>
                <w:b/>
                <w:color w:val="000000"/>
                <w:sz w:val="18"/>
                <w:szCs w:val="16"/>
              </w:rPr>
            </w:pPr>
            <w:r w:rsidRPr="008F2994">
              <w:rPr>
                <w:rFonts w:ascii="Tahoma" w:eastAsia="Calibri" w:hAnsi="Tahoma" w:cs="Tahoma"/>
                <w:b/>
                <w:color w:val="000000"/>
                <w:sz w:val="18"/>
                <w:szCs w:val="16"/>
              </w:rPr>
              <w:t>HLA B36</w:t>
            </w:r>
          </w:p>
          <w:p w14:paraId="6857EA03" w14:textId="576B52C0" w:rsidR="00B01B03" w:rsidRPr="008F2994" w:rsidRDefault="00B01B03" w:rsidP="00B01B03">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B12A38" w:rsidRPr="008F2994">
              <w:rPr>
                <w:rFonts w:ascii="Tahoma" w:eastAsia="Calibri" w:hAnsi="Tahoma" w:cs="Tahoma"/>
                <w:color w:val="000000"/>
                <w:sz w:val="18"/>
                <w:szCs w:val="16"/>
              </w:rPr>
              <w:t>: 18.42</w:t>
            </w:r>
          </w:p>
          <w:p w14:paraId="0FB95573" w14:textId="63A81CFD" w:rsidR="00B01B03" w:rsidRPr="008F2994" w:rsidRDefault="00B01B03" w:rsidP="00B01B03">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B12A38" w:rsidRPr="008F2994">
              <w:rPr>
                <w:rFonts w:ascii="Tahoma" w:eastAsia="Calibri" w:hAnsi="Tahoma" w:cs="Tahoma"/>
                <w:color w:val="000000"/>
                <w:sz w:val="18"/>
                <w:szCs w:val="16"/>
              </w:rPr>
              <w:t>: 16</w:t>
            </w:r>
          </w:p>
          <w:p w14:paraId="540FE6E1" w14:textId="436CF525" w:rsidR="00B01B03" w:rsidRPr="008F2994" w:rsidRDefault="00B01B03" w:rsidP="00B01B03">
            <w:pPr>
              <w:rPr>
                <w:rFonts w:ascii="Tahoma" w:eastAsia="Calibri" w:hAnsi="Tahoma" w:cs="Tahoma"/>
                <w:color w:val="000000"/>
                <w:sz w:val="18"/>
                <w:szCs w:val="16"/>
              </w:rPr>
            </w:pPr>
            <w:r w:rsidRPr="008F2994">
              <w:rPr>
                <w:rFonts w:ascii="Tahoma" w:eastAsia="Calibri" w:hAnsi="Tahoma" w:cs="Tahoma"/>
                <w:i/>
                <w:color w:val="000000"/>
                <w:sz w:val="18"/>
                <w:szCs w:val="16"/>
              </w:rPr>
              <w:t>UTR</w:t>
            </w:r>
            <w:r w:rsidR="00B12A38"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16</w:t>
            </w:r>
          </w:p>
          <w:p w14:paraId="0A58D6F6" w14:textId="77777777" w:rsidR="00B12A38" w:rsidRPr="008F2994" w:rsidRDefault="00B12A38" w:rsidP="00377F54">
            <w:pPr>
              <w:rPr>
                <w:rFonts w:ascii="Tahoma" w:eastAsia="Calibri" w:hAnsi="Tahoma" w:cs="Tahoma"/>
                <w:color w:val="000000"/>
                <w:sz w:val="18"/>
                <w:szCs w:val="16"/>
              </w:rPr>
            </w:pPr>
          </w:p>
          <w:p w14:paraId="0BC608DC" w14:textId="78D123D7" w:rsidR="0029187C" w:rsidRPr="008F2994" w:rsidRDefault="00B01B03" w:rsidP="00377F54">
            <w:pPr>
              <w:rPr>
                <w:rFonts w:ascii="Tahoma" w:eastAsia="Calibri" w:hAnsi="Tahoma" w:cs="Tahoma"/>
                <w:color w:val="000000"/>
                <w:sz w:val="18"/>
                <w:szCs w:val="16"/>
              </w:rPr>
            </w:pPr>
            <w:r w:rsidRPr="008F2994">
              <w:rPr>
                <w:rFonts w:ascii="Tahoma" w:eastAsia="Calibri" w:hAnsi="Tahoma" w:cs="Tahoma"/>
                <w:color w:val="000000"/>
                <w:sz w:val="18"/>
                <w:szCs w:val="16"/>
              </w:rPr>
              <w:t>NS</w:t>
            </w:r>
          </w:p>
          <w:p w14:paraId="474E9F9C" w14:textId="77777777" w:rsidR="0029187C" w:rsidRPr="008F2994" w:rsidRDefault="0029187C" w:rsidP="00377F54">
            <w:pPr>
              <w:rPr>
                <w:rFonts w:ascii="Tahoma" w:eastAsia="Calibri" w:hAnsi="Tahoma" w:cs="Tahoma"/>
                <w:sz w:val="18"/>
                <w:szCs w:val="16"/>
              </w:rPr>
            </w:pPr>
          </w:p>
        </w:tc>
        <w:tc>
          <w:tcPr>
            <w:tcW w:w="665" w:type="pct"/>
          </w:tcPr>
          <w:p w14:paraId="2E4E0CA6"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Selection: ****</w:t>
            </w:r>
          </w:p>
          <w:p w14:paraId="03480224"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Comparability: -</w:t>
            </w:r>
          </w:p>
          <w:p w14:paraId="7C86DDA4"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Predictor: ***</w:t>
            </w:r>
          </w:p>
          <w:p w14:paraId="5CF1D01E"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7 MODERATE</w:t>
            </w:r>
          </w:p>
        </w:tc>
      </w:tr>
      <w:tr w:rsidR="00C66E54" w:rsidRPr="008F2994" w14:paraId="4C5F58C1" w14:textId="77777777" w:rsidTr="00D76340">
        <w:trPr>
          <w:trHeight w:val="268"/>
        </w:trPr>
        <w:tc>
          <w:tcPr>
            <w:tcW w:w="441" w:type="pct"/>
          </w:tcPr>
          <w:p w14:paraId="37EBFE8D" w14:textId="05F88CBA" w:rsidR="0029187C" w:rsidRPr="008F2994" w:rsidRDefault="00D76340" w:rsidP="00377F54">
            <w:pPr>
              <w:rPr>
                <w:rFonts w:ascii="Tahoma" w:eastAsia="Calibri" w:hAnsi="Tahoma" w:cs="Tahoma"/>
                <w:sz w:val="18"/>
                <w:szCs w:val="16"/>
              </w:rPr>
            </w:pPr>
            <w:r>
              <w:rPr>
                <w:rFonts w:ascii="Tahoma" w:eastAsia="Calibri" w:hAnsi="Tahoma" w:cs="Tahoma"/>
                <w:sz w:val="18"/>
                <w:szCs w:val="16"/>
              </w:rPr>
              <w:t>39</w:t>
            </w:r>
          </w:p>
        </w:tc>
        <w:tc>
          <w:tcPr>
            <w:tcW w:w="580" w:type="pct"/>
          </w:tcPr>
          <w:p w14:paraId="73913F8F" w14:textId="77777777" w:rsidR="0029187C" w:rsidRPr="008F2994" w:rsidRDefault="0029187C" w:rsidP="00377F54">
            <w:pPr>
              <w:rPr>
                <w:rFonts w:ascii="Tahoma" w:eastAsia="Calibri" w:hAnsi="Tahoma" w:cs="Tahoma"/>
                <w:sz w:val="18"/>
                <w:szCs w:val="16"/>
              </w:rPr>
            </w:pPr>
            <w:proofErr w:type="spellStart"/>
            <w:r w:rsidRPr="008F2994">
              <w:rPr>
                <w:rFonts w:ascii="Tahoma" w:eastAsia="Calibri" w:hAnsi="Tahoma" w:cs="Tahoma"/>
                <w:sz w:val="18"/>
                <w:szCs w:val="16"/>
              </w:rPr>
              <w:t>Joober</w:t>
            </w:r>
            <w:proofErr w:type="spellEnd"/>
            <w:r w:rsidRPr="008F2994">
              <w:rPr>
                <w:rFonts w:ascii="Tahoma" w:eastAsia="Calibri" w:hAnsi="Tahoma" w:cs="Tahoma"/>
                <w:sz w:val="18"/>
                <w:szCs w:val="16"/>
              </w:rPr>
              <w:t xml:space="preserve"> (2005)</w:t>
            </w:r>
          </w:p>
          <w:p w14:paraId="26405713" w14:textId="77777777" w:rsidR="0029187C" w:rsidRPr="008F2994" w:rsidRDefault="0029187C" w:rsidP="00377F54">
            <w:pPr>
              <w:rPr>
                <w:rFonts w:ascii="Tahoma" w:eastAsia="Calibri" w:hAnsi="Tahoma" w:cs="Tahoma"/>
                <w:sz w:val="18"/>
                <w:szCs w:val="16"/>
              </w:rPr>
            </w:pPr>
          </w:p>
          <w:p w14:paraId="0D592CC7"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“Increased prevalence of schizophrenia spectrum disorders in relatives of neuroleptic-nonresponsive schizophrenic patients”</w:t>
            </w:r>
          </w:p>
        </w:tc>
        <w:tc>
          <w:tcPr>
            <w:tcW w:w="510" w:type="pct"/>
          </w:tcPr>
          <w:p w14:paraId="31177C9A" w14:textId="29E3E1FD" w:rsidR="0029187C" w:rsidRPr="008F2994" w:rsidRDefault="001A4CA9" w:rsidP="00377F54">
            <w:pPr>
              <w:rPr>
                <w:rFonts w:ascii="Tahoma" w:eastAsia="Calibri" w:hAnsi="Tahoma" w:cs="Tahoma"/>
                <w:sz w:val="18"/>
                <w:szCs w:val="16"/>
              </w:rPr>
            </w:pPr>
            <w:r w:rsidRPr="008F2994">
              <w:rPr>
                <w:rFonts w:ascii="Tahoma" w:eastAsia="Calibri" w:hAnsi="Tahoma" w:cs="Tahoma"/>
                <w:sz w:val="18"/>
                <w:szCs w:val="16"/>
              </w:rPr>
              <w:t>Heritability</w:t>
            </w:r>
          </w:p>
          <w:p w14:paraId="2CA1F871" w14:textId="77777777" w:rsidR="001A4CA9" w:rsidRPr="008F2994" w:rsidRDefault="001A4CA9" w:rsidP="00377F54">
            <w:pPr>
              <w:rPr>
                <w:rFonts w:ascii="Tahoma" w:eastAsia="Calibri" w:hAnsi="Tahoma" w:cs="Tahoma"/>
                <w:sz w:val="18"/>
                <w:szCs w:val="16"/>
              </w:rPr>
            </w:pPr>
          </w:p>
          <w:p w14:paraId="6D13DD29"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71 (35, 36)</w:t>
            </w:r>
          </w:p>
          <w:p w14:paraId="42B0059F" w14:textId="77777777" w:rsidR="001A4CA9" w:rsidRPr="008F2994" w:rsidRDefault="001A4CA9" w:rsidP="00377F54">
            <w:pPr>
              <w:rPr>
                <w:rFonts w:ascii="Tahoma" w:eastAsia="Calibri" w:hAnsi="Tahoma" w:cs="Tahoma"/>
                <w:sz w:val="18"/>
                <w:szCs w:val="16"/>
              </w:rPr>
            </w:pPr>
          </w:p>
          <w:p w14:paraId="2E185718" w14:textId="25E0F8A8"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Canada</w:t>
            </w:r>
          </w:p>
        </w:tc>
        <w:tc>
          <w:tcPr>
            <w:tcW w:w="663" w:type="pct"/>
          </w:tcPr>
          <w:p w14:paraId="76D20E74" w14:textId="50D1B622"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An absence of remission of psychotic symptoms within the past 2 years. In the preceding 5 years, had undergone at least 3 periods of treatment with conventional neuroleptics from at least two distinct families of drugs at a dose equal to, or greater than, 750 mg chlorpromazine (CPZ) equivalents on monotherapy, or 1000 mg CPZ equivalents when a combination of neuroleptics was used for a continuous period of at least 6 weeks, and which resulted in no significant decrease in symptoms. Unable to function without supervision in all, or nearly all, domains of social and vocational activities and had a</w:t>
            </w:r>
            <w:r w:rsidR="001A4CA9" w:rsidRPr="008F2994">
              <w:rPr>
                <w:rFonts w:ascii="Tahoma" w:eastAsia="Calibri" w:hAnsi="Tahoma" w:cs="Tahoma"/>
                <w:color w:val="000000"/>
                <w:sz w:val="18"/>
                <w:szCs w:val="16"/>
              </w:rPr>
              <w:t xml:space="preserve"> Global Assessment Score (GAS)</w:t>
            </w:r>
            <w:r w:rsidRPr="008F2994">
              <w:rPr>
                <w:rFonts w:ascii="Tahoma" w:eastAsia="Calibri" w:hAnsi="Tahoma" w:cs="Tahoma"/>
                <w:color w:val="000000"/>
                <w:sz w:val="18"/>
                <w:szCs w:val="16"/>
              </w:rPr>
              <w:t xml:space="preserve">_&lt;40 within the last 12 months. </w:t>
            </w:r>
          </w:p>
          <w:p w14:paraId="73817711" w14:textId="77777777" w:rsidR="0029187C" w:rsidRPr="008F2994" w:rsidRDefault="0029187C" w:rsidP="00377F54">
            <w:pPr>
              <w:rPr>
                <w:rFonts w:ascii="Tahoma" w:eastAsia="Calibri" w:hAnsi="Tahoma" w:cs="Tahoma"/>
                <w:color w:val="000000"/>
                <w:sz w:val="18"/>
                <w:szCs w:val="16"/>
              </w:rPr>
            </w:pPr>
          </w:p>
        </w:tc>
        <w:tc>
          <w:tcPr>
            <w:tcW w:w="562" w:type="pct"/>
          </w:tcPr>
          <w:p w14:paraId="48C1BBFD"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At least one hospitalization to a psychiatric institution because of an acute psychotic episode. During each hospitalization, patients experienced a full or partial remission in response to treatment with conventional neuroleptics within 6–8 weeks of continuous treatment. Able to function autonomously with only occasional supervision in all, or nearly all, domains of social and vocational activities. Never had to be admitted to hospital because of psychotic exacerbation while under continuous neuroleptic treatment. At least one psychotic relapse when neuroleptic medication was reduced or discontinued. Remission was defined as a complete or quasi complete disappearance of schizophrenic symptoms, with limited residual symptoms. At the time of enrolment, total BPRS scores were less than 30 with no more than one item scoring 4 and/or a CGI score less than 3 (borderline mentally ill).</w:t>
            </w:r>
          </w:p>
        </w:tc>
        <w:tc>
          <w:tcPr>
            <w:tcW w:w="509" w:type="pct"/>
          </w:tcPr>
          <w:p w14:paraId="4B55B9A4" w14:textId="7832C361"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Morbid risk</w:t>
            </w:r>
            <w:r w:rsidR="00891E31" w:rsidRPr="008F2994">
              <w:rPr>
                <w:rFonts w:ascii="Tahoma" w:eastAsia="Calibri" w:hAnsi="Tahoma" w:cs="Tahoma"/>
                <w:color w:val="000000"/>
                <w:sz w:val="18"/>
                <w:szCs w:val="16"/>
              </w:rPr>
              <w:t xml:space="preserve"> of schizophrenia, long term psychiatric care and DSM-IV cluster A personality disorders</w:t>
            </w:r>
            <w:r w:rsidRPr="008F2994">
              <w:rPr>
                <w:rFonts w:ascii="Tahoma" w:eastAsia="Calibri" w:hAnsi="Tahoma" w:cs="Tahoma"/>
                <w:color w:val="000000"/>
                <w:sz w:val="18"/>
                <w:szCs w:val="16"/>
              </w:rPr>
              <w:t xml:space="preserve"> in relatives </w:t>
            </w:r>
            <w:r w:rsidR="00891E31" w:rsidRPr="008F2994">
              <w:rPr>
                <w:rFonts w:ascii="Tahoma" w:eastAsia="Calibri" w:hAnsi="Tahoma" w:cs="Tahoma"/>
                <w:color w:val="000000"/>
                <w:sz w:val="18"/>
                <w:szCs w:val="16"/>
              </w:rPr>
              <w:t>(1</w:t>
            </w:r>
            <w:r w:rsidR="00891E31" w:rsidRPr="008F2994">
              <w:rPr>
                <w:rFonts w:ascii="Tahoma" w:eastAsia="Calibri" w:hAnsi="Tahoma" w:cs="Tahoma"/>
                <w:color w:val="000000"/>
                <w:sz w:val="18"/>
                <w:szCs w:val="16"/>
                <w:vertAlign w:val="superscript"/>
              </w:rPr>
              <w:t>st</w:t>
            </w:r>
            <w:r w:rsidR="00891E31" w:rsidRPr="008F2994">
              <w:rPr>
                <w:rFonts w:ascii="Tahoma" w:eastAsia="Calibri" w:hAnsi="Tahoma" w:cs="Tahoma"/>
                <w:color w:val="000000"/>
                <w:sz w:val="18"/>
                <w:szCs w:val="16"/>
              </w:rPr>
              <w:t xml:space="preserve"> degree relatives and 2</w:t>
            </w:r>
            <w:r w:rsidR="00891E31" w:rsidRPr="008F2994">
              <w:rPr>
                <w:rFonts w:ascii="Tahoma" w:eastAsia="Calibri" w:hAnsi="Tahoma" w:cs="Tahoma"/>
                <w:color w:val="000000"/>
                <w:sz w:val="18"/>
                <w:szCs w:val="16"/>
                <w:vertAlign w:val="superscript"/>
              </w:rPr>
              <w:t>nd</w:t>
            </w:r>
            <w:r w:rsidR="00891E31" w:rsidRPr="008F2994">
              <w:rPr>
                <w:rFonts w:ascii="Tahoma" w:eastAsia="Calibri" w:hAnsi="Tahoma" w:cs="Tahoma"/>
                <w:color w:val="000000"/>
                <w:sz w:val="18"/>
                <w:szCs w:val="16"/>
              </w:rPr>
              <w:t xml:space="preserve"> degree relatives) </w:t>
            </w:r>
            <w:r w:rsidRPr="008F2994">
              <w:rPr>
                <w:rFonts w:ascii="Tahoma" w:eastAsia="Calibri" w:hAnsi="Tahoma" w:cs="Tahoma"/>
                <w:color w:val="000000"/>
                <w:sz w:val="18"/>
                <w:szCs w:val="16"/>
              </w:rPr>
              <w:t xml:space="preserve">and familial </w:t>
            </w:r>
            <w:r w:rsidR="00891E31" w:rsidRPr="008F2994">
              <w:rPr>
                <w:rFonts w:ascii="Tahoma" w:eastAsia="Calibri" w:hAnsi="Tahoma" w:cs="Tahoma"/>
                <w:color w:val="000000"/>
                <w:sz w:val="18"/>
                <w:szCs w:val="16"/>
              </w:rPr>
              <w:t>loading score</w:t>
            </w:r>
          </w:p>
          <w:p w14:paraId="32BFB586" w14:textId="77777777" w:rsidR="0029187C" w:rsidRPr="008F2994" w:rsidRDefault="0029187C" w:rsidP="00377F54">
            <w:pPr>
              <w:rPr>
                <w:rFonts w:ascii="Tahoma" w:eastAsia="Calibri" w:hAnsi="Tahoma" w:cs="Tahoma"/>
                <w:color w:val="000000"/>
                <w:sz w:val="18"/>
                <w:szCs w:val="16"/>
              </w:rPr>
            </w:pPr>
          </w:p>
        </w:tc>
        <w:tc>
          <w:tcPr>
            <w:tcW w:w="1070" w:type="pct"/>
          </w:tcPr>
          <w:p w14:paraId="13CFD952" w14:textId="3AB33E2D" w:rsidR="00891E31" w:rsidRPr="008F2994" w:rsidRDefault="00891E31"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Morbid Risk</w:t>
            </w:r>
          </w:p>
          <w:p w14:paraId="0254A57D" w14:textId="4A726AEA" w:rsidR="00891E31" w:rsidRPr="008F2994" w:rsidRDefault="00891E31" w:rsidP="00377F54">
            <w:pPr>
              <w:rPr>
                <w:rFonts w:ascii="Tahoma" w:eastAsia="Calibri" w:hAnsi="Tahoma" w:cs="Tahoma"/>
                <w:b/>
                <w:bCs/>
                <w:color w:val="000000"/>
                <w:sz w:val="18"/>
                <w:szCs w:val="16"/>
              </w:rPr>
            </w:pPr>
          </w:p>
          <w:p w14:paraId="227C6B47" w14:textId="67DF6B10" w:rsidR="00891E31" w:rsidRPr="008F2994" w:rsidRDefault="00891E31"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Schizophrenia</w:t>
            </w:r>
          </w:p>
          <w:p w14:paraId="011B24E0" w14:textId="6997C7D4" w:rsidR="00046ADE" w:rsidRPr="008F2994" w:rsidRDefault="00046ADE" w:rsidP="00377F54">
            <w:pPr>
              <w:rPr>
                <w:rFonts w:ascii="Tahoma" w:eastAsia="Calibri" w:hAnsi="Tahoma" w:cs="Tahoma"/>
                <w:bCs/>
                <w:color w:val="000000"/>
                <w:sz w:val="18"/>
                <w:szCs w:val="16"/>
              </w:rPr>
            </w:pPr>
            <w:r w:rsidRPr="008F2994">
              <w:rPr>
                <w:rFonts w:ascii="Tahoma" w:eastAsia="Calibri" w:hAnsi="Tahoma" w:cs="Tahoma"/>
                <w:bCs/>
                <w:color w:val="000000"/>
                <w:sz w:val="18"/>
                <w:szCs w:val="16"/>
              </w:rPr>
              <w:t>(based on best-estimate family history diagnosis)</w:t>
            </w:r>
          </w:p>
          <w:p w14:paraId="129ED0BA" w14:textId="61451E95" w:rsidR="00891E31" w:rsidRPr="008F2994" w:rsidRDefault="00891E31" w:rsidP="00377F54">
            <w:pPr>
              <w:rPr>
                <w:rFonts w:ascii="Tahoma" w:eastAsia="Calibri" w:hAnsi="Tahoma" w:cs="Tahoma"/>
                <w:b/>
                <w:bCs/>
                <w:i/>
                <w:color w:val="000000"/>
                <w:sz w:val="18"/>
                <w:szCs w:val="16"/>
              </w:rPr>
            </w:pPr>
            <w:r w:rsidRPr="008F2994">
              <w:rPr>
                <w:rFonts w:ascii="Tahoma" w:eastAsia="Calibri" w:hAnsi="Tahoma" w:cs="Tahoma"/>
                <w:b/>
                <w:bCs/>
                <w:i/>
                <w:color w:val="000000"/>
                <w:sz w:val="18"/>
                <w:szCs w:val="16"/>
              </w:rPr>
              <w:t>1</w:t>
            </w:r>
            <w:r w:rsidRPr="008F2994">
              <w:rPr>
                <w:rFonts w:ascii="Tahoma" w:eastAsia="Calibri" w:hAnsi="Tahoma" w:cs="Tahoma"/>
                <w:b/>
                <w:bCs/>
                <w:i/>
                <w:color w:val="000000"/>
                <w:sz w:val="18"/>
                <w:szCs w:val="16"/>
                <w:vertAlign w:val="superscript"/>
              </w:rPr>
              <w:t>st</w:t>
            </w:r>
            <w:r w:rsidRPr="008F2994">
              <w:rPr>
                <w:rFonts w:ascii="Tahoma" w:eastAsia="Calibri" w:hAnsi="Tahoma" w:cs="Tahoma"/>
                <w:b/>
                <w:bCs/>
                <w:i/>
                <w:color w:val="000000"/>
                <w:sz w:val="18"/>
                <w:szCs w:val="16"/>
              </w:rPr>
              <w:t xml:space="preserve"> degree relatives</w:t>
            </w:r>
          </w:p>
          <w:p w14:paraId="2D5D9732" w14:textId="02713509" w:rsidR="00891E31" w:rsidRPr="008F2994" w:rsidRDefault="00891E31"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B12A38"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w:t>
            </w:r>
            <w:r w:rsidR="00046ADE" w:rsidRPr="008F2994">
              <w:rPr>
                <w:rFonts w:ascii="Tahoma" w:eastAsia="Calibri" w:hAnsi="Tahoma" w:cs="Tahoma"/>
                <w:bCs/>
                <w:color w:val="000000"/>
                <w:sz w:val="18"/>
                <w:szCs w:val="16"/>
              </w:rPr>
              <w:t>3.06 (5/163)</w:t>
            </w:r>
          </w:p>
          <w:p w14:paraId="7E387B7D" w14:textId="32942F95" w:rsidR="00891E31" w:rsidRPr="008F2994" w:rsidRDefault="00891E31"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B12A38" w:rsidRPr="008F2994">
              <w:rPr>
                <w:rFonts w:ascii="Tahoma" w:eastAsia="Calibri" w:hAnsi="Tahoma" w:cs="Tahoma"/>
                <w:bCs/>
                <w:color w:val="000000"/>
                <w:sz w:val="18"/>
                <w:szCs w:val="16"/>
              </w:rPr>
              <w:t>:</w:t>
            </w:r>
            <w:r w:rsidR="00046ADE" w:rsidRPr="008F2994">
              <w:rPr>
                <w:rFonts w:ascii="Tahoma" w:eastAsia="Calibri" w:hAnsi="Tahoma" w:cs="Tahoma"/>
                <w:bCs/>
                <w:color w:val="000000"/>
                <w:sz w:val="18"/>
                <w:szCs w:val="16"/>
              </w:rPr>
              <w:t xml:space="preserve"> 8.84 (13/147)</w:t>
            </w:r>
          </w:p>
          <w:p w14:paraId="35F6DD04" w14:textId="77777777" w:rsidR="00B12A38" w:rsidRPr="008F2994" w:rsidRDefault="00B12A38" w:rsidP="00377F54">
            <w:pPr>
              <w:rPr>
                <w:rFonts w:ascii="Tahoma" w:eastAsia="Calibri" w:hAnsi="Tahoma" w:cs="Tahoma"/>
                <w:bCs/>
                <w:color w:val="000000"/>
                <w:sz w:val="18"/>
                <w:szCs w:val="16"/>
              </w:rPr>
            </w:pPr>
          </w:p>
          <w:p w14:paraId="5F47F046" w14:textId="77777777" w:rsidR="00046ADE" w:rsidRPr="008F2994" w:rsidRDefault="00891E31" w:rsidP="00377F54">
            <w:pPr>
              <w:rPr>
                <w:rFonts w:ascii="Tahoma" w:eastAsia="Calibri" w:hAnsi="Tahoma" w:cs="Tahoma"/>
                <w:color w:val="000000"/>
                <w:sz w:val="18"/>
                <w:szCs w:val="16"/>
              </w:rPr>
            </w:pPr>
            <w:r w:rsidRPr="008F2994">
              <w:rPr>
                <w:rFonts w:ascii="Tahoma" w:eastAsia="Calibri" w:hAnsi="Tahoma" w:cs="Tahoma"/>
                <w:color w:val="000000"/>
                <w:sz w:val="18"/>
                <w:szCs w:val="16"/>
              </w:rPr>
              <w:t>p</w:t>
            </w:r>
            <w:r w:rsidR="00046ADE" w:rsidRPr="008F2994">
              <w:rPr>
                <w:rFonts w:ascii="Tahoma" w:eastAsia="Calibri" w:hAnsi="Tahoma" w:cs="Tahoma"/>
                <w:color w:val="000000"/>
                <w:sz w:val="18"/>
                <w:szCs w:val="16"/>
              </w:rPr>
              <w:t>=0.05</w:t>
            </w:r>
          </w:p>
          <w:p w14:paraId="65946ED2" w14:textId="77777777" w:rsidR="00046ADE" w:rsidRPr="008F2994" w:rsidRDefault="00046ADE" w:rsidP="00377F54">
            <w:pPr>
              <w:rPr>
                <w:rFonts w:ascii="Tahoma" w:eastAsia="Calibri" w:hAnsi="Tahoma" w:cs="Tahoma"/>
                <w:color w:val="000000"/>
                <w:sz w:val="18"/>
                <w:szCs w:val="16"/>
              </w:rPr>
            </w:pPr>
          </w:p>
          <w:p w14:paraId="12BB785B" w14:textId="4A752619" w:rsidR="00891E31" w:rsidRPr="008F2994" w:rsidRDefault="00891E31" w:rsidP="00377F54">
            <w:pPr>
              <w:rPr>
                <w:rFonts w:ascii="Tahoma" w:eastAsia="Calibri" w:hAnsi="Tahoma" w:cs="Tahoma"/>
                <w:b/>
                <w:bCs/>
                <w:i/>
                <w:color w:val="000000"/>
                <w:sz w:val="18"/>
                <w:szCs w:val="16"/>
              </w:rPr>
            </w:pPr>
            <w:r w:rsidRPr="008F2994">
              <w:rPr>
                <w:rFonts w:ascii="Tahoma" w:eastAsia="Calibri" w:hAnsi="Tahoma" w:cs="Tahoma"/>
                <w:b/>
                <w:bCs/>
                <w:i/>
                <w:color w:val="000000"/>
                <w:sz w:val="18"/>
                <w:szCs w:val="16"/>
              </w:rPr>
              <w:t>2</w:t>
            </w:r>
            <w:r w:rsidRPr="008F2994">
              <w:rPr>
                <w:rFonts w:ascii="Tahoma" w:eastAsia="Calibri" w:hAnsi="Tahoma" w:cs="Tahoma"/>
                <w:b/>
                <w:bCs/>
                <w:i/>
                <w:color w:val="000000"/>
                <w:sz w:val="18"/>
                <w:szCs w:val="16"/>
                <w:vertAlign w:val="superscript"/>
              </w:rPr>
              <w:t>nd</w:t>
            </w:r>
            <w:r w:rsidRPr="008F2994">
              <w:rPr>
                <w:rFonts w:ascii="Tahoma" w:eastAsia="Calibri" w:hAnsi="Tahoma" w:cs="Tahoma"/>
                <w:b/>
                <w:bCs/>
                <w:i/>
                <w:color w:val="000000"/>
                <w:sz w:val="18"/>
                <w:szCs w:val="16"/>
              </w:rPr>
              <w:t xml:space="preserve"> degree relatives</w:t>
            </w:r>
          </w:p>
          <w:p w14:paraId="62786767" w14:textId="2C874AAD" w:rsidR="00046ADE" w:rsidRPr="008F2994" w:rsidRDefault="00891E31" w:rsidP="00891E31">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B12A38" w:rsidRPr="008F2994">
              <w:rPr>
                <w:rFonts w:ascii="Tahoma" w:eastAsia="Calibri" w:hAnsi="Tahoma" w:cs="Tahoma"/>
                <w:bCs/>
                <w:color w:val="000000"/>
                <w:sz w:val="18"/>
                <w:szCs w:val="16"/>
              </w:rPr>
              <w:t>:</w:t>
            </w:r>
            <w:r w:rsidR="00046ADE" w:rsidRPr="008F2994">
              <w:rPr>
                <w:rFonts w:ascii="Tahoma" w:eastAsia="Calibri" w:hAnsi="Tahoma" w:cs="Tahoma"/>
                <w:bCs/>
                <w:color w:val="000000"/>
                <w:sz w:val="18"/>
                <w:szCs w:val="16"/>
              </w:rPr>
              <w:t xml:space="preserve"> 0.75 (4/529)</w:t>
            </w:r>
          </w:p>
          <w:p w14:paraId="54BE2D7A" w14:textId="098EB85D" w:rsidR="00891E31" w:rsidRPr="008F2994" w:rsidRDefault="00891E31" w:rsidP="00891E31">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B12A38" w:rsidRPr="008F2994">
              <w:rPr>
                <w:rFonts w:ascii="Tahoma" w:eastAsia="Calibri" w:hAnsi="Tahoma" w:cs="Tahoma"/>
                <w:bCs/>
                <w:color w:val="000000"/>
                <w:sz w:val="18"/>
                <w:szCs w:val="16"/>
              </w:rPr>
              <w:t>:</w:t>
            </w:r>
            <w:r w:rsidR="00046ADE" w:rsidRPr="008F2994">
              <w:rPr>
                <w:rFonts w:ascii="Tahoma" w:eastAsia="Calibri" w:hAnsi="Tahoma" w:cs="Tahoma"/>
                <w:bCs/>
                <w:color w:val="000000"/>
                <w:sz w:val="18"/>
                <w:szCs w:val="16"/>
              </w:rPr>
              <w:t xml:space="preserve"> 2.81 (13/462)</w:t>
            </w:r>
          </w:p>
          <w:p w14:paraId="33B82D9E" w14:textId="77777777" w:rsidR="00B12A38" w:rsidRPr="008F2994" w:rsidRDefault="00B12A38" w:rsidP="00377F54">
            <w:pPr>
              <w:rPr>
                <w:rFonts w:ascii="Tahoma" w:eastAsia="Calibri" w:hAnsi="Tahoma" w:cs="Tahoma"/>
                <w:color w:val="000000"/>
                <w:sz w:val="18"/>
                <w:szCs w:val="16"/>
              </w:rPr>
            </w:pPr>
          </w:p>
          <w:p w14:paraId="2C272315" w14:textId="3C44BA9F" w:rsidR="00046ADE" w:rsidRPr="008F2994" w:rsidRDefault="00046ADE" w:rsidP="00377F54">
            <w:pPr>
              <w:rPr>
                <w:rFonts w:ascii="Tahoma" w:eastAsia="Calibri" w:hAnsi="Tahoma" w:cs="Tahoma"/>
                <w:color w:val="000000"/>
                <w:sz w:val="18"/>
                <w:szCs w:val="16"/>
              </w:rPr>
            </w:pPr>
            <w:r w:rsidRPr="008F2994">
              <w:rPr>
                <w:rFonts w:ascii="Tahoma" w:eastAsia="Calibri" w:hAnsi="Tahoma" w:cs="Tahoma"/>
                <w:color w:val="000000"/>
                <w:sz w:val="18"/>
                <w:szCs w:val="16"/>
              </w:rPr>
              <w:t>p 0.02</w:t>
            </w:r>
          </w:p>
          <w:p w14:paraId="0DB13CA3" w14:textId="271A9041" w:rsidR="00891E31" w:rsidRPr="008F2994" w:rsidRDefault="00891E31" w:rsidP="00377F54">
            <w:pPr>
              <w:rPr>
                <w:rFonts w:ascii="Tahoma" w:eastAsia="Calibri" w:hAnsi="Tahoma" w:cs="Tahoma"/>
                <w:b/>
                <w:bCs/>
                <w:color w:val="000000"/>
                <w:sz w:val="18"/>
                <w:szCs w:val="16"/>
              </w:rPr>
            </w:pPr>
          </w:p>
          <w:p w14:paraId="13CE4D78" w14:textId="042E3487" w:rsidR="00891E31" w:rsidRPr="008F2994" w:rsidRDefault="00891E31"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Long-term Psychiatric Care</w:t>
            </w:r>
          </w:p>
          <w:p w14:paraId="2FF3B925" w14:textId="77777777" w:rsidR="00891E31" w:rsidRPr="008F2994" w:rsidRDefault="00891E31" w:rsidP="00891E31">
            <w:pPr>
              <w:rPr>
                <w:rFonts w:ascii="Tahoma" w:eastAsia="Calibri" w:hAnsi="Tahoma" w:cs="Tahoma"/>
                <w:b/>
                <w:bCs/>
                <w:i/>
                <w:color w:val="000000"/>
                <w:sz w:val="18"/>
                <w:szCs w:val="16"/>
              </w:rPr>
            </w:pPr>
            <w:r w:rsidRPr="008F2994">
              <w:rPr>
                <w:rFonts w:ascii="Tahoma" w:eastAsia="Calibri" w:hAnsi="Tahoma" w:cs="Tahoma"/>
                <w:b/>
                <w:bCs/>
                <w:i/>
                <w:color w:val="000000"/>
                <w:sz w:val="18"/>
                <w:szCs w:val="16"/>
              </w:rPr>
              <w:t>1</w:t>
            </w:r>
            <w:r w:rsidRPr="008F2994">
              <w:rPr>
                <w:rFonts w:ascii="Tahoma" w:eastAsia="Calibri" w:hAnsi="Tahoma" w:cs="Tahoma"/>
                <w:b/>
                <w:bCs/>
                <w:i/>
                <w:color w:val="000000"/>
                <w:sz w:val="18"/>
                <w:szCs w:val="16"/>
                <w:vertAlign w:val="superscript"/>
              </w:rPr>
              <w:t>st</w:t>
            </w:r>
            <w:r w:rsidRPr="008F2994">
              <w:rPr>
                <w:rFonts w:ascii="Tahoma" w:eastAsia="Calibri" w:hAnsi="Tahoma" w:cs="Tahoma"/>
                <w:b/>
                <w:bCs/>
                <w:i/>
                <w:color w:val="000000"/>
                <w:sz w:val="18"/>
                <w:szCs w:val="16"/>
              </w:rPr>
              <w:t xml:space="preserve"> degree relatives</w:t>
            </w:r>
          </w:p>
          <w:p w14:paraId="1EE384C1" w14:textId="583C8B0E" w:rsidR="00891E31" w:rsidRPr="008F2994" w:rsidRDefault="00891E31" w:rsidP="00891E31">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B12A38" w:rsidRPr="008F2994">
              <w:rPr>
                <w:rFonts w:ascii="Tahoma" w:eastAsia="Calibri" w:hAnsi="Tahoma" w:cs="Tahoma"/>
                <w:bCs/>
                <w:i/>
                <w:color w:val="000000"/>
                <w:sz w:val="18"/>
                <w:szCs w:val="16"/>
              </w:rPr>
              <w:t>:</w:t>
            </w:r>
            <w:r w:rsidR="00046ADE" w:rsidRPr="008F2994">
              <w:rPr>
                <w:rFonts w:ascii="Tahoma" w:eastAsia="Calibri" w:hAnsi="Tahoma" w:cs="Tahoma"/>
                <w:bCs/>
                <w:color w:val="000000"/>
                <w:sz w:val="18"/>
                <w:szCs w:val="16"/>
              </w:rPr>
              <w:t xml:space="preserve"> 1.5 (3/200)</w:t>
            </w:r>
          </w:p>
          <w:p w14:paraId="19689504" w14:textId="162CA2CF" w:rsidR="00891E31" w:rsidRPr="008F2994" w:rsidRDefault="00891E31" w:rsidP="00891E31">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B12A38" w:rsidRPr="008F2994">
              <w:rPr>
                <w:rFonts w:ascii="Tahoma" w:eastAsia="Calibri" w:hAnsi="Tahoma" w:cs="Tahoma"/>
                <w:bCs/>
                <w:i/>
                <w:color w:val="000000"/>
                <w:sz w:val="18"/>
                <w:szCs w:val="16"/>
              </w:rPr>
              <w:t>:</w:t>
            </w:r>
            <w:r w:rsidR="00046ADE" w:rsidRPr="008F2994">
              <w:rPr>
                <w:rFonts w:ascii="Tahoma" w:eastAsia="Calibri" w:hAnsi="Tahoma" w:cs="Tahoma"/>
                <w:bCs/>
                <w:color w:val="000000"/>
                <w:sz w:val="18"/>
                <w:szCs w:val="16"/>
              </w:rPr>
              <w:t xml:space="preserve"> 2.8 (5/178)</w:t>
            </w:r>
          </w:p>
          <w:p w14:paraId="60E6C813" w14:textId="77777777" w:rsidR="00B12A38" w:rsidRPr="008F2994" w:rsidRDefault="00B12A38" w:rsidP="00891E31">
            <w:pPr>
              <w:rPr>
                <w:rFonts w:ascii="Tahoma" w:eastAsia="Calibri" w:hAnsi="Tahoma" w:cs="Tahoma"/>
                <w:bCs/>
                <w:color w:val="000000"/>
                <w:sz w:val="18"/>
                <w:szCs w:val="16"/>
              </w:rPr>
            </w:pPr>
          </w:p>
          <w:p w14:paraId="50C247BE" w14:textId="10A19B1B" w:rsidR="00046ADE" w:rsidRPr="008F2994" w:rsidRDefault="00046ADE" w:rsidP="00891E31">
            <w:pPr>
              <w:rPr>
                <w:rFonts w:ascii="Tahoma" w:eastAsia="Calibri" w:hAnsi="Tahoma" w:cs="Tahoma"/>
                <w:bCs/>
                <w:color w:val="000000"/>
                <w:sz w:val="18"/>
                <w:szCs w:val="16"/>
              </w:rPr>
            </w:pPr>
            <w:r w:rsidRPr="008F2994">
              <w:rPr>
                <w:rFonts w:ascii="Tahoma" w:eastAsia="Calibri" w:hAnsi="Tahoma" w:cs="Tahoma"/>
                <w:bCs/>
                <w:color w:val="000000"/>
                <w:sz w:val="18"/>
                <w:szCs w:val="16"/>
              </w:rPr>
              <w:t>NS</w:t>
            </w:r>
          </w:p>
          <w:p w14:paraId="22C8127C" w14:textId="77777777" w:rsidR="00046ADE" w:rsidRPr="008F2994" w:rsidRDefault="00046ADE" w:rsidP="00891E31">
            <w:pPr>
              <w:rPr>
                <w:rFonts w:ascii="Tahoma" w:eastAsia="Calibri" w:hAnsi="Tahoma" w:cs="Tahoma"/>
                <w:bCs/>
                <w:color w:val="000000"/>
                <w:sz w:val="18"/>
                <w:szCs w:val="16"/>
              </w:rPr>
            </w:pPr>
          </w:p>
          <w:p w14:paraId="34129436" w14:textId="77777777" w:rsidR="00891E31" w:rsidRPr="008F2994" w:rsidRDefault="00891E31" w:rsidP="00891E31">
            <w:pPr>
              <w:rPr>
                <w:rFonts w:ascii="Tahoma" w:eastAsia="Calibri" w:hAnsi="Tahoma" w:cs="Tahoma"/>
                <w:b/>
                <w:bCs/>
                <w:i/>
                <w:color w:val="000000"/>
                <w:sz w:val="18"/>
                <w:szCs w:val="16"/>
              </w:rPr>
            </w:pPr>
            <w:r w:rsidRPr="008F2994">
              <w:rPr>
                <w:rFonts w:ascii="Tahoma" w:eastAsia="Calibri" w:hAnsi="Tahoma" w:cs="Tahoma"/>
                <w:b/>
                <w:bCs/>
                <w:i/>
                <w:color w:val="000000"/>
                <w:sz w:val="18"/>
                <w:szCs w:val="16"/>
              </w:rPr>
              <w:t>2</w:t>
            </w:r>
            <w:r w:rsidRPr="008F2994">
              <w:rPr>
                <w:rFonts w:ascii="Tahoma" w:eastAsia="Calibri" w:hAnsi="Tahoma" w:cs="Tahoma"/>
                <w:b/>
                <w:bCs/>
                <w:i/>
                <w:color w:val="000000"/>
                <w:sz w:val="18"/>
                <w:szCs w:val="16"/>
                <w:vertAlign w:val="superscript"/>
              </w:rPr>
              <w:t>nd</w:t>
            </w:r>
            <w:r w:rsidRPr="008F2994">
              <w:rPr>
                <w:rFonts w:ascii="Tahoma" w:eastAsia="Calibri" w:hAnsi="Tahoma" w:cs="Tahoma"/>
                <w:b/>
                <w:bCs/>
                <w:i/>
                <w:color w:val="000000"/>
                <w:sz w:val="18"/>
                <w:szCs w:val="16"/>
              </w:rPr>
              <w:t xml:space="preserve"> degree relatives</w:t>
            </w:r>
          </w:p>
          <w:p w14:paraId="5C297712" w14:textId="1CE34452" w:rsidR="00891E31" w:rsidRPr="008F2994" w:rsidRDefault="00891E31" w:rsidP="00891E31">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B12A38" w:rsidRPr="008F2994">
              <w:rPr>
                <w:rFonts w:ascii="Tahoma" w:eastAsia="Calibri" w:hAnsi="Tahoma" w:cs="Tahoma"/>
                <w:bCs/>
                <w:color w:val="000000"/>
                <w:sz w:val="18"/>
                <w:szCs w:val="16"/>
              </w:rPr>
              <w:t>:</w:t>
            </w:r>
            <w:r w:rsidR="00046ADE" w:rsidRPr="008F2994">
              <w:rPr>
                <w:rFonts w:ascii="Tahoma" w:eastAsia="Calibri" w:hAnsi="Tahoma" w:cs="Tahoma"/>
                <w:bCs/>
                <w:color w:val="000000"/>
                <w:sz w:val="18"/>
                <w:szCs w:val="16"/>
              </w:rPr>
              <w:t xml:space="preserve"> 0.48 (3/627)</w:t>
            </w:r>
          </w:p>
          <w:p w14:paraId="3DC9C55B" w14:textId="5954DCA4" w:rsidR="00891E31" w:rsidRPr="008F2994" w:rsidRDefault="00891E31" w:rsidP="00891E31">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B12A38" w:rsidRPr="008F2994">
              <w:rPr>
                <w:rFonts w:ascii="Tahoma" w:eastAsia="Calibri" w:hAnsi="Tahoma" w:cs="Tahoma"/>
                <w:bCs/>
                <w:color w:val="000000"/>
                <w:sz w:val="18"/>
                <w:szCs w:val="16"/>
              </w:rPr>
              <w:t>:</w:t>
            </w:r>
            <w:r w:rsidR="00046ADE" w:rsidRPr="008F2994">
              <w:rPr>
                <w:rFonts w:ascii="Tahoma" w:eastAsia="Calibri" w:hAnsi="Tahoma" w:cs="Tahoma"/>
                <w:bCs/>
                <w:color w:val="000000"/>
                <w:sz w:val="18"/>
                <w:szCs w:val="16"/>
              </w:rPr>
              <w:t xml:space="preserve"> 0.96 (5/522)</w:t>
            </w:r>
          </w:p>
          <w:p w14:paraId="421B5208" w14:textId="77777777" w:rsidR="00B12A38" w:rsidRPr="008F2994" w:rsidRDefault="00B12A38" w:rsidP="00891E31">
            <w:pPr>
              <w:rPr>
                <w:rFonts w:ascii="Tahoma" w:eastAsia="Calibri" w:hAnsi="Tahoma" w:cs="Tahoma"/>
                <w:bCs/>
                <w:color w:val="000000"/>
                <w:sz w:val="18"/>
                <w:szCs w:val="16"/>
              </w:rPr>
            </w:pPr>
          </w:p>
          <w:p w14:paraId="7BA1CCF8" w14:textId="05089FAA" w:rsidR="00891E31" w:rsidRPr="008F2994" w:rsidRDefault="00046ADE" w:rsidP="00377F54">
            <w:pPr>
              <w:rPr>
                <w:rFonts w:ascii="Tahoma" w:eastAsia="Calibri" w:hAnsi="Tahoma" w:cs="Tahoma"/>
                <w:bCs/>
                <w:color w:val="000000"/>
                <w:sz w:val="18"/>
                <w:szCs w:val="16"/>
              </w:rPr>
            </w:pPr>
            <w:r w:rsidRPr="008F2994">
              <w:rPr>
                <w:rFonts w:ascii="Tahoma" w:eastAsia="Calibri" w:hAnsi="Tahoma" w:cs="Tahoma"/>
                <w:bCs/>
                <w:color w:val="000000"/>
                <w:sz w:val="18"/>
                <w:szCs w:val="16"/>
              </w:rPr>
              <w:t>NS</w:t>
            </w:r>
          </w:p>
          <w:p w14:paraId="36E1F4E1" w14:textId="77777777" w:rsidR="00046ADE" w:rsidRPr="008F2994" w:rsidRDefault="00046ADE" w:rsidP="00377F54">
            <w:pPr>
              <w:rPr>
                <w:rFonts w:ascii="Tahoma" w:eastAsia="Calibri" w:hAnsi="Tahoma" w:cs="Tahoma"/>
                <w:b/>
                <w:bCs/>
                <w:color w:val="000000"/>
                <w:sz w:val="18"/>
                <w:szCs w:val="16"/>
              </w:rPr>
            </w:pPr>
          </w:p>
          <w:p w14:paraId="2A2F6C64" w14:textId="351C3361" w:rsidR="00891E31" w:rsidRPr="008F2994" w:rsidRDefault="00891E31"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DSM-IV cluster A personality disorder</w:t>
            </w:r>
          </w:p>
          <w:p w14:paraId="47CCB84E" w14:textId="77777777" w:rsidR="00891E31" w:rsidRPr="008F2994" w:rsidRDefault="00891E31" w:rsidP="00891E31">
            <w:pPr>
              <w:rPr>
                <w:rFonts w:ascii="Tahoma" w:eastAsia="Calibri" w:hAnsi="Tahoma" w:cs="Tahoma"/>
                <w:b/>
                <w:bCs/>
                <w:i/>
                <w:color w:val="000000"/>
                <w:sz w:val="18"/>
                <w:szCs w:val="16"/>
              </w:rPr>
            </w:pPr>
            <w:r w:rsidRPr="008F2994">
              <w:rPr>
                <w:rFonts w:ascii="Tahoma" w:eastAsia="Calibri" w:hAnsi="Tahoma" w:cs="Tahoma"/>
                <w:b/>
                <w:bCs/>
                <w:i/>
                <w:color w:val="000000"/>
                <w:sz w:val="18"/>
                <w:szCs w:val="16"/>
              </w:rPr>
              <w:t>1</w:t>
            </w:r>
            <w:r w:rsidRPr="008F2994">
              <w:rPr>
                <w:rFonts w:ascii="Tahoma" w:eastAsia="Calibri" w:hAnsi="Tahoma" w:cs="Tahoma"/>
                <w:b/>
                <w:bCs/>
                <w:i/>
                <w:color w:val="000000"/>
                <w:sz w:val="18"/>
                <w:szCs w:val="16"/>
                <w:vertAlign w:val="superscript"/>
              </w:rPr>
              <w:t>st</w:t>
            </w:r>
            <w:r w:rsidRPr="008F2994">
              <w:rPr>
                <w:rFonts w:ascii="Tahoma" w:eastAsia="Calibri" w:hAnsi="Tahoma" w:cs="Tahoma"/>
                <w:b/>
                <w:bCs/>
                <w:i/>
                <w:color w:val="000000"/>
                <w:sz w:val="18"/>
                <w:szCs w:val="16"/>
              </w:rPr>
              <w:t xml:space="preserve"> degree relatives</w:t>
            </w:r>
          </w:p>
          <w:p w14:paraId="00A50968" w14:textId="4CBC46B6" w:rsidR="00891E31" w:rsidRPr="008F2994" w:rsidRDefault="00891E31" w:rsidP="00891E31">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B12A38" w:rsidRPr="008F2994">
              <w:rPr>
                <w:rFonts w:ascii="Tahoma" w:eastAsia="Calibri" w:hAnsi="Tahoma" w:cs="Tahoma"/>
                <w:bCs/>
                <w:color w:val="000000"/>
                <w:sz w:val="18"/>
                <w:szCs w:val="16"/>
              </w:rPr>
              <w:t>:</w:t>
            </w:r>
            <w:r w:rsidR="00046ADE" w:rsidRPr="008F2994">
              <w:rPr>
                <w:rFonts w:ascii="Tahoma" w:eastAsia="Calibri" w:hAnsi="Tahoma" w:cs="Tahoma"/>
                <w:bCs/>
                <w:color w:val="000000"/>
                <w:sz w:val="18"/>
                <w:szCs w:val="16"/>
              </w:rPr>
              <w:t xml:space="preserve"> 3.51 (7/199)</w:t>
            </w:r>
          </w:p>
          <w:p w14:paraId="566689FC" w14:textId="73B1FF44" w:rsidR="00891E31" w:rsidRPr="008F2994" w:rsidRDefault="00891E31" w:rsidP="00891E31">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B12A38" w:rsidRPr="008F2994">
              <w:rPr>
                <w:rFonts w:ascii="Tahoma" w:eastAsia="Calibri" w:hAnsi="Tahoma" w:cs="Tahoma"/>
                <w:bCs/>
                <w:color w:val="000000"/>
                <w:sz w:val="18"/>
                <w:szCs w:val="16"/>
              </w:rPr>
              <w:t>:</w:t>
            </w:r>
            <w:r w:rsidR="00046ADE" w:rsidRPr="008F2994">
              <w:rPr>
                <w:rFonts w:ascii="Tahoma" w:eastAsia="Calibri" w:hAnsi="Tahoma" w:cs="Tahoma"/>
                <w:bCs/>
                <w:color w:val="000000"/>
                <w:sz w:val="18"/>
                <w:szCs w:val="16"/>
              </w:rPr>
              <w:t xml:space="preserve"> 5.71 (10/175)</w:t>
            </w:r>
          </w:p>
          <w:p w14:paraId="08C2941D" w14:textId="77777777" w:rsidR="00B12A38" w:rsidRPr="008F2994" w:rsidRDefault="00B12A38" w:rsidP="00891E31">
            <w:pPr>
              <w:rPr>
                <w:rFonts w:ascii="Tahoma" w:eastAsia="Calibri" w:hAnsi="Tahoma" w:cs="Tahoma"/>
                <w:bCs/>
                <w:color w:val="000000"/>
                <w:sz w:val="18"/>
                <w:szCs w:val="16"/>
              </w:rPr>
            </w:pPr>
          </w:p>
          <w:p w14:paraId="05E29E68" w14:textId="4BE0C3C1" w:rsidR="00046ADE" w:rsidRPr="008F2994" w:rsidRDefault="00046ADE" w:rsidP="00891E31">
            <w:pPr>
              <w:rPr>
                <w:rFonts w:ascii="Tahoma" w:eastAsia="Calibri" w:hAnsi="Tahoma" w:cs="Tahoma"/>
                <w:bCs/>
                <w:color w:val="000000"/>
                <w:sz w:val="18"/>
                <w:szCs w:val="16"/>
              </w:rPr>
            </w:pPr>
            <w:r w:rsidRPr="008F2994">
              <w:rPr>
                <w:rFonts w:ascii="Tahoma" w:eastAsia="Calibri" w:hAnsi="Tahoma" w:cs="Tahoma"/>
                <w:bCs/>
                <w:color w:val="000000"/>
                <w:sz w:val="18"/>
                <w:szCs w:val="16"/>
              </w:rPr>
              <w:t>NS</w:t>
            </w:r>
          </w:p>
          <w:p w14:paraId="27EB66E5" w14:textId="77777777" w:rsidR="00046ADE" w:rsidRPr="008F2994" w:rsidRDefault="00046ADE" w:rsidP="00891E31">
            <w:pPr>
              <w:rPr>
                <w:rFonts w:ascii="Tahoma" w:eastAsia="Calibri" w:hAnsi="Tahoma" w:cs="Tahoma"/>
                <w:bCs/>
                <w:color w:val="000000"/>
                <w:sz w:val="18"/>
                <w:szCs w:val="16"/>
              </w:rPr>
            </w:pPr>
          </w:p>
          <w:p w14:paraId="13C75644" w14:textId="77777777" w:rsidR="00891E31" w:rsidRPr="008F2994" w:rsidRDefault="00891E31" w:rsidP="00891E31">
            <w:pPr>
              <w:rPr>
                <w:rFonts w:ascii="Tahoma" w:eastAsia="Calibri" w:hAnsi="Tahoma" w:cs="Tahoma"/>
                <w:b/>
                <w:bCs/>
                <w:i/>
                <w:color w:val="000000"/>
                <w:sz w:val="18"/>
                <w:szCs w:val="16"/>
              </w:rPr>
            </w:pPr>
            <w:r w:rsidRPr="008F2994">
              <w:rPr>
                <w:rFonts w:ascii="Tahoma" w:eastAsia="Calibri" w:hAnsi="Tahoma" w:cs="Tahoma"/>
                <w:b/>
                <w:bCs/>
                <w:i/>
                <w:color w:val="000000"/>
                <w:sz w:val="18"/>
                <w:szCs w:val="16"/>
              </w:rPr>
              <w:t>2</w:t>
            </w:r>
            <w:r w:rsidRPr="008F2994">
              <w:rPr>
                <w:rFonts w:ascii="Tahoma" w:eastAsia="Calibri" w:hAnsi="Tahoma" w:cs="Tahoma"/>
                <w:b/>
                <w:bCs/>
                <w:i/>
                <w:color w:val="000000"/>
                <w:sz w:val="18"/>
                <w:szCs w:val="16"/>
                <w:vertAlign w:val="superscript"/>
              </w:rPr>
              <w:t>nd</w:t>
            </w:r>
            <w:r w:rsidRPr="008F2994">
              <w:rPr>
                <w:rFonts w:ascii="Tahoma" w:eastAsia="Calibri" w:hAnsi="Tahoma" w:cs="Tahoma"/>
                <w:b/>
                <w:bCs/>
                <w:i/>
                <w:color w:val="000000"/>
                <w:sz w:val="18"/>
                <w:szCs w:val="16"/>
              </w:rPr>
              <w:t xml:space="preserve"> degree relatives</w:t>
            </w:r>
          </w:p>
          <w:p w14:paraId="36C87306" w14:textId="3DE542D7" w:rsidR="00891E31" w:rsidRPr="008F2994" w:rsidRDefault="00891E31" w:rsidP="00891E31">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B12A38" w:rsidRPr="008F2994">
              <w:rPr>
                <w:rFonts w:ascii="Tahoma" w:eastAsia="Calibri" w:hAnsi="Tahoma" w:cs="Tahoma"/>
                <w:bCs/>
                <w:color w:val="000000"/>
                <w:sz w:val="18"/>
                <w:szCs w:val="16"/>
              </w:rPr>
              <w:t>:</w:t>
            </w:r>
            <w:r w:rsidR="00046ADE" w:rsidRPr="008F2994">
              <w:rPr>
                <w:rFonts w:ascii="Tahoma" w:eastAsia="Calibri" w:hAnsi="Tahoma" w:cs="Tahoma"/>
                <w:bCs/>
                <w:color w:val="000000"/>
                <w:sz w:val="18"/>
                <w:szCs w:val="16"/>
              </w:rPr>
              <w:t xml:space="preserve"> 0.84 (5/595)</w:t>
            </w:r>
          </w:p>
          <w:p w14:paraId="42F17064" w14:textId="06989A48" w:rsidR="00891E31" w:rsidRPr="008F2994" w:rsidRDefault="00891E31" w:rsidP="00891E31">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B12A38" w:rsidRPr="008F2994">
              <w:rPr>
                <w:rFonts w:ascii="Tahoma" w:eastAsia="Calibri" w:hAnsi="Tahoma" w:cs="Tahoma"/>
                <w:bCs/>
                <w:color w:val="000000"/>
                <w:sz w:val="18"/>
                <w:szCs w:val="16"/>
              </w:rPr>
              <w:t>:</w:t>
            </w:r>
            <w:r w:rsidR="00046ADE" w:rsidRPr="008F2994">
              <w:rPr>
                <w:rFonts w:ascii="Tahoma" w:eastAsia="Calibri" w:hAnsi="Tahoma" w:cs="Tahoma"/>
                <w:bCs/>
                <w:color w:val="000000"/>
                <w:sz w:val="18"/>
                <w:szCs w:val="16"/>
              </w:rPr>
              <w:t xml:space="preserve"> 1.01 (5/495)</w:t>
            </w:r>
          </w:p>
          <w:p w14:paraId="421ADDC7" w14:textId="77777777" w:rsidR="00B12A38" w:rsidRPr="008F2994" w:rsidRDefault="00B12A38" w:rsidP="00377F54">
            <w:pPr>
              <w:rPr>
                <w:rFonts w:ascii="Tahoma" w:eastAsia="Calibri" w:hAnsi="Tahoma" w:cs="Tahoma"/>
                <w:bCs/>
                <w:color w:val="000000"/>
                <w:sz w:val="18"/>
                <w:szCs w:val="16"/>
              </w:rPr>
            </w:pPr>
          </w:p>
          <w:p w14:paraId="15EBEF53" w14:textId="27855BAE" w:rsidR="00891E31" w:rsidRPr="008F2994" w:rsidRDefault="00046ADE" w:rsidP="00377F54">
            <w:pPr>
              <w:rPr>
                <w:rFonts w:ascii="Tahoma" w:eastAsia="Calibri" w:hAnsi="Tahoma" w:cs="Tahoma"/>
                <w:b/>
                <w:bCs/>
                <w:color w:val="000000"/>
                <w:sz w:val="18"/>
                <w:szCs w:val="16"/>
              </w:rPr>
            </w:pPr>
            <w:r w:rsidRPr="008F2994">
              <w:rPr>
                <w:rFonts w:ascii="Tahoma" w:eastAsia="Calibri" w:hAnsi="Tahoma" w:cs="Tahoma"/>
                <w:bCs/>
                <w:color w:val="000000"/>
                <w:sz w:val="18"/>
                <w:szCs w:val="16"/>
              </w:rPr>
              <w:t>NS</w:t>
            </w:r>
          </w:p>
          <w:p w14:paraId="680D0EEC" w14:textId="58025C2F" w:rsidR="00891E31" w:rsidRPr="008F2994" w:rsidRDefault="00891E31" w:rsidP="00377F54">
            <w:pPr>
              <w:rPr>
                <w:rFonts w:ascii="Tahoma" w:eastAsia="Calibri" w:hAnsi="Tahoma" w:cs="Tahoma"/>
                <w:b/>
                <w:bCs/>
                <w:color w:val="000000"/>
                <w:sz w:val="18"/>
                <w:szCs w:val="16"/>
                <w:highlight w:val="yellow"/>
              </w:rPr>
            </w:pPr>
          </w:p>
          <w:p w14:paraId="13C33C16" w14:textId="6968EEEE" w:rsidR="0029187C" w:rsidRPr="008F2994" w:rsidRDefault="00046ADE" w:rsidP="00891E31">
            <w:pPr>
              <w:rPr>
                <w:rFonts w:ascii="Tahoma" w:eastAsia="Calibri" w:hAnsi="Tahoma" w:cs="Tahoma"/>
                <w:b/>
                <w:bCs/>
                <w:color w:val="000000"/>
                <w:sz w:val="18"/>
                <w:szCs w:val="16"/>
              </w:rPr>
            </w:pPr>
            <w:r w:rsidRPr="008F2994">
              <w:rPr>
                <w:rFonts w:ascii="Tahoma" w:eastAsia="Calibri" w:hAnsi="Tahoma" w:cs="Tahoma"/>
                <w:b/>
                <w:bCs/>
                <w:color w:val="000000"/>
                <w:sz w:val="18"/>
                <w:szCs w:val="16"/>
              </w:rPr>
              <w:t xml:space="preserve">Familial Loading </w:t>
            </w:r>
          </w:p>
          <w:p w14:paraId="79A30217" w14:textId="01144AD1" w:rsidR="00046ADE" w:rsidRPr="008F2994" w:rsidRDefault="00046ADE" w:rsidP="00891E31">
            <w:pPr>
              <w:rPr>
                <w:rFonts w:ascii="Tahoma" w:eastAsia="Calibri" w:hAnsi="Tahoma" w:cs="Tahoma"/>
                <w:bCs/>
                <w:color w:val="000000"/>
                <w:sz w:val="18"/>
                <w:szCs w:val="16"/>
              </w:rPr>
            </w:pPr>
            <w:r w:rsidRPr="008F2994">
              <w:rPr>
                <w:rFonts w:ascii="Tahoma" w:eastAsia="Calibri" w:hAnsi="Tahoma" w:cs="Tahoma"/>
                <w:bCs/>
                <w:color w:val="000000"/>
                <w:sz w:val="18"/>
                <w:szCs w:val="16"/>
              </w:rPr>
              <w:t>Difference in scores</w:t>
            </w:r>
          </w:p>
          <w:p w14:paraId="43E4C493" w14:textId="7A4A2188" w:rsidR="0029187C" w:rsidRPr="008F2994" w:rsidRDefault="00891E31" w:rsidP="00377F54">
            <w:pPr>
              <w:rPr>
                <w:rFonts w:ascii="Tahoma" w:eastAsia="Calibri" w:hAnsi="Tahoma" w:cs="Tahoma"/>
                <w:color w:val="000000"/>
                <w:sz w:val="18"/>
                <w:szCs w:val="16"/>
              </w:rPr>
            </w:pPr>
            <w:r w:rsidRPr="008F2994">
              <w:rPr>
                <w:rFonts w:ascii="Tahoma" w:eastAsia="Calibri" w:hAnsi="Tahoma" w:cs="Tahoma"/>
                <w:color w:val="000000"/>
                <w:sz w:val="18"/>
                <w:szCs w:val="16"/>
              </w:rPr>
              <w:t>p=0.033</w:t>
            </w:r>
            <w:r w:rsidR="0029187C" w:rsidRPr="008F2994">
              <w:rPr>
                <w:rFonts w:ascii="Tahoma" w:eastAsia="Calibri" w:hAnsi="Tahoma" w:cs="Tahoma"/>
                <w:color w:val="000000"/>
                <w:sz w:val="18"/>
                <w:szCs w:val="16"/>
              </w:rPr>
              <w:t xml:space="preserve"> </w:t>
            </w:r>
          </w:p>
          <w:p w14:paraId="0E5695DA" w14:textId="77777777" w:rsidR="0029187C" w:rsidRPr="008F2994" w:rsidRDefault="0029187C" w:rsidP="00377F54">
            <w:pPr>
              <w:rPr>
                <w:rFonts w:ascii="Tahoma" w:eastAsia="Calibri" w:hAnsi="Tahoma" w:cs="Tahoma"/>
                <w:b/>
                <w:bCs/>
                <w:color w:val="000000"/>
                <w:sz w:val="18"/>
                <w:szCs w:val="16"/>
              </w:rPr>
            </w:pPr>
          </w:p>
          <w:p w14:paraId="5A9FEEBB" w14:textId="50E8EBD3" w:rsidR="00046ADE" w:rsidRPr="008F2994" w:rsidRDefault="001A4CA9" w:rsidP="001A4CA9">
            <w:pPr>
              <w:rPr>
                <w:rFonts w:ascii="Tahoma" w:eastAsia="Calibri" w:hAnsi="Tahoma" w:cs="Tahoma"/>
                <w:b/>
                <w:bCs/>
                <w:color w:val="000000"/>
                <w:sz w:val="18"/>
                <w:szCs w:val="16"/>
              </w:rPr>
            </w:pPr>
            <w:r w:rsidRPr="008F2994">
              <w:rPr>
                <w:rFonts w:ascii="Tahoma" w:eastAsia="Calibri" w:hAnsi="Tahoma" w:cs="Tahoma"/>
                <w:b/>
                <w:bCs/>
                <w:color w:val="000000"/>
                <w:sz w:val="18"/>
                <w:szCs w:val="16"/>
              </w:rPr>
              <w:t>Percentage</w:t>
            </w:r>
            <w:r w:rsidR="00046ADE" w:rsidRPr="008F2994">
              <w:rPr>
                <w:rFonts w:ascii="Tahoma" w:eastAsia="Calibri" w:hAnsi="Tahoma" w:cs="Tahoma"/>
                <w:b/>
                <w:bCs/>
                <w:color w:val="000000"/>
                <w:sz w:val="18"/>
                <w:szCs w:val="16"/>
              </w:rPr>
              <w:t xml:space="preserve"> of patients </w:t>
            </w:r>
            <w:r w:rsidRPr="008F2994">
              <w:rPr>
                <w:rFonts w:ascii="Tahoma" w:eastAsia="Calibri" w:hAnsi="Tahoma" w:cs="Tahoma"/>
                <w:b/>
                <w:bCs/>
                <w:color w:val="000000"/>
                <w:sz w:val="18"/>
                <w:szCs w:val="16"/>
              </w:rPr>
              <w:t>in FL score categories</w:t>
            </w:r>
            <w:r w:rsidR="00B12A38" w:rsidRPr="008F2994">
              <w:rPr>
                <w:rFonts w:ascii="Tahoma" w:eastAsia="Calibri" w:hAnsi="Tahoma" w:cs="Tahoma"/>
                <w:b/>
                <w:bCs/>
                <w:color w:val="000000"/>
                <w:sz w:val="18"/>
                <w:szCs w:val="16"/>
              </w:rPr>
              <w:t xml:space="preserve"> %</w:t>
            </w:r>
          </w:p>
          <w:p w14:paraId="37DA7B75" w14:textId="02390D1A" w:rsidR="001A4CA9" w:rsidRPr="008F2994" w:rsidRDefault="001A4CA9" w:rsidP="001A4CA9">
            <w:pPr>
              <w:rPr>
                <w:rFonts w:ascii="Tahoma" w:eastAsia="Calibri" w:hAnsi="Tahoma" w:cs="Tahoma"/>
                <w:b/>
                <w:bCs/>
                <w:color w:val="000000"/>
                <w:sz w:val="18"/>
                <w:szCs w:val="16"/>
              </w:rPr>
            </w:pPr>
            <w:r w:rsidRPr="008F2994">
              <w:rPr>
                <w:rFonts w:ascii="Tahoma" w:eastAsia="Calibri" w:hAnsi="Tahoma" w:cs="Tahoma"/>
                <w:b/>
                <w:bCs/>
                <w:color w:val="000000"/>
                <w:sz w:val="18"/>
                <w:szCs w:val="16"/>
              </w:rPr>
              <w:t>FL scores ≥ 4</w:t>
            </w:r>
          </w:p>
          <w:p w14:paraId="13380A62" w14:textId="40B19FA4" w:rsidR="001A4CA9" w:rsidRPr="008F2994" w:rsidRDefault="001A4CA9" w:rsidP="001A4CA9">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B12A38" w:rsidRPr="008F2994">
              <w:rPr>
                <w:rFonts w:ascii="Tahoma" w:eastAsia="Calibri" w:hAnsi="Tahoma" w:cs="Tahoma"/>
                <w:bCs/>
                <w:color w:val="000000"/>
                <w:sz w:val="18"/>
                <w:szCs w:val="16"/>
              </w:rPr>
              <w:t>: 2.7</w:t>
            </w:r>
          </w:p>
          <w:p w14:paraId="77B2A369" w14:textId="794623FA" w:rsidR="001A4CA9" w:rsidRPr="008F2994" w:rsidRDefault="001A4CA9" w:rsidP="001A4CA9">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B12A38"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16.6</w:t>
            </w:r>
          </w:p>
          <w:p w14:paraId="77E5BE8E" w14:textId="26D7C8D9" w:rsidR="001A4CA9" w:rsidRPr="008F2994" w:rsidRDefault="001A4CA9" w:rsidP="001A4CA9">
            <w:pPr>
              <w:rPr>
                <w:rFonts w:ascii="Tahoma" w:eastAsia="Calibri" w:hAnsi="Tahoma" w:cs="Tahoma"/>
                <w:b/>
                <w:bCs/>
                <w:color w:val="000000"/>
                <w:sz w:val="18"/>
                <w:szCs w:val="16"/>
              </w:rPr>
            </w:pPr>
            <w:r w:rsidRPr="008F2994">
              <w:rPr>
                <w:rFonts w:ascii="Tahoma" w:eastAsia="Calibri" w:hAnsi="Tahoma" w:cs="Tahoma"/>
                <w:b/>
                <w:bCs/>
                <w:color w:val="000000"/>
                <w:sz w:val="18"/>
                <w:szCs w:val="16"/>
              </w:rPr>
              <w:t>FL scores &lt;4 ≥ -0.5</w:t>
            </w:r>
          </w:p>
          <w:p w14:paraId="388B6DA2" w14:textId="12DF2004" w:rsidR="001A4CA9" w:rsidRPr="008F2994" w:rsidRDefault="001A4CA9" w:rsidP="001A4CA9">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B12A38" w:rsidRPr="008F2994">
              <w:rPr>
                <w:rFonts w:ascii="Tahoma" w:eastAsia="Calibri" w:hAnsi="Tahoma" w:cs="Tahoma"/>
                <w:bCs/>
                <w:color w:val="000000"/>
                <w:sz w:val="18"/>
                <w:szCs w:val="16"/>
              </w:rPr>
              <w:t>: 11.4</w:t>
            </w:r>
          </w:p>
          <w:p w14:paraId="3F40EA46" w14:textId="14DBE60A" w:rsidR="001A4CA9" w:rsidRPr="008F2994" w:rsidRDefault="001A4CA9" w:rsidP="001A4CA9">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B12A38"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13.9</w:t>
            </w:r>
          </w:p>
          <w:p w14:paraId="7E3BF480" w14:textId="77777777" w:rsidR="001A4CA9" w:rsidRPr="008F2994" w:rsidRDefault="001A4CA9" w:rsidP="001A4CA9">
            <w:pPr>
              <w:rPr>
                <w:rFonts w:ascii="Tahoma" w:eastAsia="Calibri" w:hAnsi="Tahoma" w:cs="Tahoma"/>
                <w:b/>
                <w:bCs/>
                <w:color w:val="000000"/>
                <w:sz w:val="18"/>
                <w:szCs w:val="16"/>
              </w:rPr>
            </w:pPr>
            <w:r w:rsidRPr="008F2994">
              <w:rPr>
                <w:rFonts w:ascii="Tahoma" w:eastAsia="Calibri" w:hAnsi="Tahoma" w:cs="Tahoma"/>
                <w:b/>
                <w:bCs/>
                <w:color w:val="000000"/>
                <w:sz w:val="18"/>
                <w:szCs w:val="16"/>
              </w:rPr>
              <w:t>FL scores &lt; -0.5</w:t>
            </w:r>
          </w:p>
          <w:p w14:paraId="5D1FCBA8" w14:textId="5314C408" w:rsidR="001A4CA9" w:rsidRPr="008F2994" w:rsidRDefault="001A4CA9" w:rsidP="001A4CA9">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B12A38"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85.7 </w:t>
            </w:r>
          </w:p>
          <w:p w14:paraId="27D4E14C" w14:textId="5EB13BCC" w:rsidR="001A4CA9" w:rsidRPr="008F2994" w:rsidRDefault="001A4CA9" w:rsidP="001A4CA9">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B12A38"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69.4</w:t>
            </w:r>
          </w:p>
          <w:p w14:paraId="3A56182A" w14:textId="32F864B3" w:rsidR="001A4CA9" w:rsidRPr="008F2994" w:rsidRDefault="001A4CA9" w:rsidP="001A4CA9">
            <w:pPr>
              <w:rPr>
                <w:rFonts w:ascii="Tahoma" w:eastAsia="Calibri" w:hAnsi="Tahoma" w:cs="Tahoma"/>
                <w:b/>
                <w:bCs/>
                <w:color w:val="000000"/>
                <w:sz w:val="18"/>
                <w:szCs w:val="16"/>
              </w:rPr>
            </w:pPr>
          </w:p>
        </w:tc>
        <w:tc>
          <w:tcPr>
            <w:tcW w:w="665" w:type="pct"/>
          </w:tcPr>
          <w:p w14:paraId="13E9D828"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Selection: ***</w:t>
            </w:r>
          </w:p>
          <w:p w14:paraId="0D16224B"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 xml:space="preserve">Comparability: - </w:t>
            </w:r>
          </w:p>
          <w:p w14:paraId="252E4DB9"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Predictor: ****</w:t>
            </w:r>
          </w:p>
          <w:p w14:paraId="7C6867B4"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7 MODERATE</w:t>
            </w:r>
          </w:p>
        </w:tc>
      </w:tr>
      <w:tr w:rsidR="00C66E54" w:rsidRPr="008F2994" w14:paraId="18C85518" w14:textId="77777777" w:rsidTr="00D76340">
        <w:trPr>
          <w:trHeight w:val="268"/>
        </w:trPr>
        <w:tc>
          <w:tcPr>
            <w:tcW w:w="441" w:type="pct"/>
          </w:tcPr>
          <w:p w14:paraId="00DCC167" w14:textId="4DB11F60" w:rsidR="0029187C" w:rsidRPr="008F2994" w:rsidRDefault="00D76340" w:rsidP="00377F54">
            <w:pPr>
              <w:rPr>
                <w:rFonts w:ascii="Tahoma" w:eastAsia="Calibri" w:hAnsi="Tahoma" w:cs="Tahoma"/>
                <w:sz w:val="18"/>
                <w:szCs w:val="16"/>
              </w:rPr>
            </w:pPr>
            <w:r>
              <w:rPr>
                <w:rFonts w:ascii="Tahoma" w:eastAsia="Calibri" w:hAnsi="Tahoma" w:cs="Tahoma"/>
                <w:sz w:val="18"/>
                <w:szCs w:val="16"/>
              </w:rPr>
              <w:t>40</w:t>
            </w:r>
          </w:p>
        </w:tc>
        <w:tc>
          <w:tcPr>
            <w:tcW w:w="580" w:type="pct"/>
          </w:tcPr>
          <w:p w14:paraId="2FF4455D"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Kayo (2012)</w:t>
            </w:r>
          </w:p>
          <w:p w14:paraId="4915DC6C" w14:textId="77777777" w:rsidR="0029187C" w:rsidRPr="008F2994" w:rsidRDefault="0029187C" w:rsidP="00377F54">
            <w:pPr>
              <w:rPr>
                <w:rFonts w:ascii="Tahoma" w:eastAsia="Calibri" w:hAnsi="Tahoma" w:cs="Tahoma"/>
                <w:sz w:val="18"/>
                <w:szCs w:val="16"/>
              </w:rPr>
            </w:pPr>
          </w:p>
          <w:p w14:paraId="66B60631"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“Does lack of improvement in the first two weeks</w:t>
            </w:r>
          </w:p>
          <w:p w14:paraId="70187DFC"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predict treatment resistance in recent-onset</w:t>
            </w:r>
          </w:p>
          <w:p w14:paraId="76A613DF"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psychosis?”</w:t>
            </w:r>
          </w:p>
        </w:tc>
        <w:tc>
          <w:tcPr>
            <w:tcW w:w="510" w:type="pct"/>
          </w:tcPr>
          <w:p w14:paraId="5C553E6E"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 xml:space="preserve">Open, randomized prospective </w:t>
            </w:r>
          </w:p>
          <w:p w14:paraId="2C23DEBC" w14:textId="77777777" w:rsidR="00007D19" w:rsidRPr="008F2994" w:rsidRDefault="00007D19" w:rsidP="00377F54">
            <w:pPr>
              <w:rPr>
                <w:rFonts w:ascii="Tahoma" w:eastAsia="Calibri" w:hAnsi="Tahoma" w:cs="Tahoma"/>
                <w:sz w:val="18"/>
                <w:szCs w:val="16"/>
              </w:rPr>
            </w:pPr>
          </w:p>
          <w:p w14:paraId="4D48FBDE" w14:textId="3489F90B"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17 (4, 13)</w:t>
            </w:r>
          </w:p>
          <w:p w14:paraId="1F2103FD" w14:textId="77777777" w:rsidR="00007D19" w:rsidRPr="008F2994" w:rsidRDefault="00007D19" w:rsidP="00377F54">
            <w:pPr>
              <w:rPr>
                <w:rFonts w:ascii="Tahoma" w:eastAsia="Calibri" w:hAnsi="Tahoma" w:cs="Tahoma"/>
                <w:sz w:val="18"/>
                <w:szCs w:val="16"/>
              </w:rPr>
            </w:pPr>
          </w:p>
          <w:p w14:paraId="03F361CC" w14:textId="509C8181"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Brazil</w:t>
            </w:r>
          </w:p>
        </w:tc>
        <w:tc>
          <w:tcPr>
            <w:tcW w:w="663" w:type="pct"/>
          </w:tcPr>
          <w:p w14:paraId="2AFB8309"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IPAP algorithm, failed to respond (a &gt;30% decrease in the PANSS</w:t>
            </w:r>
          </w:p>
          <w:p w14:paraId="0DDEC564"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 xml:space="preserve">Score) to either of </w:t>
            </w:r>
          </w:p>
          <w:p w14:paraId="36474DFE"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color w:val="000000"/>
                <w:sz w:val="18"/>
                <w:szCs w:val="16"/>
              </w:rPr>
              <w:t>two 4- to 6-week trials</w:t>
            </w:r>
          </w:p>
        </w:tc>
        <w:tc>
          <w:tcPr>
            <w:tcW w:w="562" w:type="pct"/>
          </w:tcPr>
          <w:p w14:paraId="6887D9BF"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Those that showed a &gt;30% decrease in the PANSS</w:t>
            </w:r>
          </w:p>
          <w:p w14:paraId="3EB95160"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score at any time in the study</w:t>
            </w:r>
          </w:p>
        </w:tc>
        <w:tc>
          <w:tcPr>
            <w:tcW w:w="509" w:type="pct"/>
          </w:tcPr>
          <w:p w14:paraId="6B1607D8" w14:textId="30ECFD29" w:rsidR="001A4CA9" w:rsidRPr="008F2994" w:rsidRDefault="001A4CA9" w:rsidP="00377F54">
            <w:pPr>
              <w:rPr>
                <w:rFonts w:ascii="Tahoma" w:eastAsia="Calibri" w:hAnsi="Tahoma" w:cs="Tahoma"/>
                <w:color w:val="000000"/>
                <w:sz w:val="18"/>
                <w:szCs w:val="16"/>
              </w:rPr>
            </w:pPr>
            <w:r w:rsidRPr="008F2994">
              <w:rPr>
                <w:rFonts w:ascii="Tahoma" w:eastAsia="Calibri" w:hAnsi="Tahoma" w:cs="Tahoma"/>
                <w:color w:val="000000"/>
                <w:sz w:val="18"/>
                <w:szCs w:val="16"/>
              </w:rPr>
              <w:t>Baseline PANSS scores</w:t>
            </w:r>
          </w:p>
          <w:p w14:paraId="46AD6193" w14:textId="77777777" w:rsidR="001A4CA9" w:rsidRPr="008F2994" w:rsidRDefault="001A4CA9" w:rsidP="00377F54">
            <w:pPr>
              <w:rPr>
                <w:rFonts w:ascii="Tahoma" w:eastAsia="Calibri" w:hAnsi="Tahoma" w:cs="Tahoma"/>
                <w:color w:val="000000"/>
                <w:sz w:val="18"/>
                <w:szCs w:val="16"/>
              </w:rPr>
            </w:pPr>
          </w:p>
          <w:p w14:paraId="6673934F" w14:textId="4737E733" w:rsidR="0029187C" w:rsidRPr="008F2994" w:rsidRDefault="0029187C" w:rsidP="00377F54">
            <w:pPr>
              <w:rPr>
                <w:rFonts w:ascii="Tahoma" w:eastAsia="Calibri" w:hAnsi="Tahoma" w:cs="Tahoma"/>
                <w:sz w:val="18"/>
                <w:szCs w:val="16"/>
              </w:rPr>
            </w:pPr>
            <w:r w:rsidRPr="008F2994">
              <w:rPr>
                <w:rFonts w:ascii="Tahoma" w:eastAsia="Calibri" w:hAnsi="Tahoma" w:cs="Tahoma"/>
                <w:color w:val="000000"/>
                <w:sz w:val="18"/>
                <w:szCs w:val="16"/>
              </w:rPr>
              <w:t>Improvement at 2 weeks</w:t>
            </w:r>
          </w:p>
        </w:tc>
        <w:tc>
          <w:tcPr>
            <w:tcW w:w="1070" w:type="pct"/>
          </w:tcPr>
          <w:p w14:paraId="4277F1CA" w14:textId="77777777" w:rsidR="001A4CA9" w:rsidRPr="008F2994" w:rsidRDefault="001A4CA9"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Lack of improvement at 2 weeks</w:t>
            </w:r>
          </w:p>
          <w:p w14:paraId="6ECE7D38" w14:textId="263A6A79" w:rsidR="001A4CA9" w:rsidRPr="008F2994" w:rsidRDefault="001A4CA9" w:rsidP="00377F54">
            <w:pPr>
              <w:rPr>
                <w:rFonts w:ascii="Tahoma" w:eastAsia="Calibri" w:hAnsi="Tahoma" w:cs="Tahoma"/>
                <w:bCs/>
                <w:color w:val="000000"/>
                <w:sz w:val="18"/>
                <w:szCs w:val="16"/>
              </w:rPr>
            </w:pPr>
            <w:r w:rsidRPr="008F2994">
              <w:rPr>
                <w:rFonts w:ascii="Tahoma" w:eastAsia="Calibri" w:hAnsi="Tahoma" w:cs="Tahoma"/>
                <w:bCs/>
                <w:color w:val="000000"/>
                <w:sz w:val="18"/>
                <w:szCs w:val="16"/>
              </w:rPr>
              <w:t xml:space="preserve">x2=0.60, </w:t>
            </w:r>
            <w:proofErr w:type="spellStart"/>
            <w:r w:rsidRPr="008F2994">
              <w:rPr>
                <w:rFonts w:ascii="Tahoma" w:eastAsia="Calibri" w:hAnsi="Tahoma" w:cs="Tahoma"/>
                <w:bCs/>
                <w:color w:val="000000"/>
                <w:sz w:val="18"/>
                <w:szCs w:val="16"/>
              </w:rPr>
              <w:t>df</w:t>
            </w:r>
            <w:proofErr w:type="spellEnd"/>
            <w:r w:rsidRPr="008F2994">
              <w:rPr>
                <w:rFonts w:ascii="Tahoma" w:eastAsia="Calibri" w:hAnsi="Tahoma" w:cs="Tahoma"/>
                <w:bCs/>
                <w:color w:val="000000"/>
                <w:sz w:val="18"/>
                <w:szCs w:val="16"/>
              </w:rPr>
              <w:t>=1, p=0.57 NS</w:t>
            </w:r>
          </w:p>
          <w:p w14:paraId="2A1362E6" w14:textId="45CD10DA" w:rsidR="005433D8" w:rsidRPr="008F2994" w:rsidRDefault="005433D8" w:rsidP="00377F54">
            <w:pPr>
              <w:rPr>
                <w:rFonts w:ascii="Tahoma" w:eastAsia="Calibri" w:hAnsi="Tahoma" w:cs="Tahoma"/>
                <w:bCs/>
                <w:color w:val="000000"/>
                <w:sz w:val="18"/>
                <w:szCs w:val="16"/>
              </w:rPr>
            </w:pPr>
            <w:r w:rsidRPr="008F2994">
              <w:rPr>
                <w:rFonts w:ascii="Tahoma" w:eastAsia="Calibri" w:hAnsi="Tahoma" w:cs="Tahoma"/>
                <w:bCs/>
                <w:color w:val="000000"/>
                <w:sz w:val="18"/>
                <w:szCs w:val="16"/>
              </w:rPr>
              <w:t>F=1.907, p=0.192 NS</w:t>
            </w:r>
          </w:p>
          <w:p w14:paraId="65A1D212" w14:textId="292C3C50" w:rsidR="001A4CA9" w:rsidRPr="008F2994" w:rsidRDefault="001A4CA9" w:rsidP="00377F54">
            <w:pPr>
              <w:rPr>
                <w:rFonts w:ascii="Tahoma" w:eastAsia="Calibri" w:hAnsi="Tahoma" w:cs="Tahoma"/>
                <w:b/>
                <w:bCs/>
                <w:color w:val="000000"/>
                <w:sz w:val="18"/>
                <w:szCs w:val="16"/>
              </w:rPr>
            </w:pPr>
          </w:p>
          <w:p w14:paraId="21129168" w14:textId="090539B1" w:rsidR="005433D8" w:rsidRPr="008F2994" w:rsidRDefault="005433D8"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Baseline PANSS scores</w:t>
            </w:r>
          </w:p>
          <w:p w14:paraId="2882E3EA" w14:textId="504FF998" w:rsidR="005433D8" w:rsidRPr="008F2994" w:rsidRDefault="005433D8"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B12A38"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91.23</w:t>
            </w:r>
          </w:p>
          <w:p w14:paraId="049153AA" w14:textId="6DEAD926" w:rsidR="005433D8" w:rsidRPr="008F2994" w:rsidRDefault="005433D8"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B12A38"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79.25</w:t>
            </w:r>
          </w:p>
          <w:p w14:paraId="659965E3" w14:textId="77777777" w:rsidR="00B12A38" w:rsidRPr="008F2994" w:rsidRDefault="00B12A38" w:rsidP="00377F54">
            <w:pPr>
              <w:rPr>
                <w:rFonts w:ascii="Tahoma" w:eastAsia="Calibri" w:hAnsi="Tahoma" w:cs="Tahoma"/>
                <w:bCs/>
                <w:color w:val="000000"/>
                <w:sz w:val="18"/>
                <w:szCs w:val="16"/>
              </w:rPr>
            </w:pPr>
          </w:p>
          <w:p w14:paraId="48EE6923" w14:textId="1B820C02" w:rsidR="0029187C" w:rsidRPr="008F2994" w:rsidRDefault="005433D8" w:rsidP="005433D8">
            <w:pPr>
              <w:rPr>
                <w:rFonts w:ascii="Tahoma" w:eastAsia="Calibri" w:hAnsi="Tahoma" w:cs="Tahoma"/>
                <w:bCs/>
                <w:color w:val="000000"/>
                <w:sz w:val="18"/>
                <w:szCs w:val="16"/>
              </w:rPr>
            </w:pPr>
            <w:r w:rsidRPr="008F2994">
              <w:rPr>
                <w:rFonts w:ascii="Tahoma" w:eastAsia="Calibri" w:hAnsi="Tahoma" w:cs="Tahoma"/>
                <w:bCs/>
                <w:color w:val="000000"/>
                <w:sz w:val="18"/>
                <w:szCs w:val="16"/>
              </w:rPr>
              <w:t>p=0.02</w:t>
            </w:r>
          </w:p>
        </w:tc>
        <w:tc>
          <w:tcPr>
            <w:tcW w:w="665" w:type="pct"/>
          </w:tcPr>
          <w:p w14:paraId="7D444AAA"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Selection: ***</w:t>
            </w:r>
          </w:p>
          <w:p w14:paraId="3FF14BA0"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Comparability: -</w:t>
            </w:r>
          </w:p>
          <w:p w14:paraId="26EF1A4F"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Predictor: ****</w:t>
            </w:r>
          </w:p>
          <w:p w14:paraId="3DD112BB"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7 MODERATE</w:t>
            </w:r>
          </w:p>
        </w:tc>
      </w:tr>
      <w:tr w:rsidR="00C66E54" w:rsidRPr="008F2994" w14:paraId="13DE78D8" w14:textId="77777777" w:rsidTr="00D76340">
        <w:trPr>
          <w:trHeight w:val="268"/>
        </w:trPr>
        <w:tc>
          <w:tcPr>
            <w:tcW w:w="441" w:type="pct"/>
          </w:tcPr>
          <w:p w14:paraId="5875464B" w14:textId="0279CE81" w:rsidR="0029187C" w:rsidRPr="008F2994" w:rsidRDefault="00D76340" w:rsidP="00377F54">
            <w:pPr>
              <w:rPr>
                <w:rFonts w:ascii="Tahoma" w:eastAsia="Calibri" w:hAnsi="Tahoma" w:cs="Tahoma"/>
                <w:sz w:val="18"/>
                <w:szCs w:val="16"/>
              </w:rPr>
            </w:pPr>
            <w:r>
              <w:rPr>
                <w:rFonts w:ascii="Tahoma" w:eastAsia="Calibri" w:hAnsi="Tahoma" w:cs="Tahoma"/>
                <w:sz w:val="18"/>
                <w:szCs w:val="16"/>
              </w:rPr>
              <w:t>41</w:t>
            </w:r>
          </w:p>
        </w:tc>
        <w:tc>
          <w:tcPr>
            <w:tcW w:w="580" w:type="pct"/>
          </w:tcPr>
          <w:p w14:paraId="26169D83"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Meltzer (1997)</w:t>
            </w:r>
          </w:p>
          <w:p w14:paraId="4CA58481" w14:textId="77777777" w:rsidR="0029187C" w:rsidRPr="008F2994" w:rsidRDefault="0029187C" w:rsidP="00377F54">
            <w:pPr>
              <w:rPr>
                <w:rFonts w:ascii="Tahoma" w:eastAsia="Calibri" w:hAnsi="Tahoma" w:cs="Tahoma"/>
                <w:sz w:val="18"/>
                <w:szCs w:val="16"/>
              </w:rPr>
            </w:pPr>
          </w:p>
          <w:p w14:paraId="04D92182"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“Age at onset and gender of schizophrenic patients in relation to neuroleptic resistance”</w:t>
            </w:r>
          </w:p>
        </w:tc>
        <w:tc>
          <w:tcPr>
            <w:tcW w:w="510" w:type="pct"/>
          </w:tcPr>
          <w:p w14:paraId="18E72722"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Case-control</w:t>
            </w:r>
          </w:p>
          <w:p w14:paraId="0EBA1CEB" w14:textId="77777777" w:rsidR="00007D19" w:rsidRPr="008F2994" w:rsidRDefault="00007D19" w:rsidP="00377F54">
            <w:pPr>
              <w:rPr>
                <w:rFonts w:ascii="Tahoma" w:eastAsia="Calibri" w:hAnsi="Tahoma" w:cs="Tahoma"/>
                <w:sz w:val="18"/>
                <w:szCs w:val="16"/>
              </w:rPr>
            </w:pPr>
          </w:p>
          <w:p w14:paraId="76D511F3" w14:textId="7ABF0F4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322 (196, 126)</w:t>
            </w:r>
          </w:p>
          <w:p w14:paraId="6FA3B30D" w14:textId="77777777" w:rsidR="00007D19" w:rsidRPr="008F2994" w:rsidRDefault="00007D19" w:rsidP="00377F54">
            <w:pPr>
              <w:rPr>
                <w:rFonts w:ascii="Tahoma" w:eastAsia="Calibri" w:hAnsi="Tahoma" w:cs="Tahoma"/>
                <w:sz w:val="18"/>
                <w:szCs w:val="16"/>
              </w:rPr>
            </w:pPr>
          </w:p>
          <w:p w14:paraId="671E85DF" w14:textId="6DABB74B"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America</w:t>
            </w:r>
          </w:p>
        </w:tc>
        <w:tc>
          <w:tcPr>
            <w:tcW w:w="663" w:type="pct"/>
          </w:tcPr>
          <w:p w14:paraId="190299C0"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Kane criteria, including responders to clozapine.</w:t>
            </w:r>
          </w:p>
        </w:tc>
        <w:tc>
          <w:tcPr>
            <w:tcW w:w="562" w:type="pct"/>
          </w:tcPr>
          <w:p w14:paraId="13D11725"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Had at most mild positive and negative symptoms during most recent course of neuroleptic treatment.</w:t>
            </w:r>
          </w:p>
          <w:p w14:paraId="5771A95A" w14:textId="77777777" w:rsidR="0029187C" w:rsidRPr="008F2994" w:rsidRDefault="0029187C" w:rsidP="00377F54">
            <w:pPr>
              <w:rPr>
                <w:rFonts w:ascii="Tahoma" w:eastAsia="Calibri" w:hAnsi="Tahoma" w:cs="Tahoma"/>
                <w:sz w:val="18"/>
                <w:szCs w:val="16"/>
              </w:rPr>
            </w:pPr>
          </w:p>
        </w:tc>
        <w:tc>
          <w:tcPr>
            <w:tcW w:w="509" w:type="pct"/>
          </w:tcPr>
          <w:p w14:paraId="3E7AC367" w14:textId="441D23F9" w:rsidR="0029187C" w:rsidRPr="008F2994" w:rsidRDefault="009037B0" w:rsidP="009037B0">
            <w:pPr>
              <w:rPr>
                <w:rFonts w:ascii="Tahoma" w:eastAsia="Calibri" w:hAnsi="Tahoma" w:cs="Tahoma"/>
                <w:sz w:val="18"/>
                <w:szCs w:val="16"/>
              </w:rPr>
            </w:pPr>
            <w:r w:rsidRPr="008F2994">
              <w:rPr>
                <w:rFonts w:ascii="Tahoma" w:eastAsia="Calibri" w:hAnsi="Tahoma" w:cs="Tahoma"/>
                <w:sz w:val="18"/>
                <w:szCs w:val="16"/>
              </w:rPr>
              <w:t xml:space="preserve">Age of onset </w:t>
            </w:r>
            <w:r w:rsidR="0029187C" w:rsidRPr="008F2994">
              <w:rPr>
                <w:rFonts w:ascii="Tahoma" w:eastAsia="Calibri" w:hAnsi="Tahoma" w:cs="Tahoma"/>
                <w:sz w:val="18"/>
                <w:szCs w:val="16"/>
              </w:rPr>
              <w:t>and ethnicity</w:t>
            </w:r>
          </w:p>
        </w:tc>
        <w:tc>
          <w:tcPr>
            <w:tcW w:w="1070" w:type="pct"/>
          </w:tcPr>
          <w:p w14:paraId="2536CA8B" w14:textId="77777777" w:rsidR="009058F7" w:rsidRPr="008F2994" w:rsidRDefault="0029187C" w:rsidP="009058F7">
            <w:pPr>
              <w:rPr>
                <w:rFonts w:ascii="Tahoma" w:eastAsia="Calibri" w:hAnsi="Tahoma" w:cs="Tahoma"/>
                <w:b/>
                <w:color w:val="000000"/>
                <w:sz w:val="18"/>
                <w:szCs w:val="16"/>
              </w:rPr>
            </w:pPr>
            <w:r w:rsidRPr="008F2994">
              <w:rPr>
                <w:rFonts w:ascii="Tahoma" w:eastAsia="Calibri" w:hAnsi="Tahoma" w:cs="Tahoma"/>
                <w:b/>
                <w:color w:val="000000"/>
                <w:sz w:val="18"/>
                <w:szCs w:val="16"/>
              </w:rPr>
              <w:t>Age of onset</w:t>
            </w:r>
          </w:p>
          <w:p w14:paraId="56E629B3" w14:textId="0C374F80" w:rsidR="009058F7" w:rsidRPr="008F2994" w:rsidRDefault="009058F7" w:rsidP="009058F7">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B12A38" w:rsidRPr="008F2994">
              <w:rPr>
                <w:rFonts w:ascii="Tahoma" w:eastAsia="Calibri" w:hAnsi="Tahoma" w:cs="Tahoma"/>
                <w:color w:val="000000"/>
                <w:sz w:val="18"/>
                <w:szCs w:val="16"/>
              </w:rPr>
              <w:t>: 22.5 (7.4) (F</w:t>
            </w:r>
            <w:r w:rsidR="00465D00" w:rsidRPr="008F2994">
              <w:rPr>
                <w:rFonts w:ascii="Tahoma" w:eastAsia="Calibri" w:hAnsi="Tahoma" w:cs="Tahoma"/>
                <w:color w:val="000000"/>
                <w:sz w:val="18"/>
                <w:szCs w:val="16"/>
              </w:rPr>
              <w:t>:</w:t>
            </w:r>
            <w:r w:rsidR="00B12A38" w:rsidRPr="008F2994">
              <w:rPr>
                <w:rFonts w:ascii="Tahoma" w:eastAsia="Calibri" w:hAnsi="Tahoma" w:cs="Tahoma"/>
                <w:color w:val="000000"/>
                <w:sz w:val="18"/>
                <w:szCs w:val="16"/>
              </w:rPr>
              <w:t xml:space="preserve"> 24.2 (8.7), M</w:t>
            </w:r>
            <w:r w:rsidR="00465D00"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21.2 (6.1))</w:t>
            </w:r>
          </w:p>
          <w:p w14:paraId="57BAB106" w14:textId="287DF95A" w:rsidR="009058F7" w:rsidRPr="008F2994" w:rsidRDefault="009058F7" w:rsidP="009058F7">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B12A38" w:rsidRPr="008F2994">
              <w:rPr>
                <w:rFonts w:ascii="Tahoma" w:eastAsia="Calibri" w:hAnsi="Tahoma" w:cs="Tahoma"/>
                <w:color w:val="000000"/>
                <w:sz w:val="18"/>
                <w:szCs w:val="16"/>
              </w:rPr>
              <w:t>: 19.7 (5.3) (F</w:t>
            </w:r>
            <w:r w:rsidR="00465D00" w:rsidRPr="008F2994">
              <w:rPr>
                <w:rFonts w:ascii="Tahoma" w:eastAsia="Calibri" w:hAnsi="Tahoma" w:cs="Tahoma"/>
                <w:color w:val="000000"/>
                <w:sz w:val="18"/>
                <w:szCs w:val="16"/>
              </w:rPr>
              <w:t>:</w:t>
            </w:r>
            <w:r w:rsidR="00B12A38" w:rsidRPr="008F2994">
              <w:rPr>
                <w:rFonts w:ascii="Tahoma" w:eastAsia="Calibri" w:hAnsi="Tahoma" w:cs="Tahoma"/>
                <w:color w:val="000000"/>
                <w:sz w:val="18"/>
                <w:szCs w:val="16"/>
              </w:rPr>
              <w:t xml:space="preserve"> 20.1 (6.3), M</w:t>
            </w:r>
            <w:r w:rsidR="00465D00"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19.4 (4.7))</w:t>
            </w:r>
          </w:p>
          <w:p w14:paraId="19E425C8" w14:textId="77777777" w:rsidR="009058F7" w:rsidRPr="008F2994" w:rsidRDefault="009058F7" w:rsidP="009058F7">
            <w:pPr>
              <w:rPr>
                <w:rFonts w:ascii="Tahoma" w:eastAsia="Calibri" w:hAnsi="Tahoma" w:cs="Tahoma"/>
                <w:color w:val="000000"/>
                <w:sz w:val="18"/>
                <w:szCs w:val="16"/>
              </w:rPr>
            </w:pPr>
          </w:p>
          <w:p w14:paraId="6F147CB8" w14:textId="79EF1AC8" w:rsidR="009058F7" w:rsidRPr="008F2994" w:rsidRDefault="009058F7" w:rsidP="009058F7">
            <w:pPr>
              <w:rPr>
                <w:rFonts w:ascii="Tahoma" w:eastAsia="Calibri" w:hAnsi="Tahoma" w:cs="Tahoma"/>
                <w:color w:val="000000"/>
                <w:sz w:val="18"/>
                <w:szCs w:val="16"/>
              </w:rPr>
            </w:pPr>
            <w:r w:rsidRPr="008F2994">
              <w:rPr>
                <w:rFonts w:ascii="Tahoma" w:eastAsia="Calibri" w:hAnsi="Tahoma" w:cs="Tahoma"/>
                <w:color w:val="000000"/>
                <w:sz w:val="18"/>
                <w:szCs w:val="16"/>
              </w:rPr>
              <w:t xml:space="preserve">F=17.1, </w:t>
            </w:r>
            <w:proofErr w:type="spellStart"/>
            <w:r w:rsidRPr="008F2994">
              <w:rPr>
                <w:rFonts w:ascii="Tahoma" w:eastAsia="Calibri" w:hAnsi="Tahoma" w:cs="Tahoma"/>
                <w:color w:val="000000"/>
                <w:sz w:val="18"/>
                <w:szCs w:val="16"/>
              </w:rPr>
              <w:t>df</w:t>
            </w:r>
            <w:proofErr w:type="spellEnd"/>
            <w:r w:rsidRPr="008F2994">
              <w:rPr>
                <w:rFonts w:ascii="Tahoma" w:eastAsia="Calibri" w:hAnsi="Tahoma" w:cs="Tahoma"/>
                <w:color w:val="000000"/>
                <w:sz w:val="18"/>
                <w:szCs w:val="16"/>
              </w:rPr>
              <w:t>=1, 318, p&lt;0.0001</w:t>
            </w:r>
            <w:r w:rsidR="0029187C" w:rsidRPr="008F2994">
              <w:rPr>
                <w:rFonts w:ascii="Tahoma" w:eastAsia="Calibri" w:hAnsi="Tahoma" w:cs="Tahoma"/>
                <w:color w:val="000000"/>
                <w:sz w:val="18"/>
                <w:szCs w:val="16"/>
              </w:rPr>
              <w:t>.</w:t>
            </w:r>
          </w:p>
          <w:p w14:paraId="5490B71C" w14:textId="77777777" w:rsidR="009058F7" w:rsidRPr="008F2994" w:rsidRDefault="009058F7" w:rsidP="009058F7">
            <w:pPr>
              <w:rPr>
                <w:rFonts w:ascii="Tahoma" w:eastAsia="Calibri" w:hAnsi="Tahoma" w:cs="Tahoma"/>
                <w:color w:val="000000"/>
                <w:sz w:val="18"/>
                <w:szCs w:val="16"/>
              </w:rPr>
            </w:pPr>
          </w:p>
          <w:p w14:paraId="298CB376" w14:textId="7451B4CB" w:rsidR="009058F7" w:rsidRPr="008F2994" w:rsidRDefault="009058F7" w:rsidP="009058F7">
            <w:pPr>
              <w:rPr>
                <w:rFonts w:ascii="Tahoma" w:eastAsia="Calibri" w:hAnsi="Tahoma" w:cs="Tahoma"/>
                <w:b/>
                <w:color w:val="000000"/>
                <w:sz w:val="18"/>
                <w:szCs w:val="16"/>
              </w:rPr>
            </w:pPr>
            <w:r w:rsidRPr="008F2994">
              <w:rPr>
                <w:rFonts w:ascii="Tahoma" w:eastAsia="Calibri" w:hAnsi="Tahoma" w:cs="Tahoma"/>
                <w:b/>
                <w:color w:val="000000"/>
                <w:sz w:val="18"/>
                <w:szCs w:val="16"/>
              </w:rPr>
              <w:t>Gender</w:t>
            </w:r>
            <w:r w:rsidR="00B12A38" w:rsidRPr="008F2994">
              <w:rPr>
                <w:rFonts w:ascii="Tahoma" w:eastAsia="Calibri" w:hAnsi="Tahoma" w:cs="Tahoma"/>
                <w:b/>
                <w:color w:val="000000"/>
                <w:sz w:val="18"/>
                <w:szCs w:val="16"/>
              </w:rPr>
              <w:t xml:space="preserve"> %</w:t>
            </w:r>
          </w:p>
          <w:p w14:paraId="6F841A35" w14:textId="4B32C225" w:rsidR="00CA6611" w:rsidRPr="008F2994" w:rsidRDefault="00CA6611" w:rsidP="009058F7">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B12A38" w:rsidRPr="008F2994">
              <w:rPr>
                <w:rFonts w:ascii="Tahoma" w:eastAsia="Calibri" w:hAnsi="Tahoma" w:cs="Tahoma"/>
                <w:color w:val="000000"/>
                <w:sz w:val="18"/>
                <w:szCs w:val="16"/>
              </w:rPr>
              <w:t>: F</w:t>
            </w:r>
            <w:r w:rsidR="00465D00" w:rsidRPr="008F2994">
              <w:rPr>
                <w:rFonts w:ascii="Tahoma" w:eastAsia="Calibri" w:hAnsi="Tahoma" w:cs="Tahoma"/>
                <w:color w:val="000000"/>
                <w:sz w:val="18"/>
                <w:szCs w:val="16"/>
              </w:rPr>
              <w:t>:</w:t>
            </w:r>
            <w:r w:rsidR="00B12A38" w:rsidRPr="008F2994">
              <w:rPr>
                <w:rFonts w:ascii="Tahoma" w:eastAsia="Calibri" w:hAnsi="Tahoma" w:cs="Tahoma"/>
                <w:color w:val="000000"/>
                <w:sz w:val="18"/>
                <w:szCs w:val="16"/>
              </w:rPr>
              <w:t xml:space="preserve"> 40.48, M</w:t>
            </w:r>
            <w:r w:rsidR="00465D00" w:rsidRPr="008F2994">
              <w:rPr>
                <w:rFonts w:ascii="Tahoma" w:eastAsia="Calibri" w:hAnsi="Tahoma" w:cs="Tahoma"/>
                <w:color w:val="000000"/>
                <w:sz w:val="18"/>
                <w:szCs w:val="16"/>
              </w:rPr>
              <w:t>:</w:t>
            </w:r>
            <w:r w:rsidR="00B12A38" w:rsidRPr="008F2994">
              <w:rPr>
                <w:rFonts w:ascii="Tahoma" w:eastAsia="Calibri" w:hAnsi="Tahoma" w:cs="Tahoma"/>
                <w:color w:val="000000"/>
                <w:sz w:val="18"/>
                <w:szCs w:val="16"/>
              </w:rPr>
              <w:t xml:space="preserve"> 59.52</w:t>
            </w:r>
          </w:p>
          <w:p w14:paraId="08E61734" w14:textId="27AB10BF" w:rsidR="00CA6611" w:rsidRPr="008F2994" w:rsidRDefault="00CA6611" w:rsidP="009058F7">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B12A38" w:rsidRPr="008F2994">
              <w:rPr>
                <w:rFonts w:ascii="Tahoma" w:eastAsia="Calibri" w:hAnsi="Tahoma" w:cs="Tahoma"/>
                <w:color w:val="000000"/>
                <w:sz w:val="18"/>
                <w:szCs w:val="16"/>
              </w:rPr>
              <w:t>: F</w:t>
            </w:r>
            <w:r w:rsidR="00465D00" w:rsidRPr="008F2994">
              <w:rPr>
                <w:rFonts w:ascii="Tahoma" w:eastAsia="Calibri" w:hAnsi="Tahoma" w:cs="Tahoma"/>
                <w:color w:val="000000"/>
                <w:sz w:val="18"/>
                <w:szCs w:val="16"/>
              </w:rPr>
              <w:t>:</w:t>
            </w:r>
            <w:r w:rsidR="00B12A38" w:rsidRPr="008F2994">
              <w:rPr>
                <w:rFonts w:ascii="Tahoma" w:eastAsia="Calibri" w:hAnsi="Tahoma" w:cs="Tahoma"/>
                <w:color w:val="000000"/>
                <w:sz w:val="18"/>
                <w:szCs w:val="16"/>
              </w:rPr>
              <w:t xml:space="preserve"> 39.29, M</w:t>
            </w:r>
            <w:r w:rsidR="00465D00" w:rsidRPr="008F2994">
              <w:rPr>
                <w:rFonts w:ascii="Tahoma" w:eastAsia="Calibri" w:hAnsi="Tahoma" w:cs="Tahoma"/>
                <w:color w:val="000000"/>
                <w:sz w:val="18"/>
                <w:szCs w:val="16"/>
              </w:rPr>
              <w:t>:</w:t>
            </w:r>
            <w:r w:rsidR="00B12A38" w:rsidRPr="008F2994">
              <w:rPr>
                <w:rFonts w:ascii="Tahoma" w:eastAsia="Calibri" w:hAnsi="Tahoma" w:cs="Tahoma"/>
                <w:color w:val="000000"/>
                <w:sz w:val="18"/>
                <w:szCs w:val="16"/>
              </w:rPr>
              <w:t xml:space="preserve"> 60.71</w:t>
            </w:r>
          </w:p>
          <w:p w14:paraId="463F6986" w14:textId="77777777" w:rsidR="00B12A38" w:rsidRPr="008F2994" w:rsidRDefault="00B12A38" w:rsidP="009058F7">
            <w:pPr>
              <w:rPr>
                <w:rFonts w:ascii="Tahoma" w:eastAsia="Calibri" w:hAnsi="Tahoma" w:cs="Tahoma"/>
                <w:color w:val="000000"/>
                <w:sz w:val="18"/>
                <w:szCs w:val="16"/>
              </w:rPr>
            </w:pPr>
          </w:p>
          <w:p w14:paraId="7659C464" w14:textId="77777777" w:rsidR="009037B0" w:rsidRPr="008F2994" w:rsidRDefault="009037B0" w:rsidP="009058F7">
            <w:pPr>
              <w:rPr>
                <w:rFonts w:ascii="Tahoma" w:eastAsia="Calibri" w:hAnsi="Tahoma" w:cs="Tahoma"/>
                <w:color w:val="000000"/>
                <w:sz w:val="18"/>
                <w:szCs w:val="16"/>
              </w:rPr>
            </w:pPr>
            <w:r w:rsidRPr="008F2994">
              <w:rPr>
                <w:rFonts w:ascii="Tahoma" w:eastAsia="Calibri" w:hAnsi="Tahoma" w:cs="Tahoma"/>
                <w:color w:val="000000"/>
                <w:sz w:val="18"/>
                <w:szCs w:val="16"/>
              </w:rPr>
              <w:t>NS</w:t>
            </w:r>
          </w:p>
          <w:p w14:paraId="1167B7FB" w14:textId="03628A21" w:rsidR="00CA6611" w:rsidRPr="008F2994" w:rsidRDefault="0029187C" w:rsidP="009058F7">
            <w:pPr>
              <w:rPr>
                <w:rFonts w:ascii="Tahoma" w:eastAsia="Calibri" w:hAnsi="Tahoma" w:cs="Tahoma"/>
                <w:b/>
                <w:color w:val="000000"/>
                <w:sz w:val="18"/>
                <w:szCs w:val="16"/>
              </w:rPr>
            </w:pPr>
            <w:r w:rsidRPr="008F2994">
              <w:rPr>
                <w:rFonts w:ascii="Tahoma" w:eastAsia="Calibri" w:hAnsi="Tahoma" w:cs="Tahoma"/>
                <w:color w:val="000000"/>
                <w:sz w:val="18"/>
                <w:szCs w:val="16"/>
              </w:rPr>
              <w:br/>
            </w:r>
            <w:r w:rsidR="009058F7" w:rsidRPr="008F2994">
              <w:rPr>
                <w:rFonts w:ascii="Tahoma" w:eastAsia="Calibri" w:hAnsi="Tahoma" w:cs="Tahoma"/>
                <w:b/>
                <w:color w:val="000000"/>
                <w:sz w:val="18"/>
                <w:szCs w:val="16"/>
              </w:rPr>
              <w:t>Ethn</w:t>
            </w:r>
            <w:r w:rsidR="00CA6611" w:rsidRPr="008F2994">
              <w:rPr>
                <w:rFonts w:ascii="Tahoma" w:eastAsia="Calibri" w:hAnsi="Tahoma" w:cs="Tahoma"/>
                <w:b/>
                <w:color w:val="000000"/>
                <w:sz w:val="18"/>
                <w:szCs w:val="16"/>
              </w:rPr>
              <w:t>icity</w:t>
            </w:r>
          </w:p>
          <w:p w14:paraId="4F25453D" w14:textId="0A6B639E" w:rsidR="00CA6611" w:rsidRPr="008F2994" w:rsidRDefault="00B12A38" w:rsidP="009058F7">
            <w:pPr>
              <w:rPr>
                <w:rFonts w:ascii="Tahoma" w:eastAsia="Calibri" w:hAnsi="Tahoma" w:cs="Tahoma"/>
                <w:b/>
                <w:color w:val="000000"/>
                <w:sz w:val="18"/>
                <w:szCs w:val="16"/>
              </w:rPr>
            </w:pPr>
            <w:r w:rsidRPr="008F2994">
              <w:rPr>
                <w:rFonts w:ascii="Tahoma" w:eastAsia="Calibri" w:hAnsi="Tahoma" w:cs="Tahoma"/>
                <w:b/>
                <w:color w:val="000000"/>
                <w:sz w:val="18"/>
                <w:szCs w:val="16"/>
              </w:rPr>
              <w:t>(</w:t>
            </w:r>
            <w:r w:rsidR="00CA6611" w:rsidRPr="008F2994">
              <w:rPr>
                <w:rFonts w:ascii="Tahoma" w:eastAsia="Calibri" w:hAnsi="Tahoma" w:cs="Tahoma"/>
                <w:b/>
                <w:color w:val="000000"/>
                <w:sz w:val="18"/>
                <w:szCs w:val="16"/>
              </w:rPr>
              <w:t>AA Africa-American</w:t>
            </w:r>
            <w:r w:rsidRPr="008F2994">
              <w:rPr>
                <w:rFonts w:ascii="Tahoma" w:eastAsia="Calibri" w:hAnsi="Tahoma" w:cs="Tahoma"/>
                <w:b/>
                <w:color w:val="000000"/>
                <w:sz w:val="18"/>
                <w:szCs w:val="16"/>
              </w:rPr>
              <w:t>,</w:t>
            </w:r>
          </w:p>
          <w:p w14:paraId="6A0A48DF" w14:textId="379A8BAB" w:rsidR="00CA6611" w:rsidRPr="008F2994" w:rsidRDefault="00CA6611" w:rsidP="009058F7">
            <w:pPr>
              <w:rPr>
                <w:rFonts w:ascii="Tahoma" w:eastAsia="Calibri" w:hAnsi="Tahoma" w:cs="Tahoma"/>
                <w:b/>
                <w:color w:val="000000"/>
                <w:sz w:val="18"/>
                <w:szCs w:val="16"/>
              </w:rPr>
            </w:pPr>
            <w:r w:rsidRPr="008F2994">
              <w:rPr>
                <w:rFonts w:ascii="Tahoma" w:eastAsia="Calibri" w:hAnsi="Tahoma" w:cs="Tahoma"/>
                <w:b/>
                <w:color w:val="000000"/>
                <w:sz w:val="18"/>
                <w:szCs w:val="16"/>
              </w:rPr>
              <w:t>C Caucasian</w:t>
            </w:r>
            <w:r w:rsidR="00B12A38" w:rsidRPr="008F2994">
              <w:rPr>
                <w:rFonts w:ascii="Tahoma" w:eastAsia="Calibri" w:hAnsi="Tahoma" w:cs="Tahoma"/>
                <w:b/>
                <w:color w:val="000000"/>
                <w:sz w:val="18"/>
                <w:szCs w:val="16"/>
              </w:rPr>
              <w:t>)</w:t>
            </w:r>
            <w:r w:rsidR="0015025E" w:rsidRPr="008F2994">
              <w:rPr>
                <w:rFonts w:ascii="Tahoma" w:eastAsia="Calibri" w:hAnsi="Tahoma" w:cs="Tahoma"/>
                <w:b/>
                <w:color w:val="000000"/>
                <w:sz w:val="18"/>
                <w:szCs w:val="16"/>
              </w:rPr>
              <w:t xml:space="preserve"> %</w:t>
            </w:r>
          </w:p>
          <w:p w14:paraId="0D2470E9" w14:textId="78D4712C" w:rsidR="00CA6611" w:rsidRPr="008F2994" w:rsidRDefault="00CA6611" w:rsidP="009058F7">
            <w:pPr>
              <w:rPr>
                <w:rFonts w:ascii="Tahoma" w:eastAsia="Calibri" w:hAnsi="Tahoma" w:cs="Tahoma"/>
                <w:color w:val="000000"/>
                <w:sz w:val="18"/>
                <w:szCs w:val="16"/>
              </w:rPr>
            </w:pPr>
            <w:r w:rsidRPr="008F2994">
              <w:rPr>
                <w:rFonts w:ascii="Tahoma" w:eastAsia="Calibri" w:hAnsi="Tahoma" w:cs="Tahoma"/>
                <w:i/>
                <w:color w:val="000000"/>
                <w:sz w:val="18"/>
                <w:szCs w:val="16"/>
              </w:rPr>
              <w:t>AR</w:t>
            </w:r>
            <w:r w:rsidR="00B12A38" w:rsidRPr="008F2994">
              <w:rPr>
                <w:rFonts w:ascii="Tahoma" w:eastAsia="Calibri" w:hAnsi="Tahoma" w:cs="Tahoma"/>
                <w:color w:val="000000"/>
                <w:sz w:val="18"/>
                <w:szCs w:val="16"/>
              </w:rPr>
              <w:t>: AA</w:t>
            </w:r>
            <w:r w:rsidR="00465D00" w:rsidRPr="008F2994">
              <w:rPr>
                <w:rFonts w:ascii="Tahoma" w:eastAsia="Calibri" w:hAnsi="Tahoma" w:cs="Tahoma"/>
                <w:color w:val="000000"/>
                <w:sz w:val="18"/>
                <w:szCs w:val="16"/>
              </w:rPr>
              <w:t>:</w:t>
            </w:r>
            <w:r w:rsidR="00B12A38" w:rsidRPr="008F2994">
              <w:rPr>
                <w:rFonts w:ascii="Tahoma" w:eastAsia="Calibri" w:hAnsi="Tahoma" w:cs="Tahoma"/>
                <w:color w:val="000000"/>
                <w:sz w:val="18"/>
                <w:szCs w:val="16"/>
              </w:rPr>
              <w:t xml:space="preserve"> 30.95,</w:t>
            </w:r>
            <w:r w:rsidRPr="008F2994">
              <w:rPr>
                <w:rFonts w:ascii="Tahoma" w:eastAsia="Calibri" w:hAnsi="Tahoma" w:cs="Tahoma"/>
                <w:color w:val="000000"/>
                <w:sz w:val="18"/>
                <w:szCs w:val="16"/>
              </w:rPr>
              <w:t xml:space="preserve"> C</w:t>
            </w:r>
            <w:r w:rsidR="00465D00" w:rsidRPr="008F2994">
              <w:rPr>
                <w:rFonts w:ascii="Tahoma" w:eastAsia="Calibri" w:hAnsi="Tahoma" w:cs="Tahoma"/>
                <w:color w:val="000000"/>
                <w:sz w:val="18"/>
                <w:szCs w:val="16"/>
              </w:rPr>
              <w:t>:</w:t>
            </w:r>
            <w:r w:rsidRPr="008F2994">
              <w:rPr>
                <w:rFonts w:ascii="Tahoma" w:eastAsia="Calibri" w:hAnsi="Tahoma" w:cs="Tahoma"/>
                <w:color w:val="000000"/>
                <w:sz w:val="18"/>
                <w:szCs w:val="16"/>
              </w:rPr>
              <w:t xml:space="preserve"> 65.89</w:t>
            </w:r>
          </w:p>
          <w:p w14:paraId="27557144" w14:textId="090696E1" w:rsidR="00CA6611" w:rsidRPr="008F2994" w:rsidRDefault="00CA6611" w:rsidP="009058F7">
            <w:pPr>
              <w:rPr>
                <w:rFonts w:ascii="Tahoma" w:eastAsia="Calibri" w:hAnsi="Tahoma" w:cs="Tahoma"/>
                <w:color w:val="000000"/>
                <w:sz w:val="18"/>
                <w:szCs w:val="16"/>
              </w:rPr>
            </w:pPr>
            <w:r w:rsidRPr="008F2994">
              <w:rPr>
                <w:rFonts w:ascii="Tahoma" w:eastAsia="Calibri" w:hAnsi="Tahoma" w:cs="Tahoma"/>
                <w:i/>
                <w:color w:val="000000"/>
                <w:sz w:val="18"/>
                <w:szCs w:val="16"/>
              </w:rPr>
              <w:t>TR</w:t>
            </w:r>
            <w:r w:rsidR="00B12A38" w:rsidRPr="008F2994">
              <w:rPr>
                <w:rFonts w:ascii="Tahoma" w:eastAsia="Calibri" w:hAnsi="Tahoma" w:cs="Tahoma"/>
                <w:color w:val="000000"/>
                <w:sz w:val="18"/>
                <w:szCs w:val="16"/>
              </w:rPr>
              <w:t>: AA</w:t>
            </w:r>
            <w:r w:rsidR="00465D00" w:rsidRPr="008F2994">
              <w:rPr>
                <w:rFonts w:ascii="Tahoma" w:eastAsia="Calibri" w:hAnsi="Tahoma" w:cs="Tahoma"/>
                <w:color w:val="000000"/>
                <w:sz w:val="18"/>
                <w:szCs w:val="16"/>
              </w:rPr>
              <w:t>:</w:t>
            </w:r>
            <w:r w:rsidR="00B12A38" w:rsidRPr="008F2994">
              <w:rPr>
                <w:rFonts w:ascii="Tahoma" w:eastAsia="Calibri" w:hAnsi="Tahoma" w:cs="Tahoma"/>
                <w:color w:val="000000"/>
                <w:sz w:val="18"/>
                <w:szCs w:val="16"/>
              </w:rPr>
              <w:t xml:space="preserve"> 13.27, C</w:t>
            </w:r>
            <w:r w:rsidR="00465D00" w:rsidRPr="008F2994">
              <w:rPr>
                <w:rFonts w:ascii="Tahoma" w:eastAsia="Calibri" w:hAnsi="Tahoma" w:cs="Tahoma"/>
                <w:color w:val="000000"/>
                <w:sz w:val="18"/>
                <w:szCs w:val="16"/>
              </w:rPr>
              <w:t>:</w:t>
            </w:r>
            <w:r w:rsidR="00B12A38" w:rsidRPr="008F2994">
              <w:rPr>
                <w:rFonts w:ascii="Tahoma" w:eastAsia="Calibri" w:hAnsi="Tahoma" w:cs="Tahoma"/>
                <w:color w:val="000000"/>
                <w:sz w:val="18"/>
                <w:szCs w:val="16"/>
              </w:rPr>
              <w:t xml:space="preserve"> 85.71</w:t>
            </w:r>
          </w:p>
          <w:p w14:paraId="383BD690" w14:textId="77777777" w:rsidR="00CA6611" w:rsidRPr="008F2994" w:rsidRDefault="00CA6611" w:rsidP="009058F7">
            <w:pPr>
              <w:rPr>
                <w:rFonts w:ascii="Tahoma" w:eastAsia="Calibri" w:hAnsi="Tahoma" w:cs="Tahoma"/>
                <w:color w:val="000000"/>
                <w:sz w:val="18"/>
                <w:szCs w:val="16"/>
              </w:rPr>
            </w:pPr>
          </w:p>
          <w:p w14:paraId="06A71ADE" w14:textId="10A6E296" w:rsidR="0029187C" w:rsidRPr="008F2994" w:rsidRDefault="00CA6611" w:rsidP="009037B0">
            <w:pPr>
              <w:rPr>
                <w:rFonts w:ascii="Tahoma" w:eastAsia="Calibri" w:hAnsi="Tahoma" w:cs="Tahoma"/>
                <w:color w:val="000000"/>
                <w:sz w:val="18"/>
                <w:szCs w:val="16"/>
              </w:rPr>
            </w:pPr>
            <w:r w:rsidRPr="008F2994">
              <w:rPr>
                <w:rFonts w:ascii="Tahoma" w:eastAsia="Calibri" w:hAnsi="Tahoma" w:cs="Tahoma"/>
                <w:color w:val="000000"/>
                <w:sz w:val="18"/>
                <w:szCs w:val="16"/>
              </w:rPr>
              <w:t xml:space="preserve">χ2=114.1, </w:t>
            </w:r>
            <w:proofErr w:type="spellStart"/>
            <w:r w:rsidRPr="008F2994">
              <w:rPr>
                <w:rFonts w:ascii="Tahoma" w:eastAsia="Calibri" w:hAnsi="Tahoma" w:cs="Tahoma"/>
                <w:color w:val="000000"/>
                <w:sz w:val="18"/>
                <w:szCs w:val="16"/>
              </w:rPr>
              <w:t>df</w:t>
            </w:r>
            <w:proofErr w:type="spellEnd"/>
            <w:r w:rsidRPr="008F2994">
              <w:rPr>
                <w:rFonts w:ascii="Tahoma" w:eastAsia="Calibri" w:hAnsi="Tahoma" w:cs="Tahoma"/>
                <w:color w:val="000000"/>
                <w:sz w:val="18"/>
                <w:szCs w:val="16"/>
              </w:rPr>
              <w:t>=1, p=0.0002</w:t>
            </w:r>
          </w:p>
        </w:tc>
        <w:tc>
          <w:tcPr>
            <w:tcW w:w="665" w:type="pct"/>
          </w:tcPr>
          <w:p w14:paraId="53BE5EF6"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Selection: ****</w:t>
            </w:r>
          </w:p>
          <w:p w14:paraId="494DD291"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Comparability: -</w:t>
            </w:r>
          </w:p>
          <w:p w14:paraId="4993DE4A"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Predictor: ****</w:t>
            </w:r>
          </w:p>
          <w:p w14:paraId="48C3A003"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8 MODERATE</w:t>
            </w:r>
          </w:p>
        </w:tc>
      </w:tr>
      <w:tr w:rsidR="00C66E54" w:rsidRPr="008F2994" w14:paraId="088D2964" w14:textId="77777777" w:rsidTr="00D76340">
        <w:trPr>
          <w:trHeight w:val="268"/>
        </w:trPr>
        <w:tc>
          <w:tcPr>
            <w:tcW w:w="441" w:type="pct"/>
          </w:tcPr>
          <w:p w14:paraId="58CEC392" w14:textId="1223415C" w:rsidR="0029187C" w:rsidRPr="008F2994" w:rsidRDefault="00D76340" w:rsidP="00377F54">
            <w:pPr>
              <w:rPr>
                <w:rFonts w:ascii="Tahoma" w:eastAsia="Calibri" w:hAnsi="Tahoma" w:cs="Tahoma"/>
                <w:sz w:val="18"/>
                <w:szCs w:val="16"/>
              </w:rPr>
            </w:pPr>
            <w:r>
              <w:rPr>
                <w:rFonts w:ascii="Tahoma" w:eastAsia="Calibri" w:hAnsi="Tahoma" w:cs="Tahoma"/>
                <w:sz w:val="18"/>
                <w:szCs w:val="16"/>
              </w:rPr>
              <w:t>42</w:t>
            </w:r>
          </w:p>
        </w:tc>
        <w:tc>
          <w:tcPr>
            <w:tcW w:w="580" w:type="pct"/>
          </w:tcPr>
          <w:p w14:paraId="0F318E5C" w14:textId="5564F731"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 xml:space="preserve">de </w:t>
            </w:r>
            <w:proofErr w:type="spellStart"/>
            <w:r w:rsidRPr="008F2994">
              <w:rPr>
                <w:rFonts w:ascii="Tahoma" w:eastAsia="Calibri" w:hAnsi="Tahoma" w:cs="Tahoma"/>
                <w:sz w:val="18"/>
                <w:szCs w:val="16"/>
              </w:rPr>
              <w:t>Bartolomeis</w:t>
            </w:r>
            <w:proofErr w:type="spellEnd"/>
            <w:r w:rsidR="001171C3" w:rsidRPr="008F2994">
              <w:rPr>
                <w:rFonts w:ascii="Tahoma" w:eastAsia="Calibri" w:hAnsi="Tahoma" w:cs="Tahoma"/>
                <w:sz w:val="18"/>
                <w:szCs w:val="16"/>
              </w:rPr>
              <w:t xml:space="preserve"> et al</w:t>
            </w:r>
            <w:r w:rsidRPr="008F2994">
              <w:rPr>
                <w:rFonts w:ascii="Tahoma" w:eastAsia="Calibri" w:hAnsi="Tahoma" w:cs="Tahoma"/>
                <w:sz w:val="18"/>
                <w:szCs w:val="16"/>
              </w:rPr>
              <w:t xml:space="preserve"> (2013)</w:t>
            </w:r>
          </w:p>
          <w:p w14:paraId="7B2F1C7C" w14:textId="77777777" w:rsidR="0029187C" w:rsidRPr="008F2994" w:rsidRDefault="0029187C" w:rsidP="00377F54">
            <w:pPr>
              <w:rPr>
                <w:rFonts w:ascii="Tahoma" w:eastAsia="Calibri" w:hAnsi="Tahoma" w:cs="Tahoma"/>
                <w:sz w:val="18"/>
                <w:szCs w:val="16"/>
              </w:rPr>
            </w:pPr>
          </w:p>
          <w:p w14:paraId="5964C2AC" w14:textId="0627D3FA" w:rsidR="0029187C" w:rsidRPr="008F2994" w:rsidRDefault="00007D19" w:rsidP="00377F54">
            <w:pPr>
              <w:rPr>
                <w:rFonts w:ascii="Tahoma" w:eastAsia="Calibri" w:hAnsi="Tahoma" w:cs="Tahoma"/>
                <w:sz w:val="18"/>
                <w:szCs w:val="16"/>
              </w:rPr>
            </w:pPr>
            <w:r w:rsidRPr="008F2994">
              <w:rPr>
                <w:rFonts w:ascii="Tahoma" w:eastAsia="Calibri" w:hAnsi="Tahoma" w:cs="Tahoma"/>
                <w:sz w:val="18"/>
                <w:szCs w:val="16"/>
              </w:rPr>
              <w:t>“</w:t>
            </w:r>
            <w:r w:rsidR="0029187C" w:rsidRPr="008F2994">
              <w:rPr>
                <w:rFonts w:ascii="Tahoma" w:eastAsia="Calibri" w:hAnsi="Tahoma" w:cs="Tahoma"/>
                <w:sz w:val="18"/>
                <w:szCs w:val="16"/>
              </w:rPr>
              <w:t>Differential cognitive performances between schizophrenic responders and non-responders to antipsychotics: correlation with course of the illness, psychopathology, attitude to the treatment and antipsychotics doses</w:t>
            </w:r>
            <w:r w:rsidRPr="008F2994">
              <w:rPr>
                <w:rFonts w:ascii="Tahoma" w:eastAsia="Calibri" w:hAnsi="Tahoma" w:cs="Tahoma"/>
                <w:sz w:val="18"/>
                <w:szCs w:val="16"/>
              </w:rPr>
              <w:t>”</w:t>
            </w:r>
          </w:p>
        </w:tc>
        <w:tc>
          <w:tcPr>
            <w:tcW w:w="510" w:type="pct"/>
          </w:tcPr>
          <w:p w14:paraId="098D239E" w14:textId="51171A09"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Cross sectional</w:t>
            </w:r>
          </w:p>
          <w:p w14:paraId="7E4EAC00" w14:textId="77777777" w:rsidR="00007D19" w:rsidRPr="008F2994" w:rsidRDefault="00007D19" w:rsidP="00377F54">
            <w:pPr>
              <w:rPr>
                <w:rFonts w:ascii="Tahoma" w:eastAsia="Calibri" w:hAnsi="Tahoma" w:cs="Tahoma"/>
                <w:sz w:val="18"/>
                <w:szCs w:val="16"/>
              </w:rPr>
            </w:pPr>
          </w:p>
          <w:p w14:paraId="069C23CB"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41 (19,22)</w:t>
            </w:r>
          </w:p>
          <w:p w14:paraId="72D1986F" w14:textId="77777777" w:rsidR="00007D19" w:rsidRPr="008F2994" w:rsidRDefault="00007D19" w:rsidP="00377F54">
            <w:pPr>
              <w:rPr>
                <w:rFonts w:ascii="Tahoma" w:eastAsia="Calibri" w:hAnsi="Tahoma" w:cs="Tahoma"/>
                <w:sz w:val="18"/>
                <w:szCs w:val="16"/>
              </w:rPr>
            </w:pPr>
          </w:p>
          <w:p w14:paraId="2F15C97C" w14:textId="543AE78B"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Italy</w:t>
            </w:r>
          </w:p>
        </w:tc>
        <w:tc>
          <w:tcPr>
            <w:tcW w:w="663" w:type="pct"/>
          </w:tcPr>
          <w:p w14:paraId="71DF705D" w14:textId="4F1AC57D" w:rsidR="0029187C" w:rsidRPr="008F2994" w:rsidRDefault="00007D19" w:rsidP="00377F54">
            <w:pPr>
              <w:rPr>
                <w:rFonts w:ascii="Tahoma" w:eastAsia="Calibri" w:hAnsi="Tahoma" w:cs="Tahoma"/>
                <w:color w:val="000000"/>
                <w:sz w:val="18"/>
                <w:szCs w:val="16"/>
              </w:rPr>
            </w:pPr>
            <w:r w:rsidRPr="008F2994">
              <w:rPr>
                <w:rFonts w:ascii="Tahoma" w:eastAsia="Calibri" w:hAnsi="Tahoma" w:cs="Tahoma"/>
                <w:color w:val="000000"/>
                <w:sz w:val="18"/>
                <w:szCs w:val="16"/>
              </w:rPr>
              <w:t>H</w:t>
            </w:r>
            <w:r w:rsidR="0029187C" w:rsidRPr="008F2994">
              <w:rPr>
                <w:rFonts w:ascii="Tahoma" w:eastAsia="Calibri" w:hAnsi="Tahoma" w:cs="Tahoma"/>
                <w:color w:val="000000"/>
                <w:sz w:val="18"/>
                <w:szCs w:val="16"/>
              </w:rPr>
              <w:t>e/she had failed to respond to two or three</w:t>
            </w:r>
          </w:p>
          <w:p w14:paraId="23E68338"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trials with antipsychotic agents, given at therapeutic doses and for at least 6 weeks.</w:t>
            </w:r>
            <w:r w:rsidRPr="008F2994">
              <w:rPr>
                <w:rFonts w:ascii="Tahoma" w:eastAsia="Calibri" w:hAnsi="Tahoma" w:cs="Tahoma"/>
                <w:sz w:val="18"/>
                <w:szCs w:val="16"/>
              </w:rPr>
              <w:t xml:space="preserve"> </w:t>
            </w:r>
          </w:p>
          <w:p w14:paraId="5D44B051" w14:textId="77777777" w:rsidR="0029187C" w:rsidRPr="008F2994" w:rsidRDefault="0029187C" w:rsidP="00377F54">
            <w:pPr>
              <w:rPr>
                <w:rFonts w:ascii="Tahoma" w:eastAsia="Calibri" w:hAnsi="Tahoma" w:cs="Tahoma"/>
                <w:sz w:val="18"/>
                <w:szCs w:val="16"/>
              </w:rPr>
            </w:pPr>
          </w:p>
        </w:tc>
        <w:tc>
          <w:tcPr>
            <w:tcW w:w="562" w:type="pct"/>
          </w:tcPr>
          <w:p w14:paraId="2F2CFD60"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color w:val="000000"/>
                <w:sz w:val="18"/>
                <w:szCs w:val="16"/>
              </w:rPr>
              <w:t>“</w:t>
            </w:r>
            <w:r w:rsidRPr="008F2994">
              <w:rPr>
                <w:rFonts w:ascii="Tahoma" w:eastAsia="Calibri" w:hAnsi="Tahoma" w:cs="Tahoma"/>
                <w:color w:val="212121"/>
                <w:sz w:val="18"/>
                <w:szCs w:val="16"/>
                <w:shd w:val="clear" w:color="auto" w:fill="FFFFFF"/>
              </w:rPr>
              <w:t xml:space="preserve">those substantially compensated by an antipsychotic </w:t>
            </w:r>
            <w:proofErr w:type="gramStart"/>
            <w:r w:rsidRPr="008F2994">
              <w:rPr>
                <w:rFonts w:ascii="Tahoma" w:eastAsia="Calibri" w:hAnsi="Tahoma" w:cs="Tahoma"/>
                <w:color w:val="212121"/>
                <w:sz w:val="18"/>
                <w:szCs w:val="16"/>
                <w:shd w:val="clear" w:color="auto" w:fill="FFFFFF"/>
              </w:rPr>
              <w:t>therapy”</w:t>
            </w:r>
            <w:r w:rsidRPr="008F2994">
              <w:rPr>
                <w:rFonts w:ascii="Tahoma" w:eastAsia="Calibri" w:hAnsi="Tahoma" w:cs="Tahoma"/>
                <w:color w:val="000000"/>
                <w:sz w:val="18"/>
                <w:szCs w:val="16"/>
              </w:rPr>
              <w:t>*</w:t>
            </w:r>
            <w:proofErr w:type="gramEnd"/>
          </w:p>
        </w:tc>
        <w:tc>
          <w:tcPr>
            <w:tcW w:w="509" w:type="pct"/>
          </w:tcPr>
          <w:p w14:paraId="6C011F91"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 xml:space="preserve">(1) Verbal memory by the List Learning task. </w:t>
            </w:r>
          </w:p>
          <w:p w14:paraId="0224F9C3"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w:t>
            </w:r>
            <w:proofErr w:type="gramStart"/>
            <w:r w:rsidRPr="008F2994">
              <w:rPr>
                <w:rFonts w:ascii="Tahoma" w:eastAsia="Calibri" w:hAnsi="Tahoma" w:cs="Tahoma"/>
                <w:color w:val="000000"/>
                <w:sz w:val="18"/>
                <w:szCs w:val="16"/>
              </w:rPr>
              <w:t>2)Working</w:t>
            </w:r>
            <w:proofErr w:type="gramEnd"/>
            <w:r w:rsidRPr="008F2994">
              <w:rPr>
                <w:rFonts w:ascii="Tahoma" w:eastAsia="Calibri" w:hAnsi="Tahoma" w:cs="Tahoma"/>
                <w:color w:val="000000"/>
                <w:sz w:val="18"/>
                <w:szCs w:val="16"/>
              </w:rPr>
              <w:t xml:space="preserve"> memory by the Digit Sequencing task.</w:t>
            </w:r>
          </w:p>
          <w:p w14:paraId="5F8E5985"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(3) Motor speed by the Token</w:t>
            </w:r>
          </w:p>
          <w:p w14:paraId="730D3F8C"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 xml:space="preserve">Motor task. </w:t>
            </w:r>
          </w:p>
          <w:p w14:paraId="5E4BD4D8"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(4) Verbal fluency by the Category Instances task. (5) Processing speed (i.e.</w:t>
            </w:r>
          </w:p>
          <w:p w14:paraId="1E314D65"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 xml:space="preserve">attention and speed of information processing) by the Symbol Coding task. </w:t>
            </w:r>
          </w:p>
          <w:p w14:paraId="3D558F60" w14:textId="5B0367C1"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color w:val="000000"/>
                <w:sz w:val="18"/>
                <w:szCs w:val="16"/>
              </w:rPr>
              <w:t>(6) Executive function</w:t>
            </w:r>
            <w:r w:rsidR="00097514" w:rsidRPr="008F2994">
              <w:rPr>
                <w:rFonts w:ascii="Tahoma" w:eastAsia="Calibri" w:hAnsi="Tahoma" w:cs="Tahoma"/>
                <w:color w:val="000000"/>
                <w:sz w:val="18"/>
                <w:szCs w:val="16"/>
              </w:rPr>
              <w:t xml:space="preserve">s by the Tower of London task. </w:t>
            </w:r>
          </w:p>
          <w:p w14:paraId="166A2454" w14:textId="77777777" w:rsidR="0029187C" w:rsidRPr="008F2994" w:rsidRDefault="0029187C" w:rsidP="00377F54">
            <w:pPr>
              <w:rPr>
                <w:rFonts w:ascii="Tahoma" w:eastAsia="Calibri" w:hAnsi="Tahoma" w:cs="Tahoma"/>
                <w:sz w:val="18"/>
                <w:szCs w:val="16"/>
              </w:rPr>
            </w:pPr>
          </w:p>
        </w:tc>
        <w:tc>
          <w:tcPr>
            <w:tcW w:w="1070" w:type="pct"/>
          </w:tcPr>
          <w:p w14:paraId="3AC6E154" w14:textId="30F85F0C" w:rsidR="00097514" w:rsidRPr="008F2994" w:rsidRDefault="00097514" w:rsidP="00377F54">
            <w:pPr>
              <w:rPr>
                <w:rFonts w:ascii="Tahoma" w:eastAsia="Calibri" w:hAnsi="Tahoma" w:cs="Tahoma"/>
                <w:bCs/>
                <w:color w:val="000000"/>
                <w:sz w:val="18"/>
                <w:szCs w:val="16"/>
              </w:rPr>
            </w:pPr>
            <w:r w:rsidRPr="008F2994">
              <w:rPr>
                <w:rFonts w:ascii="Tahoma" w:eastAsia="Calibri" w:hAnsi="Tahoma" w:cs="Tahoma"/>
                <w:b/>
                <w:bCs/>
                <w:color w:val="000000"/>
                <w:sz w:val="18"/>
                <w:szCs w:val="16"/>
              </w:rPr>
              <w:t>Verbal Memory</w:t>
            </w:r>
            <w:r w:rsidR="001171C3" w:rsidRPr="008F2994">
              <w:rPr>
                <w:rFonts w:ascii="Tahoma" w:eastAsia="Calibri" w:hAnsi="Tahoma" w:cs="Tahoma"/>
                <w:bCs/>
                <w:color w:val="000000"/>
                <w:sz w:val="18"/>
                <w:szCs w:val="16"/>
              </w:rPr>
              <w:t xml:space="preserve"> (mean)</w:t>
            </w:r>
          </w:p>
          <w:p w14:paraId="06F89EC3" w14:textId="3EECF810" w:rsidR="00097514" w:rsidRPr="008F2994" w:rsidRDefault="001171C3"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15025E"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~2.2</w:t>
            </w:r>
          </w:p>
          <w:p w14:paraId="052BFEE2" w14:textId="7B4BF0FA" w:rsidR="001171C3" w:rsidRPr="008F2994" w:rsidRDefault="001171C3"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15025E"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~0.8</w:t>
            </w:r>
          </w:p>
          <w:p w14:paraId="13C265FB" w14:textId="77777777" w:rsidR="00B12A38" w:rsidRPr="008F2994" w:rsidRDefault="00B12A38" w:rsidP="00377F54">
            <w:pPr>
              <w:rPr>
                <w:rFonts w:ascii="Tahoma" w:eastAsia="Calibri" w:hAnsi="Tahoma" w:cs="Tahoma"/>
                <w:bCs/>
                <w:color w:val="000000"/>
                <w:sz w:val="18"/>
                <w:szCs w:val="16"/>
              </w:rPr>
            </w:pPr>
          </w:p>
          <w:p w14:paraId="1BF5D9C4" w14:textId="07FB1D72" w:rsidR="00097514" w:rsidRPr="008F2994" w:rsidRDefault="0015025E" w:rsidP="00097514">
            <w:pPr>
              <w:rPr>
                <w:rFonts w:ascii="Tahoma" w:eastAsia="Calibri" w:hAnsi="Tahoma" w:cs="Tahoma"/>
                <w:bCs/>
                <w:color w:val="000000"/>
                <w:sz w:val="18"/>
                <w:szCs w:val="16"/>
              </w:rPr>
            </w:pPr>
            <w:r w:rsidRPr="008F2994">
              <w:rPr>
                <w:rFonts w:ascii="Tahoma" w:eastAsia="Calibri" w:hAnsi="Tahoma" w:cs="Tahoma"/>
                <w:bCs/>
                <w:color w:val="000000"/>
                <w:sz w:val="18"/>
                <w:szCs w:val="16"/>
              </w:rPr>
              <w:t xml:space="preserve">F=20.78, </w:t>
            </w:r>
            <w:proofErr w:type="spellStart"/>
            <w:r w:rsidRPr="008F2994">
              <w:rPr>
                <w:rFonts w:ascii="Tahoma" w:eastAsia="Calibri" w:hAnsi="Tahoma" w:cs="Tahoma"/>
                <w:bCs/>
                <w:color w:val="000000"/>
                <w:sz w:val="18"/>
                <w:szCs w:val="16"/>
              </w:rPr>
              <w:t>d.f.</w:t>
            </w:r>
            <w:proofErr w:type="spellEnd"/>
            <w:r w:rsidRPr="008F2994">
              <w:rPr>
                <w:rFonts w:ascii="Tahoma" w:eastAsia="Calibri" w:hAnsi="Tahoma" w:cs="Tahoma"/>
                <w:bCs/>
                <w:color w:val="000000"/>
                <w:sz w:val="18"/>
                <w:szCs w:val="16"/>
              </w:rPr>
              <w:t>=</w:t>
            </w:r>
            <w:r w:rsidR="00097514" w:rsidRPr="008F2994">
              <w:rPr>
                <w:rFonts w:ascii="Tahoma" w:eastAsia="Calibri" w:hAnsi="Tahoma" w:cs="Tahoma"/>
                <w:bCs/>
                <w:color w:val="000000"/>
                <w:sz w:val="18"/>
                <w:szCs w:val="16"/>
              </w:rPr>
              <w:t>2,60,</w:t>
            </w:r>
          </w:p>
          <w:p w14:paraId="429A887C" w14:textId="1C35446C" w:rsidR="00097514" w:rsidRPr="008F2994" w:rsidRDefault="0015025E" w:rsidP="00097514">
            <w:pPr>
              <w:rPr>
                <w:rFonts w:ascii="Tahoma" w:eastAsia="Calibri" w:hAnsi="Tahoma" w:cs="Tahoma"/>
                <w:bCs/>
                <w:color w:val="000000"/>
                <w:sz w:val="18"/>
                <w:szCs w:val="16"/>
              </w:rPr>
            </w:pPr>
            <w:r w:rsidRPr="008F2994">
              <w:rPr>
                <w:rFonts w:ascii="Tahoma" w:eastAsia="Calibri" w:hAnsi="Tahoma" w:cs="Tahoma"/>
                <w:bCs/>
                <w:color w:val="000000"/>
                <w:sz w:val="18"/>
                <w:szCs w:val="16"/>
              </w:rPr>
              <w:t>P&lt;</w:t>
            </w:r>
            <w:r w:rsidR="00097514" w:rsidRPr="008F2994">
              <w:rPr>
                <w:rFonts w:ascii="Tahoma" w:eastAsia="Calibri" w:hAnsi="Tahoma" w:cs="Tahoma"/>
                <w:bCs/>
                <w:color w:val="000000"/>
                <w:sz w:val="18"/>
                <w:szCs w:val="16"/>
              </w:rPr>
              <w:t>0.0001</w:t>
            </w:r>
          </w:p>
          <w:p w14:paraId="77F0C45D" w14:textId="77777777" w:rsidR="00097514" w:rsidRPr="008F2994" w:rsidRDefault="00097514" w:rsidP="00097514">
            <w:pPr>
              <w:rPr>
                <w:rFonts w:ascii="Tahoma" w:eastAsia="Calibri" w:hAnsi="Tahoma" w:cs="Tahoma"/>
                <w:bCs/>
                <w:color w:val="000000"/>
                <w:sz w:val="18"/>
                <w:szCs w:val="16"/>
              </w:rPr>
            </w:pPr>
          </w:p>
          <w:p w14:paraId="40E019A8" w14:textId="6FA4086A" w:rsidR="00097514" w:rsidRPr="008F2994" w:rsidRDefault="00097514"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Working Memory</w:t>
            </w:r>
          </w:p>
          <w:p w14:paraId="02E3CE76" w14:textId="42C94453" w:rsidR="00097514" w:rsidRPr="008F2994" w:rsidRDefault="001171C3"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15025E"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~1.5</w:t>
            </w:r>
          </w:p>
          <w:p w14:paraId="2FAB16CC" w14:textId="6AB78FA3" w:rsidR="001171C3" w:rsidRPr="008F2994" w:rsidRDefault="001171C3"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15025E"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~1</w:t>
            </w:r>
          </w:p>
          <w:p w14:paraId="6316E986" w14:textId="77777777" w:rsidR="0015025E" w:rsidRPr="008F2994" w:rsidRDefault="0015025E" w:rsidP="00377F54">
            <w:pPr>
              <w:rPr>
                <w:rFonts w:ascii="Tahoma" w:eastAsia="Calibri" w:hAnsi="Tahoma" w:cs="Tahoma"/>
                <w:bCs/>
                <w:color w:val="000000"/>
                <w:sz w:val="18"/>
                <w:szCs w:val="16"/>
              </w:rPr>
            </w:pPr>
          </w:p>
          <w:p w14:paraId="1C50A833" w14:textId="03A16E73" w:rsidR="001171C3" w:rsidRPr="008F2994" w:rsidRDefault="001171C3" w:rsidP="00377F54">
            <w:pPr>
              <w:rPr>
                <w:rFonts w:ascii="Tahoma" w:eastAsia="Calibri" w:hAnsi="Tahoma" w:cs="Tahoma"/>
                <w:bCs/>
                <w:color w:val="000000"/>
                <w:sz w:val="18"/>
                <w:szCs w:val="16"/>
              </w:rPr>
            </w:pPr>
            <w:r w:rsidRPr="008F2994">
              <w:rPr>
                <w:rFonts w:ascii="Tahoma" w:eastAsia="Calibri" w:hAnsi="Tahoma" w:cs="Tahoma"/>
                <w:bCs/>
                <w:color w:val="000000"/>
                <w:sz w:val="18"/>
                <w:szCs w:val="16"/>
              </w:rPr>
              <w:t>NS</w:t>
            </w:r>
          </w:p>
          <w:p w14:paraId="1BCD8E48" w14:textId="77777777" w:rsidR="001171C3" w:rsidRPr="008F2994" w:rsidRDefault="001171C3" w:rsidP="00377F54">
            <w:pPr>
              <w:rPr>
                <w:rFonts w:ascii="Tahoma" w:eastAsia="Calibri" w:hAnsi="Tahoma" w:cs="Tahoma"/>
                <w:bCs/>
                <w:color w:val="000000"/>
                <w:sz w:val="18"/>
                <w:szCs w:val="16"/>
              </w:rPr>
            </w:pPr>
          </w:p>
          <w:p w14:paraId="2B97FD1A" w14:textId="045968E8" w:rsidR="00097514" w:rsidRPr="008F2994" w:rsidRDefault="00097514"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Motor Speed</w:t>
            </w:r>
          </w:p>
          <w:p w14:paraId="77F9321A" w14:textId="6D5F6D10" w:rsidR="001171C3" w:rsidRPr="008F2994" w:rsidRDefault="001171C3" w:rsidP="001171C3">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15025E"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~0.2</w:t>
            </w:r>
          </w:p>
          <w:p w14:paraId="546C73EB" w14:textId="417F1CCC" w:rsidR="001171C3" w:rsidRPr="008F2994" w:rsidRDefault="001171C3" w:rsidP="001171C3">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15025E"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0 </w:t>
            </w:r>
          </w:p>
          <w:p w14:paraId="29CD4DAC" w14:textId="77777777" w:rsidR="0015025E" w:rsidRPr="008F2994" w:rsidRDefault="0015025E" w:rsidP="00377F54">
            <w:pPr>
              <w:rPr>
                <w:rFonts w:ascii="Tahoma" w:eastAsia="Calibri" w:hAnsi="Tahoma" w:cs="Tahoma"/>
                <w:bCs/>
                <w:color w:val="000000"/>
                <w:sz w:val="18"/>
                <w:szCs w:val="16"/>
              </w:rPr>
            </w:pPr>
          </w:p>
          <w:p w14:paraId="43CA62F6" w14:textId="5D94A00F" w:rsidR="001171C3" w:rsidRPr="008F2994" w:rsidRDefault="001171C3" w:rsidP="00377F54">
            <w:pPr>
              <w:rPr>
                <w:rFonts w:ascii="Tahoma" w:eastAsia="Calibri" w:hAnsi="Tahoma" w:cs="Tahoma"/>
                <w:bCs/>
                <w:color w:val="000000"/>
                <w:sz w:val="18"/>
                <w:szCs w:val="16"/>
              </w:rPr>
            </w:pPr>
            <w:r w:rsidRPr="008F2994">
              <w:rPr>
                <w:rFonts w:ascii="Tahoma" w:eastAsia="Calibri" w:hAnsi="Tahoma" w:cs="Tahoma"/>
                <w:bCs/>
                <w:color w:val="000000"/>
                <w:sz w:val="18"/>
                <w:szCs w:val="16"/>
              </w:rPr>
              <w:t>NS</w:t>
            </w:r>
          </w:p>
          <w:p w14:paraId="457AC4A0" w14:textId="77777777" w:rsidR="001171C3" w:rsidRPr="008F2994" w:rsidRDefault="001171C3" w:rsidP="00377F54">
            <w:pPr>
              <w:rPr>
                <w:rFonts w:ascii="Tahoma" w:eastAsia="Calibri" w:hAnsi="Tahoma" w:cs="Tahoma"/>
                <w:b/>
                <w:bCs/>
                <w:color w:val="000000"/>
                <w:sz w:val="18"/>
                <w:szCs w:val="16"/>
              </w:rPr>
            </w:pPr>
          </w:p>
          <w:p w14:paraId="44B5694C" w14:textId="2FDD0008" w:rsidR="00097514" w:rsidRPr="008F2994" w:rsidRDefault="00097514"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Verbal Fluency</w:t>
            </w:r>
          </w:p>
          <w:p w14:paraId="491BA51B" w14:textId="19648201" w:rsidR="001171C3" w:rsidRPr="008F2994" w:rsidRDefault="001171C3" w:rsidP="001171C3">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15025E"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~1.3</w:t>
            </w:r>
          </w:p>
          <w:p w14:paraId="4499C783" w14:textId="21855F1E" w:rsidR="001171C3" w:rsidRPr="008F2994" w:rsidRDefault="001171C3" w:rsidP="001171C3">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15025E"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~1</w:t>
            </w:r>
          </w:p>
          <w:p w14:paraId="75E4B702" w14:textId="77777777" w:rsidR="0015025E" w:rsidRPr="008F2994" w:rsidRDefault="0015025E" w:rsidP="001171C3">
            <w:pPr>
              <w:rPr>
                <w:rFonts w:ascii="Tahoma" w:eastAsia="Calibri" w:hAnsi="Tahoma" w:cs="Tahoma"/>
                <w:bCs/>
                <w:color w:val="000000"/>
                <w:sz w:val="18"/>
                <w:szCs w:val="16"/>
              </w:rPr>
            </w:pPr>
          </w:p>
          <w:p w14:paraId="5A87CA19" w14:textId="428EA88B" w:rsidR="001171C3" w:rsidRPr="008F2994" w:rsidRDefault="001171C3" w:rsidP="001171C3">
            <w:pPr>
              <w:rPr>
                <w:rFonts w:ascii="Tahoma" w:eastAsia="Calibri" w:hAnsi="Tahoma" w:cs="Tahoma"/>
                <w:bCs/>
                <w:color w:val="000000"/>
                <w:sz w:val="18"/>
                <w:szCs w:val="16"/>
              </w:rPr>
            </w:pPr>
            <w:r w:rsidRPr="008F2994">
              <w:rPr>
                <w:rFonts w:ascii="Tahoma" w:eastAsia="Calibri" w:hAnsi="Tahoma" w:cs="Tahoma"/>
                <w:bCs/>
                <w:color w:val="000000"/>
                <w:sz w:val="18"/>
                <w:szCs w:val="16"/>
              </w:rPr>
              <w:t>NS</w:t>
            </w:r>
          </w:p>
          <w:p w14:paraId="4AE8061B" w14:textId="77777777" w:rsidR="001171C3" w:rsidRPr="008F2994" w:rsidRDefault="001171C3" w:rsidP="001171C3">
            <w:pPr>
              <w:rPr>
                <w:rFonts w:ascii="Tahoma" w:eastAsia="Calibri" w:hAnsi="Tahoma" w:cs="Tahoma"/>
                <w:bCs/>
                <w:color w:val="000000"/>
                <w:sz w:val="18"/>
                <w:szCs w:val="16"/>
              </w:rPr>
            </w:pPr>
          </w:p>
          <w:p w14:paraId="54D565BF" w14:textId="6B823310" w:rsidR="00097514" w:rsidRPr="008F2994" w:rsidRDefault="00097514"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Processing Speed</w:t>
            </w:r>
          </w:p>
          <w:p w14:paraId="208DC350" w14:textId="66DFB950" w:rsidR="001171C3" w:rsidRPr="008F2994" w:rsidRDefault="001171C3" w:rsidP="001171C3">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15025E"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~0.7</w:t>
            </w:r>
          </w:p>
          <w:p w14:paraId="798A9938" w14:textId="571DC783" w:rsidR="001171C3" w:rsidRPr="008F2994" w:rsidRDefault="001171C3" w:rsidP="001171C3">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15025E"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~0.2</w:t>
            </w:r>
          </w:p>
          <w:p w14:paraId="20584F68" w14:textId="77777777" w:rsidR="0015025E" w:rsidRPr="008F2994" w:rsidRDefault="0015025E" w:rsidP="00377F54">
            <w:pPr>
              <w:rPr>
                <w:rFonts w:ascii="Tahoma" w:eastAsia="Calibri" w:hAnsi="Tahoma" w:cs="Tahoma"/>
                <w:bCs/>
                <w:color w:val="000000"/>
                <w:sz w:val="18"/>
                <w:szCs w:val="16"/>
              </w:rPr>
            </w:pPr>
          </w:p>
          <w:p w14:paraId="2300F66A" w14:textId="4B5894FB" w:rsidR="00097514" w:rsidRPr="008F2994" w:rsidRDefault="001171C3" w:rsidP="00377F54">
            <w:pPr>
              <w:rPr>
                <w:rFonts w:ascii="Tahoma" w:eastAsia="Calibri" w:hAnsi="Tahoma" w:cs="Tahoma"/>
                <w:bCs/>
                <w:color w:val="000000"/>
                <w:sz w:val="18"/>
                <w:szCs w:val="16"/>
              </w:rPr>
            </w:pPr>
            <w:r w:rsidRPr="008F2994">
              <w:rPr>
                <w:rFonts w:ascii="Tahoma" w:eastAsia="Calibri" w:hAnsi="Tahoma" w:cs="Tahoma"/>
                <w:bCs/>
                <w:color w:val="000000"/>
                <w:sz w:val="18"/>
                <w:szCs w:val="16"/>
              </w:rPr>
              <w:t>NS</w:t>
            </w:r>
          </w:p>
          <w:p w14:paraId="6167DB7D" w14:textId="77777777" w:rsidR="001171C3" w:rsidRPr="008F2994" w:rsidRDefault="001171C3" w:rsidP="00377F54">
            <w:pPr>
              <w:rPr>
                <w:rFonts w:ascii="Tahoma" w:eastAsia="Calibri" w:hAnsi="Tahoma" w:cs="Tahoma"/>
                <w:bCs/>
                <w:color w:val="000000"/>
                <w:sz w:val="18"/>
                <w:szCs w:val="16"/>
              </w:rPr>
            </w:pPr>
          </w:p>
          <w:p w14:paraId="6FB3AB79" w14:textId="1AD3CF8D" w:rsidR="00097514" w:rsidRPr="008F2994" w:rsidRDefault="00097514" w:rsidP="00377F54">
            <w:pPr>
              <w:rPr>
                <w:rFonts w:ascii="Tahoma" w:eastAsia="Calibri" w:hAnsi="Tahoma" w:cs="Tahoma"/>
                <w:b/>
                <w:bCs/>
                <w:color w:val="000000"/>
                <w:sz w:val="18"/>
                <w:szCs w:val="16"/>
              </w:rPr>
            </w:pPr>
            <w:r w:rsidRPr="008F2994">
              <w:rPr>
                <w:rFonts w:ascii="Tahoma" w:eastAsia="Calibri" w:hAnsi="Tahoma" w:cs="Tahoma"/>
                <w:b/>
                <w:bCs/>
                <w:color w:val="000000"/>
                <w:sz w:val="18"/>
                <w:szCs w:val="16"/>
              </w:rPr>
              <w:t>Executive Functions</w:t>
            </w:r>
          </w:p>
          <w:p w14:paraId="4ACE0DEB" w14:textId="6A542685" w:rsidR="00097514" w:rsidRPr="008F2994" w:rsidRDefault="001171C3"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AR</w:t>
            </w:r>
            <w:r w:rsidR="0015025E"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 1.3</w:t>
            </w:r>
          </w:p>
          <w:p w14:paraId="6772E753" w14:textId="427399A6" w:rsidR="001171C3" w:rsidRPr="008F2994" w:rsidRDefault="001171C3" w:rsidP="00377F54">
            <w:pPr>
              <w:rPr>
                <w:rFonts w:ascii="Tahoma" w:eastAsia="Calibri" w:hAnsi="Tahoma" w:cs="Tahoma"/>
                <w:bCs/>
                <w:color w:val="000000"/>
                <w:sz w:val="18"/>
                <w:szCs w:val="16"/>
              </w:rPr>
            </w:pPr>
            <w:r w:rsidRPr="008F2994">
              <w:rPr>
                <w:rFonts w:ascii="Tahoma" w:eastAsia="Calibri" w:hAnsi="Tahoma" w:cs="Tahoma"/>
                <w:bCs/>
                <w:i/>
                <w:color w:val="000000"/>
                <w:sz w:val="18"/>
                <w:szCs w:val="16"/>
              </w:rPr>
              <w:t>TR</w:t>
            </w:r>
            <w:r w:rsidR="0015025E" w:rsidRPr="008F2994">
              <w:rPr>
                <w:rFonts w:ascii="Tahoma" w:eastAsia="Calibri" w:hAnsi="Tahoma" w:cs="Tahoma"/>
                <w:bCs/>
                <w:color w:val="000000"/>
                <w:sz w:val="18"/>
                <w:szCs w:val="16"/>
              </w:rPr>
              <w:t>:</w:t>
            </w:r>
            <w:r w:rsidRPr="008F2994">
              <w:rPr>
                <w:rFonts w:ascii="Tahoma" w:eastAsia="Calibri" w:hAnsi="Tahoma" w:cs="Tahoma"/>
                <w:bCs/>
                <w:color w:val="000000"/>
                <w:sz w:val="18"/>
                <w:szCs w:val="16"/>
              </w:rPr>
              <w:t xml:space="preserve"> ~0.7</w:t>
            </w:r>
          </w:p>
          <w:p w14:paraId="07D79221" w14:textId="77777777" w:rsidR="0015025E" w:rsidRPr="008F2994" w:rsidRDefault="0015025E" w:rsidP="001171C3">
            <w:pPr>
              <w:rPr>
                <w:rFonts w:ascii="Tahoma" w:eastAsia="Calibri" w:hAnsi="Tahoma" w:cs="Tahoma"/>
                <w:bCs/>
                <w:color w:val="000000"/>
                <w:sz w:val="18"/>
                <w:szCs w:val="16"/>
              </w:rPr>
            </w:pPr>
          </w:p>
          <w:p w14:paraId="2CC77CFF" w14:textId="4AAA71AB" w:rsidR="001171C3" w:rsidRPr="008F2994" w:rsidRDefault="001171C3" w:rsidP="001171C3">
            <w:pPr>
              <w:rPr>
                <w:rFonts w:ascii="Tahoma" w:eastAsia="Calibri" w:hAnsi="Tahoma" w:cs="Tahoma"/>
                <w:bCs/>
                <w:color w:val="000000"/>
                <w:sz w:val="18"/>
                <w:szCs w:val="16"/>
              </w:rPr>
            </w:pPr>
            <w:r w:rsidRPr="008F2994">
              <w:rPr>
                <w:rFonts w:ascii="Tahoma" w:eastAsia="Calibri" w:hAnsi="Tahoma" w:cs="Tahoma"/>
                <w:bCs/>
                <w:color w:val="000000"/>
                <w:sz w:val="18"/>
                <w:szCs w:val="16"/>
              </w:rPr>
              <w:t>NS</w:t>
            </w:r>
          </w:p>
          <w:p w14:paraId="1E48521C" w14:textId="77777777" w:rsidR="001171C3" w:rsidRPr="008F2994" w:rsidRDefault="001171C3" w:rsidP="001171C3">
            <w:pPr>
              <w:rPr>
                <w:rFonts w:ascii="Tahoma" w:eastAsia="Calibri" w:hAnsi="Tahoma" w:cs="Tahoma"/>
                <w:bCs/>
                <w:color w:val="000000"/>
                <w:sz w:val="18"/>
                <w:szCs w:val="16"/>
              </w:rPr>
            </w:pPr>
          </w:p>
          <w:p w14:paraId="7FC03976" w14:textId="6918646B" w:rsidR="0029187C" w:rsidRPr="008F2994" w:rsidRDefault="001171C3" w:rsidP="00377F54">
            <w:pPr>
              <w:rPr>
                <w:rFonts w:ascii="Tahoma" w:eastAsia="Calibri" w:hAnsi="Tahoma" w:cs="Tahoma"/>
                <w:color w:val="000000"/>
                <w:sz w:val="18"/>
                <w:szCs w:val="16"/>
              </w:rPr>
            </w:pPr>
            <w:r w:rsidRPr="008F2994">
              <w:rPr>
                <w:rFonts w:ascii="Tahoma" w:eastAsia="Calibri" w:hAnsi="Tahoma" w:cs="Tahoma"/>
                <w:bCs/>
                <w:color w:val="000000"/>
                <w:sz w:val="18"/>
                <w:szCs w:val="16"/>
              </w:rPr>
              <w:t>(Numbers are not given, so means are based on figure provided, Figure 1, p389)</w:t>
            </w:r>
          </w:p>
        </w:tc>
        <w:tc>
          <w:tcPr>
            <w:tcW w:w="665" w:type="pct"/>
          </w:tcPr>
          <w:p w14:paraId="0C695A2F"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Selection: ****</w:t>
            </w:r>
          </w:p>
          <w:p w14:paraId="40B5695B"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 xml:space="preserve">Comparability: - </w:t>
            </w:r>
          </w:p>
          <w:p w14:paraId="0A97AF50"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Predictor: ***</w:t>
            </w:r>
          </w:p>
          <w:p w14:paraId="782D4F13"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7 MODERATE</w:t>
            </w:r>
          </w:p>
          <w:p w14:paraId="7D3F82E3" w14:textId="77777777" w:rsidR="0029187C" w:rsidRPr="008F2994" w:rsidRDefault="0029187C" w:rsidP="00377F54">
            <w:pPr>
              <w:rPr>
                <w:rFonts w:ascii="Tahoma" w:eastAsia="Calibri" w:hAnsi="Tahoma" w:cs="Tahoma"/>
                <w:sz w:val="18"/>
                <w:szCs w:val="16"/>
              </w:rPr>
            </w:pPr>
          </w:p>
        </w:tc>
      </w:tr>
      <w:tr w:rsidR="00C66E54" w:rsidRPr="008F2994" w14:paraId="38267E20" w14:textId="77777777" w:rsidTr="00D76340">
        <w:trPr>
          <w:trHeight w:val="268"/>
        </w:trPr>
        <w:tc>
          <w:tcPr>
            <w:tcW w:w="441" w:type="pct"/>
          </w:tcPr>
          <w:p w14:paraId="2A799C99" w14:textId="78850F53" w:rsidR="0029187C" w:rsidRPr="008F2994" w:rsidRDefault="00D76340" w:rsidP="00377F54">
            <w:pPr>
              <w:rPr>
                <w:rFonts w:ascii="Tahoma" w:eastAsia="Calibri" w:hAnsi="Tahoma" w:cs="Tahoma"/>
                <w:sz w:val="18"/>
                <w:szCs w:val="16"/>
              </w:rPr>
            </w:pPr>
            <w:r>
              <w:rPr>
                <w:rFonts w:ascii="Tahoma" w:eastAsia="Calibri" w:hAnsi="Tahoma" w:cs="Tahoma"/>
                <w:sz w:val="18"/>
                <w:szCs w:val="16"/>
              </w:rPr>
              <w:t>43</w:t>
            </w:r>
          </w:p>
        </w:tc>
        <w:tc>
          <w:tcPr>
            <w:tcW w:w="580" w:type="pct"/>
          </w:tcPr>
          <w:p w14:paraId="16796710" w14:textId="77777777" w:rsidR="0029187C" w:rsidRPr="008F2994" w:rsidRDefault="0029187C" w:rsidP="00377F54">
            <w:pPr>
              <w:rPr>
                <w:rFonts w:ascii="Tahoma" w:eastAsia="Calibri" w:hAnsi="Tahoma" w:cs="Tahoma"/>
                <w:sz w:val="18"/>
                <w:szCs w:val="16"/>
              </w:rPr>
            </w:pPr>
            <w:proofErr w:type="spellStart"/>
            <w:r w:rsidRPr="008F2994">
              <w:rPr>
                <w:rFonts w:ascii="Tahoma" w:eastAsia="Calibri" w:hAnsi="Tahoma" w:cs="Tahoma"/>
                <w:sz w:val="18"/>
                <w:szCs w:val="16"/>
              </w:rPr>
              <w:t>Joober</w:t>
            </w:r>
            <w:proofErr w:type="spellEnd"/>
            <w:r w:rsidRPr="008F2994">
              <w:rPr>
                <w:rFonts w:ascii="Tahoma" w:eastAsia="Calibri" w:hAnsi="Tahoma" w:cs="Tahoma"/>
                <w:sz w:val="18"/>
                <w:szCs w:val="16"/>
              </w:rPr>
              <w:t xml:space="preserve"> (2002)</w:t>
            </w:r>
          </w:p>
          <w:p w14:paraId="4A737D3F" w14:textId="77777777" w:rsidR="0029187C" w:rsidRPr="008F2994" w:rsidRDefault="0029187C" w:rsidP="00377F54">
            <w:pPr>
              <w:rPr>
                <w:rFonts w:ascii="Tahoma" w:eastAsia="Calibri" w:hAnsi="Tahoma" w:cs="Tahoma"/>
                <w:sz w:val="18"/>
                <w:szCs w:val="16"/>
              </w:rPr>
            </w:pPr>
          </w:p>
          <w:p w14:paraId="4B98A8B6" w14:textId="44E9DAD5" w:rsidR="0029187C" w:rsidRPr="008F2994" w:rsidRDefault="00007D19" w:rsidP="00377F54">
            <w:pPr>
              <w:rPr>
                <w:rFonts w:ascii="Tahoma" w:eastAsia="Calibri" w:hAnsi="Tahoma" w:cs="Tahoma"/>
                <w:sz w:val="18"/>
                <w:szCs w:val="16"/>
              </w:rPr>
            </w:pPr>
            <w:r w:rsidRPr="008F2994">
              <w:rPr>
                <w:rFonts w:ascii="Tahoma" w:eastAsia="Calibri" w:hAnsi="Tahoma" w:cs="Tahoma"/>
                <w:sz w:val="18"/>
                <w:szCs w:val="16"/>
              </w:rPr>
              <w:t>“</w:t>
            </w:r>
            <w:r w:rsidR="0029187C" w:rsidRPr="008F2994">
              <w:rPr>
                <w:rFonts w:ascii="Tahoma" w:eastAsia="Calibri" w:hAnsi="Tahoma" w:cs="Tahoma"/>
                <w:sz w:val="18"/>
                <w:szCs w:val="16"/>
              </w:rPr>
              <w:t>Neuropsychological impairments in neuroleptic-responder vs. -</w:t>
            </w:r>
            <w:proofErr w:type="spellStart"/>
            <w:r w:rsidR="0029187C" w:rsidRPr="008F2994">
              <w:rPr>
                <w:rFonts w:ascii="Tahoma" w:eastAsia="Calibri" w:hAnsi="Tahoma" w:cs="Tahoma"/>
                <w:sz w:val="18"/>
                <w:szCs w:val="16"/>
              </w:rPr>
              <w:t>nonresponder</w:t>
            </w:r>
            <w:proofErr w:type="spellEnd"/>
            <w:r w:rsidR="0029187C" w:rsidRPr="008F2994">
              <w:rPr>
                <w:rFonts w:ascii="Tahoma" w:eastAsia="Calibri" w:hAnsi="Tahoma" w:cs="Tahoma"/>
                <w:sz w:val="18"/>
                <w:szCs w:val="16"/>
              </w:rPr>
              <w:t xml:space="preserve"> schizophrenic patients and healthy volunteers”</w:t>
            </w:r>
            <w:r w:rsidR="0029187C" w:rsidRPr="008F2994">
              <w:rPr>
                <w:rFonts w:ascii="Tahoma" w:eastAsia="Calibri" w:hAnsi="Tahoma" w:cs="Tahoma"/>
                <w:sz w:val="18"/>
                <w:szCs w:val="16"/>
              </w:rPr>
              <w:tab/>
            </w:r>
          </w:p>
        </w:tc>
        <w:tc>
          <w:tcPr>
            <w:tcW w:w="510" w:type="pct"/>
          </w:tcPr>
          <w:p w14:paraId="3A8D2B41"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Cross-sectional</w:t>
            </w:r>
          </w:p>
          <w:p w14:paraId="48FE71C2" w14:textId="77777777" w:rsidR="00007D19" w:rsidRPr="008F2994" w:rsidRDefault="00007D19" w:rsidP="00377F54">
            <w:pPr>
              <w:rPr>
                <w:rFonts w:ascii="Tahoma" w:eastAsia="Calibri" w:hAnsi="Tahoma" w:cs="Tahoma"/>
                <w:sz w:val="18"/>
                <w:szCs w:val="16"/>
              </w:rPr>
            </w:pPr>
          </w:p>
          <w:p w14:paraId="54C12DFC" w14:textId="0D747D7A"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75 (39,36)</w:t>
            </w:r>
          </w:p>
          <w:p w14:paraId="19927AE4" w14:textId="77777777" w:rsidR="00007D19" w:rsidRPr="008F2994" w:rsidRDefault="00007D19" w:rsidP="00377F54">
            <w:pPr>
              <w:rPr>
                <w:rFonts w:ascii="Tahoma" w:eastAsia="Calibri" w:hAnsi="Tahoma" w:cs="Tahoma"/>
                <w:sz w:val="18"/>
                <w:szCs w:val="16"/>
              </w:rPr>
            </w:pPr>
          </w:p>
          <w:p w14:paraId="120E006E" w14:textId="7EA84CAD"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Canada</w:t>
            </w:r>
          </w:p>
        </w:tc>
        <w:tc>
          <w:tcPr>
            <w:tcW w:w="663" w:type="pct"/>
          </w:tcPr>
          <w:p w14:paraId="3E33344F"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sz w:val="18"/>
                <w:szCs w:val="16"/>
              </w:rPr>
              <w:t>No remission of psychotic symptoms within the past two years. In preceding five years, all had undergone at least three periods of treatment with conventional neuroleptics from at least two distinct families of drugs at a dose equal to or greater than 750mg chlorpromazine equivalents on monotherapy or 1000mg equivalent, for a continuous period of at least six weeks and which resulted in no significant symptomatic improvement. Minimum score of 4 on at least five BPRS items, a total BPRS score of at least 45 and/or CGI score of at least 5.</w:t>
            </w:r>
          </w:p>
        </w:tc>
        <w:tc>
          <w:tcPr>
            <w:tcW w:w="562" w:type="pct"/>
          </w:tcPr>
          <w:p w14:paraId="4D6A84F4" w14:textId="77777777" w:rsidR="0029187C" w:rsidRPr="008F2994" w:rsidRDefault="0029187C" w:rsidP="00377F54">
            <w:pPr>
              <w:rPr>
                <w:rFonts w:ascii="Tahoma" w:eastAsia="Calibri" w:hAnsi="Tahoma" w:cs="Tahoma"/>
                <w:color w:val="000000"/>
                <w:sz w:val="18"/>
                <w:szCs w:val="16"/>
              </w:rPr>
            </w:pPr>
            <w:r w:rsidRPr="008F2994">
              <w:rPr>
                <w:rFonts w:ascii="Tahoma" w:eastAsia="Calibri" w:hAnsi="Tahoma" w:cs="Tahoma"/>
                <w:sz w:val="18"/>
                <w:szCs w:val="16"/>
              </w:rPr>
              <w:t xml:space="preserve">Admitted at least once to psychiatric institution because of acute psychotic episode. Each hospitalisation, full or partial remission in response to treatment with conventional neuroleptics within 6-8 weeks of continuous. No admissions because of worsening while on continuous treatment. At least one relapse (worsening in symptoms requiring hospital or increased dose) when medication decreased or discontinued. Remission defined as complete or quasi complete disappearance of symptoms, limited residual symptoms, based on treating psychiatrist clinical evaluation and hospital record. Total BPRS less than 30, no more than 1 item scoring 4 and/or CGI score less than 3.  </w:t>
            </w:r>
          </w:p>
        </w:tc>
        <w:tc>
          <w:tcPr>
            <w:tcW w:w="509" w:type="pct"/>
          </w:tcPr>
          <w:p w14:paraId="5E0DBAD8" w14:textId="42340607" w:rsidR="00007D19" w:rsidRPr="008F2994" w:rsidRDefault="00007D19" w:rsidP="00377F54">
            <w:pPr>
              <w:rPr>
                <w:rFonts w:ascii="Tahoma" w:eastAsia="Calibri" w:hAnsi="Tahoma" w:cs="Tahoma"/>
                <w:color w:val="000000"/>
                <w:sz w:val="18"/>
                <w:szCs w:val="16"/>
              </w:rPr>
            </w:pPr>
            <w:r w:rsidRPr="008F2994">
              <w:rPr>
                <w:rFonts w:ascii="Tahoma" w:eastAsia="Calibri" w:hAnsi="Tahoma" w:cs="Tahoma"/>
                <w:color w:val="000000"/>
                <w:sz w:val="18"/>
                <w:szCs w:val="16"/>
              </w:rPr>
              <w:t>Neuropsychological domains (</w:t>
            </w:r>
            <w:r w:rsidR="003F04F1" w:rsidRPr="008F2994">
              <w:rPr>
                <w:rFonts w:ascii="Tahoma" w:eastAsia="Calibri" w:hAnsi="Tahoma" w:cs="Tahoma"/>
                <w:color w:val="000000"/>
                <w:sz w:val="18"/>
                <w:szCs w:val="16"/>
              </w:rPr>
              <w:t>Sustained attention, abstraction and concept formation</w:t>
            </w:r>
            <w:r w:rsidRPr="008F2994">
              <w:rPr>
                <w:rFonts w:ascii="Tahoma" w:eastAsia="Calibri" w:hAnsi="Tahoma" w:cs="Tahoma"/>
                <w:color w:val="000000"/>
                <w:sz w:val="18"/>
                <w:szCs w:val="16"/>
              </w:rPr>
              <w:t xml:space="preserve">, </w:t>
            </w:r>
            <w:r w:rsidR="003F04F1" w:rsidRPr="008F2994">
              <w:rPr>
                <w:rFonts w:ascii="Tahoma" w:eastAsia="Calibri" w:hAnsi="Tahoma" w:cs="Tahoma"/>
                <w:color w:val="000000"/>
                <w:sz w:val="18"/>
                <w:szCs w:val="16"/>
              </w:rPr>
              <w:t>visual spatial ability</w:t>
            </w:r>
            <w:r w:rsidRPr="008F2994">
              <w:rPr>
                <w:rFonts w:ascii="Tahoma" w:eastAsia="Calibri" w:hAnsi="Tahoma" w:cs="Tahoma"/>
                <w:color w:val="000000"/>
                <w:sz w:val="18"/>
                <w:szCs w:val="16"/>
              </w:rPr>
              <w:t xml:space="preserve">, visual-motor processing, visual memory, </w:t>
            </w:r>
            <w:r w:rsidR="003F04F1" w:rsidRPr="008F2994">
              <w:rPr>
                <w:rFonts w:ascii="Tahoma" w:eastAsia="Calibri" w:hAnsi="Tahoma" w:cs="Tahoma"/>
                <w:color w:val="000000"/>
                <w:sz w:val="18"/>
                <w:szCs w:val="16"/>
              </w:rPr>
              <w:t>general verbal ability and language</w:t>
            </w:r>
            <w:r w:rsidRPr="008F2994">
              <w:rPr>
                <w:rFonts w:ascii="Tahoma" w:eastAsia="Calibri" w:hAnsi="Tahoma" w:cs="Tahoma"/>
                <w:color w:val="000000"/>
                <w:sz w:val="18"/>
                <w:szCs w:val="16"/>
              </w:rPr>
              <w:t>, and verbal memory and learning)</w:t>
            </w:r>
          </w:p>
          <w:p w14:paraId="74396FFC" w14:textId="77777777" w:rsidR="00007D19" w:rsidRPr="008F2994" w:rsidRDefault="00007D19" w:rsidP="00377F54">
            <w:pPr>
              <w:rPr>
                <w:rFonts w:ascii="Tahoma" w:eastAsia="Calibri" w:hAnsi="Tahoma" w:cs="Tahoma"/>
                <w:color w:val="000000"/>
                <w:sz w:val="18"/>
                <w:szCs w:val="16"/>
              </w:rPr>
            </w:pPr>
          </w:p>
          <w:p w14:paraId="0A7B5EB5" w14:textId="4FC5D998" w:rsidR="0029187C" w:rsidRPr="008F2994" w:rsidRDefault="0029187C" w:rsidP="00377F54">
            <w:pPr>
              <w:rPr>
                <w:rFonts w:ascii="Tahoma" w:eastAsia="Calibri" w:hAnsi="Tahoma" w:cs="Tahoma"/>
                <w:color w:val="000000"/>
                <w:sz w:val="18"/>
                <w:szCs w:val="16"/>
              </w:rPr>
            </w:pPr>
          </w:p>
        </w:tc>
        <w:tc>
          <w:tcPr>
            <w:tcW w:w="1070" w:type="pct"/>
          </w:tcPr>
          <w:p w14:paraId="178F41DD" w14:textId="57AE09D6" w:rsidR="00007D19" w:rsidRPr="008F2994" w:rsidRDefault="003F04F1"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Sustained attention</w:t>
            </w:r>
          </w:p>
          <w:p w14:paraId="110A74B1" w14:textId="270CF435" w:rsidR="00007D19" w:rsidRPr="008F2994" w:rsidRDefault="003F04F1" w:rsidP="00377F54">
            <w:pPr>
              <w:rPr>
                <w:rFonts w:ascii="Tahoma" w:eastAsia="Calibri" w:hAnsi="Tahoma" w:cs="Tahoma"/>
                <w:b/>
                <w:color w:val="000000"/>
                <w:sz w:val="18"/>
                <w:szCs w:val="16"/>
              </w:rPr>
            </w:pPr>
            <w:r w:rsidRPr="008F2994">
              <w:rPr>
                <w:rFonts w:ascii="Tahoma" w:eastAsia="Calibri" w:hAnsi="Tahoma" w:cs="Tahoma"/>
                <w:color w:val="000000"/>
                <w:sz w:val="18"/>
                <w:szCs w:val="16"/>
              </w:rPr>
              <w:t>F= 1.6, p = 0.2, NS</w:t>
            </w:r>
          </w:p>
          <w:p w14:paraId="727F6D05" w14:textId="77777777" w:rsidR="00007D19" w:rsidRPr="008F2994" w:rsidRDefault="00007D19" w:rsidP="00377F54">
            <w:pPr>
              <w:rPr>
                <w:rFonts w:ascii="Tahoma" w:eastAsia="Calibri" w:hAnsi="Tahoma" w:cs="Tahoma"/>
                <w:b/>
                <w:color w:val="000000"/>
                <w:sz w:val="18"/>
                <w:szCs w:val="16"/>
              </w:rPr>
            </w:pPr>
          </w:p>
          <w:p w14:paraId="01648A54" w14:textId="2205BF22" w:rsidR="00007D19" w:rsidRPr="008F2994" w:rsidRDefault="003F04F1"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Abstraction and concept formation</w:t>
            </w:r>
          </w:p>
          <w:p w14:paraId="7E2FC83E" w14:textId="12FC4537" w:rsidR="00007D19" w:rsidRPr="008F2994" w:rsidRDefault="003F04F1" w:rsidP="00377F54">
            <w:pPr>
              <w:rPr>
                <w:rFonts w:ascii="Tahoma" w:eastAsia="Calibri" w:hAnsi="Tahoma" w:cs="Tahoma"/>
                <w:color w:val="000000"/>
                <w:sz w:val="18"/>
                <w:szCs w:val="16"/>
              </w:rPr>
            </w:pPr>
            <w:r w:rsidRPr="008F2994">
              <w:rPr>
                <w:rFonts w:ascii="Tahoma" w:eastAsia="Calibri" w:hAnsi="Tahoma" w:cs="Tahoma"/>
                <w:color w:val="000000"/>
                <w:sz w:val="18"/>
                <w:szCs w:val="16"/>
              </w:rPr>
              <w:t>F=4.7, p=0.03, NS with Bonferroni correction</w:t>
            </w:r>
          </w:p>
          <w:p w14:paraId="75B8D65B" w14:textId="77777777" w:rsidR="003F04F1" w:rsidRPr="008F2994" w:rsidRDefault="003F04F1" w:rsidP="00377F54">
            <w:pPr>
              <w:rPr>
                <w:rFonts w:ascii="Tahoma" w:eastAsia="Calibri" w:hAnsi="Tahoma" w:cs="Tahoma"/>
                <w:b/>
                <w:color w:val="000000"/>
                <w:sz w:val="18"/>
                <w:szCs w:val="16"/>
              </w:rPr>
            </w:pPr>
          </w:p>
          <w:p w14:paraId="1B6EDE26" w14:textId="5E894A65" w:rsidR="00007D19" w:rsidRPr="008F2994" w:rsidRDefault="003F04F1"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Visual spatial ability</w:t>
            </w:r>
          </w:p>
          <w:p w14:paraId="194399E5" w14:textId="4DB50D1B" w:rsidR="00007D19" w:rsidRPr="008F2994" w:rsidRDefault="003F04F1" w:rsidP="00377F54">
            <w:pPr>
              <w:rPr>
                <w:rFonts w:ascii="Tahoma" w:eastAsia="Calibri" w:hAnsi="Tahoma" w:cs="Tahoma"/>
                <w:color w:val="000000"/>
                <w:sz w:val="18"/>
                <w:szCs w:val="16"/>
              </w:rPr>
            </w:pPr>
            <w:r w:rsidRPr="008F2994">
              <w:rPr>
                <w:rFonts w:ascii="Tahoma" w:eastAsia="Calibri" w:hAnsi="Tahoma" w:cs="Tahoma"/>
                <w:color w:val="000000"/>
                <w:sz w:val="18"/>
                <w:szCs w:val="16"/>
              </w:rPr>
              <w:t>F=0.9, p=0.32, NS</w:t>
            </w:r>
          </w:p>
          <w:p w14:paraId="587C1750" w14:textId="77777777" w:rsidR="003F04F1" w:rsidRPr="008F2994" w:rsidRDefault="003F04F1" w:rsidP="00377F54">
            <w:pPr>
              <w:rPr>
                <w:rFonts w:ascii="Tahoma" w:eastAsia="Calibri" w:hAnsi="Tahoma" w:cs="Tahoma"/>
                <w:b/>
                <w:color w:val="000000"/>
                <w:sz w:val="18"/>
                <w:szCs w:val="16"/>
              </w:rPr>
            </w:pPr>
          </w:p>
          <w:p w14:paraId="5F77A930" w14:textId="77777777" w:rsidR="00007D19" w:rsidRPr="008F2994" w:rsidRDefault="00007D19"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Visual-motor processing</w:t>
            </w:r>
          </w:p>
          <w:p w14:paraId="4E8F0767" w14:textId="502E9A7F" w:rsidR="00007D19" w:rsidRPr="008F2994" w:rsidRDefault="003F04F1" w:rsidP="00377F54">
            <w:pPr>
              <w:rPr>
                <w:rFonts w:ascii="Tahoma" w:eastAsia="Calibri" w:hAnsi="Tahoma" w:cs="Tahoma"/>
                <w:color w:val="000000"/>
                <w:sz w:val="18"/>
                <w:szCs w:val="16"/>
              </w:rPr>
            </w:pPr>
            <w:r w:rsidRPr="008F2994">
              <w:rPr>
                <w:rFonts w:ascii="Tahoma" w:eastAsia="Calibri" w:hAnsi="Tahoma" w:cs="Tahoma"/>
                <w:color w:val="000000"/>
                <w:sz w:val="18"/>
                <w:szCs w:val="16"/>
              </w:rPr>
              <w:t>F=1.1, p=0.3, NS</w:t>
            </w:r>
          </w:p>
          <w:p w14:paraId="04BBE768" w14:textId="77777777" w:rsidR="003F04F1" w:rsidRPr="008F2994" w:rsidRDefault="003F04F1" w:rsidP="00377F54">
            <w:pPr>
              <w:rPr>
                <w:rFonts w:ascii="Tahoma" w:eastAsia="Calibri" w:hAnsi="Tahoma" w:cs="Tahoma"/>
                <w:b/>
                <w:color w:val="000000"/>
                <w:sz w:val="18"/>
                <w:szCs w:val="16"/>
              </w:rPr>
            </w:pPr>
          </w:p>
          <w:p w14:paraId="661227FE" w14:textId="77777777" w:rsidR="00007D19" w:rsidRPr="008F2994" w:rsidRDefault="00007D19"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Visual memory</w:t>
            </w:r>
          </w:p>
          <w:p w14:paraId="31EA0D98" w14:textId="5457A005" w:rsidR="00007D19" w:rsidRPr="008F2994" w:rsidRDefault="003F04F1" w:rsidP="00377F54">
            <w:pPr>
              <w:rPr>
                <w:rFonts w:ascii="Tahoma" w:eastAsia="Calibri" w:hAnsi="Tahoma" w:cs="Tahoma"/>
                <w:color w:val="000000"/>
                <w:sz w:val="18"/>
                <w:szCs w:val="16"/>
              </w:rPr>
            </w:pPr>
            <w:r w:rsidRPr="008F2994">
              <w:rPr>
                <w:rFonts w:ascii="Tahoma" w:eastAsia="Calibri" w:hAnsi="Tahoma" w:cs="Tahoma"/>
                <w:color w:val="000000"/>
                <w:sz w:val="18"/>
                <w:szCs w:val="16"/>
              </w:rPr>
              <w:t xml:space="preserve">F=9.2, </w:t>
            </w:r>
            <w:r w:rsidR="00007D19" w:rsidRPr="008F2994">
              <w:rPr>
                <w:rFonts w:ascii="Tahoma" w:eastAsia="Calibri" w:hAnsi="Tahoma" w:cs="Tahoma"/>
                <w:color w:val="000000"/>
                <w:sz w:val="18"/>
                <w:szCs w:val="16"/>
              </w:rPr>
              <w:t>p=0.003</w:t>
            </w:r>
          </w:p>
          <w:p w14:paraId="29363903" w14:textId="77777777" w:rsidR="003F04F1" w:rsidRPr="008F2994" w:rsidRDefault="003F04F1" w:rsidP="00377F54">
            <w:pPr>
              <w:rPr>
                <w:rFonts w:ascii="Tahoma" w:eastAsia="Calibri" w:hAnsi="Tahoma" w:cs="Tahoma"/>
                <w:color w:val="000000"/>
                <w:sz w:val="18"/>
                <w:szCs w:val="16"/>
              </w:rPr>
            </w:pPr>
          </w:p>
          <w:p w14:paraId="01382B93" w14:textId="113E4A47" w:rsidR="00007D19" w:rsidRPr="008F2994" w:rsidRDefault="003F04F1" w:rsidP="00377F54">
            <w:pPr>
              <w:rPr>
                <w:rFonts w:ascii="Tahoma" w:eastAsia="Calibri" w:hAnsi="Tahoma" w:cs="Tahoma"/>
                <w:b/>
                <w:color w:val="000000"/>
                <w:sz w:val="18"/>
                <w:szCs w:val="16"/>
              </w:rPr>
            </w:pPr>
            <w:r w:rsidRPr="008F2994">
              <w:rPr>
                <w:rFonts w:ascii="Tahoma" w:eastAsia="Calibri" w:hAnsi="Tahoma" w:cs="Tahoma"/>
                <w:b/>
                <w:color w:val="000000"/>
                <w:sz w:val="18"/>
                <w:szCs w:val="16"/>
              </w:rPr>
              <w:t>General verbal ability and language</w:t>
            </w:r>
          </w:p>
          <w:p w14:paraId="71AB38C6" w14:textId="631C2390" w:rsidR="003F04F1" w:rsidRPr="008F2994" w:rsidRDefault="003F04F1" w:rsidP="00377F54">
            <w:pPr>
              <w:rPr>
                <w:rFonts w:ascii="Tahoma" w:eastAsia="Calibri" w:hAnsi="Tahoma" w:cs="Tahoma"/>
                <w:color w:val="000000"/>
                <w:sz w:val="18"/>
                <w:szCs w:val="16"/>
              </w:rPr>
            </w:pPr>
            <w:r w:rsidRPr="008F2994">
              <w:rPr>
                <w:rFonts w:ascii="Tahoma" w:eastAsia="Calibri" w:hAnsi="Tahoma" w:cs="Tahoma"/>
                <w:color w:val="000000"/>
                <w:sz w:val="18"/>
                <w:szCs w:val="16"/>
              </w:rPr>
              <w:t>F=7.7, p = 0.007</w:t>
            </w:r>
          </w:p>
          <w:p w14:paraId="114F1CEE" w14:textId="77777777" w:rsidR="003F04F1" w:rsidRPr="008F2994" w:rsidRDefault="003F04F1" w:rsidP="00377F54">
            <w:pPr>
              <w:rPr>
                <w:rFonts w:ascii="Tahoma" w:eastAsia="Calibri" w:hAnsi="Tahoma" w:cs="Tahoma"/>
                <w:b/>
                <w:color w:val="000000"/>
                <w:sz w:val="18"/>
                <w:szCs w:val="16"/>
              </w:rPr>
            </w:pPr>
          </w:p>
          <w:p w14:paraId="26E28F67" w14:textId="40D7DD29" w:rsidR="00007D19" w:rsidRPr="008F2994" w:rsidRDefault="00007D19" w:rsidP="00377F54">
            <w:pPr>
              <w:rPr>
                <w:rFonts w:ascii="Tahoma" w:eastAsia="Calibri" w:hAnsi="Tahoma" w:cs="Tahoma"/>
                <w:b/>
                <w:bCs/>
                <w:color w:val="000000"/>
                <w:sz w:val="18"/>
                <w:szCs w:val="16"/>
              </w:rPr>
            </w:pPr>
            <w:r w:rsidRPr="008F2994">
              <w:rPr>
                <w:rFonts w:ascii="Tahoma" w:eastAsia="Calibri" w:hAnsi="Tahoma" w:cs="Tahoma"/>
                <w:b/>
                <w:color w:val="000000"/>
                <w:sz w:val="18"/>
                <w:szCs w:val="16"/>
              </w:rPr>
              <w:t>Verbal memory and learning</w:t>
            </w:r>
          </w:p>
          <w:p w14:paraId="29ED2B64" w14:textId="50BFD827" w:rsidR="00007D19" w:rsidRPr="008F2994" w:rsidRDefault="003F04F1" w:rsidP="00377F54">
            <w:pPr>
              <w:rPr>
                <w:rFonts w:ascii="Tahoma" w:eastAsia="Calibri" w:hAnsi="Tahoma" w:cs="Tahoma"/>
                <w:b/>
                <w:bCs/>
                <w:color w:val="000000"/>
                <w:sz w:val="18"/>
                <w:szCs w:val="16"/>
              </w:rPr>
            </w:pPr>
            <w:r w:rsidRPr="008F2994">
              <w:rPr>
                <w:rFonts w:ascii="Tahoma" w:eastAsia="Calibri" w:hAnsi="Tahoma" w:cs="Tahoma"/>
                <w:color w:val="000000"/>
                <w:sz w:val="18"/>
                <w:szCs w:val="16"/>
              </w:rPr>
              <w:t>F=54.9, p&lt;.001</w:t>
            </w:r>
          </w:p>
          <w:p w14:paraId="2B1B5023" w14:textId="77777777" w:rsidR="00007D19" w:rsidRPr="008F2994" w:rsidRDefault="00007D19" w:rsidP="00377F54">
            <w:pPr>
              <w:rPr>
                <w:rFonts w:ascii="Tahoma" w:eastAsia="Calibri" w:hAnsi="Tahoma" w:cs="Tahoma"/>
                <w:b/>
                <w:bCs/>
                <w:color w:val="000000"/>
                <w:sz w:val="18"/>
                <w:szCs w:val="16"/>
              </w:rPr>
            </w:pPr>
          </w:p>
          <w:p w14:paraId="7AD27438" w14:textId="77777777" w:rsidR="0029187C" w:rsidRPr="008F2994" w:rsidRDefault="0029187C" w:rsidP="003F04F1">
            <w:pPr>
              <w:rPr>
                <w:rFonts w:ascii="Tahoma" w:eastAsia="Calibri" w:hAnsi="Tahoma" w:cs="Tahoma"/>
                <w:bCs/>
                <w:color w:val="000000"/>
                <w:sz w:val="18"/>
                <w:szCs w:val="16"/>
              </w:rPr>
            </w:pPr>
          </w:p>
        </w:tc>
        <w:tc>
          <w:tcPr>
            <w:tcW w:w="665" w:type="pct"/>
          </w:tcPr>
          <w:p w14:paraId="76C18998"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Selection: ***</w:t>
            </w:r>
          </w:p>
          <w:p w14:paraId="79C872CB"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Comparability: -</w:t>
            </w:r>
          </w:p>
          <w:p w14:paraId="19E8C937" w14:textId="77777777" w:rsidR="0029187C" w:rsidRPr="008F2994" w:rsidRDefault="0029187C" w:rsidP="00377F54">
            <w:pPr>
              <w:rPr>
                <w:rFonts w:ascii="Tahoma" w:eastAsia="Calibri" w:hAnsi="Tahoma" w:cs="Tahoma"/>
                <w:sz w:val="18"/>
                <w:szCs w:val="16"/>
              </w:rPr>
            </w:pPr>
            <w:r w:rsidRPr="008F2994">
              <w:rPr>
                <w:rFonts w:ascii="Tahoma" w:eastAsia="Calibri" w:hAnsi="Tahoma" w:cs="Tahoma"/>
                <w:sz w:val="18"/>
                <w:szCs w:val="16"/>
              </w:rPr>
              <w:t>Predictor: ****</w:t>
            </w:r>
          </w:p>
          <w:p w14:paraId="127BF303" w14:textId="5426D13E" w:rsidR="0029187C" w:rsidRPr="008F2994" w:rsidRDefault="003D6767" w:rsidP="00377F54">
            <w:pPr>
              <w:rPr>
                <w:rFonts w:ascii="Tahoma" w:eastAsia="Calibri" w:hAnsi="Tahoma" w:cs="Tahoma"/>
                <w:b/>
                <w:sz w:val="18"/>
                <w:szCs w:val="16"/>
              </w:rPr>
            </w:pPr>
            <w:r w:rsidRPr="008F2994">
              <w:rPr>
                <w:rFonts w:ascii="Tahoma" w:eastAsia="Calibri" w:hAnsi="Tahoma" w:cs="Tahoma"/>
                <w:sz w:val="18"/>
                <w:szCs w:val="16"/>
              </w:rPr>
              <w:t>7</w:t>
            </w:r>
            <w:r w:rsidR="0029187C" w:rsidRPr="008F2994">
              <w:rPr>
                <w:rFonts w:ascii="Tahoma" w:eastAsia="Calibri" w:hAnsi="Tahoma" w:cs="Tahoma"/>
                <w:sz w:val="18"/>
                <w:szCs w:val="16"/>
              </w:rPr>
              <w:t xml:space="preserve"> MODERATE</w:t>
            </w:r>
          </w:p>
        </w:tc>
      </w:tr>
    </w:tbl>
    <w:p w14:paraId="37C168C4" w14:textId="218211DA" w:rsidR="0029187C" w:rsidRPr="008F2994" w:rsidRDefault="0029187C" w:rsidP="0029187C">
      <w:pPr>
        <w:spacing w:line="480" w:lineRule="auto"/>
        <w:rPr>
          <w:rFonts w:ascii="Tahoma" w:eastAsia="Calibri" w:hAnsi="Tahoma" w:cs="Tahoma"/>
          <w:sz w:val="36"/>
          <w:lang w:val="en-GB"/>
        </w:rPr>
      </w:pPr>
    </w:p>
    <w:p w14:paraId="15F3A4DA" w14:textId="277BFFF5" w:rsidR="00AF3B41" w:rsidRPr="008F2994" w:rsidRDefault="00AF3B41" w:rsidP="0029187C">
      <w:pPr>
        <w:spacing w:line="480" w:lineRule="auto"/>
        <w:rPr>
          <w:rFonts w:ascii="Tahoma" w:eastAsia="Calibri" w:hAnsi="Tahoma" w:cs="Tahoma"/>
          <w:sz w:val="36"/>
          <w:lang w:val="en-GB"/>
        </w:rPr>
      </w:pPr>
    </w:p>
    <w:p w14:paraId="5B171BDD" w14:textId="54697558" w:rsidR="00AF3B41" w:rsidRDefault="00AF3B41" w:rsidP="0029187C">
      <w:pPr>
        <w:spacing w:line="480" w:lineRule="auto"/>
        <w:rPr>
          <w:rFonts w:ascii="Tahoma" w:eastAsia="Calibri" w:hAnsi="Tahoma" w:cs="Tahoma"/>
          <w:sz w:val="36"/>
          <w:lang w:val="en-GB"/>
        </w:rPr>
      </w:pPr>
    </w:p>
    <w:p w14:paraId="6CC79D8A" w14:textId="573CA653" w:rsidR="008F2994" w:rsidRDefault="008F2994" w:rsidP="0029187C">
      <w:pPr>
        <w:spacing w:line="480" w:lineRule="auto"/>
        <w:rPr>
          <w:rFonts w:ascii="Tahoma" w:eastAsia="Calibri" w:hAnsi="Tahoma" w:cs="Tahoma"/>
          <w:sz w:val="36"/>
          <w:lang w:val="en-GB"/>
        </w:rPr>
      </w:pPr>
    </w:p>
    <w:p w14:paraId="4CC5966B" w14:textId="074512D7" w:rsidR="008F2994" w:rsidRDefault="008F2994" w:rsidP="0029187C">
      <w:pPr>
        <w:spacing w:line="480" w:lineRule="auto"/>
        <w:rPr>
          <w:rFonts w:ascii="Tahoma" w:eastAsia="Calibri" w:hAnsi="Tahoma" w:cs="Tahoma"/>
          <w:sz w:val="36"/>
          <w:lang w:val="en-GB"/>
        </w:rPr>
      </w:pPr>
    </w:p>
    <w:p w14:paraId="7FF07FB1" w14:textId="69857C55" w:rsidR="008F2994" w:rsidRDefault="008F2994" w:rsidP="0029187C">
      <w:pPr>
        <w:spacing w:line="480" w:lineRule="auto"/>
        <w:rPr>
          <w:rFonts w:ascii="Tahoma" w:eastAsia="Calibri" w:hAnsi="Tahoma" w:cs="Tahoma"/>
          <w:sz w:val="36"/>
          <w:lang w:val="en-GB"/>
        </w:rPr>
      </w:pPr>
    </w:p>
    <w:p w14:paraId="594365EF" w14:textId="49B1EB61" w:rsidR="0029187C" w:rsidRPr="008F2994" w:rsidRDefault="00CF62C9" w:rsidP="00CF62C9">
      <w:pPr>
        <w:spacing w:after="0" w:line="480" w:lineRule="auto"/>
        <w:jc w:val="center"/>
        <w:outlineLvl w:val="0"/>
        <w:rPr>
          <w:rFonts w:ascii="Tahoma" w:eastAsia="Times New Roman" w:hAnsi="Tahoma" w:cs="Tahoma"/>
          <w:bCs/>
          <w:kern w:val="36"/>
          <w:sz w:val="44"/>
          <w:szCs w:val="48"/>
          <w:lang w:val="en-GB" w:eastAsia="en-GB"/>
        </w:rPr>
      </w:pPr>
      <w:r w:rsidRPr="008F2994">
        <w:rPr>
          <w:rFonts w:ascii="Tahoma" w:eastAsia="Times New Roman" w:hAnsi="Tahoma" w:cs="Tahoma"/>
          <w:b/>
          <w:bCs/>
          <w:kern w:val="36"/>
          <w:sz w:val="44"/>
          <w:szCs w:val="48"/>
          <w:lang w:val="en-GB" w:eastAsia="en-GB"/>
        </w:rPr>
        <w:t>Appendix VI - Quality Assessment for Included Studies</w:t>
      </w:r>
    </w:p>
    <w:tbl>
      <w:tblPr>
        <w:tblpPr w:leftFromText="180" w:rightFromText="180" w:vertAnchor="text" w:horzAnchor="margin" w:tblpXSpec="center" w:tblpY="68"/>
        <w:tblW w:w="14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1602"/>
        <w:gridCol w:w="1603"/>
        <w:gridCol w:w="1602"/>
        <w:gridCol w:w="1383"/>
        <w:gridCol w:w="1820"/>
        <w:gridCol w:w="1602"/>
        <w:gridCol w:w="1601"/>
        <w:gridCol w:w="1607"/>
      </w:tblGrid>
      <w:tr w:rsidR="00CF62C9" w:rsidRPr="008F2994" w14:paraId="624F15D0" w14:textId="77777777" w:rsidTr="00D76340">
        <w:trPr>
          <w:trHeight w:val="203"/>
        </w:trPr>
        <w:tc>
          <w:tcPr>
            <w:tcW w:w="14422" w:type="dxa"/>
            <w:gridSpan w:val="9"/>
            <w:shd w:val="clear" w:color="auto" w:fill="auto"/>
          </w:tcPr>
          <w:p w14:paraId="22744A32" w14:textId="468EC021" w:rsidR="00CF62C9" w:rsidRPr="008F2994" w:rsidRDefault="00CF62C9" w:rsidP="00CF62C9">
            <w:pPr>
              <w:tabs>
                <w:tab w:val="left" w:pos="3150"/>
              </w:tabs>
              <w:spacing w:line="240" w:lineRule="auto"/>
              <w:rPr>
                <w:rFonts w:ascii="Tahoma" w:eastAsia="Calibri" w:hAnsi="Tahoma" w:cs="Tahoma"/>
                <w:b/>
                <w:sz w:val="24"/>
                <w:szCs w:val="16"/>
                <w:lang w:val="en-GB"/>
              </w:rPr>
            </w:pPr>
            <w:r w:rsidRPr="008F2994">
              <w:rPr>
                <w:rFonts w:ascii="Tahoma" w:eastAsia="Calibri" w:hAnsi="Tahoma" w:cs="Tahoma"/>
                <w:b/>
                <w:szCs w:val="16"/>
                <w:lang w:val="en-GB"/>
              </w:rPr>
              <w:t xml:space="preserve">Study </w:t>
            </w:r>
            <w:r w:rsidR="00D76340">
              <w:rPr>
                <w:rFonts w:ascii="Tahoma" w:eastAsia="Calibri" w:hAnsi="Tahoma" w:cs="Tahoma"/>
                <w:b/>
                <w:szCs w:val="16"/>
                <w:lang w:val="en-GB"/>
              </w:rPr>
              <w:t>28</w:t>
            </w:r>
            <w:r w:rsidRPr="008F2994">
              <w:rPr>
                <w:rFonts w:ascii="Tahoma" w:eastAsia="Calibri" w:hAnsi="Tahoma" w:cs="Tahoma"/>
                <w:b/>
                <w:szCs w:val="16"/>
                <w:lang w:val="en-GB"/>
              </w:rPr>
              <w:t>: Anderson et al. 2015.</w:t>
            </w:r>
          </w:p>
        </w:tc>
      </w:tr>
      <w:tr w:rsidR="00CF62C9" w:rsidRPr="008F2994" w14:paraId="1A82B94B" w14:textId="77777777" w:rsidTr="000E1D4D">
        <w:trPr>
          <w:trHeight w:val="203"/>
        </w:trPr>
        <w:tc>
          <w:tcPr>
            <w:tcW w:w="7792" w:type="dxa"/>
            <w:gridSpan w:val="5"/>
            <w:shd w:val="clear" w:color="auto" w:fill="auto"/>
          </w:tcPr>
          <w:p w14:paraId="0F04A881" w14:textId="77777777" w:rsidR="00CF62C9" w:rsidRPr="008F2994" w:rsidRDefault="00CF62C9" w:rsidP="00CF62C9">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SELECTION (max 5)</w:t>
            </w:r>
          </w:p>
        </w:tc>
        <w:tc>
          <w:tcPr>
            <w:tcW w:w="1820" w:type="dxa"/>
            <w:shd w:val="clear" w:color="auto" w:fill="auto"/>
          </w:tcPr>
          <w:p w14:paraId="40C10B78" w14:textId="77777777" w:rsidR="00CF62C9" w:rsidRPr="008F2994" w:rsidRDefault="00CF62C9" w:rsidP="00CF62C9">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COMPARABILITY (max 2)</w:t>
            </w:r>
          </w:p>
        </w:tc>
        <w:tc>
          <w:tcPr>
            <w:tcW w:w="4810" w:type="dxa"/>
            <w:gridSpan w:val="3"/>
            <w:shd w:val="clear" w:color="auto" w:fill="auto"/>
          </w:tcPr>
          <w:p w14:paraId="48E1D3AF" w14:textId="77777777" w:rsidR="00CF62C9" w:rsidRPr="008F2994" w:rsidRDefault="00CF62C9" w:rsidP="00CF62C9">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PREDICTOR (max 4)</w:t>
            </w:r>
          </w:p>
        </w:tc>
      </w:tr>
      <w:tr w:rsidR="00CF62C9" w:rsidRPr="008F2994" w14:paraId="74D3D8FC" w14:textId="77777777" w:rsidTr="000E1D4D">
        <w:trPr>
          <w:trHeight w:val="758"/>
        </w:trPr>
        <w:tc>
          <w:tcPr>
            <w:tcW w:w="1602" w:type="dxa"/>
            <w:shd w:val="clear" w:color="auto" w:fill="auto"/>
          </w:tcPr>
          <w:p w14:paraId="240B281F" w14:textId="77777777" w:rsidR="00CF62C9" w:rsidRPr="008F2994" w:rsidRDefault="00CF62C9" w:rsidP="00CF62C9">
            <w:pPr>
              <w:spacing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TR diagnosis</w:t>
            </w:r>
          </w:p>
        </w:tc>
        <w:tc>
          <w:tcPr>
            <w:tcW w:w="1602" w:type="dxa"/>
            <w:shd w:val="clear" w:color="auto" w:fill="auto"/>
          </w:tcPr>
          <w:p w14:paraId="5B0EF7BD" w14:textId="77777777" w:rsidR="00CF62C9" w:rsidRPr="008F2994" w:rsidRDefault="00CF62C9" w:rsidP="00CF62C9">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2) Ascertainment of AR diagnosis</w:t>
            </w:r>
          </w:p>
        </w:tc>
        <w:tc>
          <w:tcPr>
            <w:tcW w:w="1603" w:type="dxa"/>
            <w:shd w:val="clear" w:color="auto" w:fill="auto"/>
          </w:tcPr>
          <w:p w14:paraId="6842FCA0" w14:textId="77777777" w:rsidR="00CF62C9" w:rsidRPr="008F2994" w:rsidRDefault="00CF62C9" w:rsidP="00CF62C9">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6CE286B3" w14:textId="77777777" w:rsidR="00CF62C9" w:rsidRPr="008F2994" w:rsidRDefault="00CF62C9" w:rsidP="00CF62C9">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TR patients</w:t>
            </w:r>
          </w:p>
        </w:tc>
        <w:tc>
          <w:tcPr>
            <w:tcW w:w="1602" w:type="dxa"/>
            <w:shd w:val="clear" w:color="auto" w:fill="auto"/>
          </w:tcPr>
          <w:p w14:paraId="4956758A" w14:textId="77777777" w:rsidR="00CF62C9" w:rsidRPr="008F2994" w:rsidRDefault="00CF62C9" w:rsidP="00CF62C9">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4) </w:t>
            </w:r>
          </w:p>
          <w:p w14:paraId="14E81A5C" w14:textId="77777777" w:rsidR="00CF62C9" w:rsidRPr="008F2994" w:rsidRDefault="00CF62C9" w:rsidP="00CF62C9">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AR patients</w:t>
            </w:r>
          </w:p>
        </w:tc>
        <w:tc>
          <w:tcPr>
            <w:tcW w:w="1383" w:type="dxa"/>
            <w:shd w:val="clear" w:color="auto" w:fill="auto"/>
          </w:tcPr>
          <w:p w14:paraId="2747EC21" w14:textId="77777777" w:rsidR="00CF62C9" w:rsidRPr="008F2994" w:rsidRDefault="00CF62C9" w:rsidP="00CF62C9">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5) </w:t>
            </w:r>
          </w:p>
          <w:p w14:paraId="0D3A6404" w14:textId="77777777" w:rsidR="00CF62C9" w:rsidRPr="008F2994" w:rsidRDefault="00CF62C9" w:rsidP="00CF62C9">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Sample size</w:t>
            </w:r>
          </w:p>
        </w:tc>
        <w:tc>
          <w:tcPr>
            <w:tcW w:w="1820" w:type="dxa"/>
            <w:shd w:val="clear" w:color="auto" w:fill="auto"/>
          </w:tcPr>
          <w:p w14:paraId="141B9F82" w14:textId="77777777" w:rsidR="00CF62C9" w:rsidRPr="008F2994" w:rsidRDefault="00CF62C9" w:rsidP="00CF62C9">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Comparability on basis of design or analysis</w:t>
            </w:r>
          </w:p>
        </w:tc>
        <w:tc>
          <w:tcPr>
            <w:tcW w:w="1602" w:type="dxa"/>
            <w:shd w:val="clear" w:color="auto" w:fill="auto"/>
          </w:tcPr>
          <w:p w14:paraId="02C2FE98" w14:textId="77777777" w:rsidR="00CF62C9" w:rsidRPr="008F2994" w:rsidRDefault="00CF62C9" w:rsidP="00CF62C9">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predictor</w:t>
            </w:r>
          </w:p>
        </w:tc>
        <w:tc>
          <w:tcPr>
            <w:tcW w:w="1601" w:type="dxa"/>
            <w:shd w:val="clear" w:color="auto" w:fill="auto"/>
          </w:tcPr>
          <w:p w14:paraId="0DADC1D2" w14:textId="77777777" w:rsidR="00CF62C9" w:rsidRPr="008F2994" w:rsidRDefault="00CF62C9" w:rsidP="00CF62C9">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2) </w:t>
            </w:r>
          </w:p>
          <w:p w14:paraId="5DF15C66" w14:textId="77777777" w:rsidR="00CF62C9" w:rsidRPr="008F2994" w:rsidRDefault="00CF62C9" w:rsidP="00CF62C9">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Same method of ascertainment for TR and AR</w:t>
            </w:r>
          </w:p>
        </w:tc>
        <w:tc>
          <w:tcPr>
            <w:tcW w:w="1607" w:type="dxa"/>
            <w:shd w:val="clear" w:color="auto" w:fill="auto"/>
          </w:tcPr>
          <w:p w14:paraId="0F728DFF" w14:textId="77777777" w:rsidR="00CF62C9" w:rsidRPr="008F2994" w:rsidRDefault="00CF62C9" w:rsidP="00CF62C9">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38BE3A6A" w14:textId="77777777" w:rsidR="00CF62C9" w:rsidRPr="008F2994" w:rsidRDefault="00CF62C9" w:rsidP="00CF62C9">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Statistical test</w:t>
            </w:r>
          </w:p>
        </w:tc>
      </w:tr>
      <w:tr w:rsidR="00CF62C9" w:rsidRPr="008F2994" w14:paraId="3252DB90" w14:textId="77777777" w:rsidTr="000E1D4D">
        <w:trPr>
          <w:trHeight w:val="192"/>
        </w:trPr>
        <w:tc>
          <w:tcPr>
            <w:tcW w:w="1602" w:type="dxa"/>
            <w:shd w:val="clear" w:color="auto" w:fill="auto"/>
          </w:tcPr>
          <w:p w14:paraId="7E382BA3" w14:textId="77777777" w:rsidR="00CF62C9" w:rsidRPr="008F2994" w:rsidRDefault="00CF62C9" w:rsidP="00CF62C9">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Independent </w:t>
            </w:r>
            <w:proofErr w:type="gramStart"/>
            <w:r w:rsidRPr="008F2994">
              <w:rPr>
                <w:rFonts w:ascii="Tahoma" w:eastAsia="Calibri" w:hAnsi="Tahoma" w:cs="Tahoma"/>
                <w:sz w:val="18"/>
                <w:szCs w:val="16"/>
                <w:lang w:val="en-GB"/>
              </w:rPr>
              <w:t>assessment.*</w:t>
            </w:r>
            <w:proofErr w:type="gramEnd"/>
          </w:p>
          <w:p w14:paraId="4BEF023A" w14:textId="77777777" w:rsidR="00CF62C9" w:rsidRPr="008F2994" w:rsidRDefault="00CF62C9" w:rsidP="00CF62C9">
            <w:pPr>
              <w:spacing w:after="0" w:line="240" w:lineRule="auto"/>
              <w:rPr>
                <w:rFonts w:ascii="Tahoma" w:eastAsia="Calibri" w:hAnsi="Tahoma" w:cs="Tahoma"/>
                <w:sz w:val="18"/>
                <w:szCs w:val="16"/>
                <w:lang w:val="en-GB"/>
              </w:rPr>
            </w:pPr>
          </w:p>
          <w:p w14:paraId="2B354835" w14:textId="77777777" w:rsidR="00CF62C9" w:rsidRPr="008F2994" w:rsidRDefault="00CF62C9" w:rsidP="00CF62C9">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b) Independent review of </w:t>
            </w:r>
            <w:proofErr w:type="gramStart"/>
            <w:r w:rsidRPr="008F2994">
              <w:rPr>
                <w:rFonts w:ascii="Tahoma" w:eastAsia="Calibri" w:hAnsi="Tahoma" w:cs="Tahoma"/>
                <w:sz w:val="18"/>
                <w:szCs w:val="16"/>
                <w:u w:val="single"/>
                <w:lang w:val="en-GB"/>
              </w:rPr>
              <w:t>records.*</w:t>
            </w:r>
            <w:proofErr w:type="gramEnd"/>
          </w:p>
          <w:p w14:paraId="361FEAA1" w14:textId="77777777" w:rsidR="00CF62C9" w:rsidRPr="008F2994" w:rsidRDefault="00CF62C9" w:rsidP="00CF62C9">
            <w:pPr>
              <w:spacing w:after="0" w:line="240" w:lineRule="auto"/>
              <w:rPr>
                <w:rFonts w:ascii="Tahoma" w:eastAsia="Calibri" w:hAnsi="Tahoma" w:cs="Tahoma"/>
                <w:sz w:val="18"/>
                <w:szCs w:val="16"/>
                <w:lang w:val="en-GB"/>
              </w:rPr>
            </w:pPr>
          </w:p>
          <w:p w14:paraId="0178E002" w14:textId="77777777" w:rsidR="00CF62C9" w:rsidRPr="008F2994" w:rsidRDefault="00CF62C9" w:rsidP="00CF62C9">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c) Record linkage. </w:t>
            </w:r>
          </w:p>
          <w:p w14:paraId="15366513" w14:textId="77777777" w:rsidR="00CF62C9" w:rsidRPr="008F2994" w:rsidRDefault="00CF62C9" w:rsidP="00CF62C9">
            <w:pPr>
              <w:spacing w:after="0" w:line="240" w:lineRule="auto"/>
              <w:rPr>
                <w:rFonts w:ascii="Tahoma" w:eastAsia="Calibri" w:hAnsi="Tahoma" w:cs="Tahoma"/>
                <w:sz w:val="18"/>
                <w:szCs w:val="16"/>
                <w:lang w:val="en-GB"/>
              </w:rPr>
            </w:pPr>
          </w:p>
          <w:p w14:paraId="62D05428" w14:textId="77777777" w:rsidR="00CF62C9" w:rsidRPr="008F2994" w:rsidRDefault="00CF62C9" w:rsidP="00CF62C9">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Self report.</w:t>
            </w:r>
          </w:p>
          <w:p w14:paraId="6D396818" w14:textId="77777777" w:rsidR="00CF62C9" w:rsidRPr="008F2994" w:rsidRDefault="00CF62C9" w:rsidP="00CF62C9">
            <w:pPr>
              <w:spacing w:after="0" w:line="240" w:lineRule="auto"/>
              <w:rPr>
                <w:rFonts w:ascii="Tahoma" w:eastAsia="Calibri" w:hAnsi="Tahoma" w:cs="Tahoma"/>
                <w:sz w:val="18"/>
                <w:szCs w:val="16"/>
                <w:lang w:val="en-GB"/>
              </w:rPr>
            </w:pPr>
          </w:p>
          <w:p w14:paraId="4E5B55E8" w14:textId="77777777" w:rsidR="00CF62C9" w:rsidRPr="008F2994" w:rsidRDefault="00CF62C9" w:rsidP="00CF62C9">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e) No description.</w:t>
            </w:r>
          </w:p>
          <w:p w14:paraId="20FB826B" w14:textId="77777777" w:rsidR="00CF62C9" w:rsidRPr="008F2994" w:rsidRDefault="00CF62C9" w:rsidP="00CF62C9">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6BC7143E" w14:textId="77777777" w:rsidR="00CF62C9" w:rsidRPr="008F2994" w:rsidRDefault="00CF62C9" w:rsidP="00CF62C9">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Confirmed response to antipsychotic treatment, with experimental </w:t>
            </w:r>
            <w:proofErr w:type="gramStart"/>
            <w:r w:rsidRPr="008F2994">
              <w:rPr>
                <w:rFonts w:ascii="Tahoma" w:eastAsia="Calibri" w:hAnsi="Tahoma" w:cs="Tahoma"/>
                <w:sz w:val="18"/>
                <w:szCs w:val="16"/>
                <w:lang w:val="en-GB"/>
              </w:rPr>
              <w:t>validation.*</w:t>
            </w:r>
            <w:proofErr w:type="gramEnd"/>
            <w:r w:rsidRPr="008F2994">
              <w:rPr>
                <w:rFonts w:ascii="Tahoma" w:eastAsia="Calibri" w:hAnsi="Tahoma" w:cs="Tahoma"/>
                <w:sz w:val="18"/>
                <w:szCs w:val="16"/>
                <w:lang w:val="en-GB"/>
              </w:rPr>
              <w:t xml:space="preserve"> </w:t>
            </w:r>
          </w:p>
          <w:p w14:paraId="4F607267" w14:textId="77777777" w:rsidR="00CF62C9" w:rsidRPr="008F2994" w:rsidRDefault="00CF62C9" w:rsidP="00CF62C9">
            <w:pPr>
              <w:tabs>
                <w:tab w:val="left" w:pos="-1080"/>
                <w:tab w:val="left" w:pos="-720"/>
                <w:tab w:val="left" w:pos="270"/>
              </w:tabs>
              <w:spacing w:after="0" w:line="240" w:lineRule="auto"/>
              <w:rPr>
                <w:rFonts w:ascii="Tahoma" w:eastAsia="Calibri" w:hAnsi="Tahoma" w:cs="Tahoma"/>
                <w:sz w:val="18"/>
                <w:szCs w:val="16"/>
                <w:lang w:val="en-GB"/>
              </w:rPr>
            </w:pPr>
          </w:p>
          <w:p w14:paraId="4211B834" w14:textId="77777777" w:rsidR="00CF62C9" w:rsidRPr="008F2994" w:rsidRDefault="00CF62C9" w:rsidP="00CF62C9">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Confirmed response to antipsychotic treatment, interview, records or self-</w:t>
            </w:r>
            <w:proofErr w:type="gramStart"/>
            <w:r w:rsidRPr="008F2994">
              <w:rPr>
                <w:rFonts w:ascii="Tahoma" w:eastAsia="Calibri" w:hAnsi="Tahoma" w:cs="Tahoma"/>
                <w:sz w:val="18"/>
                <w:szCs w:val="16"/>
                <w:u w:val="single"/>
                <w:lang w:val="en-GB"/>
              </w:rPr>
              <w:t>report.*</w:t>
            </w:r>
            <w:proofErr w:type="gramEnd"/>
          </w:p>
          <w:p w14:paraId="3CD4741D" w14:textId="77777777" w:rsidR="00CF62C9" w:rsidRPr="008F2994" w:rsidRDefault="00CF62C9" w:rsidP="00CF62C9">
            <w:pPr>
              <w:tabs>
                <w:tab w:val="left" w:pos="-1080"/>
                <w:tab w:val="left" w:pos="-720"/>
                <w:tab w:val="left" w:pos="270"/>
              </w:tabs>
              <w:spacing w:after="0" w:line="240" w:lineRule="auto"/>
              <w:rPr>
                <w:rFonts w:ascii="Tahoma" w:eastAsia="Calibri" w:hAnsi="Tahoma" w:cs="Tahoma"/>
                <w:sz w:val="18"/>
                <w:szCs w:val="16"/>
                <w:lang w:val="en-GB"/>
              </w:rPr>
            </w:pPr>
          </w:p>
          <w:p w14:paraId="3D77527A" w14:textId="77777777" w:rsidR="00CF62C9" w:rsidRPr="008F2994" w:rsidRDefault="00CF62C9" w:rsidP="00CF62C9">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description.</w:t>
            </w:r>
          </w:p>
          <w:p w14:paraId="25A3F946" w14:textId="77777777" w:rsidR="00CF62C9" w:rsidRPr="008F2994" w:rsidRDefault="00CF62C9" w:rsidP="00CF62C9">
            <w:pPr>
              <w:tabs>
                <w:tab w:val="left" w:pos="3150"/>
              </w:tabs>
              <w:spacing w:after="0" w:line="240" w:lineRule="auto"/>
              <w:rPr>
                <w:rFonts w:ascii="Tahoma" w:eastAsia="Calibri" w:hAnsi="Tahoma" w:cs="Tahoma"/>
                <w:sz w:val="18"/>
                <w:szCs w:val="16"/>
                <w:lang w:val="en-GB"/>
              </w:rPr>
            </w:pPr>
          </w:p>
        </w:tc>
        <w:tc>
          <w:tcPr>
            <w:tcW w:w="1603" w:type="dxa"/>
            <w:shd w:val="clear" w:color="auto" w:fill="auto"/>
          </w:tcPr>
          <w:p w14:paraId="1E9EBBF0" w14:textId="77777777" w:rsidR="00CF62C9" w:rsidRPr="008F2994" w:rsidRDefault="00CF62C9" w:rsidP="00CF62C9">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All eligible cases with outcome of interest over a defined </w:t>
            </w:r>
            <w:proofErr w:type="gramStart"/>
            <w:r w:rsidRPr="008F2994">
              <w:rPr>
                <w:rFonts w:ascii="Tahoma" w:eastAsia="Calibri" w:hAnsi="Tahoma" w:cs="Tahoma"/>
                <w:sz w:val="18"/>
                <w:szCs w:val="16"/>
                <w:lang w:val="en-GB"/>
              </w:rPr>
              <w:t>period of time</w:t>
            </w:r>
            <w:proofErr w:type="gramEnd"/>
            <w:r w:rsidRPr="008F2994">
              <w:rPr>
                <w:rFonts w:ascii="Tahoma" w:eastAsia="Calibri" w:hAnsi="Tahoma" w:cs="Tahoma"/>
                <w:sz w:val="18"/>
                <w:szCs w:val="16"/>
                <w:lang w:val="en-GB"/>
              </w:rPr>
              <w:t>, in defined population etc.*</w:t>
            </w:r>
          </w:p>
          <w:p w14:paraId="4A9CA0EE" w14:textId="77777777" w:rsidR="00CF62C9" w:rsidRPr="008F2994" w:rsidRDefault="00CF62C9" w:rsidP="00CF62C9">
            <w:pPr>
              <w:spacing w:after="0" w:line="240" w:lineRule="auto"/>
              <w:rPr>
                <w:rFonts w:ascii="Tahoma" w:eastAsia="Calibri" w:hAnsi="Tahoma" w:cs="Tahoma"/>
                <w:sz w:val="18"/>
                <w:szCs w:val="16"/>
                <w:lang w:val="en-GB"/>
              </w:rPr>
            </w:pPr>
          </w:p>
          <w:p w14:paraId="75D6B3E2" w14:textId="77777777" w:rsidR="00CF62C9" w:rsidRPr="008F2994" w:rsidRDefault="00CF62C9" w:rsidP="00CF62C9">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An appropriate sample of those cases (e.g. random sample</w:t>
            </w:r>
            <w:proofErr w:type="gramStart"/>
            <w:r w:rsidRPr="008F2994">
              <w:rPr>
                <w:rFonts w:ascii="Tahoma" w:eastAsia="Calibri" w:hAnsi="Tahoma" w:cs="Tahoma"/>
                <w:sz w:val="18"/>
                <w:szCs w:val="16"/>
                <w:lang w:val="en-GB"/>
              </w:rPr>
              <w:t>).*</w:t>
            </w:r>
            <w:proofErr w:type="gramEnd"/>
          </w:p>
          <w:p w14:paraId="48BFD4BF" w14:textId="77777777" w:rsidR="00CF62C9" w:rsidRPr="008F2994" w:rsidRDefault="00CF62C9" w:rsidP="00CF62C9">
            <w:pPr>
              <w:spacing w:after="0" w:line="240" w:lineRule="auto"/>
              <w:rPr>
                <w:rFonts w:ascii="Tahoma" w:eastAsia="Calibri" w:hAnsi="Tahoma" w:cs="Tahoma"/>
                <w:sz w:val="18"/>
                <w:szCs w:val="16"/>
                <w:lang w:val="en-GB"/>
              </w:rPr>
            </w:pPr>
          </w:p>
          <w:p w14:paraId="02516FBE" w14:textId="77777777" w:rsidR="00CF62C9" w:rsidRPr="008F2994" w:rsidRDefault="00CF62C9" w:rsidP="00CF62C9">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c) Neither of the above, or not stated.</w:t>
            </w:r>
          </w:p>
          <w:p w14:paraId="09388306" w14:textId="77777777" w:rsidR="00CF62C9" w:rsidRPr="008F2994" w:rsidRDefault="00CF62C9" w:rsidP="00CF62C9">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58073D18" w14:textId="77777777" w:rsidR="00CF62C9" w:rsidRPr="008F2994" w:rsidRDefault="00CF62C9" w:rsidP="00CF62C9">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a) Derived from same population as TR, would have been TR if had treatment-</w:t>
            </w:r>
            <w:proofErr w:type="gramStart"/>
            <w:r w:rsidRPr="008F2994">
              <w:rPr>
                <w:rFonts w:ascii="Tahoma" w:eastAsia="Calibri" w:hAnsi="Tahoma" w:cs="Tahoma"/>
                <w:sz w:val="18"/>
                <w:szCs w:val="16"/>
                <w:u w:val="single"/>
                <w:lang w:val="en-GB"/>
              </w:rPr>
              <w:t>resistance.</w:t>
            </w:r>
            <w:r w:rsidRPr="008F2994">
              <w:rPr>
                <w:rFonts w:ascii="Tahoma" w:eastAsia="Calibri" w:hAnsi="Tahoma" w:cs="Tahoma"/>
                <w:bCs/>
                <w:sz w:val="18"/>
                <w:szCs w:val="16"/>
                <w:u w:val="single"/>
                <w:lang w:val="en-GB"/>
              </w:rPr>
              <w:t>*</w:t>
            </w:r>
            <w:proofErr w:type="gramEnd"/>
          </w:p>
          <w:p w14:paraId="28BFB03B" w14:textId="77777777" w:rsidR="00CF62C9" w:rsidRPr="008F2994" w:rsidRDefault="00CF62C9" w:rsidP="00CF62C9">
            <w:pPr>
              <w:tabs>
                <w:tab w:val="left" w:pos="-1080"/>
                <w:tab w:val="left" w:pos="-720"/>
                <w:tab w:val="left" w:pos="270"/>
              </w:tabs>
              <w:spacing w:after="0" w:line="240" w:lineRule="auto"/>
              <w:rPr>
                <w:rFonts w:ascii="Tahoma" w:eastAsia="Calibri" w:hAnsi="Tahoma" w:cs="Tahoma"/>
                <w:b/>
                <w:sz w:val="18"/>
                <w:szCs w:val="16"/>
                <w:lang w:val="en-GB"/>
              </w:rPr>
            </w:pPr>
          </w:p>
          <w:p w14:paraId="5CD88EEA" w14:textId="77777777" w:rsidR="00CF62C9" w:rsidRPr="008F2994" w:rsidRDefault="00CF62C9" w:rsidP="00CF62C9">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Different source/different inclusion and exclusion.</w:t>
            </w:r>
          </w:p>
          <w:p w14:paraId="7AEF8BC8" w14:textId="77777777" w:rsidR="00CF62C9" w:rsidRPr="008F2994" w:rsidRDefault="00CF62C9" w:rsidP="00CF62C9">
            <w:pPr>
              <w:tabs>
                <w:tab w:val="left" w:pos="-1080"/>
                <w:tab w:val="left" w:pos="-720"/>
                <w:tab w:val="left" w:pos="270"/>
              </w:tabs>
              <w:spacing w:after="0" w:line="240" w:lineRule="auto"/>
              <w:rPr>
                <w:rFonts w:ascii="Tahoma" w:eastAsia="Calibri" w:hAnsi="Tahoma" w:cs="Tahoma"/>
                <w:sz w:val="18"/>
                <w:szCs w:val="16"/>
                <w:lang w:val="en-GB"/>
              </w:rPr>
            </w:pPr>
          </w:p>
          <w:p w14:paraId="52D2839F" w14:textId="77777777" w:rsidR="00CF62C9" w:rsidRPr="008F2994" w:rsidRDefault="00CF62C9" w:rsidP="00CF62C9">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 inadequate description.</w:t>
            </w:r>
          </w:p>
          <w:p w14:paraId="71105049" w14:textId="77777777" w:rsidR="00CF62C9" w:rsidRPr="008F2994" w:rsidRDefault="00CF62C9" w:rsidP="00CF62C9">
            <w:pPr>
              <w:tabs>
                <w:tab w:val="left" w:pos="3150"/>
              </w:tabs>
              <w:spacing w:after="0" w:line="240" w:lineRule="auto"/>
              <w:rPr>
                <w:rFonts w:ascii="Tahoma" w:eastAsia="Calibri" w:hAnsi="Tahoma" w:cs="Tahoma"/>
                <w:sz w:val="18"/>
                <w:szCs w:val="16"/>
                <w:lang w:val="en-GB"/>
              </w:rPr>
            </w:pPr>
          </w:p>
        </w:tc>
        <w:tc>
          <w:tcPr>
            <w:tcW w:w="1383" w:type="dxa"/>
            <w:shd w:val="clear" w:color="auto" w:fill="auto"/>
          </w:tcPr>
          <w:p w14:paraId="19E50572" w14:textId="77777777" w:rsidR="00CF62C9" w:rsidRPr="008F2994" w:rsidRDefault="00CF62C9" w:rsidP="00CF62C9">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Justified and </w:t>
            </w:r>
            <w:proofErr w:type="gramStart"/>
            <w:r w:rsidRPr="008F2994">
              <w:rPr>
                <w:rFonts w:ascii="Tahoma" w:eastAsia="Calibri" w:hAnsi="Tahoma" w:cs="Tahoma"/>
                <w:sz w:val="18"/>
                <w:szCs w:val="16"/>
                <w:lang w:val="en-GB"/>
              </w:rPr>
              <w:t>satisfactory.*</w:t>
            </w:r>
            <w:proofErr w:type="gramEnd"/>
          </w:p>
          <w:p w14:paraId="020EA2E3" w14:textId="77777777" w:rsidR="00CF62C9" w:rsidRPr="008F2994" w:rsidRDefault="00CF62C9" w:rsidP="00CF62C9">
            <w:pPr>
              <w:tabs>
                <w:tab w:val="left" w:pos="3150"/>
              </w:tabs>
              <w:spacing w:after="0" w:line="240" w:lineRule="auto"/>
              <w:rPr>
                <w:rFonts w:ascii="Tahoma" w:eastAsia="Calibri" w:hAnsi="Tahoma" w:cs="Tahoma"/>
                <w:sz w:val="18"/>
                <w:szCs w:val="16"/>
                <w:lang w:val="en-GB"/>
              </w:rPr>
            </w:pPr>
          </w:p>
          <w:p w14:paraId="068B81FC" w14:textId="77777777" w:rsidR="00CF62C9" w:rsidRPr="008F2994" w:rsidRDefault="00CF62C9" w:rsidP="00CF62C9">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Not justified.</w:t>
            </w:r>
          </w:p>
          <w:p w14:paraId="310657C6" w14:textId="77777777" w:rsidR="00CF62C9" w:rsidRPr="008F2994" w:rsidRDefault="00CF62C9" w:rsidP="00CF62C9">
            <w:pPr>
              <w:tabs>
                <w:tab w:val="left" w:pos="3150"/>
              </w:tabs>
              <w:spacing w:after="0" w:line="240" w:lineRule="auto"/>
              <w:rPr>
                <w:rFonts w:ascii="Tahoma" w:eastAsia="Calibri" w:hAnsi="Tahoma" w:cs="Tahoma"/>
                <w:sz w:val="18"/>
                <w:szCs w:val="16"/>
                <w:lang w:val="en-GB"/>
              </w:rPr>
            </w:pPr>
          </w:p>
        </w:tc>
        <w:tc>
          <w:tcPr>
            <w:tcW w:w="1820" w:type="dxa"/>
            <w:shd w:val="clear" w:color="auto" w:fill="auto"/>
          </w:tcPr>
          <w:p w14:paraId="5B620C61" w14:textId="77777777" w:rsidR="00CF62C9" w:rsidRPr="008F2994" w:rsidRDefault="00CF62C9" w:rsidP="00CF62C9">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Study controls for age and </w:t>
            </w:r>
            <w:proofErr w:type="gramStart"/>
            <w:r w:rsidRPr="008F2994">
              <w:rPr>
                <w:rFonts w:ascii="Tahoma" w:eastAsia="Calibri" w:hAnsi="Tahoma" w:cs="Tahoma"/>
                <w:sz w:val="18"/>
                <w:szCs w:val="16"/>
                <w:u w:val="single"/>
                <w:lang w:val="en-GB"/>
              </w:rPr>
              <w:t>sex.</w:t>
            </w:r>
            <w:r w:rsidRPr="008F2994">
              <w:rPr>
                <w:rFonts w:ascii="Tahoma" w:eastAsia="Calibri" w:hAnsi="Tahoma" w:cs="Tahoma"/>
                <w:bCs/>
                <w:sz w:val="18"/>
                <w:szCs w:val="16"/>
                <w:u w:val="single"/>
                <w:lang w:val="en-GB"/>
              </w:rPr>
              <w:t>*</w:t>
            </w:r>
            <w:proofErr w:type="gramEnd"/>
          </w:p>
          <w:p w14:paraId="5B81BE70" w14:textId="77777777" w:rsidR="00CF62C9" w:rsidRPr="008F2994" w:rsidRDefault="00CF62C9" w:rsidP="00CF62C9">
            <w:pPr>
              <w:tabs>
                <w:tab w:val="left" w:pos="-1080"/>
                <w:tab w:val="left" w:pos="-720"/>
                <w:tab w:val="left" w:pos="270"/>
              </w:tabs>
              <w:spacing w:after="0" w:line="240" w:lineRule="auto"/>
              <w:rPr>
                <w:rFonts w:ascii="Tahoma" w:eastAsia="Calibri" w:hAnsi="Tahoma" w:cs="Tahoma"/>
                <w:sz w:val="18"/>
                <w:szCs w:val="16"/>
                <w:lang w:val="en-GB"/>
              </w:rPr>
            </w:pPr>
          </w:p>
          <w:p w14:paraId="1B73C514" w14:textId="77777777" w:rsidR="00CF62C9" w:rsidRPr="008F2994" w:rsidRDefault="00CF62C9" w:rsidP="00CF62C9">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b) Study controls for any additional </w:t>
            </w:r>
            <w:proofErr w:type="gramStart"/>
            <w:r w:rsidRPr="008F2994">
              <w:rPr>
                <w:rFonts w:ascii="Tahoma" w:eastAsia="Calibri" w:hAnsi="Tahoma" w:cs="Tahoma"/>
                <w:sz w:val="18"/>
                <w:szCs w:val="16"/>
                <w:lang w:val="en-GB"/>
              </w:rPr>
              <w:t>factor.</w:t>
            </w:r>
            <w:r w:rsidRPr="008F2994">
              <w:rPr>
                <w:rFonts w:ascii="Tahoma" w:eastAsia="Calibri" w:hAnsi="Tahoma" w:cs="Tahoma"/>
                <w:bCs/>
                <w:sz w:val="18"/>
                <w:szCs w:val="16"/>
                <w:lang w:val="en-GB"/>
              </w:rPr>
              <w:t>*</w:t>
            </w:r>
            <w:proofErr w:type="gramEnd"/>
          </w:p>
          <w:p w14:paraId="435C4371" w14:textId="77777777" w:rsidR="00CF62C9" w:rsidRPr="008F2994" w:rsidRDefault="00CF62C9" w:rsidP="00CF62C9">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45942236" w14:textId="77777777" w:rsidR="00CF62C9" w:rsidRPr="008F2994" w:rsidRDefault="00CF62C9" w:rsidP="00CF62C9">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 xml:space="preserve">a) Validated measurement tool, blind to TR/AR </w:t>
            </w:r>
            <w:proofErr w:type="gramStart"/>
            <w:r w:rsidRPr="008F2994">
              <w:rPr>
                <w:rFonts w:ascii="Tahoma" w:eastAsia="Calibri" w:hAnsi="Tahoma" w:cs="Tahoma"/>
                <w:sz w:val="18"/>
                <w:szCs w:val="16"/>
                <w:lang w:val="en-GB"/>
              </w:rPr>
              <w:t>status.*</w:t>
            </w:r>
            <w:proofErr w:type="gramEnd"/>
            <w:r w:rsidRPr="008F2994">
              <w:rPr>
                <w:rFonts w:ascii="Tahoma" w:eastAsia="Calibri" w:hAnsi="Tahoma" w:cs="Tahoma"/>
                <w:bCs/>
                <w:sz w:val="18"/>
                <w:szCs w:val="16"/>
                <w:lang w:val="en-GB"/>
              </w:rPr>
              <w:t>*</w:t>
            </w:r>
          </w:p>
          <w:p w14:paraId="5EF15B7D" w14:textId="77777777" w:rsidR="00CF62C9" w:rsidRPr="008F2994" w:rsidRDefault="00CF62C9" w:rsidP="00CF62C9">
            <w:pPr>
              <w:tabs>
                <w:tab w:val="left" w:pos="-1080"/>
                <w:tab w:val="left" w:pos="-720"/>
                <w:tab w:val="left" w:pos="270"/>
              </w:tabs>
              <w:spacing w:after="0" w:line="240" w:lineRule="auto"/>
              <w:rPr>
                <w:rFonts w:ascii="Tahoma" w:eastAsia="Calibri" w:hAnsi="Tahoma" w:cs="Tahoma"/>
                <w:sz w:val="18"/>
                <w:szCs w:val="16"/>
                <w:lang w:val="en-GB"/>
              </w:rPr>
            </w:pPr>
          </w:p>
          <w:p w14:paraId="6C4FBD7F" w14:textId="77777777" w:rsidR="00CF62C9" w:rsidRPr="008F2994" w:rsidRDefault="00CF62C9" w:rsidP="00CF62C9">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b) Validated, objective measurement tool, not blind to TR/AR </w:t>
            </w:r>
            <w:proofErr w:type="gramStart"/>
            <w:r w:rsidRPr="008F2994">
              <w:rPr>
                <w:rFonts w:ascii="Tahoma" w:eastAsia="Calibri" w:hAnsi="Tahoma" w:cs="Tahoma"/>
                <w:sz w:val="18"/>
                <w:szCs w:val="16"/>
                <w:u w:val="single"/>
                <w:lang w:val="en-GB"/>
              </w:rPr>
              <w:t>status.*</w:t>
            </w:r>
            <w:proofErr w:type="gramEnd"/>
          </w:p>
          <w:p w14:paraId="4A25B157" w14:textId="77777777" w:rsidR="00CF62C9" w:rsidRPr="008F2994" w:rsidRDefault="00CF62C9" w:rsidP="00CF62C9">
            <w:pPr>
              <w:tabs>
                <w:tab w:val="left" w:pos="-1080"/>
                <w:tab w:val="left" w:pos="-720"/>
                <w:tab w:val="left" w:pos="270"/>
              </w:tabs>
              <w:spacing w:after="0" w:line="240" w:lineRule="auto"/>
              <w:rPr>
                <w:rFonts w:ascii="Tahoma" w:eastAsia="Calibri" w:hAnsi="Tahoma" w:cs="Tahoma"/>
                <w:sz w:val="18"/>
                <w:szCs w:val="16"/>
                <w:lang w:val="en-GB"/>
              </w:rPr>
            </w:pPr>
          </w:p>
          <w:p w14:paraId="2311285B" w14:textId="77777777" w:rsidR="00CF62C9" w:rsidRPr="008F2994" w:rsidRDefault="00CF62C9" w:rsidP="00CF62C9">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Non-validated/ non-objective measurement tool, self report or medical record only.</w:t>
            </w:r>
          </w:p>
          <w:p w14:paraId="6445E50D" w14:textId="77777777" w:rsidR="00CF62C9" w:rsidRPr="008F2994" w:rsidRDefault="00CF62C9" w:rsidP="00CF62C9">
            <w:pPr>
              <w:tabs>
                <w:tab w:val="left" w:pos="-1080"/>
                <w:tab w:val="left" w:pos="-720"/>
                <w:tab w:val="left" w:pos="270"/>
              </w:tabs>
              <w:spacing w:after="0" w:line="240" w:lineRule="auto"/>
              <w:rPr>
                <w:rFonts w:ascii="Tahoma" w:eastAsia="Calibri" w:hAnsi="Tahoma" w:cs="Tahoma"/>
                <w:sz w:val="18"/>
                <w:szCs w:val="16"/>
                <w:lang w:val="en-GB"/>
              </w:rPr>
            </w:pPr>
          </w:p>
          <w:p w14:paraId="68711430" w14:textId="77777777" w:rsidR="00CF62C9" w:rsidRPr="008F2994" w:rsidRDefault="00CF62C9" w:rsidP="00CF62C9">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No description.</w:t>
            </w:r>
          </w:p>
        </w:tc>
        <w:tc>
          <w:tcPr>
            <w:tcW w:w="1601" w:type="dxa"/>
            <w:shd w:val="clear" w:color="auto" w:fill="auto"/>
          </w:tcPr>
          <w:p w14:paraId="552067ED" w14:textId="77777777" w:rsidR="00CF62C9" w:rsidRPr="008F2994" w:rsidRDefault="00CF62C9" w:rsidP="00CF62C9">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w:t>
            </w:r>
            <w:proofErr w:type="gramStart"/>
            <w:r w:rsidRPr="008F2994">
              <w:rPr>
                <w:rFonts w:ascii="Tahoma" w:eastAsia="Calibri" w:hAnsi="Tahoma" w:cs="Tahoma"/>
                <w:sz w:val="18"/>
                <w:szCs w:val="16"/>
                <w:u w:val="single"/>
                <w:lang w:val="en-GB"/>
              </w:rPr>
              <w:t>Yes.</w:t>
            </w:r>
            <w:r w:rsidRPr="008F2994">
              <w:rPr>
                <w:rFonts w:ascii="Tahoma" w:eastAsia="Calibri" w:hAnsi="Tahoma" w:cs="Tahoma"/>
                <w:bCs/>
                <w:sz w:val="18"/>
                <w:szCs w:val="16"/>
                <w:u w:val="single"/>
                <w:lang w:val="en-GB"/>
              </w:rPr>
              <w:t>*</w:t>
            </w:r>
            <w:proofErr w:type="gramEnd"/>
          </w:p>
          <w:p w14:paraId="573FDDEA" w14:textId="77777777" w:rsidR="00CF62C9" w:rsidRPr="008F2994" w:rsidRDefault="00CF62C9" w:rsidP="00CF62C9">
            <w:pPr>
              <w:tabs>
                <w:tab w:val="left" w:pos="-1080"/>
                <w:tab w:val="left" w:pos="-720"/>
                <w:tab w:val="left" w:pos="270"/>
              </w:tabs>
              <w:spacing w:after="0" w:line="240" w:lineRule="auto"/>
              <w:rPr>
                <w:rFonts w:ascii="Tahoma" w:eastAsia="Calibri" w:hAnsi="Tahoma" w:cs="Tahoma"/>
                <w:sz w:val="18"/>
                <w:szCs w:val="16"/>
                <w:lang w:val="en-GB"/>
              </w:rPr>
            </w:pPr>
          </w:p>
          <w:p w14:paraId="48314CA6" w14:textId="77777777" w:rsidR="00CF62C9" w:rsidRPr="008F2994" w:rsidRDefault="00CF62C9" w:rsidP="00CF62C9">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No.</w:t>
            </w:r>
          </w:p>
          <w:p w14:paraId="265652B3" w14:textId="77777777" w:rsidR="00CF62C9" w:rsidRPr="008F2994" w:rsidRDefault="00CF62C9" w:rsidP="00CF62C9">
            <w:pPr>
              <w:tabs>
                <w:tab w:val="left" w:pos="3150"/>
              </w:tabs>
              <w:spacing w:after="0" w:line="240" w:lineRule="auto"/>
              <w:rPr>
                <w:rFonts w:ascii="Tahoma" w:eastAsia="Calibri" w:hAnsi="Tahoma" w:cs="Tahoma"/>
                <w:sz w:val="18"/>
                <w:szCs w:val="16"/>
                <w:lang w:val="en-GB"/>
              </w:rPr>
            </w:pPr>
          </w:p>
        </w:tc>
        <w:tc>
          <w:tcPr>
            <w:tcW w:w="1607" w:type="dxa"/>
            <w:shd w:val="clear" w:color="auto" w:fill="auto"/>
          </w:tcPr>
          <w:p w14:paraId="58AF6110" w14:textId="77777777" w:rsidR="00CF62C9" w:rsidRPr="008F2994" w:rsidRDefault="00CF62C9" w:rsidP="00CF62C9">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The statistical test used to </w:t>
            </w:r>
            <w:proofErr w:type="spellStart"/>
            <w:r w:rsidRPr="008F2994">
              <w:rPr>
                <w:rFonts w:ascii="Tahoma" w:eastAsia="Calibri" w:hAnsi="Tahoma" w:cs="Tahoma"/>
                <w:sz w:val="18"/>
                <w:szCs w:val="16"/>
                <w:u w:val="single"/>
                <w:lang w:val="en-GB"/>
              </w:rPr>
              <w:t>analyze</w:t>
            </w:r>
            <w:proofErr w:type="spellEnd"/>
            <w:r w:rsidRPr="008F2994">
              <w:rPr>
                <w:rFonts w:ascii="Tahoma" w:eastAsia="Calibri" w:hAnsi="Tahoma" w:cs="Tahoma"/>
                <w:sz w:val="18"/>
                <w:szCs w:val="16"/>
                <w:u w:val="single"/>
                <w:lang w:val="en-GB"/>
              </w:rPr>
              <w:t xml:space="preserve"> the data is clearly described and appropriate, and the measurement of the association is presented, and the probability level (p value</w:t>
            </w:r>
            <w:proofErr w:type="gramStart"/>
            <w:r w:rsidRPr="008F2994">
              <w:rPr>
                <w:rFonts w:ascii="Tahoma" w:eastAsia="Calibri" w:hAnsi="Tahoma" w:cs="Tahoma"/>
                <w:sz w:val="18"/>
                <w:szCs w:val="16"/>
                <w:u w:val="single"/>
                <w:lang w:val="en-GB"/>
              </w:rPr>
              <w:t>).*</w:t>
            </w:r>
            <w:proofErr w:type="gramEnd"/>
          </w:p>
          <w:p w14:paraId="5B2B79F4" w14:textId="77777777" w:rsidR="00CF62C9" w:rsidRPr="008F2994" w:rsidRDefault="00CF62C9" w:rsidP="00CF62C9">
            <w:pPr>
              <w:tabs>
                <w:tab w:val="left" w:pos="3150"/>
              </w:tabs>
              <w:spacing w:after="0" w:line="240" w:lineRule="auto"/>
              <w:rPr>
                <w:rFonts w:ascii="Tahoma" w:eastAsia="Calibri" w:hAnsi="Tahoma" w:cs="Tahoma"/>
                <w:sz w:val="18"/>
                <w:szCs w:val="16"/>
                <w:lang w:val="en-GB"/>
              </w:rPr>
            </w:pPr>
          </w:p>
          <w:p w14:paraId="2DF268FF" w14:textId="77777777" w:rsidR="00CF62C9" w:rsidRPr="008F2994" w:rsidRDefault="00CF62C9" w:rsidP="00CF62C9">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The statistical test is not appropriate, not described or incomplete.</w:t>
            </w:r>
          </w:p>
          <w:p w14:paraId="47B2D2EE" w14:textId="77777777" w:rsidR="00CF62C9" w:rsidRPr="008F2994" w:rsidRDefault="00CF62C9" w:rsidP="00CF62C9">
            <w:pPr>
              <w:tabs>
                <w:tab w:val="left" w:pos="3150"/>
              </w:tabs>
              <w:spacing w:after="0" w:line="240" w:lineRule="auto"/>
              <w:rPr>
                <w:rFonts w:ascii="Tahoma" w:eastAsia="Calibri" w:hAnsi="Tahoma" w:cs="Tahoma"/>
                <w:sz w:val="18"/>
                <w:szCs w:val="16"/>
                <w:lang w:val="en-GB"/>
              </w:rPr>
            </w:pPr>
          </w:p>
        </w:tc>
      </w:tr>
    </w:tbl>
    <w:p w14:paraId="4022A950" w14:textId="77777777" w:rsidR="00CF62C9" w:rsidRPr="008F2994" w:rsidRDefault="00CF62C9" w:rsidP="00CF62C9">
      <w:pPr>
        <w:spacing w:after="0" w:line="240" w:lineRule="auto"/>
        <w:rPr>
          <w:rFonts w:ascii="Tahoma" w:eastAsia="Calibri" w:hAnsi="Tahoma" w:cs="Tahoma"/>
          <w:b/>
          <w:sz w:val="18"/>
          <w:lang w:val="en-GB"/>
        </w:rPr>
      </w:pPr>
      <w:r w:rsidRPr="008F2994">
        <w:rPr>
          <w:rFonts w:ascii="Tahoma" w:eastAsia="Calibri" w:hAnsi="Tahoma" w:cs="Tahoma"/>
          <w:b/>
          <w:sz w:val="18"/>
          <w:lang w:val="en-GB"/>
        </w:rPr>
        <w:t>Selection: ***</w:t>
      </w:r>
    </w:p>
    <w:p w14:paraId="0CC64186" w14:textId="77777777" w:rsidR="00CF62C9" w:rsidRPr="008F2994" w:rsidRDefault="00CF62C9" w:rsidP="00CF62C9">
      <w:pPr>
        <w:spacing w:after="0" w:line="240" w:lineRule="auto"/>
        <w:rPr>
          <w:rFonts w:ascii="Tahoma" w:eastAsia="Calibri" w:hAnsi="Tahoma" w:cs="Tahoma"/>
          <w:b/>
          <w:sz w:val="18"/>
          <w:lang w:val="en-GB"/>
        </w:rPr>
      </w:pPr>
      <w:r w:rsidRPr="008F2994">
        <w:rPr>
          <w:rFonts w:ascii="Tahoma" w:eastAsia="Calibri" w:hAnsi="Tahoma" w:cs="Tahoma"/>
          <w:b/>
          <w:sz w:val="18"/>
          <w:lang w:val="en-GB"/>
        </w:rPr>
        <w:t>Comparability: *</w:t>
      </w:r>
    </w:p>
    <w:p w14:paraId="2CCC74E4" w14:textId="77777777" w:rsidR="00CF62C9" w:rsidRPr="008F2994" w:rsidRDefault="00CF62C9" w:rsidP="00CF62C9">
      <w:pPr>
        <w:spacing w:after="0" w:line="240" w:lineRule="auto"/>
        <w:rPr>
          <w:rFonts w:ascii="Tahoma" w:eastAsia="Calibri" w:hAnsi="Tahoma" w:cs="Tahoma"/>
          <w:b/>
          <w:sz w:val="18"/>
          <w:lang w:val="en-GB"/>
        </w:rPr>
      </w:pPr>
      <w:r w:rsidRPr="008F2994">
        <w:rPr>
          <w:rFonts w:ascii="Tahoma" w:eastAsia="Calibri" w:hAnsi="Tahoma" w:cs="Tahoma"/>
          <w:b/>
          <w:sz w:val="18"/>
          <w:lang w:val="en-GB"/>
        </w:rPr>
        <w:t>Predictor: ***</w:t>
      </w:r>
    </w:p>
    <w:p w14:paraId="21078841" w14:textId="70D3CA7D" w:rsidR="0029187C" w:rsidRDefault="0029187C" w:rsidP="001867B8">
      <w:pPr>
        <w:spacing w:line="240" w:lineRule="auto"/>
        <w:rPr>
          <w:rFonts w:ascii="Tahoma" w:eastAsia="Calibri" w:hAnsi="Tahoma" w:cs="Tahoma"/>
          <w:b/>
          <w:lang w:val="en-GB"/>
        </w:rPr>
      </w:pPr>
      <w:r w:rsidRPr="008F2994">
        <w:rPr>
          <w:rFonts w:ascii="Tahoma" w:eastAsia="Calibri" w:hAnsi="Tahoma" w:cs="Tahoma"/>
          <w:b/>
          <w:lang w:val="en-GB"/>
        </w:rPr>
        <w:t>7 MODERATE</w:t>
      </w:r>
    </w:p>
    <w:p w14:paraId="080C045E" w14:textId="77777777" w:rsidR="008F2994" w:rsidRPr="008F2994" w:rsidRDefault="008F2994" w:rsidP="001867B8">
      <w:pPr>
        <w:spacing w:line="240" w:lineRule="auto"/>
        <w:rPr>
          <w:rFonts w:ascii="Tahoma" w:eastAsia="Calibri" w:hAnsi="Tahoma" w:cs="Tahoma"/>
          <w:b/>
          <w:lang w:val="en-GB"/>
        </w:rPr>
      </w:pPr>
    </w:p>
    <w:tbl>
      <w:tblPr>
        <w:tblW w:w="14422"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1602"/>
        <w:gridCol w:w="1603"/>
        <w:gridCol w:w="1602"/>
        <w:gridCol w:w="1386"/>
        <w:gridCol w:w="1817"/>
        <w:gridCol w:w="1602"/>
        <w:gridCol w:w="1601"/>
        <w:gridCol w:w="1607"/>
      </w:tblGrid>
      <w:tr w:rsidR="0029187C" w:rsidRPr="008F2994" w14:paraId="6AADC0FD" w14:textId="77777777" w:rsidTr="00D76340">
        <w:trPr>
          <w:trHeight w:val="203"/>
        </w:trPr>
        <w:tc>
          <w:tcPr>
            <w:tcW w:w="14422" w:type="dxa"/>
            <w:gridSpan w:val="9"/>
            <w:shd w:val="clear" w:color="auto" w:fill="auto"/>
          </w:tcPr>
          <w:p w14:paraId="0025E960" w14:textId="13C24BA8" w:rsidR="0029187C" w:rsidRPr="008F2994" w:rsidRDefault="0088609D" w:rsidP="001867B8">
            <w:pPr>
              <w:tabs>
                <w:tab w:val="left" w:pos="3150"/>
              </w:tabs>
              <w:spacing w:after="0" w:line="240" w:lineRule="auto"/>
              <w:rPr>
                <w:rFonts w:ascii="Tahoma" w:eastAsia="Calibri" w:hAnsi="Tahoma" w:cs="Tahoma"/>
                <w:b/>
                <w:sz w:val="24"/>
                <w:szCs w:val="16"/>
                <w:lang w:val="en-GB"/>
              </w:rPr>
            </w:pPr>
            <w:r w:rsidRPr="008F2994">
              <w:rPr>
                <w:rFonts w:ascii="Tahoma" w:eastAsia="Calibri" w:hAnsi="Tahoma" w:cs="Tahoma"/>
                <w:b/>
                <w:sz w:val="24"/>
                <w:szCs w:val="16"/>
                <w:lang w:val="en-GB"/>
              </w:rPr>
              <w:t>Study 2</w:t>
            </w:r>
            <w:r w:rsidR="00D76340">
              <w:rPr>
                <w:rFonts w:ascii="Tahoma" w:eastAsia="Calibri" w:hAnsi="Tahoma" w:cs="Tahoma"/>
                <w:b/>
                <w:sz w:val="24"/>
                <w:szCs w:val="16"/>
                <w:lang w:val="en-GB"/>
              </w:rPr>
              <w:t>9</w:t>
            </w:r>
            <w:r w:rsidRPr="008F2994">
              <w:rPr>
                <w:rFonts w:ascii="Tahoma" w:eastAsia="Calibri" w:hAnsi="Tahoma" w:cs="Tahoma"/>
                <w:b/>
                <w:sz w:val="24"/>
                <w:szCs w:val="16"/>
                <w:lang w:val="en-GB"/>
              </w:rPr>
              <w:t>:</w:t>
            </w:r>
            <w:r w:rsidR="00C66E54" w:rsidRPr="008F2994">
              <w:rPr>
                <w:rFonts w:ascii="Tahoma" w:eastAsia="Calibri" w:hAnsi="Tahoma" w:cs="Tahoma"/>
                <w:b/>
                <w:sz w:val="24"/>
                <w:szCs w:val="16"/>
                <w:lang w:val="en-GB"/>
              </w:rPr>
              <w:t xml:space="preserve"> Molina et al.</w:t>
            </w:r>
            <w:r w:rsidR="0029187C" w:rsidRPr="008F2994">
              <w:rPr>
                <w:rFonts w:ascii="Tahoma" w:eastAsia="Calibri" w:hAnsi="Tahoma" w:cs="Tahoma"/>
                <w:b/>
                <w:sz w:val="24"/>
                <w:szCs w:val="16"/>
                <w:lang w:val="en-GB"/>
              </w:rPr>
              <w:t xml:space="preserve"> 2008</w:t>
            </w:r>
            <w:r w:rsidR="00C66E54" w:rsidRPr="008F2994">
              <w:rPr>
                <w:rFonts w:ascii="Tahoma" w:eastAsia="Calibri" w:hAnsi="Tahoma" w:cs="Tahoma"/>
                <w:b/>
                <w:sz w:val="24"/>
                <w:szCs w:val="16"/>
                <w:lang w:val="en-GB"/>
              </w:rPr>
              <w:t>.</w:t>
            </w:r>
          </w:p>
          <w:p w14:paraId="4976B941" w14:textId="77777777" w:rsidR="0029187C" w:rsidRPr="008F2994" w:rsidRDefault="0029187C" w:rsidP="001867B8">
            <w:pPr>
              <w:tabs>
                <w:tab w:val="left" w:pos="3150"/>
              </w:tabs>
              <w:spacing w:after="0" w:line="240" w:lineRule="auto"/>
              <w:rPr>
                <w:rFonts w:ascii="Tahoma" w:eastAsia="Calibri" w:hAnsi="Tahoma" w:cs="Tahoma"/>
                <w:b/>
                <w:sz w:val="16"/>
                <w:szCs w:val="16"/>
                <w:lang w:val="en-GB"/>
              </w:rPr>
            </w:pPr>
          </w:p>
        </w:tc>
      </w:tr>
      <w:tr w:rsidR="0029187C" w:rsidRPr="008F2994" w14:paraId="60C2F68E" w14:textId="77777777" w:rsidTr="000E1D4D">
        <w:trPr>
          <w:trHeight w:val="203"/>
        </w:trPr>
        <w:tc>
          <w:tcPr>
            <w:tcW w:w="7795" w:type="dxa"/>
            <w:gridSpan w:val="5"/>
            <w:shd w:val="clear" w:color="auto" w:fill="auto"/>
          </w:tcPr>
          <w:p w14:paraId="26D191FD"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SELECTION (max 5)</w:t>
            </w:r>
          </w:p>
          <w:p w14:paraId="50DA55D9"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p>
        </w:tc>
        <w:tc>
          <w:tcPr>
            <w:tcW w:w="1817" w:type="dxa"/>
            <w:shd w:val="clear" w:color="auto" w:fill="auto"/>
          </w:tcPr>
          <w:p w14:paraId="631C55D9"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COMPARABILITY (max 2)</w:t>
            </w:r>
          </w:p>
        </w:tc>
        <w:tc>
          <w:tcPr>
            <w:tcW w:w="4810" w:type="dxa"/>
            <w:gridSpan w:val="3"/>
            <w:shd w:val="clear" w:color="auto" w:fill="auto"/>
          </w:tcPr>
          <w:p w14:paraId="511654E0"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PREDICTOR (max 4)</w:t>
            </w:r>
          </w:p>
        </w:tc>
      </w:tr>
      <w:tr w:rsidR="0012146B" w:rsidRPr="008F2994" w14:paraId="67223074" w14:textId="77777777" w:rsidTr="000E1D4D">
        <w:trPr>
          <w:trHeight w:val="790"/>
        </w:trPr>
        <w:tc>
          <w:tcPr>
            <w:tcW w:w="1602" w:type="dxa"/>
            <w:shd w:val="clear" w:color="auto" w:fill="auto"/>
          </w:tcPr>
          <w:p w14:paraId="327995FB" w14:textId="27BAB9D9"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TR diagnosis</w:t>
            </w:r>
          </w:p>
        </w:tc>
        <w:tc>
          <w:tcPr>
            <w:tcW w:w="1602" w:type="dxa"/>
            <w:shd w:val="clear" w:color="auto" w:fill="auto"/>
          </w:tcPr>
          <w:p w14:paraId="7D7B8357" w14:textId="49CE9EC5"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2) Ascertainment of AR diagnosis</w:t>
            </w:r>
          </w:p>
        </w:tc>
        <w:tc>
          <w:tcPr>
            <w:tcW w:w="1603" w:type="dxa"/>
            <w:shd w:val="clear" w:color="auto" w:fill="auto"/>
          </w:tcPr>
          <w:p w14:paraId="218F6E92" w14:textId="77777777"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066A938D" w14:textId="1691983B"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TR patients</w:t>
            </w:r>
          </w:p>
        </w:tc>
        <w:tc>
          <w:tcPr>
            <w:tcW w:w="1602" w:type="dxa"/>
            <w:shd w:val="clear" w:color="auto" w:fill="auto"/>
          </w:tcPr>
          <w:p w14:paraId="422F7482"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4) </w:t>
            </w:r>
          </w:p>
          <w:p w14:paraId="41AB2DE9" w14:textId="31956549"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AR patients</w:t>
            </w:r>
          </w:p>
        </w:tc>
        <w:tc>
          <w:tcPr>
            <w:tcW w:w="1386" w:type="dxa"/>
            <w:shd w:val="clear" w:color="auto" w:fill="auto"/>
          </w:tcPr>
          <w:p w14:paraId="0EA3F517"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5) </w:t>
            </w:r>
          </w:p>
          <w:p w14:paraId="5F0D2B7E" w14:textId="42FE2B6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Sample size</w:t>
            </w:r>
          </w:p>
        </w:tc>
        <w:tc>
          <w:tcPr>
            <w:tcW w:w="1817" w:type="dxa"/>
            <w:shd w:val="clear" w:color="auto" w:fill="auto"/>
          </w:tcPr>
          <w:p w14:paraId="174A778A" w14:textId="7ABE8670"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Comparability on basis of design or analysis</w:t>
            </w:r>
          </w:p>
        </w:tc>
        <w:tc>
          <w:tcPr>
            <w:tcW w:w="1602" w:type="dxa"/>
            <w:shd w:val="clear" w:color="auto" w:fill="auto"/>
          </w:tcPr>
          <w:p w14:paraId="1ED898CA" w14:textId="64E5072D"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predictor</w:t>
            </w:r>
          </w:p>
        </w:tc>
        <w:tc>
          <w:tcPr>
            <w:tcW w:w="1601" w:type="dxa"/>
            <w:shd w:val="clear" w:color="auto" w:fill="auto"/>
          </w:tcPr>
          <w:p w14:paraId="6115F63A"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2) </w:t>
            </w:r>
          </w:p>
          <w:p w14:paraId="766A44F0" w14:textId="22940649"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Same method of ascertainment for TR and AR</w:t>
            </w:r>
          </w:p>
        </w:tc>
        <w:tc>
          <w:tcPr>
            <w:tcW w:w="1607" w:type="dxa"/>
            <w:shd w:val="clear" w:color="auto" w:fill="auto"/>
          </w:tcPr>
          <w:p w14:paraId="5D9395F4"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65E396EF" w14:textId="01EC9FA4"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Statistical test</w:t>
            </w:r>
          </w:p>
        </w:tc>
      </w:tr>
      <w:tr w:rsidR="0029187C" w:rsidRPr="008F2994" w14:paraId="098052C6" w14:textId="77777777" w:rsidTr="000E1D4D">
        <w:trPr>
          <w:trHeight w:val="5041"/>
        </w:trPr>
        <w:tc>
          <w:tcPr>
            <w:tcW w:w="1602" w:type="dxa"/>
            <w:shd w:val="clear" w:color="auto" w:fill="auto"/>
          </w:tcPr>
          <w:p w14:paraId="25A9C5FB" w14:textId="66ECB619" w:rsidR="0029187C" w:rsidRPr="008F2994" w:rsidRDefault="001867B8"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Independent </w:t>
            </w:r>
            <w:proofErr w:type="gramStart"/>
            <w:r w:rsidRPr="008F2994">
              <w:rPr>
                <w:rFonts w:ascii="Tahoma" w:eastAsia="Calibri" w:hAnsi="Tahoma" w:cs="Tahoma"/>
                <w:sz w:val="18"/>
                <w:szCs w:val="16"/>
                <w:u w:val="single"/>
                <w:lang w:val="en-GB"/>
              </w:rPr>
              <w:t>assessment.</w:t>
            </w:r>
            <w:r w:rsidR="0029187C" w:rsidRPr="008F2994">
              <w:rPr>
                <w:rFonts w:ascii="Tahoma" w:eastAsia="Calibri" w:hAnsi="Tahoma" w:cs="Tahoma"/>
                <w:sz w:val="18"/>
                <w:szCs w:val="16"/>
                <w:u w:val="single"/>
                <w:lang w:val="en-GB"/>
              </w:rPr>
              <w:t>*</w:t>
            </w:r>
            <w:proofErr w:type="gramEnd"/>
          </w:p>
          <w:p w14:paraId="7D1D00FA" w14:textId="77777777" w:rsidR="0029187C" w:rsidRPr="008F2994" w:rsidRDefault="0029187C" w:rsidP="001867B8">
            <w:pPr>
              <w:spacing w:after="0" w:line="240" w:lineRule="auto"/>
              <w:rPr>
                <w:rFonts w:ascii="Tahoma" w:eastAsia="Calibri" w:hAnsi="Tahoma" w:cs="Tahoma"/>
                <w:sz w:val="18"/>
                <w:szCs w:val="16"/>
                <w:lang w:val="en-GB"/>
              </w:rPr>
            </w:pPr>
          </w:p>
          <w:p w14:paraId="5CBB6C02" w14:textId="64748969"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w:t>
            </w:r>
            <w:r w:rsidR="001867B8" w:rsidRPr="008F2994">
              <w:rPr>
                <w:rFonts w:ascii="Tahoma" w:eastAsia="Calibri" w:hAnsi="Tahoma" w:cs="Tahoma"/>
                <w:sz w:val="18"/>
                <w:szCs w:val="16"/>
                <w:lang w:val="en-GB"/>
              </w:rPr>
              <w:t xml:space="preserve">) Independent review of </w:t>
            </w:r>
            <w:proofErr w:type="gramStart"/>
            <w:r w:rsidR="001867B8" w:rsidRPr="008F2994">
              <w:rPr>
                <w:rFonts w:ascii="Tahoma" w:eastAsia="Calibri" w:hAnsi="Tahoma" w:cs="Tahoma"/>
                <w:sz w:val="18"/>
                <w:szCs w:val="16"/>
                <w:lang w:val="en-GB"/>
              </w:rPr>
              <w:t>records.</w:t>
            </w:r>
            <w:r w:rsidRPr="008F2994">
              <w:rPr>
                <w:rFonts w:ascii="Tahoma" w:eastAsia="Calibri" w:hAnsi="Tahoma" w:cs="Tahoma"/>
                <w:sz w:val="18"/>
                <w:szCs w:val="16"/>
                <w:lang w:val="en-GB"/>
              </w:rPr>
              <w:t>*</w:t>
            </w:r>
            <w:proofErr w:type="gramEnd"/>
          </w:p>
          <w:p w14:paraId="1D2B65DD" w14:textId="77777777" w:rsidR="0029187C" w:rsidRPr="008F2994" w:rsidRDefault="0029187C" w:rsidP="001867B8">
            <w:pPr>
              <w:spacing w:after="0" w:line="240" w:lineRule="auto"/>
              <w:rPr>
                <w:rFonts w:ascii="Tahoma" w:eastAsia="Calibri" w:hAnsi="Tahoma" w:cs="Tahoma"/>
                <w:sz w:val="18"/>
                <w:szCs w:val="16"/>
                <w:lang w:val="en-GB"/>
              </w:rPr>
            </w:pPr>
          </w:p>
          <w:p w14:paraId="24EFA0A9" w14:textId="32E35169" w:rsidR="0029187C" w:rsidRPr="008F2994" w:rsidRDefault="001867B8"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Record linkage.</w:t>
            </w:r>
          </w:p>
          <w:p w14:paraId="17F330EA" w14:textId="77777777" w:rsidR="0029187C" w:rsidRPr="008F2994" w:rsidRDefault="0029187C" w:rsidP="001867B8">
            <w:pPr>
              <w:spacing w:after="0" w:line="240" w:lineRule="auto"/>
              <w:rPr>
                <w:rFonts w:ascii="Tahoma" w:eastAsia="Calibri" w:hAnsi="Tahoma" w:cs="Tahoma"/>
                <w:sz w:val="18"/>
                <w:szCs w:val="16"/>
                <w:lang w:val="en-GB"/>
              </w:rPr>
            </w:pPr>
          </w:p>
          <w:p w14:paraId="67A8395A" w14:textId="55B70501"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Self report</w:t>
            </w:r>
            <w:r w:rsidR="001867B8" w:rsidRPr="008F2994">
              <w:rPr>
                <w:rFonts w:ascii="Tahoma" w:eastAsia="Calibri" w:hAnsi="Tahoma" w:cs="Tahoma"/>
                <w:sz w:val="18"/>
                <w:szCs w:val="16"/>
                <w:lang w:val="en-GB"/>
              </w:rPr>
              <w:t>.</w:t>
            </w:r>
          </w:p>
          <w:p w14:paraId="3BAD2250" w14:textId="77777777" w:rsidR="0029187C" w:rsidRPr="008F2994" w:rsidRDefault="0029187C" w:rsidP="001867B8">
            <w:pPr>
              <w:spacing w:after="0" w:line="240" w:lineRule="auto"/>
              <w:rPr>
                <w:rFonts w:ascii="Tahoma" w:eastAsia="Calibri" w:hAnsi="Tahoma" w:cs="Tahoma"/>
                <w:sz w:val="18"/>
                <w:szCs w:val="16"/>
                <w:lang w:val="en-GB"/>
              </w:rPr>
            </w:pPr>
          </w:p>
          <w:p w14:paraId="7C0A311F" w14:textId="1BD5A000"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e) No description</w:t>
            </w:r>
            <w:r w:rsidR="001867B8" w:rsidRPr="008F2994">
              <w:rPr>
                <w:rFonts w:ascii="Tahoma" w:eastAsia="Calibri" w:hAnsi="Tahoma" w:cs="Tahoma"/>
                <w:sz w:val="18"/>
                <w:szCs w:val="16"/>
                <w:lang w:val="en-GB"/>
              </w:rPr>
              <w:t>.</w:t>
            </w:r>
          </w:p>
          <w:p w14:paraId="2E0B7F34"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0A1BBAFF" w14:textId="153B571A"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Confirmed response to antipsychotic treatment, with experimental </w:t>
            </w:r>
            <w:proofErr w:type="gramStart"/>
            <w:r w:rsidRPr="008F2994">
              <w:rPr>
                <w:rFonts w:ascii="Tahoma" w:eastAsia="Calibri" w:hAnsi="Tahoma" w:cs="Tahoma"/>
                <w:sz w:val="18"/>
                <w:szCs w:val="16"/>
                <w:lang w:val="en-GB"/>
              </w:rPr>
              <w:t>validation</w:t>
            </w:r>
            <w:r w:rsidR="001867B8"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r w:rsidRPr="008F2994">
              <w:rPr>
                <w:rFonts w:ascii="Tahoma" w:eastAsia="Calibri" w:hAnsi="Tahoma" w:cs="Tahoma"/>
                <w:sz w:val="18"/>
                <w:szCs w:val="16"/>
                <w:lang w:val="en-GB"/>
              </w:rPr>
              <w:t xml:space="preserve"> </w:t>
            </w:r>
          </w:p>
          <w:p w14:paraId="64E17897"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38DC1C49" w14:textId="778F4AC2"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Confirmed response to antipsychotic treatment, interview, records or self-</w:t>
            </w:r>
            <w:proofErr w:type="gramStart"/>
            <w:r w:rsidRPr="008F2994">
              <w:rPr>
                <w:rFonts w:ascii="Tahoma" w:eastAsia="Calibri" w:hAnsi="Tahoma" w:cs="Tahoma"/>
                <w:sz w:val="18"/>
                <w:szCs w:val="16"/>
                <w:u w:val="single"/>
                <w:lang w:val="en-GB"/>
              </w:rPr>
              <w:t>report</w:t>
            </w:r>
            <w:r w:rsidR="001867B8"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6F35F7C8"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046F96A4" w14:textId="21F23E35"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description</w:t>
            </w:r>
            <w:r w:rsidR="001867B8" w:rsidRPr="008F2994">
              <w:rPr>
                <w:rFonts w:ascii="Tahoma" w:eastAsia="Calibri" w:hAnsi="Tahoma" w:cs="Tahoma"/>
                <w:sz w:val="18"/>
                <w:szCs w:val="16"/>
                <w:lang w:val="en-GB"/>
              </w:rPr>
              <w:t>.</w:t>
            </w:r>
          </w:p>
          <w:p w14:paraId="47F2C31B"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3" w:type="dxa"/>
            <w:shd w:val="clear" w:color="auto" w:fill="auto"/>
          </w:tcPr>
          <w:p w14:paraId="4733BF1F" w14:textId="0848D78A"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All eligible cases with outcome of interest over a defined </w:t>
            </w:r>
            <w:proofErr w:type="gramStart"/>
            <w:r w:rsidRPr="008F2994">
              <w:rPr>
                <w:rFonts w:ascii="Tahoma" w:eastAsia="Calibri" w:hAnsi="Tahoma" w:cs="Tahoma"/>
                <w:sz w:val="18"/>
                <w:szCs w:val="16"/>
                <w:lang w:val="en-GB"/>
              </w:rPr>
              <w:t>period of time</w:t>
            </w:r>
            <w:proofErr w:type="gramEnd"/>
            <w:r w:rsidRPr="008F2994">
              <w:rPr>
                <w:rFonts w:ascii="Tahoma" w:eastAsia="Calibri" w:hAnsi="Tahoma" w:cs="Tahoma"/>
                <w:sz w:val="18"/>
                <w:szCs w:val="16"/>
                <w:lang w:val="en-GB"/>
              </w:rPr>
              <w:t>, in defined population etc</w:t>
            </w:r>
            <w:r w:rsidR="001867B8" w:rsidRPr="008F2994">
              <w:rPr>
                <w:rFonts w:ascii="Tahoma" w:eastAsia="Calibri" w:hAnsi="Tahoma" w:cs="Tahoma"/>
                <w:sz w:val="18"/>
                <w:szCs w:val="16"/>
                <w:lang w:val="en-GB"/>
              </w:rPr>
              <w:t>.</w:t>
            </w:r>
            <w:r w:rsidRPr="008F2994">
              <w:rPr>
                <w:rFonts w:ascii="Tahoma" w:eastAsia="Calibri" w:hAnsi="Tahoma" w:cs="Tahoma"/>
                <w:sz w:val="18"/>
                <w:szCs w:val="16"/>
                <w:lang w:val="en-GB"/>
              </w:rPr>
              <w:t>*</w:t>
            </w:r>
          </w:p>
          <w:p w14:paraId="2737D9B6" w14:textId="77777777" w:rsidR="0029187C" w:rsidRPr="008F2994" w:rsidRDefault="0029187C" w:rsidP="001867B8">
            <w:pPr>
              <w:spacing w:after="0" w:line="240" w:lineRule="auto"/>
              <w:rPr>
                <w:rFonts w:ascii="Tahoma" w:eastAsia="Calibri" w:hAnsi="Tahoma" w:cs="Tahoma"/>
                <w:sz w:val="18"/>
                <w:szCs w:val="16"/>
                <w:lang w:val="en-GB"/>
              </w:rPr>
            </w:pPr>
          </w:p>
          <w:p w14:paraId="24A7DF9B" w14:textId="6C44E6FF"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An appropriate sample of those cases (e.g. random sample</w:t>
            </w:r>
            <w:proofErr w:type="gramStart"/>
            <w:r w:rsidRPr="008F2994">
              <w:rPr>
                <w:rFonts w:ascii="Tahoma" w:eastAsia="Calibri" w:hAnsi="Tahoma" w:cs="Tahoma"/>
                <w:sz w:val="18"/>
                <w:szCs w:val="16"/>
                <w:lang w:val="en-GB"/>
              </w:rPr>
              <w:t>)</w:t>
            </w:r>
            <w:r w:rsidR="001867B8"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5739F188" w14:textId="77777777" w:rsidR="0029187C" w:rsidRPr="008F2994" w:rsidRDefault="0029187C" w:rsidP="001867B8">
            <w:pPr>
              <w:spacing w:after="0" w:line="240" w:lineRule="auto"/>
              <w:rPr>
                <w:rFonts w:ascii="Tahoma" w:eastAsia="Calibri" w:hAnsi="Tahoma" w:cs="Tahoma"/>
                <w:sz w:val="18"/>
                <w:szCs w:val="16"/>
                <w:lang w:val="en-GB"/>
              </w:rPr>
            </w:pPr>
          </w:p>
          <w:p w14:paraId="64F3DF65" w14:textId="78338027" w:rsidR="0029187C" w:rsidRPr="008F2994" w:rsidRDefault="0029187C"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c) Neither of the above, or not stated</w:t>
            </w:r>
            <w:r w:rsidR="002116D4" w:rsidRPr="008F2994">
              <w:rPr>
                <w:rFonts w:ascii="Tahoma" w:eastAsia="Calibri" w:hAnsi="Tahoma" w:cs="Tahoma"/>
                <w:sz w:val="18"/>
                <w:szCs w:val="16"/>
                <w:u w:val="single"/>
                <w:lang w:val="en-GB"/>
              </w:rPr>
              <w:t>.</w:t>
            </w:r>
          </w:p>
          <w:p w14:paraId="7ACE2298"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5112198E" w14:textId="5F53A1A7"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Derived from same population as TR, would have been </w:t>
            </w:r>
            <w:r w:rsidR="002116D4" w:rsidRPr="008F2994">
              <w:rPr>
                <w:rFonts w:ascii="Tahoma" w:eastAsia="Calibri" w:hAnsi="Tahoma" w:cs="Tahoma"/>
                <w:sz w:val="18"/>
                <w:szCs w:val="16"/>
                <w:u w:val="single"/>
                <w:lang w:val="en-GB"/>
              </w:rPr>
              <w:t>TR if had treatment-</w:t>
            </w:r>
            <w:proofErr w:type="gramStart"/>
            <w:r w:rsidR="002116D4" w:rsidRPr="008F2994">
              <w:rPr>
                <w:rFonts w:ascii="Tahoma" w:eastAsia="Calibri" w:hAnsi="Tahoma" w:cs="Tahoma"/>
                <w:sz w:val="18"/>
                <w:szCs w:val="16"/>
                <w:u w:val="single"/>
                <w:lang w:val="en-GB"/>
              </w:rPr>
              <w:t>resistance.</w:t>
            </w:r>
            <w:r w:rsidRPr="008F2994">
              <w:rPr>
                <w:rFonts w:ascii="Tahoma" w:eastAsia="Calibri" w:hAnsi="Tahoma" w:cs="Tahoma"/>
                <w:bCs/>
                <w:sz w:val="18"/>
                <w:szCs w:val="16"/>
                <w:u w:val="single"/>
                <w:lang w:val="en-GB"/>
              </w:rPr>
              <w:t>*</w:t>
            </w:r>
            <w:proofErr w:type="gramEnd"/>
          </w:p>
          <w:p w14:paraId="3E6B2BA3" w14:textId="77777777" w:rsidR="0029187C" w:rsidRPr="008F2994" w:rsidRDefault="0029187C" w:rsidP="001867B8">
            <w:pPr>
              <w:tabs>
                <w:tab w:val="left" w:pos="-1080"/>
                <w:tab w:val="left" w:pos="-720"/>
                <w:tab w:val="left" w:pos="270"/>
              </w:tabs>
              <w:spacing w:after="0" w:line="240" w:lineRule="auto"/>
              <w:rPr>
                <w:rFonts w:ascii="Tahoma" w:eastAsia="Calibri" w:hAnsi="Tahoma" w:cs="Tahoma"/>
                <w:b/>
                <w:sz w:val="18"/>
                <w:szCs w:val="16"/>
                <w:lang w:val="en-GB"/>
              </w:rPr>
            </w:pPr>
          </w:p>
          <w:p w14:paraId="3075D7E5" w14:textId="18AA05B9"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Different source/different inclusion and exclusion</w:t>
            </w:r>
            <w:r w:rsidR="002116D4" w:rsidRPr="008F2994">
              <w:rPr>
                <w:rFonts w:ascii="Tahoma" w:eastAsia="Calibri" w:hAnsi="Tahoma" w:cs="Tahoma"/>
                <w:sz w:val="18"/>
                <w:szCs w:val="16"/>
                <w:lang w:val="en-GB"/>
              </w:rPr>
              <w:t>.</w:t>
            </w:r>
          </w:p>
          <w:p w14:paraId="33E83134"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6DB45687" w14:textId="7BC54C71"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 inadequate description</w:t>
            </w:r>
            <w:r w:rsidR="002116D4" w:rsidRPr="008F2994">
              <w:rPr>
                <w:rFonts w:ascii="Tahoma" w:eastAsia="Calibri" w:hAnsi="Tahoma" w:cs="Tahoma"/>
                <w:sz w:val="18"/>
                <w:szCs w:val="16"/>
                <w:lang w:val="en-GB"/>
              </w:rPr>
              <w:t>.</w:t>
            </w:r>
          </w:p>
          <w:p w14:paraId="3A68738D"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386" w:type="dxa"/>
            <w:shd w:val="clear" w:color="auto" w:fill="auto"/>
          </w:tcPr>
          <w:p w14:paraId="5425C176" w14:textId="4A14C7B5" w:rsidR="0029187C" w:rsidRPr="008F2994" w:rsidRDefault="002116D4"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Justified and </w:t>
            </w:r>
            <w:proofErr w:type="gramStart"/>
            <w:r w:rsidRPr="008F2994">
              <w:rPr>
                <w:rFonts w:ascii="Tahoma" w:eastAsia="Calibri" w:hAnsi="Tahoma" w:cs="Tahoma"/>
                <w:sz w:val="18"/>
                <w:szCs w:val="16"/>
                <w:lang w:val="en-GB"/>
              </w:rPr>
              <w:t>satisfactory.</w:t>
            </w:r>
            <w:r w:rsidR="0029187C" w:rsidRPr="008F2994">
              <w:rPr>
                <w:rFonts w:ascii="Tahoma" w:eastAsia="Calibri" w:hAnsi="Tahoma" w:cs="Tahoma"/>
                <w:sz w:val="18"/>
                <w:szCs w:val="16"/>
                <w:lang w:val="en-GB"/>
              </w:rPr>
              <w:t>*</w:t>
            </w:r>
            <w:proofErr w:type="gramEnd"/>
          </w:p>
          <w:p w14:paraId="477BB285"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6F7C6C4F" w14:textId="77777777"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Not justified.</w:t>
            </w:r>
          </w:p>
          <w:p w14:paraId="1354044B"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817" w:type="dxa"/>
            <w:shd w:val="clear" w:color="auto" w:fill="auto"/>
          </w:tcPr>
          <w:p w14:paraId="193572D0" w14:textId="48C35DB0"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Study controls for </w:t>
            </w:r>
            <w:proofErr w:type="gramStart"/>
            <w:r w:rsidR="002116D4" w:rsidRPr="008F2994">
              <w:rPr>
                <w:rFonts w:ascii="Tahoma" w:eastAsia="Calibri" w:hAnsi="Tahoma" w:cs="Tahoma"/>
                <w:b/>
                <w:sz w:val="18"/>
                <w:szCs w:val="16"/>
                <w:u w:val="single"/>
                <w:lang w:val="en-GB"/>
              </w:rPr>
              <w:t>sex.</w:t>
            </w:r>
            <w:r w:rsidRPr="008F2994">
              <w:rPr>
                <w:rFonts w:ascii="Tahoma" w:eastAsia="Calibri" w:hAnsi="Tahoma" w:cs="Tahoma"/>
                <w:bCs/>
                <w:sz w:val="18"/>
                <w:szCs w:val="16"/>
                <w:u w:val="single"/>
                <w:lang w:val="en-GB"/>
              </w:rPr>
              <w:t>*</w:t>
            </w:r>
            <w:proofErr w:type="gramEnd"/>
          </w:p>
          <w:p w14:paraId="32824691"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4AD9FA92" w14:textId="6DC3E6C2"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b) Study controls for any additional </w:t>
            </w:r>
            <w:proofErr w:type="gramStart"/>
            <w:r w:rsidRPr="008F2994">
              <w:rPr>
                <w:rFonts w:ascii="Tahoma" w:eastAsia="Calibri" w:hAnsi="Tahoma" w:cs="Tahoma"/>
                <w:sz w:val="18"/>
                <w:szCs w:val="16"/>
                <w:lang w:val="en-GB"/>
              </w:rPr>
              <w:t>factor</w:t>
            </w:r>
            <w:r w:rsidR="002116D4" w:rsidRPr="008F2994">
              <w:rPr>
                <w:rFonts w:ascii="Tahoma" w:eastAsia="Calibri" w:hAnsi="Tahoma" w:cs="Tahoma"/>
                <w:sz w:val="18"/>
                <w:szCs w:val="16"/>
                <w:lang w:val="en-GB"/>
              </w:rPr>
              <w:t>.</w:t>
            </w:r>
            <w:r w:rsidRPr="008F2994">
              <w:rPr>
                <w:rFonts w:ascii="Tahoma" w:eastAsia="Calibri" w:hAnsi="Tahoma" w:cs="Tahoma"/>
                <w:bCs/>
                <w:sz w:val="18"/>
                <w:szCs w:val="16"/>
                <w:lang w:val="en-GB"/>
              </w:rPr>
              <w:t>*</w:t>
            </w:r>
            <w:proofErr w:type="gramEnd"/>
            <w:r w:rsidRPr="008F2994">
              <w:rPr>
                <w:rFonts w:ascii="Tahoma" w:eastAsia="Calibri" w:hAnsi="Tahoma" w:cs="Tahoma"/>
                <w:sz w:val="18"/>
                <w:szCs w:val="16"/>
                <w:lang w:val="en-GB"/>
              </w:rPr>
              <w:t xml:space="preserve"> </w:t>
            </w:r>
          </w:p>
          <w:p w14:paraId="276EA156"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5A30221A" w14:textId="313A7443"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Validated measureme</w:t>
            </w:r>
            <w:r w:rsidR="0012146B" w:rsidRPr="008F2994">
              <w:rPr>
                <w:rFonts w:ascii="Tahoma" w:eastAsia="Calibri" w:hAnsi="Tahoma" w:cs="Tahoma"/>
                <w:sz w:val="18"/>
                <w:szCs w:val="16"/>
                <w:lang w:val="en-GB"/>
              </w:rPr>
              <w:t>nt tool, blind to TR/A</w:t>
            </w:r>
            <w:r w:rsidR="002116D4" w:rsidRPr="008F2994">
              <w:rPr>
                <w:rFonts w:ascii="Tahoma" w:eastAsia="Calibri" w:hAnsi="Tahoma" w:cs="Tahoma"/>
                <w:sz w:val="18"/>
                <w:szCs w:val="16"/>
                <w:lang w:val="en-GB"/>
              </w:rPr>
              <w:t xml:space="preserve">R </w:t>
            </w:r>
            <w:proofErr w:type="gramStart"/>
            <w:r w:rsidR="002116D4" w:rsidRPr="008F2994">
              <w:rPr>
                <w:rFonts w:ascii="Tahoma" w:eastAsia="Calibri" w:hAnsi="Tahoma" w:cs="Tahoma"/>
                <w:sz w:val="18"/>
                <w:szCs w:val="16"/>
                <w:lang w:val="en-GB"/>
              </w:rPr>
              <w:t>status.</w:t>
            </w:r>
            <w:r w:rsidRPr="008F2994">
              <w:rPr>
                <w:rFonts w:ascii="Tahoma" w:eastAsia="Calibri" w:hAnsi="Tahoma" w:cs="Tahoma"/>
                <w:sz w:val="18"/>
                <w:szCs w:val="16"/>
                <w:lang w:val="en-GB"/>
              </w:rPr>
              <w:t>*</w:t>
            </w:r>
            <w:proofErr w:type="gramEnd"/>
            <w:r w:rsidRPr="008F2994">
              <w:rPr>
                <w:rFonts w:ascii="Tahoma" w:eastAsia="Calibri" w:hAnsi="Tahoma" w:cs="Tahoma"/>
                <w:bCs/>
                <w:sz w:val="18"/>
                <w:szCs w:val="16"/>
                <w:lang w:val="en-GB"/>
              </w:rPr>
              <w:t>*</w:t>
            </w:r>
          </w:p>
          <w:p w14:paraId="039932B0"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273A4B5A" w14:textId="37147C9E"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Validated, objective me</w:t>
            </w:r>
            <w:r w:rsidR="0012146B" w:rsidRPr="008F2994">
              <w:rPr>
                <w:rFonts w:ascii="Tahoma" w:eastAsia="Calibri" w:hAnsi="Tahoma" w:cs="Tahoma"/>
                <w:sz w:val="18"/>
                <w:szCs w:val="16"/>
                <w:u w:val="single"/>
                <w:lang w:val="en-GB"/>
              </w:rPr>
              <w:t>asurement tool, not blind to TR/A</w:t>
            </w:r>
            <w:r w:rsidRPr="008F2994">
              <w:rPr>
                <w:rFonts w:ascii="Tahoma" w:eastAsia="Calibri" w:hAnsi="Tahoma" w:cs="Tahoma"/>
                <w:sz w:val="18"/>
                <w:szCs w:val="16"/>
                <w:u w:val="single"/>
                <w:lang w:val="en-GB"/>
              </w:rPr>
              <w:t xml:space="preserve">R </w:t>
            </w:r>
            <w:proofErr w:type="gramStart"/>
            <w:r w:rsidRPr="008F2994">
              <w:rPr>
                <w:rFonts w:ascii="Tahoma" w:eastAsia="Calibri" w:hAnsi="Tahoma" w:cs="Tahoma"/>
                <w:sz w:val="18"/>
                <w:szCs w:val="16"/>
                <w:u w:val="single"/>
                <w:lang w:val="en-GB"/>
              </w:rPr>
              <w:t>status</w:t>
            </w:r>
            <w:r w:rsidR="002116D4"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02698521"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2524F6C4" w14:textId="1AF6184F"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Non-validated/ non-objective measurement tool, self report or medical record only</w:t>
            </w:r>
            <w:r w:rsidR="002116D4" w:rsidRPr="008F2994">
              <w:rPr>
                <w:rFonts w:ascii="Tahoma" w:eastAsia="Calibri" w:hAnsi="Tahoma" w:cs="Tahoma"/>
                <w:sz w:val="18"/>
                <w:szCs w:val="16"/>
                <w:lang w:val="en-GB"/>
              </w:rPr>
              <w:t>.</w:t>
            </w:r>
          </w:p>
          <w:p w14:paraId="161B8464"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38B2A9E0" w14:textId="10F7DD05"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No description</w:t>
            </w:r>
            <w:r w:rsidR="002116D4" w:rsidRPr="008F2994">
              <w:rPr>
                <w:rFonts w:ascii="Tahoma" w:eastAsia="Calibri" w:hAnsi="Tahoma" w:cs="Tahoma"/>
                <w:sz w:val="18"/>
                <w:szCs w:val="16"/>
                <w:lang w:val="en-GB"/>
              </w:rPr>
              <w:t>.</w:t>
            </w:r>
          </w:p>
        </w:tc>
        <w:tc>
          <w:tcPr>
            <w:tcW w:w="1601" w:type="dxa"/>
            <w:shd w:val="clear" w:color="auto" w:fill="auto"/>
          </w:tcPr>
          <w:p w14:paraId="392BBD08" w14:textId="3B17301D" w:rsidR="0029187C" w:rsidRPr="008F2994" w:rsidRDefault="002116D4"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w:t>
            </w:r>
            <w:proofErr w:type="gramStart"/>
            <w:r w:rsidRPr="008F2994">
              <w:rPr>
                <w:rFonts w:ascii="Tahoma" w:eastAsia="Calibri" w:hAnsi="Tahoma" w:cs="Tahoma"/>
                <w:sz w:val="18"/>
                <w:szCs w:val="16"/>
                <w:u w:val="single"/>
                <w:lang w:val="en-GB"/>
              </w:rPr>
              <w:t>Yes.</w:t>
            </w:r>
            <w:r w:rsidR="0029187C" w:rsidRPr="008F2994">
              <w:rPr>
                <w:rFonts w:ascii="Tahoma" w:eastAsia="Calibri" w:hAnsi="Tahoma" w:cs="Tahoma"/>
                <w:bCs/>
                <w:sz w:val="18"/>
                <w:szCs w:val="16"/>
                <w:u w:val="single"/>
                <w:lang w:val="en-GB"/>
              </w:rPr>
              <w:t>*</w:t>
            </w:r>
            <w:proofErr w:type="gramEnd"/>
          </w:p>
          <w:p w14:paraId="5DFFC0C2"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3792BF0C" w14:textId="039D9B56"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No</w:t>
            </w:r>
            <w:r w:rsidR="002116D4" w:rsidRPr="008F2994">
              <w:rPr>
                <w:rFonts w:ascii="Tahoma" w:eastAsia="Calibri" w:hAnsi="Tahoma" w:cs="Tahoma"/>
                <w:sz w:val="18"/>
                <w:szCs w:val="16"/>
                <w:lang w:val="en-GB"/>
              </w:rPr>
              <w:t>.</w:t>
            </w:r>
          </w:p>
          <w:p w14:paraId="13B810C5"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7" w:type="dxa"/>
            <w:shd w:val="clear" w:color="auto" w:fill="auto"/>
          </w:tcPr>
          <w:p w14:paraId="17680E24" w14:textId="0D4B6A64"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The statistical test used to </w:t>
            </w:r>
            <w:proofErr w:type="spellStart"/>
            <w:r w:rsidRPr="008F2994">
              <w:rPr>
                <w:rFonts w:ascii="Tahoma" w:eastAsia="Calibri" w:hAnsi="Tahoma" w:cs="Tahoma"/>
                <w:sz w:val="18"/>
                <w:szCs w:val="16"/>
                <w:u w:val="single"/>
                <w:lang w:val="en-GB"/>
              </w:rPr>
              <w:t>analyze</w:t>
            </w:r>
            <w:proofErr w:type="spellEnd"/>
            <w:r w:rsidRPr="008F2994">
              <w:rPr>
                <w:rFonts w:ascii="Tahoma" w:eastAsia="Calibri" w:hAnsi="Tahoma" w:cs="Tahoma"/>
                <w:sz w:val="18"/>
                <w:szCs w:val="16"/>
                <w:u w:val="single"/>
                <w:lang w:val="en-GB"/>
              </w:rPr>
              <w:t xml:space="preserve"> the data is clearly described and appropriate, and the measurement of the association is presented, and t</w:t>
            </w:r>
            <w:r w:rsidR="002116D4" w:rsidRPr="008F2994">
              <w:rPr>
                <w:rFonts w:ascii="Tahoma" w:eastAsia="Calibri" w:hAnsi="Tahoma" w:cs="Tahoma"/>
                <w:sz w:val="18"/>
                <w:szCs w:val="16"/>
                <w:u w:val="single"/>
                <w:lang w:val="en-GB"/>
              </w:rPr>
              <w:t>he probability level (p value</w:t>
            </w:r>
            <w:proofErr w:type="gramStart"/>
            <w:r w:rsidR="002116D4"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0DF333E1"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4619E613"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The statistical test is not appropriate, not described or incomplete.</w:t>
            </w:r>
          </w:p>
          <w:p w14:paraId="6A9C4E9A"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r>
    </w:tbl>
    <w:p w14:paraId="1AF42DD4" w14:textId="77777777" w:rsidR="0029187C" w:rsidRPr="008F2994" w:rsidRDefault="0029187C" w:rsidP="001867B8">
      <w:pPr>
        <w:tabs>
          <w:tab w:val="left" w:pos="3150"/>
        </w:tabs>
        <w:spacing w:after="0" w:line="240" w:lineRule="auto"/>
        <w:rPr>
          <w:rFonts w:ascii="Tahoma" w:eastAsia="Calibri" w:hAnsi="Tahoma" w:cs="Tahoma"/>
          <w:sz w:val="24"/>
          <w:szCs w:val="20"/>
          <w:lang w:val="en-GB"/>
        </w:rPr>
      </w:pPr>
    </w:p>
    <w:p w14:paraId="248EE4D3"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Selection: ***</w:t>
      </w:r>
    </w:p>
    <w:p w14:paraId="18ED3F15"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Comparability: *</w:t>
      </w:r>
    </w:p>
    <w:p w14:paraId="6099C698"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Predictor: ***</w:t>
      </w:r>
    </w:p>
    <w:p w14:paraId="06649761" w14:textId="77777777" w:rsidR="0029187C" w:rsidRPr="008F2994" w:rsidRDefault="0029187C" w:rsidP="001867B8">
      <w:pPr>
        <w:spacing w:after="0" w:line="240" w:lineRule="auto"/>
        <w:rPr>
          <w:rFonts w:ascii="Tahoma" w:eastAsia="Calibri" w:hAnsi="Tahoma" w:cs="Tahoma"/>
          <w:b/>
          <w:lang w:val="en-GB"/>
        </w:rPr>
      </w:pPr>
      <w:r w:rsidRPr="008F2994">
        <w:rPr>
          <w:rFonts w:ascii="Tahoma" w:eastAsia="Calibri" w:hAnsi="Tahoma" w:cs="Tahoma"/>
          <w:b/>
          <w:lang w:val="en-GB"/>
        </w:rPr>
        <w:t>7 MODERATE</w:t>
      </w:r>
    </w:p>
    <w:p w14:paraId="5C1015C4" w14:textId="4C6F0887" w:rsidR="0029187C" w:rsidRDefault="0029187C" w:rsidP="001867B8">
      <w:pPr>
        <w:spacing w:after="0" w:line="240" w:lineRule="auto"/>
        <w:rPr>
          <w:rFonts w:ascii="Tahoma" w:eastAsia="Calibri" w:hAnsi="Tahoma" w:cs="Tahoma"/>
          <w:b/>
          <w:sz w:val="24"/>
          <w:lang w:val="en-GB"/>
        </w:rPr>
      </w:pPr>
    </w:p>
    <w:p w14:paraId="5AA6F311" w14:textId="77777777" w:rsidR="00D76340" w:rsidRPr="008F2994" w:rsidRDefault="00D76340" w:rsidP="001867B8">
      <w:pPr>
        <w:spacing w:after="0" w:line="240" w:lineRule="auto"/>
        <w:rPr>
          <w:rFonts w:ascii="Tahoma" w:eastAsia="Calibri" w:hAnsi="Tahoma" w:cs="Tahoma"/>
          <w:b/>
          <w:sz w:val="24"/>
          <w:lang w:val="en-GB"/>
        </w:rPr>
      </w:pPr>
    </w:p>
    <w:tbl>
      <w:tblPr>
        <w:tblW w:w="14422"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1602"/>
        <w:gridCol w:w="1603"/>
        <w:gridCol w:w="1602"/>
        <w:gridCol w:w="1386"/>
        <w:gridCol w:w="1817"/>
        <w:gridCol w:w="1602"/>
        <w:gridCol w:w="1601"/>
        <w:gridCol w:w="1607"/>
      </w:tblGrid>
      <w:tr w:rsidR="0029187C" w:rsidRPr="008F2994" w14:paraId="12F1EBE6" w14:textId="77777777" w:rsidTr="00D76340">
        <w:trPr>
          <w:trHeight w:val="203"/>
        </w:trPr>
        <w:tc>
          <w:tcPr>
            <w:tcW w:w="14422" w:type="dxa"/>
            <w:gridSpan w:val="9"/>
            <w:shd w:val="clear" w:color="auto" w:fill="auto"/>
          </w:tcPr>
          <w:p w14:paraId="7F1984F9" w14:textId="1ADDC421" w:rsidR="0029187C" w:rsidRPr="008F2994" w:rsidRDefault="00D76340" w:rsidP="001867B8">
            <w:pPr>
              <w:tabs>
                <w:tab w:val="left" w:pos="3150"/>
              </w:tabs>
              <w:spacing w:after="0" w:line="240" w:lineRule="auto"/>
              <w:rPr>
                <w:rFonts w:ascii="Tahoma" w:eastAsia="Calibri" w:hAnsi="Tahoma" w:cs="Tahoma"/>
                <w:b/>
                <w:sz w:val="24"/>
                <w:szCs w:val="16"/>
                <w:lang w:val="en-GB"/>
              </w:rPr>
            </w:pPr>
            <w:r>
              <w:rPr>
                <w:rFonts w:ascii="Tahoma" w:eastAsia="Calibri" w:hAnsi="Tahoma" w:cs="Tahoma"/>
                <w:b/>
                <w:sz w:val="24"/>
                <w:szCs w:val="16"/>
                <w:lang w:val="en-GB"/>
              </w:rPr>
              <w:t>Study 17</w:t>
            </w:r>
            <w:r w:rsidR="0088609D" w:rsidRPr="008F2994">
              <w:rPr>
                <w:rFonts w:ascii="Tahoma" w:eastAsia="Calibri" w:hAnsi="Tahoma" w:cs="Tahoma"/>
                <w:b/>
                <w:sz w:val="24"/>
                <w:szCs w:val="16"/>
                <w:lang w:val="en-GB"/>
              </w:rPr>
              <w:t>:</w:t>
            </w:r>
            <w:r w:rsidR="00180A5A" w:rsidRPr="008F2994">
              <w:rPr>
                <w:rFonts w:ascii="Tahoma" w:eastAsia="Calibri" w:hAnsi="Tahoma" w:cs="Tahoma"/>
                <w:b/>
                <w:sz w:val="24"/>
                <w:szCs w:val="16"/>
                <w:lang w:val="en-GB"/>
              </w:rPr>
              <w:t xml:space="preserve"> </w:t>
            </w:r>
            <w:proofErr w:type="spellStart"/>
            <w:r w:rsidR="0029187C" w:rsidRPr="008F2994">
              <w:rPr>
                <w:rFonts w:ascii="Tahoma" w:eastAsia="Calibri" w:hAnsi="Tahoma" w:cs="Tahoma"/>
                <w:b/>
                <w:sz w:val="24"/>
                <w:szCs w:val="16"/>
                <w:lang w:val="en-GB"/>
              </w:rPr>
              <w:t>Demjaha</w:t>
            </w:r>
            <w:proofErr w:type="spellEnd"/>
            <w:r w:rsidR="00180A5A" w:rsidRPr="008F2994">
              <w:rPr>
                <w:rFonts w:ascii="Tahoma" w:eastAsia="Calibri" w:hAnsi="Tahoma" w:cs="Tahoma"/>
                <w:b/>
                <w:sz w:val="24"/>
                <w:szCs w:val="16"/>
                <w:lang w:val="en-GB"/>
              </w:rPr>
              <w:t xml:space="preserve"> et al.</w:t>
            </w:r>
            <w:r w:rsidR="0029187C" w:rsidRPr="008F2994">
              <w:rPr>
                <w:rFonts w:ascii="Tahoma" w:eastAsia="Calibri" w:hAnsi="Tahoma" w:cs="Tahoma"/>
                <w:b/>
                <w:sz w:val="24"/>
                <w:szCs w:val="16"/>
                <w:lang w:val="en-GB"/>
              </w:rPr>
              <w:t xml:space="preserve"> 2012</w:t>
            </w:r>
            <w:r w:rsidR="00180A5A" w:rsidRPr="008F2994">
              <w:rPr>
                <w:rFonts w:ascii="Tahoma" w:eastAsia="Calibri" w:hAnsi="Tahoma" w:cs="Tahoma"/>
                <w:b/>
                <w:sz w:val="24"/>
                <w:szCs w:val="16"/>
                <w:lang w:val="en-GB"/>
              </w:rPr>
              <w:t>.</w:t>
            </w:r>
          </w:p>
          <w:p w14:paraId="110F4C61" w14:textId="77777777" w:rsidR="0029187C" w:rsidRPr="008F2994" w:rsidRDefault="0029187C" w:rsidP="001867B8">
            <w:pPr>
              <w:tabs>
                <w:tab w:val="left" w:pos="3150"/>
              </w:tabs>
              <w:spacing w:after="0" w:line="240" w:lineRule="auto"/>
              <w:rPr>
                <w:rFonts w:ascii="Tahoma" w:eastAsia="Calibri" w:hAnsi="Tahoma" w:cs="Tahoma"/>
                <w:b/>
                <w:sz w:val="16"/>
                <w:szCs w:val="16"/>
                <w:lang w:val="en-GB"/>
              </w:rPr>
            </w:pPr>
          </w:p>
        </w:tc>
      </w:tr>
      <w:tr w:rsidR="0029187C" w:rsidRPr="008F2994" w14:paraId="2C0CE279" w14:textId="77777777" w:rsidTr="000E1D4D">
        <w:trPr>
          <w:trHeight w:val="203"/>
        </w:trPr>
        <w:tc>
          <w:tcPr>
            <w:tcW w:w="7795" w:type="dxa"/>
            <w:gridSpan w:val="5"/>
            <w:shd w:val="clear" w:color="auto" w:fill="auto"/>
          </w:tcPr>
          <w:p w14:paraId="65F3950B"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SELECTION (max 5)</w:t>
            </w:r>
          </w:p>
          <w:p w14:paraId="4CA9B391"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p>
        </w:tc>
        <w:tc>
          <w:tcPr>
            <w:tcW w:w="1817" w:type="dxa"/>
            <w:shd w:val="clear" w:color="auto" w:fill="auto"/>
          </w:tcPr>
          <w:p w14:paraId="255AA316"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COMPARABILITY (max 2)</w:t>
            </w:r>
          </w:p>
        </w:tc>
        <w:tc>
          <w:tcPr>
            <w:tcW w:w="4810" w:type="dxa"/>
            <w:gridSpan w:val="3"/>
            <w:shd w:val="clear" w:color="auto" w:fill="auto"/>
          </w:tcPr>
          <w:p w14:paraId="212F3B91"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PREDICTOR (max 4)</w:t>
            </w:r>
          </w:p>
        </w:tc>
      </w:tr>
      <w:tr w:rsidR="0012146B" w:rsidRPr="008F2994" w14:paraId="39DC8BA3" w14:textId="77777777" w:rsidTr="000E1D4D">
        <w:trPr>
          <w:trHeight w:val="790"/>
        </w:trPr>
        <w:tc>
          <w:tcPr>
            <w:tcW w:w="1602" w:type="dxa"/>
            <w:shd w:val="clear" w:color="auto" w:fill="auto"/>
          </w:tcPr>
          <w:p w14:paraId="055909A9" w14:textId="7BDAE2AC"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TR diagnosis</w:t>
            </w:r>
          </w:p>
        </w:tc>
        <w:tc>
          <w:tcPr>
            <w:tcW w:w="1602" w:type="dxa"/>
            <w:shd w:val="clear" w:color="auto" w:fill="auto"/>
          </w:tcPr>
          <w:p w14:paraId="43D459BB" w14:textId="2C87F204"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2) Ascertainment of AR diagnosis</w:t>
            </w:r>
          </w:p>
        </w:tc>
        <w:tc>
          <w:tcPr>
            <w:tcW w:w="1603" w:type="dxa"/>
            <w:shd w:val="clear" w:color="auto" w:fill="auto"/>
          </w:tcPr>
          <w:p w14:paraId="5099363C" w14:textId="77777777"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448343C2" w14:textId="20C28C6B"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TR patients</w:t>
            </w:r>
          </w:p>
        </w:tc>
        <w:tc>
          <w:tcPr>
            <w:tcW w:w="1602" w:type="dxa"/>
            <w:shd w:val="clear" w:color="auto" w:fill="auto"/>
          </w:tcPr>
          <w:p w14:paraId="0696FF9F"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4) </w:t>
            </w:r>
          </w:p>
          <w:p w14:paraId="7ACB47BC" w14:textId="69D91D6C"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AR patients</w:t>
            </w:r>
          </w:p>
        </w:tc>
        <w:tc>
          <w:tcPr>
            <w:tcW w:w="1386" w:type="dxa"/>
            <w:shd w:val="clear" w:color="auto" w:fill="auto"/>
          </w:tcPr>
          <w:p w14:paraId="51000477"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5) </w:t>
            </w:r>
          </w:p>
          <w:p w14:paraId="638BE477" w14:textId="08B8241F"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Sample size</w:t>
            </w:r>
          </w:p>
        </w:tc>
        <w:tc>
          <w:tcPr>
            <w:tcW w:w="1817" w:type="dxa"/>
            <w:shd w:val="clear" w:color="auto" w:fill="auto"/>
          </w:tcPr>
          <w:p w14:paraId="08C89C19" w14:textId="2C942A7A"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Comparability on basis of design or analysis</w:t>
            </w:r>
          </w:p>
        </w:tc>
        <w:tc>
          <w:tcPr>
            <w:tcW w:w="1602" w:type="dxa"/>
            <w:shd w:val="clear" w:color="auto" w:fill="auto"/>
          </w:tcPr>
          <w:p w14:paraId="13193005" w14:textId="4CD0F58F"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predictor</w:t>
            </w:r>
          </w:p>
        </w:tc>
        <w:tc>
          <w:tcPr>
            <w:tcW w:w="1601" w:type="dxa"/>
            <w:shd w:val="clear" w:color="auto" w:fill="auto"/>
          </w:tcPr>
          <w:p w14:paraId="6DC9972A"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2) </w:t>
            </w:r>
          </w:p>
          <w:p w14:paraId="4853E77D" w14:textId="69B910CE"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Same method of ascertainment for TR and AR</w:t>
            </w:r>
          </w:p>
        </w:tc>
        <w:tc>
          <w:tcPr>
            <w:tcW w:w="1607" w:type="dxa"/>
            <w:shd w:val="clear" w:color="auto" w:fill="auto"/>
          </w:tcPr>
          <w:p w14:paraId="0C2B12DE"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55E47EAD" w14:textId="6B7F753C"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Statistical test</w:t>
            </w:r>
          </w:p>
        </w:tc>
      </w:tr>
      <w:tr w:rsidR="0029187C" w:rsidRPr="008F2994" w14:paraId="3AA8E101" w14:textId="77777777" w:rsidTr="000E1D4D">
        <w:trPr>
          <w:trHeight w:val="5041"/>
        </w:trPr>
        <w:tc>
          <w:tcPr>
            <w:tcW w:w="1602" w:type="dxa"/>
            <w:shd w:val="clear" w:color="auto" w:fill="auto"/>
          </w:tcPr>
          <w:p w14:paraId="5CE5CF6B" w14:textId="6B8F0F67" w:rsidR="0029187C" w:rsidRPr="008F2994" w:rsidRDefault="002116D4"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Independent </w:t>
            </w:r>
            <w:proofErr w:type="gramStart"/>
            <w:r w:rsidRPr="008F2994">
              <w:rPr>
                <w:rFonts w:ascii="Tahoma" w:eastAsia="Calibri" w:hAnsi="Tahoma" w:cs="Tahoma"/>
                <w:sz w:val="18"/>
                <w:szCs w:val="16"/>
                <w:lang w:val="en-GB"/>
              </w:rPr>
              <w:t>assessment.</w:t>
            </w:r>
            <w:r w:rsidR="0029187C" w:rsidRPr="008F2994">
              <w:rPr>
                <w:rFonts w:ascii="Tahoma" w:eastAsia="Calibri" w:hAnsi="Tahoma" w:cs="Tahoma"/>
                <w:sz w:val="18"/>
                <w:szCs w:val="16"/>
                <w:lang w:val="en-GB"/>
              </w:rPr>
              <w:t>*</w:t>
            </w:r>
            <w:proofErr w:type="gramEnd"/>
          </w:p>
          <w:p w14:paraId="77532897" w14:textId="77777777" w:rsidR="0029187C" w:rsidRPr="008F2994" w:rsidRDefault="0029187C" w:rsidP="001867B8">
            <w:pPr>
              <w:spacing w:after="0" w:line="240" w:lineRule="auto"/>
              <w:rPr>
                <w:rFonts w:ascii="Tahoma" w:eastAsia="Calibri" w:hAnsi="Tahoma" w:cs="Tahoma"/>
                <w:sz w:val="18"/>
                <w:szCs w:val="16"/>
                <w:u w:val="single"/>
                <w:lang w:val="en-GB"/>
              </w:rPr>
            </w:pPr>
          </w:p>
          <w:p w14:paraId="4C491833" w14:textId="414E5BD8" w:rsidR="0029187C" w:rsidRPr="008F2994" w:rsidRDefault="0029187C"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w:t>
            </w:r>
            <w:r w:rsidR="002116D4" w:rsidRPr="008F2994">
              <w:rPr>
                <w:rFonts w:ascii="Tahoma" w:eastAsia="Calibri" w:hAnsi="Tahoma" w:cs="Tahoma"/>
                <w:sz w:val="18"/>
                <w:szCs w:val="16"/>
                <w:u w:val="single"/>
                <w:lang w:val="en-GB"/>
              </w:rPr>
              <w:t xml:space="preserve">) Independent review of </w:t>
            </w:r>
            <w:proofErr w:type="gramStart"/>
            <w:r w:rsidR="002116D4" w:rsidRPr="008F2994">
              <w:rPr>
                <w:rFonts w:ascii="Tahoma" w:eastAsia="Calibri" w:hAnsi="Tahoma" w:cs="Tahoma"/>
                <w:sz w:val="18"/>
                <w:szCs w:val="16"/>
                <w:u w:val="single"/>
                <w:lang w:val="en-GB"/>
              </w:rPr>
              <w:t>records.</w:t>
            </w:r>
            <w:r w:rsidRPr="008F2994">
              <w:rPr>
                <w:rFonts w:ascii="Tahoma" w:eastAsia="Calibri" w:hAnsi="Tahoma" w:cs="Tahoma"/>
                <w:sz w:val="18"/>
                <w:szCs w:val="16"/>
                <w:u w:val="single"/>
                <w:lang w:val="en-GB"/>
              </w:rPr>
              <w:t>*</w:t>
            </w:r>
            <w:proofErr w:type="gramEnd"/>
          </w:p>
          <w:p w14:paraId="2B32335F" w14:textId="77777777" w:rsidR="0029187C" w:rsidRPr="008F2994" w:rsidRDefault="0029187C" w:rsidP="001867B8">
            <w:pPr>
              <w:spacing w:after="0" w:line="240" w:lineRule="auto"/>
              <w:rPr>
                <w:rFonts w:ascii="Tahoma" w:eastAsia="Calibri" w:hAnsi="Tahoma" w:cs="Tahoma"/>
                <w:sz w:val="18"/>
                <w:szCs w:val="16"/>
                <w:lang w:val="en-GB"/>
              </w:rPr>
            </w:pPr>
          </w:p>
          <w:p w14:paraId="3FE98AFE" w14:textId="741F029D" w:rsidR="0029187C" w:rsidRPr="008F2994" w:rsidRDefault="002116D4"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Record linkage.</w:t>
            </w:r>
          </w:p>
          <w:p w14:paraId="7D86170C" w14:textId="77777777" w:rsidR="0029187C" w:rsidRPr="008F2994" w:rsidRDefault="0029187C" w:rsidP="001867B8">
            <w:pPr>
              <w:spacing w:after="0" w:line="240" w:lineRule="auto"/>
              <w:rPr>
                <w:rFonts w:ascii="Tahoma" w:eastAsia="Calibri" w:hAnsi="Tahoma" w:cs="Tahoma"/>
                <w:sz w:val="18"/>
                <w:szCs w:val="16"/>
                <w:lang w:val="en-GB"/>
              </w:rPr>
            </w:pPr>
          </w:p>
          <w:p w14:paraId="1C2F3354" w14:textId="64B42D14"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Self report</w:t>
            </w:r>
            <w:r w:rsidR="002116D4" w:rsidRPr="008F2994">
              <w:rPr>
                <w:rFonts w:ascii="Tahoma" w:eastAsia="Calibri" w:hAnsi="Tahoma" w:cs="Tahoma"/>
                <w:sz w:val="18"/>
                <w:szCs w:val="16"/>
                <w:lang w:val="en-GB"/>
              </w:rPr>
              <w:t>.</w:t>
            </w:r>
          </w:p>
          <w:p w14:paraId="59D0DCAE" w14:textId="77777777" w:rsidR="0029187C" w:rsidRPr="008F2994" w:rsidRDefault="0029187C" w:rsidP="001867B8">
            <w:pPr>
              <w:spacing w:after="0" w:line="240" w:lineRule="auto"/>
              <w:rPr>
                <w:rFonts w:ascii="Tahoma" w:eastAsia="Calibri" w:hAnsi="Tahoma" w:cs="Tahoma"/>
                <w:sz w:val="18"/>
                <w:szCs w:val="16"/>
                <w:lang w:val="en-GB"/>
              </w:rPr>
            </w:pPr>
          </w:p>
          <w:p w14:paraId="3CAEDDC5" w14:textId="274DB72E"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e) No description</w:t>
            </w:r>
            <w:r w:rsidR="002116D4" w:rsidRPr="008F2994">
              <w:rPr>
                <w:rFonts w:ascii="Tahoma" w:eastAsia="Calibri" w:hAnsi="Tahoma" w:cs="Tahoma"/>
                <w:sz w:val="18"/>
                <w:szCs w:val="16"/>
                <w:lang w:val="en-GB"/>
              </w:rPr>
              <w:t>.</w:t>
            </w:r>
          </w:p>
          <w:p w14:paraId="1B7EB140"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6662A031" w14:textId="27FD9DEA"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Confirmed response to antipsychotic treatment, with experimental </w:t>
            </w:r>
            <w:proofErr w:type="gramStart"/>
            <w:r w:rsidRPr="008F2994">
              <w:rPr>
                <w:rFonts w:ascii="Tahoma" w:eastAsia="Calibri" w:hAnsi="Tahoma" w:cs="Tahoma"/>
                <w:sz w:val="18"/>
                <w:szCs w:val="16"/>
                <w:lang w:val="en-GB"/>
              </w:rPr>
              <w:t>validation</w:t>
            </w:r>
            <w:r w:rsidR="002116D4"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r w:rsidRPr="008F2994">
              <w:rPr>
                <w:rFonts w:ascii="Tahoma" w:eastAsia="Calibri" w:hAnsi="Tahoma" w:cs="Tahoma"/>
                <w:sz w:val="18"/>
                <w:szCs w:val="16"/>
                <w:lang w:val="en-GB"/>
              </w:rPr>
              <w:t xml:space="preserve"> </w:t>
            </w:r>
          </w:p>
          <w:p w14:paraId="70A85DA0"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061CBD90" w14:textId="7929BACA"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Confirmed response to antipsychotic treatment, interview, records or self-</w:t>
            </w:r>
            <w:proofErr w:type="gramStart"/>
            <w:r w:rsidRPr="008F2994">
              <w:rPr>
                <w:rFonts w:ascii="Tahoma" w:eastAsia="Calibri" w:hAnsi="Tahoma" w:cs="Tahoma"/>
                <w:sz w:val="18"/>
                <w:szCs w:val="16"/>
                <w:u w:val="single"/>
                <w:lang w:val="en-GB"/>
              </w:rPr>
              <w:t>report</w:t>
            </w:r>
            <w:r w:rsidR="002116D4"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17A0E94C"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1322D3FE" w14:textId="43537433"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description</w:t>
            </w:r>
            <w:r w:rsidR="002116D4" w:rsidRPr="008F2994">
              <w:rPr>
                <w:rFonts w:ascii="Tahoma" w:eastAsia="Calibri" w:hAnsi="Tahoma" w:cs="Tahoma"/>
                <w:sz w:val="18"/>
                <w:szCs w:val="16"/>
                <w:lang w:val="en-GB"/>
              </w:rPr>
              <w:t>.</w:t>
            </w:r>
          </w:p>
          <w:p w14:paraId="3A2B6069"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3" w:type="dxa"/>
            <w:shd w:val="clear" w:color="auto" w:fill="auto"/>
          </w:tcPr>
          <w:p w14:paraId="2D1E6B45" w14:textId="4DF4C770"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All eligible cases with outcome of interest over a defined </w:t>
            </w:r>
            <w:proofErr w:type="gramStart"/>
            <w:r w:rsidRPr="008F2994">
              <w:rPr>
                <w:rFonts w:ascii="Tahoma" w:eastAsia="Calibri" w:hAnsi="Tahoma" w:cs="Tahoma"/>
                <w:sz w:val="18"/>
                <w:szCs w:val="16"/>
                <w:lang w:val="en-GB"/>
              </w:rPr>
              <w:t>period of time</w:t>
            </w:r>
            <w:proofErr w:type="gramEnd"/>
            <w:r w:rsidRPr="008F2994">
              <w:rPr>
                <w:rFonts w:ascii="Tahoma" w:eastAsia="Calibri" w:hAnsi="Tahoma" w:cs="Tahoma"/>
                <w:sz w:val="18"/>
                <w:szCs w:val="16"/>
                <w:lang w:val="en-GB"/>
              </w:rPr>
              <w:t>, in defined populatio</w:t>
            </w:r>
            <w:r w:rsidR="002116D4" w:rsidRPr="008F2994">
              <w:rPr>
                <w:rFonts w:ascii="Tahoma" w:eastAsia="Calibri" w:hAnsi="Tahoma" w:cs="Tahoma"/>
                <w:sz w:val="18"/>
                <w:szCs w:val="16"/>
                <w:lang w:val="en-GB"/>
              </w:rPr>
              <w:t>n etc.</w:t>
            </w:r>
            <w:r w:rsidRPr="008F2994">
              <w:rPr>
                <w:rFonts w:ascii="Tahoma" w:eastAsia="Calibri" w:hAnsi="Tahoma" w:cs="Tahoma"/>
                <w:sz w:val="18"/>
                <w:szCs w:val="16"/>
                <w:lang w:val="en-GB"/>
              </w:rPr>
              <w:t>*</w:t>
            </w:r>
          </w:p>
          <w:p w14:paraId="030608B7" w14:textId="77777777" w:rsidR="0029187C" w:rsidRPr="008F2994" w:rsidRDefault="0029187C" w:rsidP="001867B8">
            <w:pPr>
              <w:spacing w:after="0" w:line="240" w:lineRule="auto"/>
              <w:rPr>
                <w:rFonts w:ascii="Tahoma" w:eastAsia="Calibri" w:hAnsi="Tahoma" w:cs="Tahoma"/>
                <w:sz w:val="18"/>
                <w:szCs w:val="16"/>
                <w:lang w:val="en-GB"/>
              </w:rPr>
            </w:pPr>
          </w:p>
          <w:p w14:paraId="1989155F" w14:textId="4521F955"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An appropriate sample of t</w:t>
            </w:r>
            <w:r w:rsidR="002116D4" w:rsidRPr="008F2994">
              <w:rPr>
                <w:rFonts w:ascii="Tahoma" w:eastAsia="Calibri" w:hAnsi="Tahoma" w:cs="Tahoma"/>
                <w:sz w:val="18"/>
                <w:szCs w:val="16"/>
                <w:lang w:val="en-GB"/>
              </w:rPr>
              <w:t>hose cases (e.g. random sample</w:t>
            </w:r>
            <w:proofErr w:type="gramStart"/>
            <w:r w:rsidR="002116D4"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3B059C88" w14:textId="77777777" w:rsidR="0029187C" w:rsidRPr="008F2994" w:rsidRDefault="0029187C" w:rsidP="001867B8">
            <w:pPr>
              <w:spacing w:after="0" w:line="240" w:lineRule="auto"/>
              <w:rPr>
                <w:rFonts w:ascii="Tahoma" w:eastAsia="Calibri" w:hAnsi="Tahoma" w:cs="Tahoma"/>
                <w:sz w:val="18"/>
                <w:szCs w:val="16"/>
                <w:lang w:val="en-GB"/>
              </w:rPr>
            </w:pPr>
          </w:p>
          <w:p w14:paraId="6152CEAB" w14:textId="43670A25" w:rsidR="0029187C" w:rsidRPr="008F2994" w:rsidRDefault="0029187C"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c) Neither of the above, or not stated</w:t>
            </w:r>
            <w:r w:rsidR="002116D4" w:rsidRPr="008F2994">
              <w:rPr>
                <w:rFonts w:ascii="Tahoma" w:eastAsia="Calibri" w:hAnsi="Tahoma" w:cs="Tahoma"/>
                <w:sz w:val="18"/>
                <w:szCs w:val="16"/>
                <w:u w:val="single"/>
                <w:lang w:val="en-GB"/>
              </w:rPr>
              <w:t>.</w:t>
            </w:r>
          </w:p>
          <w:p w14:paraId="40CF57FA"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6D6EF433" w14:textId="0772C0D5"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Der</w:t>
            </w:r>
            <w:r w:rsidR="0012146B" w:rsidRPr="008F2994">
              <w:rPr>
                <w:rFonts w:ascii="Tahoma" w:eastAsia="Calibri" w:hAnsi="Tahoma" w:cs="Tahoma"/>
                <w:sz w:val="18"/>
                <w:szCs w:val="16"/>
                <w:lang w:val="en-GB"/>
              </w:rPr>
              <w:t>ived from same population as TR</w:t>
            </w:r>
            <w:r w:rsidRPr="008F2994">
              <w:rPr>
                <w:rFonts w:ascii="Tahoma" w:eastAsia="Calibri" w:hAnsi="Tahoma" w:cs="Tahoma"/>
                <w:sz w:val="18"/>
                <w:szCs w:val="16"/>
                <w:lang w:val="en-GB"/>
              </w:rPr>
              <w:t xml:space="preserve">, would have been </w:t>
            </w:r>
            <w:r w:rsidR="002116D4" w:rsidRPr="008F2994">
              <w:rPr>
                <w:rFonts w:ascii="Tahoma" w:eastAsia="Calibri" w:hAnsi="Tahoma" w:cs="Tahoma"/>
                <w:sz w:val="18"/>
                <w:szCs w:val="16"/>
                <w:lang w:val="en-GB"/>
              </w:rPr>
              <w:t>TR if had treatment-</w:t>
            </w:r>
            <w:proofErr w:type="gramStart"/>
            <w:r w:rsidR="002116D4" w:rsidRPr="008F2994">
              <w:rPr>
                <w:rFonts w:ascii="Tahoma" w:eastAsia="Calibri" w:hAnsi="Tahoma" w:cs="Tahoma"/>
                <w:sz w:val="18"/>
                <w:szCs w:val="16"/>
                <w:lang w:val="en-GB"/>
              </w:rPr>
              <w:t>resistance.</w:t>
            </w:r>
            <w:r w:rsidRPr="008F2994">
              <w:rPr>
                <w:rFonts w:ascii="Tahoma" w:eastAsia="Calibri" w:hAnsi="Tahoma" w:cs="Tahoma"/>
                <w:bCs/>
                <w:sz w:val="18"/>
                <w:szCs w:val="16"/>
                <w:lang w:val="en-GB"/>
              </w:rPr>
              <w:t>*</w:t>
            </w:r>
            <w:proofErr w:type="gramEnd"/>
          </w:p>
          <w:p w14:paraId="549B3553" w14:textId="77777777" w:rsidR="0029187C" w:rsidRPr="008F2994" w:rsidRDefault="0029187C" w:rsidP="001867B8">
            <w:pPr>
              <w:tabs>
                <w:tab w:val="left" w:pos="-1080"/>
                <w:tab w:val="left" w:pos="-720"/>
                <w:tab w:val="left" w:pos="270"/>
              </w:tabs>
              <w:spacing w:after="0" w:line="240" w:lineRule="auto"/>
              <w:rPr>
                <w:rFonts w:ascii="Tahoma" w:eastAsia="Calibri" w:hAnsi="Tahoma" w:cs="Tahoma"/>
                <w:b/>
                <w:sz w:val="18"/>
                <w:szCs w:val="16"/>
                <w:lang w:val="en-GB"/>
              </w:rPr>
            </w:pPr>
          </w:p>
          <w:p w14:paraId="61598119" w14:textId="1F158964"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Different source/different inclusion and exclusion</w:t>
            </w:r>
            <w:r w:rsidR="002116D4" w:rsidRPr="008F2994">
              <w:rPr>
                <w:rFonts w:ascii="Tahoma" w:eastAsia="Calibri" w:hAnsi="Tahoma" w:cs="Tahoma"/>
                <w:sz w:val="18"/>
                <w:szCs w:val="16"/>
                <w:lang w:val="en-GB"/>
              </w:rPr>
              <w:t>.</w:t>
            </w:r>
          </w:p>
          <w:p w14:paraId="41BA9504"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2DF39ABD" w14:textId="4A45C148"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c) No / inadequate description</w:t>
            </w:r>
            <w:r w:rsidR="002116D4" w:rsidRPr="008F2994">
              <w:rPr>
                <w:rFonts w:ascii="Tahoma" w:eastAsia="Calibri" w:hAnsi="Tahoma" w:cs="Tahoma"/>
                <w:sz w:val="18"/>
                <w:szCs w:val="16"/>
                <w:u w:val="single"/>
                <w:lang w:val="en-GB"/>
              </w:rPr>
              <w:t>.</w:t>
            </w:r>
          </w:p>
          <w:p w14:paraId="758407CB"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386" w:type="dxa"/>
            <w:shd w:val="clear" w:color="auto" w:fill="auto"/>
          </w:tcPr>
          <w:p w14:paraId="652BED5B" w14:textId="32B656D9" w:rsidR="0029187C" w:rsidRPr="008F2994" w:rsidRDefault="002116D4"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Justified and </w:t>
            </w:r>
            <w:proofErr w:type="gramStart"/>
            <w:r w:rsidRPr="008F2994">
              <w:rPr>
                <w:rFonts w:ascii="Tahoma" w:eastAsia="Calibri" w:hAnsi="Tahoma" w:cs="Tahoma"/>
                <w:sz w:val="18"/>
                <w:szCs w:val="16"/>
                <w:u w:val="single"/>
                <w:lang w:val="en-GB"/>
              </w:rPr>
              <w:t>satisfactory.</w:t>
            </w:r>
            <w:r w:rsidR="0029187C" w:rsidRPr="008F2994">
              <w:rPr>
                <w:rFonts w:ascii="Tahoma" w:eastAsia="Calibri" w:hAnsi="Tahoma" w:cs="Tahoma"/>
                <w:sz w:val="18"/>
                <w:szCs w:val="16"/>
                <w:u w:val="single"/>
                <w:lang w:val="en-GB"/>
              </w:rPr>
              <w:t>*</w:t>
            </w:r>
            <w:proofErr w:type="gramEnd"/>
          </w:p>
          <w:p w14:paraId="613DAA93"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15C5C689"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Not justified.</w:t>
            </w:r>
          </w:p>
          <w:p w14:paraId="5F5E3648"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817" w:type="dxa"/>
            <w:shd w:val="clear" w:color="auto" w:fill="auto"/>
          </w:tcPr>
          <w:p w14:paraId="3C55510E" w14:textId="37AE1AA7"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Study controls for antipsychotic dosage and duration of </w:t>
            </w:r>
            <w:proofErr w:type="gramStart"/>
            <w:r w:rsidRPr="008F2994">
              <w:rPr>
                <w:rFonts w:ascii="Tahoma" w:eastAsia="Calibri" w:hAnsi="Tahoma" w:cs="Tahoma"/>
                <w:sz w:val="18"/>
                <w:szCs w:val="16"/>
                <w:u w:val="single"/>
                <w:lang w:val="en-GB"/>
              </w:rPr>
              <w:t>illness</w:t>
            </w:r>
            <w:r w:rsidR="002116D4" w:rsidRPr="008F2994">
              <w:rPr>
                <w:rFonts w:ascii="Tahoma" w:eastAsia="Calibri" w:hAnsi="Tahoma" w:cs="Tahoma"/>
                <w:sz w:val="18"/>
                <w:szCs w:val="16"/>
                <w:u w:val="single"/>
                <w:lang w:val="en-GB"/>
              </w:rPr>
              <w:t>.</w:t>
            </w:r>
            <w:r w:rsidRPr="008F2994">
              <w:rPr>
                <w:rFonts w:ascii="Tahoma" w:eastAsia="Calibri" w:hAnsi="Tahoma" w:cs="Tahoma"/>
                <w:bCs/>
                <w:sz w:val="18"/>
                <w:szCs w:val="16"/>
                <w:u w:val="single"/>
                <w:lang w:val="en-GB"/>
              </w:rPr>
              <w:t>*</w:t>
            </w:r>
            <w:proofErr w:type="gramEnd"/>
          </w:p>
          <w:p w14:paraId="30136B51"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p>
          <w:p w14:paraId="7408C51C" w14:textId="07667FC0"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Study controls for any additional factor [age, gender,</w:t>
            </w:r>
            <w:r w:rsidR="002116D4" w:rsidRPr="008F2994">
              <w:rPr>
                <w:rFonts w:ascii="Tahoma" w:eastAsia="Calibri" w:hAnsi="Tahoma" w:cs="Tahoma"/>
                <w:sz w:val="18"/>
                <w:szCs w:val="16"/>
                <w:u w:val="single"/>
                <w:lang w:val="en-GB"/>
              </w:rPr>
              <w:t xml:space="preserve"> ethnicity, weight and smoking</w:t>
            </w:r>
            <w:proofErr w:type="gramStart"/>
            <w:r w:rsidR="002116D4" w:rsidRPr="008F2994">
              <w:rPr>
                <w:rFonts w:ascii="Tahoma" w:eastAsia="Calibri" w:hAnsi="Tahoma" w:cs="Tahoma"/>
                <w:sz w:val="18"/>
                <w:szCs w:val="16"/>
                <w:u w:val="single"/>
                <w:lang w:val="en-GB"/>
              </w:rPr>
              <w:t>].</w:t>
            </w:r>
            <w:r w:rsidRPr="008F2994">
              <w:rPr>
                <w:rFonts w:ascii="Tahoma" w:eastAsia="Calibri" w:hAnsi="Tahoma" w:cs="Tahoma"/>
                <w:bCs/>
                <w:sz w:val="18"/>
                <w:szCs w:val="16"/>
                <w:u w:val="single"/>
                <w:lang w:val="en-GB"/>
              </w:rPr>
              <w:t>*</w:t>
            </w:r>
            <w:proofErr w:type="gramEnd"/>
            <w:r w:rsidRPr="008F2994">
              <w:rPr>
                <w:rFonts w:ascii="Tahoma" w:eastAsia="Calibri" w:hAnsi="Tahoma" w:cs="Tahoma"/>
                <w:sz w:val="18"/>
                <w:szCs w:val="16"/>
                <w:u w:val="single"/>
                <w:lang w:val="en-GB"/>
              </w:rPr>
              <w:t xml:space="preserve"> </w:t>
            </w:r>
          </w:p>
          <w:p w14:paraId="0F7EB657"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0B25E221" w14:textId="0C215844"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Validate</w:t>
            </w:r>
            <w:r w:rsidR="0012146B" w:rsidRPr="008F2994">
              <w:rPr>
                <w:rFonts w:ascii="Tahoma" w:eastAsia="Calibri" w:hAnsi="Tahoma" w:cs="Tahoma"/>
                <w:sz w:val="18"/>
                <w:szCs w:val="16"/>
                <w:lang w:val="en-GB"/>
              </w:rPr>
              <w:t>d measurement tool, blind to TR</w:t>
            </w:r>
            <w:r w:rsidRPr="008F2994">
              <w:rPr>
                <w:rFonts w:ascii="Tahoma" w:eastAsia="Calibri" w:hAnsi="Tahoma" w:cs="Tahoma"/>
                <w:sz w:val="18"/>
                <w:szCs w:val="16"/>
                <w:lang w:val="en-GB"/>
              </w:rPr>
              <w:t>/</w:t>
            </w:r>
            <w:r w:rsidR="0012146B" w:rsidRPr="008F2994">
              <w:rPr>
                <w:rFonts w:ascii="Tahoma" w:eastAsia="Calibri" w:hAnsi="Tahoma" w:cs="Tahoma"/>
                <w:sz w:val="18"/>
                <w:szCs w:val="16"/>
                <w:lang w:val="en-GB"/>
              </w:rPr>
              <w:t>A</w:t>
            </w:r>
            <w:r w:rsidRPr="008F2994">
              <w:rPr>
                <w:rFonts w:ascii="Tahoma" w:eastAsia="Calibri" w:hAnsi="Tahoma" w:cs="Tahoma"/>
                <w:sz w:val="18"/>
                <w:szCs w:val="16"/>
                <w:lang w:val="en-GB"/>
              </w:rPr>
              <w:t xml:space="preserve">R </w:t>
            </w:r>
            <w:proofErr w:type="gramStart"/>
            <w:r w:rsidRPr="008F2994">
              <w:rPr>
                <w:rFonts w:ascii="Tahoma" w:eastAsia="Calibri" w:hAnsi="Tahoma" w:cs="Tahoma"/>
                <w:sz w:val="18"/>
                <w:szCs w:val="16"/>
                <w:lang w:val="en-GB"/>
              </w:rPr>
              <w:t>status</w:t>
            </w:r>
            <w:r w:rsidR="002116D4"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r w:rsidRPr="008F2994">
              <w:rPr>
                <w:rFonts w:ascii="Tahoma" w:eastAsia="Calibri" w:hAnsi="Tahoma" w:cs="Tahoma"/>
                <w:bCs/>
                <w:sz w:val="18"/>
                <w:szCs w:val="16"/>
                <w:lang w:val="en-GB"/>
              </w:rPr>
              <w:t>*</w:t>
            </w:r>
          </w:p>
          <w:p w14:paraId="4760BA25"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64D1F315" w14:textId="43349501"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Validated, objective meas</w:t>
            </w:r>
            <w:r w:rsidR="0012146B" w:rsidRPr="008F2994">
              <w:rPr>
                <w:rFonts w:ascii="Tahoma" w:eastAsia="Calibri" w:hAnsi="Tahoma" w:cs="Tahoma"/>
                <w:sz w:val="18"/>
                <w:szCs w:val="16"/>
                <w:u w:val="single"/>
                <w:lang w:val="en-GB"/>
              </w:rPr>
              <w:t>urement tool, not blind to TR/A</w:t>
            </w:r>
            <w:r w:rsidRPr="008F2994">
              <w:rPr>
                <w:rFonts w:ascii="Tahoma" w:eastAsia="Calibri" w:hAnsi="Tahoma" w:cs="Tahoma"/>
                <w:sz w:val="18"/>
                <w:szCs w:val="16"/>
                <w:u w:val="single"/>
                <w:lang w:val="en-GB"/>
              </w:rPr>
              <w:t xml:space="preserve">R </w:t>
            </w:r>
            <w:proofErr w:type="gramStart"/>
            <w:r w:rsidRPr="008F2994">
              <w:rPr>
                <w:rFonts w:ascii="Tahoma" w:eastAsia="Calibri" w:hAnsi="Tahoma" w:cs="Tahoma"/>
                <w:sz w:val="18"/>
                <w:szCs w:val="16"/>
                <w:u w:val="single"/>
                <w:lang w:val="en-GB"/>
              </w:rPr>
              <w:t>status</w:t>
            </w:r>
            <w:r w:rsidR="002116D4"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65675E12"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4F1DC4A7" w14:textId="4EA7AAC1"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Non-validated/ non-objective measurement tool, self report or medical record only</w:t>
            </w:r>
            <w:r w:rsidR="002116D4" w:rsidRPr="008F2994">
              <w:rPr>
                <w:rFonts w:ascii="Tahoma" w:eastAsia="Calibri" w:hAnsi="Tahoma" w:cs="Tahoma"/>
                <w:sz w:val="18"/>
                <w:szCs w:val="16"/>
                <w:lang w:val="en-GB"/>
              </w:rPr>
              <w:t>.</w:t>
            </w:r>
          </w:p>
          <w:p w14:paraId="114E8748" w14:textId="77777777" w:rsidR="002116D4" w:rsidRPr="008F2994" w:rsidRDefault="002116D4" w:rsidP="001867B8">
            <w:pPr>
              <w:tabs>
                <w:tab w:val="left" w:pos="-1080"/>
                <w:tab w:val="left" w:pos="-720"/>
                <w:tab w:val="left" w:pos="270"/>
              </w:tabs>
              <w:spacing w:after="0" w:line="240" w:lineRule="auto"/>
              <w:rPr>
                <w:rFonts w:ascii="Tahoma" w:eastAsia="Calibri" w:hAnsi="Tahoma" w:cs="Tahoma"/>
                <w:sz w:val="18"/>
                <w:szCs w:val="16"/>
                <w:lang w:val="en-GB"/>
              </w:rPr>
            </w:pPr>
          </w:p>
          <w:p w14:paraId="440E0BD1" w14:textId="76FCE694"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No description</w:t>
            </w:r>
            <w:r w:rsidR="002116D4" w:rsidRPr="008F2994">
              <w:rPr>
                <w:rFonts w:ascii="Tahoma" w:eastAsia="Calibri" w:hAnsi="Tahoma" w:cs="Tahoma"/>
                <w:sz w:val="18"/>
                <w:szCs w:val="16"/>
                <w:lang w:val="en-GB"/>
              </w:rPr>
              <w:t>.</w:t>
            </w:r>
          </w:p>
        </w:tc>
        <w:tc>
          <w:tcPr>
            <w:tcW w:w="1601" w:type="dxa"/>
            <w:shd w:val="clear" w:color="auto" w:fill="auto"/>
          </w:tcPr>
          <w:p w14:paraId="69E81FE6" w14:textId="1DF9C66E" w:rsidR="0029187C" w:rsidRPr="008F2994" w:rsidRDefault="002116D4"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w:t>
            </w:r>
            <w:proofErr w:type="gramStart"/>
            <w:r w:rsidRPr="008F2994">
              <w:rPr>
                <w:rFonts w:ascii="Tahoma" w:eastAsia="Calibri" w:hAnsi="Tahoma" w:cs="Tahoma"/>
                <w:sz w:val="18"/>
                <w:szCs w:val="16"/>
                <w:u w:val="single"/>
                <w:lang w:val="en-GB"/>
              </w:rPr>
              <w:t>Yes.</w:t>
            </w:r>
            <w:r w:rsidR="0029187C" w:rsidRPr="008F2994">
              <w:rPr>
                <w:rFonts w:ascii="Tahoma" w:eastAsia="Calibri" w:hAnsi="Tahoma" w:cs="Tahoma"/>
                <w:bCs/>
                <w:sz w:val="18"/>
                <w:szCs w:val="16"/>
                <w:u w:val="single"/>
                <w:lang w:val="en-GB"/>
              </w:rPr>
              <w:t>*</w:t>
            </w:r>
            <w:proofErr w:type="gramEnd"/>
          </w:p>
          <w:p w14:paraId="091CA5A2"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p>
          <w:p w14:paraId="2B0ADA9F" w14:textId="123E39C3"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No</w:t>
            </w:r>
            <w:r w:rsidR="002116D4" w:rsidRPr="008F2994">
              <w:rPr>
                <w:rFonts w:ascii="Tahoma" w:eastAsia="Calibri" w:hAnsi="Tahoma" w:cs="Tahoma"/>
                <w:sz w:val="18"/>
                <w:szCs w:val="16"/>
                <w:lang w:val="en-GB"/>
              </w:rPr>
              <w:t>.</w:t>
            </w:r>
          </w:p>
          <w:p w14:paraId="5A71C407"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7" w:type="dxa"/>
            <w:shd w:val="clear" w:color="auto" w:fill="auto"/>
          </w:tcPr>
          <w:p w14:paraId="597A1835" w14:textId="32634890"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The statistical test used to </w:t>
            </w:r>
            <w:proofErr w:type="spellStart"/>
            <w:r w:rsidRPr="008F2994">
              <w:rPr>
                <w:rFonts w:ascii="Tahoma" w:eastAsia="Calibri" w:hAnsi="Tahoma" w:cs="Tahoma"/>
                <w:sz w:val="18"/>
                <w:szCs w:val="16"/>
                <w:u w:val="single"/>
                <w:lang w:val="en-GB"/>
              </w:rPr>
              <w:t>analyze</w:t>
            </w:r>
            <w:proofErr w:type="spellEnd"/>
            <w:r w:rsidRPr="008F2994">
              <w:rPr>
                <w:rFonts w:ascii="Tahoma" w:eastAsia="Calibri" w:hAnsi="Tahoma" w:cs="Tahoma"/>
                <w:sz w:val="18"/>
                <w:szCs w:val="16"/>
                <w:u w:val="single"/>
                <w:lang w:val="en-GB"/>
              </w:rPr>
              <w:t xml:space="preserve"> the data is clearly described and appropriate, and the measurement of the association is presented, and t</w:t>
            </w:r>
            <w:r w:rsidR="002116D4" w:rsidRPr="008F2994">
              <w:rPr>
                <w:rFonts w:ascii="Tahoma" w:eastAsia="Calibri" w:hAnsi="Tahoma" w:cs="Tahoma"/>
                <w:sz w:val="18"/>
                <w:szCs w:val="16"/>
                <w:u w:val="single"/>
                <w:lang w:val="en-GB"/>
              </w:rPr>
              <w:t>he probability level (p value</w:t>
            </w:r>
            <w:proofErr w:type="gramStart"/>
            <w:r w:rsidR="002116D4"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3BFF9706"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57519EFD"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The statistical test is not appropriate, not described or incomplete.</w:t>
            </w:r>
          </w:p>
          <w:p w14:paraId="714D39A2"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r>
    </w:tbl>
    <w:p w14:paraId="7BCCC597" w14:textId="77777777" w:rsidR="0029187C" w:rsidRPr="008F2994" w:rsidRDefault="0029187C" w:rsidP="001867B8">
      <w:pPr>
        <w:tabs>
          <w:tab w:val="left" w:pos="3150"/>
        </w:tabs>
        <w:spacing w:after="0" w:line="240" w:lineRule="auto"/>
        <w:rPr>
          <w:rFonts w:ascii="Tahoma" w:eastAsia="Calibri" w:hAnsi="Tahoma" w:cs="Tahoma"/>
          <w:sz w:val="24"/>
          <w:szCs w:val="20"/>
          <w:lang w:val="en-GB"/>
        </w:rPr>
      </w:pPr>
    </w:p>
    <w:p w14:paraId="79C53713"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Selection: ***</w:t>
      </w:r>
    </w:p>
    <w:p w14:paraId="1DDED29C"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Comparability: **</w:t>
      </w:r>
    </w:p>
    <w:p w14:paraId="08426425"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Predictor: ***</w:t>
      </w:r>
    </w:p>
    <w:p w14:paraId="76089F21" w14:textId="33FE4AEB" w:rsidR="0029187C" w:rsidRDefault="0029187C" w:rsidP="001867B8">
      <w:pPr>
        <w:spacing w:after="0" w:line="240" w:lineRule="auto"/>
        <w:rPr>
          <w:rFonts w:ascii="Tahoma" w:eastAsia="Calibri" w:hAnsi="Tahoma" w:cs="Tahoma"/>
          <w:b/>
          <w:lang w:val="en-GB"/>
        </w:rPr>
      </w:pPr>
      <w:r w:rsidRPr="008F2994">
        <w:rPr>
          <w:rFonts w:ascii="Tahoma" w:eastAsia="Calibri" w:hAnsi="Tahoma" w:cs="Tahoma"/>
          <w:b/>
          <w:lang w:val="en-GB"/>
        </w:rPr>
        <w:t>8 MODERATE</w:t>
      </w:r>
    </w:p>
    <w:p w14:paraId="3D8CF529" w14:textId="77777777" w:rsidR="00D76340" w:rsidRPr="008F2994" w:rsidRDefault="00D76340" w:rsidP="001867B8">
      <w:pPr>
        <w:spacing w:after="0" w:line="240" w:lineRule="auto"/>
        <w:rPr>
          <w:rFonts w:ascii="Tahoma" w:eastAsia="Calibri" w:hAnsi="Tahoma" w:cs="Tahoma"/>
          <w:b/>
          <w:lang w:val="en-GB"/>
        </w:rPr>
      </w:pPr>
    </w:p>
    <w:p w14:paraId="43CD9DF7" w14:textId="1F2B3A87" w:rsidR="0029187C" w:rsidRPr="008F2994" w:rsidRDefault="0029187C" w:rsidP="001867B8">
      <w:pPr>
        <w:spacing w:after="0" w:line="240" w:lineRule="auto"/>
        <w:rPr>
          <w:rFonts w:ascii="Tahoma" w:eastAsia="Calibri" w:hAnsi="Tahoma" w:cs="Tahoma"/>
          <w:b/>
          <w:sz w:val="24"/>
          <w:lang w:val="en-GB"/>
        </w:rPr>
      </w:pPr>
    </w:p>
    <w:tbl>
      <w:tblPr>
        <w:tblW w:w="14422"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1602"/>
        <w:gridCol w:w="1603"/>
        <w:gridCol w:w="1602"/>
        <w:gridCol w:w="1386"/>
        <w:gridCol w:w="1817"/>
        <w:gridCol w:w="1602"/>
        <w:gridCol w:w="1601"/>
        <w:gridCol w:w="1607"/>
      </w:tblGrid>
      <w:tr w:rsidR="0029187C" w:rsidRPr="008F2994" w14:paraId="12537685" w14:textId="77777777" w:rsidTr="00D76340">
        <w:trPr>
          <w:trHeight w:val="203"/>
        </w:trPr>
        <w:tc>
          <w:tcPr>
            <w:tcW w:w="14422" w:type="dxa"/>
            <w:gridSpan w:val="9"/>
            <w:shd w:val="clear" w:color="auto" w:fill="auto"/>
          </w:tcPr>
          <w:p w14:paraId="0C6AA31D" w14:textId="45471D02" w:rsidR="0029187C" w:rsidRPr="008F2994" w:rsidRDefault="00D76340" w:rsidP="001867B8">
            <w:pPr>
              <w:tabs>
                <w:tab w:val="left" w:pos="3150"/>
              </w:tabs>
              <w:spacing w:after="0" w:line="240" w:lineRule="auto"/>
              <w:rPr>
                <w:rFonts w:ascii="Tahoma" w:eastAsia="Calibri" w:hAnsi="Tahoma" w:cs="Tahoma"/>
                <w:b/>
                <w:sz w:val="24"/>
                <w:szCs w:val="16"/>
                <w:lang w:val="en-GB"/>
              </w:rPr>
            </w:pPr>
            <w:r>
              <w:rPr>
                <w:rFonts w:ascii="Tahoma" w:eastAsia="Calibri" w:hAnsi="Tahoma" w:cs="Tahoma"/>
                <w:b/>
                <w:sz w:val="24"/>
                <w:szCs w:val="16"/>
                <w:lang w:val="en-GB"/>
              </w:rPr>
              <w:t>Study 18</w:t>
            </w:r>
            <w:r w:rsidR="0088609D" w:rsidRPr="008F2994">
              <w:rPr>
                <w:rFonts w:ascii="Tahoma" w:eastAsia="Calibri" w:hAnsi="Tahoma" w:cs="Tahoma"/>
                <w:b/>
                <w:sz w:val="24"/>
                <w:szCs w:val="16"/>
                <w:lang w:val="en-GB"/>
              </w:rPr>
              <w:t>:</w:t>
            </w:r>
            <w:r w:rsidR="00180A5A" w:rsidRPr="008F2994">
              <w:rPr>
                <w:rFonts w:ascii="Tahoma" w:eastAsia="Calibri" w:hAnsi="Tahoma" w:cs="Tahoma"/>
                <w:b/>
                <w:sz w:val="24"/>
                <w:szCs w:val="16"/>
                <w:lang w:val="en-GB"/>
              </w:rPr>
              <w:t xml:space="preserve"> </w:t>
            </w:r>
            <w:proofErr w:type="spellStart"/>
            <w:r w:rsidR="0029187C" w:rsidRPr="008F2994">
              <w:rPr>
                <w:rFonts w:ascii="Tahoma" w:eastAsia="Calibri" w:hAnsi="Tahoma" w:cs="Tahoma"/>
                <w:b/>
                <w:sz w:val="24"/>
                <w:szCs w:val="16"/>
                <w:lang w:val="en-GB"/>
              </w:rPr>
              <w:t>Demjaha</w:t>
            </w:r>
            <w:proofErr w:type="spellEnd"/>
            <w:r w:rsidR="00180A5A" w:rsidRPr="008F2994">
              <w:rPr>
                <w:rFonts w:ascii="Tahoma" w:eastAsia="Calibri" w:hAnsi="Tahoma" w:cs="Tahoma"/>
                <w:b/>
                <w:sz w:val="24"/>
                <w:szCs w:val="16"/>
                <w:lang w:val="en-GB"/>
              </w:rPr>
              <w:t xml:space="preserve"> et al.</w:t>
            </w:r>
            <w:r w:rsidR="0029187C" w:rsidRPr="008F2994">
              <w:rPr>
                <w:rFonts w:ascii="Tahoma" w:eastAsia="Calibri" w:hAnsi="Tahoma" w:cs="Tahoma"/>
                <w:b/>
                <w:sz w:val="24"/>
                <w:szCs w:val="16"/>
                <w:lang w:val="en-GB"/>
              </w:rPr>
              <w:t xml:space="preserve"> 2014</w:t>
            </w:r>
            <w:r w:rsidR="00180A5A" w:rsidRPr="008F2994">
              <w:rPr>
                <w:rFonts w:ascii="Tahoma" w:eastAsia="Calibri" w:hAnsi="Tahoma" w:cs="Tahoma"/>
                <w:b/>
                <w:sz w:val="24"/>
                <w:szCs w:val="16"/>
                <w:lang w:val="en-GB"/>
              </w:rPr>
              <w:t>.</w:t>
            </w:r>
          </w:p>
          <w:p w14:paraId="72005896" w14:textId="77777777" w:rsidR="0029187C" w:rsidRPr="008F2994" w:rsidRDefault="0029187C" w:rsidP="001867B8">
            <w:pPr>
              <w:tabs>
                <w:tab w:val="left" w:pos="3150"/>
              </w:tabs>
              <w:spacing w:after="0" w:line="240" w:lineRule="auto"/>
              <w:rPr>
                <w:rFonts w:ascii="Tahoma" w:eastAsia="Calibri" w:hAnsi="Tahoma" w:cs="Tahoma"/>
                <w:b/>
                <w:sz w:val="16"/>
                <w:szCs w:val="16"/>
                <w:lang w:val="en-GB"/>
              </w:rPr>
            </w:pPr>
          </w:p>
        </w:tc>
      </w:tr>
      <w:tr w:rsidR="0029187C" w:rsidRPr="008F2994" w14:paraId="3D74DEC3" w14:textId="77777777" w:rsidTr="000E1D4D">
        <w:trPr>
          <w:trHeight w:val="203"/>
        </w:trPr>
        <w:tc>
          <w:tcPr>
            <w:tcW w:w="7795" w:type="dxa"/>
            <w:gridSpan w:val="5"/>
            <w:shd w:val="clear" w:color="auto" w:fill="auto"/>
          </w:tcPr>
          <w:p w14:paraId="26F681E4"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SELECTION (max 5)</w:t>
            </w:r>
          </w:p>
          <w:p w14:paraId="59E1DCCC"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p>
        </w:tc>
        <w:tc>
          <w:tcPr>
            <w:tcW w:w="1817" w:type="dxa"/>
            <w:shd w:val="clear" w:color="auto" w:fill="auto"/>
          </w:tcPr>
          <w:p w14:paraId="48E05733"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COMPARABILITY (max 2)</w:t>
            </w:r>
          </w:p>
        </w:tc>
        <w:tc>
          <w:tcPr>
            <w:tcW w:w="4810" w:type="dxa"/>
            <w:gridSpan w:val="3"/>
            <w:shd w:val="clear" w:color="auto" w:fill="auto"/>
          </w:tcPr>
          <w:p w14:paraId="617E183E"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PREDICTOR (max 4)</w:t>
            </w:r>
          </w:p>
        </w:tc>
      </w:tr>
      <w:tr w:rsidR="0012146B" w:rsidRPr="008F2994" w14:paraId="3761142E" w14:textId="77777777" w:rsidTr="000E1D4D">
        <w:trPr>
          <w:trHeight w:val="790"/>
        </w:trPr>
        <w:tc>
          <w:tcPr>
            <w:tcW w:w="1602" w:type="dxa"/>
            <w:shd w:val="clear" w:color="auto" w:fill="auto"/>
          </w:tcPr>
          <w:p w14:paraId="4792A952" w14:textId="70D964E0"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TR diagnosis</w:t>
            </w:r>
          </w:p>
        </w:tc>
        <w:tc>
          <w:tcPr>
            <w:tcW w:w="1602" w:type="dxa"/>
            <w:shd w:val="clear" w:color="auto" w:fill="auto"/>
          </w:tcPr>
          <w:p w14:paraId="60767765" w14:textId="16F53486"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2) Ascertainment of AR diagnosis</w:t>
            </w:r>
          </w:p>
        </w:tc>
        <w:tc>
          <w:tcPr>
            <w:tcW w:w="1603" w:type="dxa"/>
            <w:shd w:val="clear" w:color="auto" w:fill="auto"/>
          </w:tcPr>
          <w:p w14:paraId="2D58EEEC" w14:textId="77777777"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3BCF37E8" w14:textId="47D29093"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TR patients</w:t>
            </w:r>
          </w:p>
        </w:tc>
        <w:tc>
          <w:tcPr>
            <w:tcW w:w="1602" w:type="dxa"/>
            <w:shd w:val="clear" w:color="auto" w:fill="auto"/>
          </w:tcPr>
          <w:p w14:paraId="6F9F489A"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4) </w:t>
            </w:r>
          </w:p>
          <w:p w14:paraId="17A08D6F" w14:textId="4CB13926"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AR patients</w:t>
            </w:r>
          </w:p>
        </w:tc>
        <w:tc>
          <w:tcPr>
            <w:tcW w:w="1386" w:type="dxa"/>
            <w:shd w:val="clear" w:color="auto" w:fill="auto"/>
          </w:tcPr>
          <w:p w14:paraId="49C128F4"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5) </w:t>
            </w:r>
          </w:p>
          <w:p w14:paraId="055EA01D" w14:textId="124CFA20"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Sample size</w:t>
            </w:r>
          </w:p>
        </w:tc>
        <w:tc>
          <w:tcPr>
            <w:tcW w:w="1817" w:type="dxa"/>
            <w:shd w:val="clear" w:color="auto" w:fill="auto"/>
          </w:tcPr>
          <w:p w14:paraId="1A312246" w14:textId="4416EF4C"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Comparability on basis of design or analysis</w:t>
            </w:r>
          </w:p>
        </w:tc>
        <w:tc>
          <w:tcPr>
            <w:tcW w:w="1602" w:type="dxa"/>
            <w:shd w:val="clear" w:color="auto" w:fill="auto"/>
          </w:tcPr>
          <w:p w14:paraId="69FC9192" w14:textId="3FAB91C1"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predictor</w:t>
            </w:r>
          </w:p>
        </w:tc>
        <w:tc>
          <w:tcPr>
            <w:tcW w:w="1601" w:type="dxa"/>
            <w:shd w:val="clear" w:color="auto" w:fill="auto"/>
          </w:tcPr>
          <w:p w14:paraId="02863604"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2) </w:t>
            </w:r>
          </w:p>
          <w:p w14:paraId="19698C72" w14:textId="71D2ECA6"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Same method of ascertainment for TR and AR</w:t>
            </w:r>
          </w:p>
        </w:tc>
        <w:tc>
          <w:tcPr>
            <w:tcW w:w="1607" w:type="dxa"/>
            <w:shd w:val="clear" w:color="auto" w:fill="auto"/>
          </w:tcPr>
          <w:p w14:paraId="41C6523B"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013DB54E" w14:textId="704D6F35"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Statistical test</w:t>
            </w:r>
          </w:p>
        </w:tc>
      </w:tr>
      <w:tr w:rsidR="0029187C" w:rsidRPr="008F2994" w14:paraId="0727371A" w14:textId="77777777" w:rsidTr="000E1D4D">
        <w:trPr>
          <w:trHeight w:val="5041"/>
        </w:trPr>
        <w:tc>
          <w:tcPr>
            <w:tcW w:w="1602" w:type="dxa"/>
            <w:shd w:val="clear" w:color="auto" w:fill="auto"/>
          </w:tcPr>
          <w:p w14:paraId="224FEDF3" w14:textId="78997043" w:rsidR="0029187C" w:rsidRPr="008F2994" w:rsidRDefault="002116D4"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Independent </w:t>
            </w:r>
            <w:proofErr w:type="gramStart"/>
            <w:r w:rsidRPr="008F2994">
              <w:rPr>
                <w:rFonts w:ascii="Tahoma" w:eastAsia="Calibri" w:hAnsi="Tahoma" w:cs="Tahoma"/>
                <w:sz w:val="18"/>
                <w:szCs w:val="16"/>
                <w:lang w:val="en-GB"/>
              </w:rPr>
              <w:t>assessment.</w:t>
            </w:r>
            <w:r w:rsidR="0029187C" w:rsidRPr="008F2994">
              <w:rPr>
                <w:rFonts w:ascii="Tahoma" w:eastAsia="Calibri" w:hAnsi="Tahoma" w:cs="Tahoma"/>
                <w:sz w:val="18"/>
                <w:szCs w:val="16"/>
                <w:lang w:val="en-GB"/>
              </w:rPr>
              <w:t>*</w:t>
            </w:r>
            <w:proofErr w:type="gramEnd"/>
          </w:p>
          <w:p w14:paraId="6F683BEC" w14:textId="77777777" w:rsidR="0029187C" w:rsidRPr="008F2994" w:rsidRDefault="0029187C" w:rsidP="001867B8">
            <w:pPr>
              <w:spacing w:after="0" w:line="240" w:lineRule="auto"/>
              <w:rPr>
                <w:rFonts w:ascii="Tahoma" w:eastAsia="Calibri" w:hAnsi="Tahoma" w:cs="Tahoma"/>
                <w:sz w:val="18"/>
                <w:szCs w:val="16"/>
                <w:lang w:val="en-GB"/>
              </w:rPr>
            </w:pPr>
          </w:p>
          <w:p w14:paraId="0CCFB2DD" w14:textId="248DD7C7" w:rsidR="0029187C" w:rsidRPr="008F2994" w:rsidRDefault="0029187C"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b) Independent review of </w:t>
            </w:r>
            <w:proofErr w:type="gramStart"/>
            <w:r w:rsidRPr="008F2994">
              <w:rPr>
                <w:rFonts w:ascii="Tahoma" w:eastAsia="Calibri" w:hAnsi="Tahoma" w:cs="Tahoma"/>
                <w:sz w:val="18"/>
                <w:szCs w:val="16"/>
                <w:u w:val="single"/>
                <w:lang w:val="en-GB"/>
              </w:rPr>
              <w:t>r</w:t>
            </w:r>
            <w:r w:rsidR="002116D4" w:rsidRPr="008F2994">
              <w:rPr>
                <w:rFonts w:ascii="Tahoma" w:eastAsia="Calibri" w:hAnsi="Tahoma" w:cs="Tahoma"/>
                <w:sz w:val="18"/>
                <w:szCs w:val="16"/>
                <w:u w:val="single"/>
                <w:lang w:val="en-GB"/>
              </w:rPr>
              <w:t>ecords.</w:t>
            </w:r>
            <w:r w:rsidRPr="008F2994">
              <w:rPr>
                <w:rFonts w:ascii="Tahoma" w:eastAsia="Calibri" w:hAnsi="Tahoma" w:cs="Tahoma"/>
                <w:sz w:val="18"/>
                <w:szCs w:val="16"/>
                <w:u w:val="single"/>
                <w:lang w:val="en-GB"/>
              </w:rPr>
              <w:t>*</w:t>
            </w:r>
            <w:proofErr w:type="gramEnd"/>
          </w:p>
          <w:p w14:paraId="170D91F1" w14:textId="77777777" w:rsidR="0029187C" w:rsidRPr="008F2994" w:rsidRDefault="0029187C" w:rsidP="001867B8">
            <w:pPr>
              <w:spacing w:after="0" w:line="240" w:lineRule="auto"/>
              <w:rPr>
                <w:rFonts w:ascii="Tahoma" w:eastAsia="Calibri" w:hAnsi="Tahoma" w:cs="Tahoma"/>
                <w:sz w:val="18"/>
                <w:szCs w:val="16"/>
                <w:lang w:val="en-GB"/>
              </w:rPr>
            </w:pPr>
          </w:p>
          <w:p w14:paraId="7EA4933A" w14:textId="709BB06D"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Record linkage</w:t>
            </w:r>
            <w:r w:rsidR="002116D4" w:rsidRPr="008F2994">
              <w:rPr>
                <w:rFonts w:ascii="Tahoma" w:eastAsia="Calibri" w:hAnsi="Tahoma" w:cs="Tahoma"/>
                <w:sz w:val="18"/>
                <w:szCs w:val="16"/>
                <w:lang w:val="en-GB"/>
              </w:rPr>
              <w:t>.</w:t>
            </w:r>
            <w:r w:rsidRPr="008F2994">
              <w:rPr>
                <w:rFonts w:ascii="Tahoma" w:eastAsia="Calibri" w:hAnsi="Tahoma" w:cs="Tahoma"/>
                <w:sz w:val="18"/>
                <w:szCs w:val="16"/>
                <w:lang w:val="en-GB"/>
              </w:rPr>
              <w:t xml:space="preserve"> </w:t>
            </w:r>
          </w:p>
          <w:p w14:paraId="0AB11F9F" w14:textId="77777777" w:rsidR="0029187C" w:rsidRPr="008F2994" w:rsidRDefault="0029187C" w:rsidP="001867B8">
            <w:pPr>
              <w:spacing w:after="0" w:line="240" w:lineRule="auto"/>
              <w:rPr>
                <w:rFonts w:ascii="Tahoma" w:eastAsia="Calibri" w:hAnsi="Tahoma" w:cs="Tahoma"/>
                <w:sz w:val="18"/>
                <w:szCs w:val="16"/>
                <w:lang w:val="en-GB"/>
              </w:rPr>
            </w:pPr>
          </w:p>
          <w:p w14:paraId="4816BA81" w14:textId="0723660F" w:rsidR="0029187C" w:rsidRPr="008F2994" w:rsidRDefault="0088609D"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d) Self </w:t>
            </w:r>
            <w:r w:rsidR="0029187C" w:rsidRPr="008F2994">
              <w:rPr>
                <w:rFonts w:ascii="Tahoma" w:eastAsia="Calibri" w:hAnsi="Tahoma" w:cs="Tahoma"/>
                <w:sz w:val="18"/>
                <w:szCs w:val="16"/>
                <w:lang w:val="en-GB"/>
              </w:rPr>
              <w:t>report</w:t>
            </w:r>
            <w:r w:rsidR="002116D4" w:rsidRPr="008F2994">
              <w:rPr>
                <w:rFonts w:ascii="Tahoma" w:eastAsia="Calibri" w:hAnsi="Tahoma" w:cs="Tahoma"/>
                <w:sz w:val="18"/>
                <w:szCs w:val="16"/>
                <w:lang w:val="en-GB"/>
              </w:rPr>
              <w:t>.</w:t>
            </w:r>
          </w:p>
          <w:p w14:paraId="2AFDB2FE" w14:textId="77777777" w:rsidR="0029187C" w:rsidRPr="008F2994" w:rsidRDefault="0029187C" w:rsidP="001867B8">
            <w:pPr>
              <w:spacing w:after="0" w:line="240" w:lineRule="auto"/>
              <w:rPr>
                <w:rFonts w:ascii="Tahoma" w:eastAsia="Calibri" w:hAnsi="Tahoma" w:cs="Tahoma"/>
                <w:sz w:val="18"/>
                <w:szCs w:val="16"/>
                <w:lang w:val="en-GB"/>
              </w:rPr>
            </w:pPr>
          </w:p>
          <w:p w14:paraId="61C882BA" w14:textId="7F1D5710"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e) No description</w:t>
            </w:r>
            <w:r w:rsidR="002116D4" w:rsidRPr="008F2994">
              <w:rPr>
                <w:rFonts w:ascii="Tahoma" w:eastAsia="Calibri" w:hAnsi="Tahoma" w:cs="Tahoma"/>
                <w:sz w:val="18"/>
                <w:szCs w:val="16"/>
                <w:lang w:val="en-GB"/>
              </w:rPr>
              <w:t>.</w:t>
            </w:r>
          </w:p>
          <w:p w14:paraId="644C0C35"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547D4A02" w14:textId="13B44F1D"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Confirmed response to antipsychotic treatment, with experimental </w:t>
            </w:r>
            <w:proofErr w:type="gramStart"/>
            <w:r w:rsidRPr="008F2994">
              <w:rPr>
                <w:rFonts w:ascii="Tahoma" w:eastAsia="Calibri" w:hAnsi="Tahoma" w:cs="Tahoma"/>
                <w:sz w:val="18"/>
                <w:szCs w:val="16"/>
                <w:lang w:val="en-GB"/>
              </w:rPr>
              <w:t>validation</w:t>
            </w:r>
            <w:r w:rsidR="002116D4"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r w:rsidRPr="008F2994">
              <w:rPr>
                <w:rFonts w:ascii="Tahoma" w:eastAsia="Calibri" w:hAnsi="Tahoma" w:cs="Tahoma"/>
                <w:sz w:val="18"/>
                <w:szCs w:val="16"/>
                <w:lang w:val="en-GB"/>
              </w:rPr>
              <w:t xml:space="preserve"> </w:t>
            </w:r>
          </w:p>
          <w:p w14:paraId="658D191F"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7109B7C4" w14:textId="1FEBFC05"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Confirmed response to antipsychotic treatment, interview, records or self-</w:t>
            </w:r>
            <w:proofErr w:type="gramStart"/>
            <w:r w:rsidRPr="008F2994">
              <w:rPr>
                <w:rFonts w:ascii="Tahoma" w:eastAsia="Calibri" w:hAnsi="Tahoma" w:cs="Tahoma"/>
                <w:sz w:val="18"/>
                <w:szCs w:val="16"/>
                <w:u w:val="single"/>
                <w:lang w:val="en-GB"/>
              </w:rPr>
              <w:t>report</w:t>
            </w:r>
            <w:r w:rsidR="002116D4"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1CDBBD8F"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3503EB65" w14:textId="36BD2AEE"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description</w:t>
            </w:r>
            <w:r w:rsidR="002116D4" w:rsidRPr="008F2994">
              <w:rPr>
                <w:rFonts w:ascii="Tahoma" w:eastAsia="Calibri" w:hAnsi="Tahoma" w:cs="Tahoma"/>
                <w:sz w:val="18"/>
                <w:szCs w:val="16"/>
                <w:lang w:val="en-GB"/>
              </w:rPr>
              <w:t>.</w:t>
            </w:r>
          </w:p>
          <w:p w14:paraId="726A505D"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3" w:type="dxa"/>
            <w:shd w:val="clear" w:color="auto" w:fill="auto"/>
          </w:tcPr>
          <w:p w14:paraId="7399F558" w14:textId="5674F6BA"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All eligible cases with outcome of interest over a defined </w:t>
            </w:r>
            <w:proofErr w:type="gramStart"/>
            <w:r w:rsidRPr="008F2994">
              <w:rPr>
                <w:rFonts w:ascii="Tahoma" w:eastAsia="Calibri" w:hAnsi="Tahoma" w:cs="Tahoma"/>
                <w:sz w:val="18"/>
                <w:szCs w:val="16"/>
                <w:lang w:val="en-GB"/>
              </w:rPr>
              <w:t>period of time</w:t>
            </w:r>
            <w:proofErr w:type="gramEnd"/>
            <w:r w:rsidRPr="008F2994">
              <w:rPr>
                <w:rFonts w:ascii="Tahoma" w:eastAsia="Calibri" w:hAnsi="Tahoma" w:cs="Tahoma"/>
                <w:sz w:val="18"/>
                <w:szCs w:val="16"/>
                <w:lang w:val="en-GB"/>
              </w:rPr>
              <w:t>, in defined population etc</w:t>
            </w:r>
            <w:r w:rsidR="002116D4" w:rsidRPr="008F2994">
              <w:rPr>
                <w:rFonts w:ascii="Tahoma" w:eastAsia="Calibri" w:hAnsi="Tahoma" w:cs="Tahoma"/>
                <w:sz w:val="18"/>
                <w:szCs w:val="16"/>
                <w:lang w:val="en-GB"/>
              </w:rPr>
              <w:t>.</w:t>
            </w:r>
            <w:r w:rsidRPr="008F2994">
              <w:rPr>
                <w:rFonts w:ascii="Tahoma" w:eastAsia="Calibri" w:hAnsi="Tahoma" w:cs="Tahoma"/>
                <w:sz w:val="18"/>
                <w:szCs w:val="16"/>
                <w:lang w:val="en-GB"/>
              </w:rPr>
              <w:t>*</w:t>
            </w:r>
          </w:p>
          <w:p w14:paraId="74663105" w14:textId="77777777" w:rsidR="0029187C" w:rsidRPr="008F2994" w:rsidRDefault="0029187C" w:rsidP="001867B8">
            <w:pPr>
              <w:spacing w:after="0" w:line="240" w:lineRule="auto"/>
              <w:rPr>
                <w:rFonts w:ascii="Tahoma" w:eastAsia="Calibri" w:hAnsi="Tahoma" w:cs="Tahoma"/>
                <w:sz w:val="18"/>
                <w:szCs w:val="16"/>
                <w:lang w:val="en-GB"/>
              </w:rPr>
            </w:pPr>
          </w:p>
          <w:p w14:paraId="0F7376FE" w14:textId="3A93597B"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An appropriate sample of t</w:t>
            </w:r>
            <w:r w:rsidR="002116D4" w:rsidRPr="008F2994">
              <w:rPr>
                <w:rFonts w:ascii="Tahoma" w:eastAsia="Calibri" w:hAnsi="Tahoma" w:cs="Tahoma"/>
                <w:sz w:val="18"/>
                <w:szCs w:val="16"/>
                <w:lang w:val="en-GB"/>
              </w:rPr>
              <w:t>hose cases (e.g. random sample</w:t>
            </w:r>
            <w:proofErr w:type="gramStart"/>
            <w:r w:rsidR="002116D4"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5BA8B095" w14:textId="77777777" w:rsidR="0029187C" w:rsidRPr="008F2994" w:rsidRDefault="0029187C" w:rsidP="001867B8">
            <w:pPr>
              <w:spacing w:after="0" w:line="240" w:lineRule="auto"/>
              <w:rPr>
                <w:rFonts w:ascii="Tahoma" w:eastAsia="Calibri" w:hAnsi="Tahoma" w:cs="Tahoma"/>
                <w:sz w:val="18"/>
                <w:szCs w:val="16"/>
                <w:lang w:val="en-GB"/>
              </w:rPr>
            </w:pPr>
          </w:p>
          <w:p w14:paraId="718B3AD0" w14:textId="41DC9A00" w:rsidR="0029187C" w:rsidRPr="008F2994" w:rsidRDefault="0029187C"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c) Neither of the above, or not stated</w:t>
            </w:r>
            <w:r w:rsidR="002116D4" w:rsidRPr="008F2994">
              <w:rPr>
                <w:rFonts w:ascii="Tahoma" w:eastAsia="Calibri" w:hAnsi="Tahoma" w:cs="Tahoma"/>
                <w:sz w:val="18"/>
                <w:szCs w:val="16"/>
                <w:u w:val="single"/>
                <w:lang w:val="en-GB"/>
              </w:rPr>
              <w:t>.</w:t>
            </w:r>
          </w:p>
          <w:p w14:paraId="055C32FB"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3D1C6C93" w14:textId="7862BB53"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Der</w:t>
            </w:r>
            <w:r w:rsidR="0012146B" w:rsidRPr="008F2994">
              <w:rPr>
                <w:rFonts w:ascii="Tahoma" w:eastAsia="Calibri" w:hAnsi="Tahoma" w:cs="Tahoma"/>
                <w:sz w:val="18"/>
                <w:szCs w:val="16"/>
                <w:lang w:val="en-GB"/>
              </w:rPr>
              <w:t>ived from same population as TR</w:t>
            </w:r>
            <w:r w:rsidRPr="008F2994">
              <w:rPr>
                <w:rFonts w:ascii="Tahoma" w:eastAsia="Calibri" w:hAnsi="Tahoma" w:cs="Tahoma"/>
                <w:sz w:val="18"/>
                <w:szCs w:val="16"/>
                <w:lang w:val="en-GB"/>
              </w:rPr>
              <w:t xml:space="preserve">, would have been </w:t>
            </w:r>
            <w:r w:rsidR="0012146B" w:rsidRPr="008F2994">
              <w:rPr>
                <w:rFonts w:ascii="Tahoma" w:eastAsia="Calibri" w:hAnsi="Tahoma" w:cs="Tahoma"/>
                <w:sz w:val="18"/>
                <w:szCs w:val="16"/>
                <w:lang w:val="en-GB"/>
              </w:rPr>
              <w:t xml:space="preserve">TR </w:t>
            </w:r>
            <w:r w:rsidR="002116D4" w:rsidRPr="008F2994">
              <w:rPr>
                <w:rFonts w:ascii="Tahoma" w:eastAsia="Calibri" w:hAnsi="Tahoma" w:cs="Tahoma"/>
                <w:sz w:val="18"/>
                <w:szCs w:val="16"/>
                <w:lang w:val="en-GB"/>
              </w:rPr>
              <w:t>if had treatment-</w:t>
            </w:r>
            <w:proofErr w:type="gramStart"/>
            <w:r w:rsidR="002116D4" w:rsidRPr="008F2994">
              <w:rPr>
                <w:rFonts w:ascii="Tahoma" w:eastAsia="Calibri" w:hAnsi="Tahoma" w:cs="Tahoma"/>
                <w:sz w:val="18"/>
                <w:szCs w:val="16"/>
                <w:lang w:val="en-GB"/>
              </w:rPr>
              <w:t>resistance.</w:t>
            </w:r>
            <w:r w:rsidRPr="008F2994">
              <w:rPr>
                <w:rFonts w:ascii="Tahoma" w:eastAsia="Calibri" w:hAnsi="Tahoma" w:cs="Tahoma"/>
                <w:bCs/>
                <w:sz w:val="18"/>
                <w:szCs w:val="16"/>
                <w:lang w:val="en-GB"/>
              </w:rPr>
              <w:t>*</w:t>
            </w:r>
            <w:proofErr w:type="gramEnd"/>
          </w:p>
          <w:p w14:paraId="067E0F62" w14:textId="77777777" w:rsidR="0029187C" w:rsidRPr="008F2994" w:rsidRDefault="0029187C" w:rsidP="001867B8">
            <w:pPr>
              <w:tabs>
                <w:tab w:val="left" w:pos="-1080"/>
                <w:tab w:val="left" w:pos="-720"/>
                <w:tab w:val="left" w:pos="270"/>
              </w:tabs>
              <w:spacing w:after="0" w:line="240" w:lineRule="auto"/>
              <w:rPr>
                <w:rFonts w:ascii="Tahoma" w:eastAsia="Calibri" w:hAnsi="Tahoma" w:cs="Tahoma"/>
                <w:b/>
                <w:sz w:val="18"/>
                <w:szCs w:val="16"/>
                <w:lang w:val="en-GB"/>
              </w:rPr>
            </w:pPr>
          </w:p>
          <w:p w14:paraId="2D20DD1F" w14:textId="71811F16"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Different source/different inclusion and exclusion</w:t>
            </w:r>
            <w:r w:rsidR="002116D4" w:rsidRPr="008F2994">
              <w:rPr>
                <w:rFonts w:ascii="Tahoma" w:eastAsia="Calibri" w:hAnsi="Tahoma" w:cs="Tahoma"/>
                <w:sz w:val="18"/>
                <w:szCs w:val="16"/>
                <w:lang w:val="en-GB"/>
              </w:rPr>
              <w:t>.</w:t>
            </w:r>
          </w:p>
          <w:p w14:paraId="60CFC2C7"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1D70484D" w14:textId="411ABEB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c) No / inadequate description</w:t>
            </w:r>
            <w:r w:rsidR="002116D4" w:rsidRPr="008F2994">
              <w:rPr>
                <w:rFonts w:ascii="Tahoma" w:eastAsia="Calibri" w:hAnsi="Tahoma" w:cs="Tahoma"/>
                <w:sz w:val="18"/>
                <w:szCs w:val="16"/>
                <w:u w:val="single"/>
                <w:lang w:val="en-GB"/>
              </w:rPr>
              <w:t>.</w:t>
            </w:r>
          </w:p>
          <w:p w14:paraId="77927D0C"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386" w:type="dxa"/>
            <w:shd w:val="clear" w:color="auto" w:fill="auto"/>
          </w:tcPr>
          <w:p w14:paraId="49D435B6" w14:textId="259BAF40" w:rsidR="0029187C" w:rsidRPr="008F2994" w:rsidRDefault="002116D4"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Justified and </w:t>
            </w:r>
            <w:proofErr w:type="gramStart"/>
            <w:r w:rsidRPr="008F2994">
              <w:rPr>
                <w:rFonts w:ascii="Tahoma" w:eastAsia="Calibri" w:hAnsi="Tahoma" w:cs="Tahoma"/>
                <w:sz w:val="18"/>
                <w:szCs w:val="16"/>
                <w:lang w:val="en-GB"/>
              </w:rPr>
              <w:t>satisfactory.</w:t>
            </w:r>
            <w:r w:rsidR="0029187C" w:rsidRPr="008F2994">
              <w:rPr>
                <w:rFonts w:ascii="Tahoma" w:eastAsia="Calibri" w:hAnsi="Tahoma" w:cs="Tahoma"/>
                <w:sz w:val="18"/>
                <w:szCs w:val="16"/>
                <w:lang w:val="en-GB"/>
              </w:rPr>
              <w:t>*</w:t>
            </w:r>
            <w:proofErr w:type="gramEnd"/>
          </w:p>
          <w:p w14:paraId="6D1D66CC"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1BFD9E97" w14:textId="77777777"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Not justified.</w:t>
            </w:r>
          </w:p>
          <w:p w14:paraId="6BB9D1B5"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817" w:type="dxa"/>
            <w:shd w:val="clear" w:color="auto" w:fill="auto"/>
          </w:tcPr>
          <w:p w14:paraId="52AEF833" w14:textId="79F2087B"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Study controls for antipsychotic dosage and duration of </w:t>
            </w:r>
            <w:proofErr w:type="gramStart"/>
            <w:r w:rsidRPr="008F2994">
              <w:rPr>
                <w:rFonts w:ascii="Tahoma" w:eastAsia="Calibri" w:hAnsi="Tahoma" w:cs="Tahoma"/>
                <w:sz w:val="18"/>
                <w:szCs w:val="16"/>
                <w:u w:val="single"/>
                <w:lang w:val="en-GB"/>
              </w:rPr>
              <w:t>illness</w:t>
            </w:r>
            <w:r w:rsidR="002116D4" w:rsidRPr="008F2994">
              <w:rPr>
                <w:rFonts w:ascii="Tahoma" w:eastAsia="Calibri" w:hAnsi="Tahoma" w:cs="Tahoma"/>
                <w:sz w:val="18"/>
                <w:szCs w:val="16"/>
                <w:u w:val="single"/>
                <w:lang w:val="en-GB"/>
              </w:rPr>
              <w:t>.</w:t>
            </w:r>
            <w:r w:rsidRPr="008F2994">
              <w:rPr>
                <w:rFonts w:ascii="Tahoma" w:eastAsia="Calibri" w:hAnsi="Tahoma" w:cs="Tahoma"/>
                <w:bCs/>
                <w:sz w:val="18"/>
                <w:szCs w:val="16"/>
                <w:u w:val="single"/>
                <w:lang w:val="en-GB"/>
              </w:rPr>
              <w:t>*</w:t>
            </w:r>
            <w:proofErr w:type="gramEnd"/>
          </w:p>
          <w:p w14:paraId="1D74A8A7"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p>
          <w:p w14:paraId="1F76C644" w14:textId="601D95C0"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Study controls for any additional factor [age, gender,</w:t>
            </w:r>
            <w:r w:rsidR="002116D4" w:rsidRPr="008F2994">
              <w:rPr>
                <w:rFonts w:ascii="Tahoma" w:eastAsia="Calibri" w:hAnsi="Tahoma" w:cs="Tahoma"/>
                <w:sz w:val="18"/>
                <w:szCs w:val="16"/>
                <w:u w:val="single"/>
                <w:lang w:val="en-GB"/>
              </w:rPr>
              <w:t xml:space="preserve"> ethnicity, weight and smoking</w:t>
            </w:r>
            <w:proofErr w:type="gramStart"/>
            <w:r w:rsidR="002116D4" w:rsidRPr="008F2994">
              <w:rPr>
                <w:rFonts w:ascii="Tahoma" w:eastAsia="Calibri" w:hAnsi="Tahoma" w:cs="Tahoma"/>
                <w:sz w:val="18"/>
                <w:szCs w:val="16"/>
                <w:u w:val="single"/>
                <w:lang w:val="en-GB"/>
              </w:rPr>
              <w:t>].</w:t>
            </w:r>
            <w:r w:rsidRPr="008F2994">
              <w:rPr>
                <w:rFonts w:ascii="Tahoma" w:eastAsia="Calibri" w:hAnsi="Tahoma" w:cs="Tahoma"/>
                <w:bCs/>
                <w:sz w:val="18"/>
                <w:szCs w:val="16"/>
                <w:u w:val="single"/>
                <w:lang w:val="en-GB"/>
              </w:rPr>
              <w:t>*</w:t>
            </w:r>
            <w:proofErr w:type="gramEnd"/>
            <w:r w:rsidRPr="008F2994">
              <w:rPr>
                <w:rFonts w:ascii="Tahoma" w:eastAsia="Calibri" w:hAnsi="Tahoma" w:cs="Tahoma"/>
                <w:sz w:val="18"/>
                <w:szCs w:val="16"/>
                <w:u w:val="single"/>
                <w:lang w:val="en-GB"/>
              </w:rPr>
              <w:t xml:space="preserve"> </w:t>
            </w:r>
          </w:p>
          <w:p w14:paraId="2AA0F000"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7B240CE8" w14:textId="68A84F41"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Validated measureme</w:t>
            </w:r>
            <w:r w:rsidR="0012146B" w:rsidRPr="008F2994">
              <w:rPr>
                <w:rFonts w:ascii="Tahoma" w:eastAsia="Calibri" w:hAnsi="Tahoma" w:cs="Tahoma"/>
                <w:sz w:val="18"/>
                <w:szCs w:val="16"/>
                <w:lang w:val="en-GB"/>
              </w:rPr>
              <w:t>nt tool, blind to TR/A</w:t>
            </w:r>
            <w:r w:rsidR="002116D4" w:rsidRPr="008F2994">
              <w:rPr>
                <w:rFonts w:ascii="Tahoma" w:eastAsia="Calibri" w:hAnsi="Tahoma" w:cs="Tahoma"/>
                <w:sz w:val="18"/>
                <w:szCs w:val="16"/>
                <w:lang w:val="en-GB"/>
              </w:rPr>
              <w:t xml:space="preserve">R </w:t>
            </w:r>
            <w:proofErr w:type="gramStart"/>
            <w:r w:rsidR="002116D4" w:rsidRPr="008F2994">
              <w:rPr>
                <w:rFonts w:ascii="Tahoma" w:eastAsia="Calibri" w:hAnsi="Tahoma" w:cs="Tahoma"/>
                <w:sz w:val="18"/>
                <w:szCs w:val="16"/>
                <w:lang w:val="en-GB"/>
              </w:rPr>
              <w:t>status.</w:t>
            </w:r>
            <w:r w:rsidRPr="008F2994">
              <w:rPr>
                <w:rFonts w:ascii="Tahoma" w:eastAsia="Calibri" w:hAnsi="Tahoma" w:cs="Tahoma"/>
                <w:sz w:val="18"/>
                <w:szCs w:val="16"/>
                <w:lang w:val="en-GB"/>
              </w:rPr>
              <w:t>*</w:t>
            </w:r>
            <w:proofErr w:type="gramEnd"/>
            <w:r w:rsidRPr="008F2994">
              <w:rPr>
                <w:rFonts w:ascii="Tahoma" w:eastAsia="Calibri" w:hAnsi="Tahoma" w:cs="Tahoma"/>
                <w:bCs/>
                <w:sz w:val="18"/>
                <w:szCs w:val="16"/>
                <w:lang w:val="en-GB"/>
              </w:rPr>
              <w:t>*</w:t>
            </w:r>
          </w:p>
          <w:p w14:paraId="3110297A"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5413F746" w14:textId="7E73E44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Validated, objective measurement t</w:t>
            </w:r>
            <w:r w:rsidR="0012146B" w:rsidRPr="008F2994">
              <w:rPr>
                <w:rFonts w:ascii="Tahoma" w:eastAsia="Calibri" w:hAnsi="Tahoma" w:cs="Tahoma"/>
                <w:sz w:val="18"/>
                <w:szCs w:val="16"/>
                <w:u w:val="single"/>
                <w:lang w:val="en-GB"/>
              </w:rPr>
              <w:t>ool, not blind to TR/A</w:t>
            </w:r>
            <w:r w:rsidR="002116D4" w:rsidRPr="008F2994">
              <w:rPr>
                <w:rFonts w:ascii="Tahoma" w:eastAsia="Calibri" w:hAnsi="Tahoma" w:cs="Tahoma"/>
                <w:sz w:val="18"/>
                <w:szCs w:val="16"/>
                <w:u w:val="single"/>
                <w:lang w:val="en-GB"/>
              </w:rPr>
              <w:t xml:space="preserve">R </w:t>
            </w:r>
            <w:proofErr w:type="gramStart"/>
            <w:r w:rsidR="002116D4" w:rsidRPr="008F2994">
              <w:rPr>
                <w:rFonts w:ascii="Tahoma" w:eastAsia="Calibri" w:hAnsi="Tahoma" w:cs="Tahoma"/>
                <w:sz w:val="18"/>
                <w:szCs w:val="16"/>
                <w:u w:val="single"/>
                <w:lang w:val="en-GB"/>
              </w:rPr>
              <w:t>status.</w:t>
            </w:r>
            <w:r w:rsidRPr="008F2994">
              <w:rPr>
                <w:rFonts w:ascii="Tahoma" w:eastAsia="Calibri" w:hAnsi="Tahoma" w:cs="Tahoma"/>
                <w:sz w:val="18"/>
                <w:szCs w:val="16"/>
                <w:u w:val="single"/>
                <w:lang w:val="en-GB"/>
              </w:rPr>
              <w:t>*</w:t>
            </w:r>
            <w:proofErr w:type="gramEnd"/>
          </w:p>
          <w:p w14:paraId="1D021CFC"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751EC03E" w14:textId="4A71DA19"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Non-validated/ non-objective measurement tool, self report or medical record only</w:t>
            </w:r>
            <w:r w:rsidR="002116D4" w:rsidRPr="008F2994">
              <w:rPr>
                <w:rFonts w:ascii="Tahoma" w:eastAsia="Calibri" w:hAnsi="Tahoma" w:cs="Tahoma"/>
                <w:sz w:val="18"/>
                <w:szCs w:val="16"/>
                <w:lang w:val="en-GB"/>
              </w:rPr>
              <w:t>.</w:t>
            </w:r>
          </w:p>
          <w:p w14:paraId="37C1FC6A"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27FD4BF2" w14:textId="2901AD99"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No description</w:t>
            </w:r>
            <w:r w:rsidR="002116D4" w:rsidRPr="008F2994">
              <w:rPr>
                <w:rFonts w:ascii="Tahoma" w:eastAsia="Calibri" w:hAnsi="Tahoma" w:cs="Tahoma"/>
                <w:sz w:val="18"/>
                <w:szCs w:val="16"/>
                <w:lang w:val="en-GB"/>
              </w:rPr>
              <w:t>.</w:t>
            </w:r>
          </w:p>
        </w:tc>
        <w:tc>
          <w:tcPr>
            <w:tcW w:w="1601" w:type="dxa"/>
            <w:shd w:val="clear" w:color="auto" w:fill="auto"/>
          </w:tcPr>
          <w:p w14:paraId="3B5749CC" w14:textId="489D00A4" w:rsidR="0029187C" w:rsidRPr="008F2994" w:rsidRDefault="002116D4"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w:t>
            </w:r>
            <w:proofErr w:type="gramStart"/>
            <w:r w:rsidRPr="008F2994">
              <w:rPr>
                <w:rFonts w:ascii="Tahoma" w:eastAsia="Calibri" w:hAnsi="Tahoma" w:cs="Tahoma"/>
                <w:sz w:val="18"/>
                <w:szCs w:val="16"/>
                <w:u w:val="single"/>
                <w:lang w:val="en-GB"/>
              </w:rPr>
              <w:t>Yes.</w:t>
            </w:r>
            <w:r w:rsidR="0029187C" w:rsidRPr="008F2994">
              <w:rPr>
                <w:rFonts w:ascii="Tahoma" w:eastAsia="Calibri" w:hAnsi="Tahoma" w:cs="Tahoma"/>
                <w:bCs/>
                <w:sz w:val="18"/>
                <w:szCs w:val="16"/>
                <w:u w:val="single"/>
                <w:lang w:val="en-GB"/>
              </w:rPr>
              <w:t>*</w:t>
            </w:r>
            <w:proofErr w:type="gramEnd"/>
          </w:p>
          <w:p w14:paraId="1EB6EA82"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6A4F3712" w14:textId="4A2E5C68"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No</w:t>
            </w:r>
            <w:r w:rsidR="002116D4" w:rsidRPr="008F2994">
              <w:rPr>
                <w:rFonts w:ascii="Tahoma" w:eastAsia="Calibri" w:hAnsi="Tahoma" w:cs="Tahoma"/>
                <w:sz w:val="18"/>
                <w:szCs w:val="16"/>
                <w:lang w:val="en-GB"/>
              </w:rPr>
              <w:t>.</w:t>
            </w:r>
          </w:p>
          <w:p w14:paraId="7C009011"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7" w:type="dxa"/>
            <w:shd w:val="clear" w:color="auto" w:fill="auto"/>
          </w:tcPr>
          <w:p w14:paraId="3CA3D6E9" w14:textId="68887708"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lang w:val="en-GB"/>
              </w:rPr>
              <w:t>a</w:t>
            </w:r>
            <w:r w:rsidRPr="008F2994">
              <w:rPr>
                <w:rFonts w:ascii="Tahoma" w:eastAsia="Calibri" w:hAnsi="Tahoma" w:cs="Tahoma"/>
                <w:sz w:val="18"/>
                <w:szCs w:val="16"/>
                <w:u w:val="single"/>
                <w:lang w:val="en-GB"/>
              </w:rPr>
              <w:t xml:space="preserve">) The statistical test used to </w:t>
            </w:r>
            <w:proofErr w:type="spellStart"/>
            <w:r w:rsidRPr="008F2994">
              <w:rPr>
                <w:rFonts w:ascii="Tahoma" w:eastAsia="Calibri" w:hAnsi="Tahoma" w:cs="Tahoma"/>
                <w:sz w:val="18"/>
                <w:szCs w:val="16"/>
                <w:u w:val="single"/>
                <w:lang w:val="en-GB"/>
              </w:rPr>
              <w:t>analyze</w:t>
            </w:r>
            <w:proofErr w:type="spellEnd"/>
            <w:r w:rsidRPr="008F2994">
              <w:rPr>
                <w:rFonts w:ascii="Tahoma" w:eastAsia="Calibri" w:hAnsi="Tahoma" w:cs="Tahoma"/>
                <w:sz w:val="18"/>
                <w:szCs w:val="16"/>
                <w:u w:val="single"/>
                <w:lang w:val="en-GB"/>
              </w:rPr>
              <w:t xml:space="preserve"> the data is clearly described and appropriate, and the measurement of the association is presented, and the probability level (p valu</w:t>
            </w:r>
            <w:r w:rsidR="002116D4" w:rsidRPr="008F2994">
              <w:rPr>
                <w:rFonts w:ascii="Tahoma" w:eastAsia="Calibri" w:hAnsi="Tahoma" w:cs="Tahoma"/>
                <w:sz w:val="18"/>
                <w:szCs w:val="16"/>
                <w:u w:val="single"/>
                <w:lang w:val="en-GB"/>
              </w:rPr>
              <w:t>e</w:t>
            </w:r>
            <w:proofErr w:type="gramStart"/>
            <w:r w:rsidR="002116D4"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7478707F"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4B80BFC2"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The statistical test is not appropriate, not described or incomplete.</w:t>
            </w:r>
          </w:p>
          <w:p w14:paraId="254946A0"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r>
    </w:tbl>
    <w:p w14:paraId="0679A529" w14:textId="77777777" w:rsidR="0029187C" w:rsidRPr="008F2994" w:rsidRDefault="0029187C" w:rsidP="001867B8">
      <w:pPr>
        <w:tabs>
          <w:tab w:val="left" w:pos="3150"/>
        </w:tabs>
        <w:spacing w:after="0" w:line="240" w:lineRule="auto"/>
        <w:rPr>
          <w:rFonts w:ascii="Tahoma" w:eastAsia="Calibri" w:hAnsi="Tahoma" w:cs="Tahoma"/>
          <w:sz w:val="24"/>
          <w:szCs w:val="20"/>
          <w:lang w:val="en-GB"/>
        </w:rPr>
      </w:pPr>
    </w:p>
    <w:p w14:paraId="03C1B8AA" w14:textId="77777777" w:rsidR="0029187C" w:rsidRPr="008F2994" w:rsidRDefault="0029187C" w:rsidP="001867B8">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w:t>
      </w:r>
    </w:p>
    <w:p w14:paraId="39D61006" w14:textId="77777777" w:rsidR="0029187C" w:rsidRPr="008F2994" w:rsidRDefault="0029187C" w:rsidP="001867B8">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Comparability: **</w:t>
      </w:r>
    </w:p>
    <w:p w14:paraId="64318DD8" w14:textId="77777777" w:rsidR="0029187C" w:rsidRPr="008F2994" w:rsidRDefault="0029187C" w:rsidP="001867B8">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Predictor: ***</w:t>
      </w:r>
    </w:p>
    <w:p w14:paraId="5C1B853D" w14:textId="2091D152" w:rsidR="0029187C" w:rsidRPr="008F2994" w:rsidRDefault="0029187C" w:rsidP="001867B8">
      <w:pPr>
        <w:spacing w:after="0" w:line="240" w:lineRule="auto"/>
        <w:rPr>
          <w:rFonts w:ascii="Tahoma" w:eastAsia="Calibri" w:hAnsi="Tahoma" w:cs="Tahoma"/>
          <w:b/>
          <w:szCs w:val="20"/>
          <w:lang w:val="en-GB"/>
        </w:rPr>
      </w:pPr>
      <w:r w:rsidRPr="008F2994">
        <w:rPr>
          <w:rFonts w:ascii="Tahoma" w:eastAsia="Calibri" w:hAnsi="Tahoma" w:cs="Tahoma"/>
          <w:b/>
          <w:szCs w:val="20"/>
          <w:lang w:val="en-GB"/>
        </w:rPr>
        <w:t>7 MODERATE</w:t>
      </w:r>
    </w:p>
    <w:p w14:paraId="1517E89F" w14:textId="281DAB5E" w:rsidR="002116D4" w:rsidRDefault="002116D4" w:rsidP="001867B8">
      <w:pPr>
        <w:spacing w:after="0" w:line="240" w:lineRule="auto"/>
        <w:rPr>
          <w:rFonts w:ascii="Tahoma" w:eastAsia="Calibri" w:hAnsi="Tahoma" w:cs="Tahoma"/>
          <w:b/>
          <w:szCs w:val="20"/>
          <w:lang w:val="en-GB"/>
        </w:rPr>
      </w:pPr>
    </w:p>
    <w:p w14:paraId="1543FBE2" w14:textId="77777777" w:rsidR="000E1D4D" w:rsidRPr="008F2994" w:rsidRDefault="000E1D4D" w:rsidP="001867B8">
      <w:pPr>
        <w:spacing w:after="0" w:line="240" w:lineRule="auto"/>
        <w:rPr>
          <w:rFonts w:ascii="Tahoma" w:eastAsia="Calibri" w:hAnsi="Tahoma" w:cs="Tahoma"/>
          <w:b/>
          <w:szCs w:val="20"/>
          <w:lang w:val="en-GB"/>
        </w:rPr>
      </w:pPr>
    </w:p>
    <w:tbl>
      <w:tblPr>
        <w:tblW w:w="14422"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1602"/>
        <w:gridCol w:w="1603"/>
        <w:gridCol w:w="1602"/>
        <w:gridCol w:w="1386"/>
        <w:gridCol w:w="1817"/>
        <w:gridCol w:w="1602"/>
        <w:gridCol w:w="1601"/>
        <w:gridCol w:w="1607"/>
      </w:tblGrid>
      <w:tr w:rsidR="0029187C" w:rsidRPr="008F2994" w14:paraId="18A48015" w14:textId="77777777" w:rsidTr="000E1D4D">
        <w:trPr>
          <w:trHeight w:val="203"/>
        </w:trPr>
        <w:tc>
          <w:tcPr>
            <w:tcW w:w="14422" w:type="dxa"/>
            <w:gridSpan w:val="9"/>
            <w:shd w:val="clear" w:color="auto" w:fill="auto"/>
          </w:tcPr>
          <w:p w14:paraId="26D352F9" w14:textId="070822F7" w:rsidR="0029187C" w:rsidRPr="008F2994" w:rsidRDefault="00D76340" w:rsidP="001867B8">
            <w:pPr>
              <w:tabs>
                <w:tab w:val="left" w:pos="3150"/>
              </w:tabs>
              <w:spacing w:after="0" w:line="240" w:lineRule="auto"/>
              <w:rPr>
                <w:rFonts w:ascii="Tahoma" w:eastAsia="Calibri" w:hAnsi="Tahoma" w:cs="Tahoma"/>
                <w:b/>
                <w:sz w:val="24"/>
                <w:szCs w:val="16"/>
                <w:lang w:val="en-GB"/>
              </w:rPr>
            </w:pPr>
            <w:r>
              <w:rPr>
                <w:rFonts w:ascii="Tahoma" w:eastAsia="Calibri" w:hAnsi="Tahoma" w:cs="Tahoma"/>
                <w:b/>
                <w:sz w:val="24"/>
                <w:szCs w:val="16"/>
                <w:lang w:val="en-GB"/>
              </w:rPr>
              <w:t>Study 27</w:t>
            </w:r>
            <w:r w:rsidR="0088609D" w:rsidRPr="008F2994">
              <w:rPr>
                <w:rFonts w:ascii="Tahoma" w:eastAsia="Calibri" w:hAnsi="Tahoma" w:cs="Tahoma"/>
                <w:b/>
                <w:sz w:val="24"/>
                <w:szCs w:val="16"/>
                <w:lang w:val="en-GB"/>
              </w:rPr>
              <w:t>:</w:t>
            </w:r>
            <w:r w:rsidR="00180A5A" w:rsidRPr="008F2994">
              <w:rPr>
                <w:rFonts w:ascii="Tahoma" w:eastAsia="Calibri" w:hAnsi="Tahoma" w:cs="Tahoma"/>
                <w:b/>
                <w:sz w:val="24"/>
                <w:szCs w:val="16"/>
                <w:lang w:val="en-GB"/>
              </w:rPr>
              <w:t xml:space="preserve"> </w:t>
            </w:r>
            <w:r w:rsidR="0029187C" w:rsidRPr="008F2994">
              <w:rPr>
                <w:rFonts w:ascii="Tahoma" w:eastAsia="Calibri" w:hAnsi="Tahoma" w:cs="Tahoma"/>
                <w:b/>
                <w:sz w:val="24"/>
                <w:szCs w:val="16"/>
                <w:lang w:val="en-GB"/>
              </w:rPr>
              <w:t>Goldstein</w:t>
            </w:r>
            <w:r w:rsidR="00180A5A" w:rsidRPr="008F2994">
              <w:rPr>
                <w:rFonts w:ascii="Tahoma" w:eastAsia="Calibri" w:hAnsi="Tahoma" w:cs="Tahoma"/>
                <w:b/>
                <w:sz w:val="24"/>
                <w:szCs w:val="16"/>
                <w:lang w:val="en-GB"/>
              </w:rPr>
              <w:t xml:space="preserve"> et al.</w:t>
            </w:r>
            <w:r w:rsidR="0029187C" w:rsidRPr="008F2994">
              <w:rPr>
                <w:rFonts w:ascii="Tahoma" w:eastAsia="Calibri" w:hAnsi="Tahoma" w:cs="Tahoma"/>
                <w:b/>
                <w:sz w:val="24"/>
                <w:szCs w:val="16"/>
                <w:lang w:val="en-GB"/>
              </w:rPr>
              <w:t xml:space="preserve"> 2015</w:t>
            </w:r>
            <w:r w:rsidR="00180A5A" w:rsidRPr="008F2994">
              <w:rPr>
                <w:rFonts w:ascii="Tahoma" w:eastAsia="Calibri" w:hAnsi="Tahoma" w:cs="Tahoma"/>
                <w:b/>
                <w:sz w:val="24"/>
                <w:szCs w:val="16"/>
                <w:lang w:val="en-GB"/>
              </w:rPr>
              <w:t>.</w:t>
            </w:r>
          </w:p>
          <w:p w14:paraId="1422DDD2" w14:textId="77777777" w:rsidR="0029187C" w:rsidRPr="008F2994" w:rsidRDefault="0029187C" w:rsidP="001867B8">
            <w:pPr>
              <w:tabs>
                <w:tab w:val="left" w:pos="3150"/>
              </w:tabs>
              <w:spacing w:after="0" w:line="240" w:lineRule="auto"/>
              <w:rPr>
                <w:rFonts w:ascii="Tahoma" w:eastAsia="Calibri" w:hAnsi="Tahoma" w:cs="Tahoma"/>
                <w:b/>
                <w:sz w:val="16"/>
                <w:szCs w:val="16"/>
                <w:lang w:val="en-GB"/>
              </w:rPr>
            </w:pPr>
          </w:p>
        </w:tc>
      </w:tr>
      <w:tr w:rsidR="0029187C" w:rsidRPr="008F2994" w14:paraId="48E57555" w14:textId="77777777" w:rsidTr="000E1D4D">
        <w:trPr>
          <w:trHeight w:val="203"/>
        </w:trPr>
        <w:tc>
          <w:tcPr>
            <w:tcW w:w="7795" w:type="dxa"/>
            <w:gridSpan w:val="5"/>
            <w:shd w:val="clear" w:color="auto" w:fill="auto"/>
          </w:tcPr>
          <w:p w14:paraId="79D26158"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SELECTION (max 5)</w:t>
            </w:r>
          </w:p>
          <w:p w14:paraId="16ED6442"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p>
        </w:tc>
        <w:tc>
          <w:tcPr>
            <w:tcW w:w="1817" w:type="dxa"/>
            <w:shd w:val="clear" w:color="auto" w:fill="auto"/>
          </w:tcPr>
          <w:p w14:paraId="2C2BF20C"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COMPARABILITY (max 2)</w:t>
            </w:r>
          </w:p>
        </w:tc>
        <w:tc>
          <w:tcPr>
            <w:tcW w:w="4810" w:type="dxa"/>
            <w:gridSpan w:val="3"/>
            <w:shd w:val="clear" w:color="auto" w:fill="auto"/>
          </w:tcPr>
          <w:p w14:paraId="2CF1876F"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PREDICTOR (max 4)</w:t>
            </w:r>
          </w:p>
        </w:tc>
      </w:tr>
      <w:tr w:rsidR="0012146B" w:rsidRPr="008F2994" w14:paraId="7747D999" w14:textId="77777777" w:rsidTr="000E1D4D">
        <w:trPr>
          <w:trHeight w:val="790"/>
        </w:trPr>
        <w:tc>
          <w:tcPr>
            <w:tcW w:w="1602" w:type="dxa"/>
            <w:shd w:val="clear" w:color="auto" w:fill="auto"/>
          </w:tcPr>
          <w:p w14:paraId="25D306B6" w14:textId="45937C82"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TR diagnosis</w:t>
            </w:r>
          </w:p>
        </w:tc>
        <w:tc>
          <w:tcPr>
            <w:tcW w:w="1602" w:type="dxa"/>
            <w:shd w:val="clear" w:color="auto" w:fill="auto"/>
          </w:tcPr>
          <w:p w14:paraId="2BB53CE0" w14:textId="4B8506AC"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2) Ascertainment of AR diagnosis</w:t>
            </w:r>
          </w:p>
        </w:tc>
        <w:tc>
          <w:tcPr>
            <w:tcW w:w="1603" w:type="dxa"/>
            <w:shd w:val="clear" w:color="auto" w:fill="auto"/>
          </w:tcPr>
          <w:p w14:paraId="30144891" w14:textId="77777777"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62ED1F29" w14:textId="1530A225"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TR patients</w:t>
            </w:r>
          </w:p>
        </w:tc>
        <w:tc>
          <w:tcPr>
            <w:tcW w:w="1602" w:type="dxa"/>
            <w:shd w:val="clear" w:color="auto" w:fill="auto"/>
          </w:tcPr>
          <w:p w14:paraId="0DF06B01"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4) </w:t>
            </w:r>
          </w:p>
          <w:p w14:paraId="3DD1542B" w14:textId="5B45C2CE"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AR patients</w:t>
            </w:r>
          </w:p>
        </w:tc>
        <w:tc>
          <w:tcPr>
            <w:tcW w:w="1386" w:type="dxa"/>
            <w:shd w:val="clear" w:color="auto" w:fill="auto"/>
          </w:tcPr>
          <w:p w14:paraId="5F076C24"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5) </w:t>
            </w:r>
          </w:p>
          <w:p w14:paraId="2296BB28" w14:textId="3ACC7AC5"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Sample size</w:t>
            </w:r>
          </w:p>
        </w:tc>
        <w:tc>
          <w:tcPr>
            <w:tcW w:w="1817" w:type="dxa"/>
            <w:shd w:val="clear" w:color="auto" w:fill="auto"/>
          </w:tcPr>
          <w:p w14:paraId="0B96B697" w14:textId="66E8BA9A"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Comparability on basis of design or analysis</w:t>
            </w:r>
          </w:p>
        </w:tc>
        <w:tc>
          <w:tcPr>
            <w:tcW w:w="1602" w:type="dxa"/>
            <w:shd w:val="clear" w:color="auto" w:fill="auto"/>
          </w:tcPr>
          <w:p w14:paraId="2FE77627" w14:textId="345786D1"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predictor</w:t>
            </w:r>
          </w:p>
        </w:tc>
        <w:tc>
          <w:tcPr>
            <w:tcW w:w="1601" w:type="dxa"/>
            <w:shd w:val="clear" w:color="auto" w:fill="auto"/>
          </w:tcPr>
          <w:p w14:paraId="379778E3"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2) </w:t>
            </w:r>
          </w:p>
          <w:p w14:paraId="5DAC91F4" w14:textId="49056DD6"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Same method of ascertainment for TR and AR</w:t>
            </w:r>
          </w:p>
        </w:tc>
        <w:tc>
          <w:tcPr>
            <w:tcW w:w="1607" w:type="dxa"/>
            <w:shd w:val="clear" w:color="auto" w:fill="auto"/>
          </w:tcPr>
          <w:p w14:paraId="50934878"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40682B09" w14:textId="3D501436"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Statistical test</w:t>
            </w:r>
          </w:p>
        </w:tc>
      </w:tr>
      <w:tr w:rsidR="0029187C" w:rsidRPr="008F2994" w14:paraId="5FC41DD2" w14:textId="77777777" w:rsidTr="000E1D4D">
        <w:trPr>
          <w:trHeight w:val="5041"/>
        </w:trPr>
        <w:tc>
          <w:tcPr>
            <w:tcW w:w="1602" w:type="dxa"/>
            <w:shd w:val="clear" w:color="auto" w:fill="auto"/>
          </w:tcPr>
          <w:p w14:paraId="1A73C0EA" w14:textId="0EFF17E0" w:rsidR="0029187C" w:rsidRPr="008F2994" w:rsidRDefault="002116D4"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Independent </w:t>
            </w:r>
            <w:proofErr w:type="gramStart"/>
            <w:r w:rsidRPr="008F2994">
              <w:rPr>
                <w:rFonts w:ascii="Tahoma" w:eastAsia="Calibri" w:hAnsi="Tahoma" w:cs="Tahoma"/>
                <w:sz w:val="18"/>
                <w:szCs w:val="16"/>
                <w:lang w:val="en-GB"/>
              </w:rPr>
              <w:t>assessment.</w:t>
            </w:r>
            <w:r w:rsidR="0029187C" w:rsidRPr="008F2994">
              <w:rPr>
                <w:rFonts w:ascii="Tahoma" w:eastAsia="Calibri" w:hAnsi="Tahoma" w:cs="Tahoma"/>
                <w:sz w:val="18"/>
                <w:szCs w:val="16"/>
                <w:lang w:val="en-GB"/>
              </w:rPr>
              <w:t>*</w:t>
            </w:r>
            <w:proofErr w:type="gramEnd"/>
          </w:p>
          <w:p w14:paraId="65BC8E13" w14:textId="77777777" w:rsidR="0029187C" w:rsidRPr="008F2994" w:rsidRDefault="0029187C" w:rsidP="001867B8">
            <w:pPr>
              <w:spacing w:after="0" w:line="240" w:lineRule="auto"/>
              <w:rPr>
                <w:rFonts w:ascii="Tahoma" w:eastAsia="Calibri" w:hAnsi="Tahoma" w:cs="Tahoma"/>
                <w:sz w:val="18"/>
                <w:szCs w:val="16"/>
                <w:lang w:val="en-GB"/>
              </w:rPr>
            </w:pPr>
          </w:p>
          <w:p w14:paraId="0DA34A2B" w14:textId="3EC82378" w:rsidR="0029187C" w:rsidRPr="008F2994" w:rsidRDefault="0029187C"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w:t>
            </w:r>
            <w:r w:rsidR="002116D4" w:rsidRPr="008F2994">
              <w:rPr>
                <w:rFonts w:ascii="Tahoma" w:eastAsia="Calibri" w:hAnsi="Tahoma" w:cs="Tahoma"/>
                <w:sz w:val="18"/>
                <w:szCs w:val="16"/>
                <w:u w:val="single"/>
                <w:lang w:val="en-GB"/>
              </w:rPr>
              <w:t xml:space="preserve">) Independent review of </w:t>
            </w:r>
            <w:proofErr w:type="gramStart"/>
            <w:r w:rsidR="002116D4" w:rsidRPr="008F2994">
              <w:rPr>
                <w:rFonts w:ascii="Tahoma" w:eastAsia="Calibri" w:hAnsi="Tahoma" w:cs="Tahoma"/>
                <w:sz w:val="18"/>
                <w:szCs w:val="16"/>
                <w:u w:val="single"/>
                <w:lang w:val="en-GB"/>
              </w:rPr>
              <w:t>records.</w:t>
            </w:r>
            <w:r w:rsidRPr="008F2994">
              <w:rPr>
                <w:rFonts w:ascii="Tahoma" w:eastAsia="Calibri" w:hAnsi="Tahoma" w:cs="Tahoma"/>
                <w:sz w:val="18"/>
                <w:szCs w:val="16"/>
                <w:u w:val="single"/>
                <w:lang w:val="en-GB"/>
              </w:rPr>
              <w:t>*</w:t>
            </w:r>
            <w:proofErr w:type="gramEnd"/>
          </w:p>
          <w:p w14:paraId="4C61103D" w14:textId="77777777" w:rsidR="0029187C" w:rsidRPr="008F2994" w:rsidRDefault="0029187C" w:rsidP="001867B8">
            <w:pPr>
              <w:spacing w:after="0" w:line="240" w:lineRule="auto"/>
              <w:rPr>
                <w:rFonts w:ascii="Tahoma" w:eastAsia="Calibri" w:hAnsi="Tahoma" w:cs="Tahoma"/>
                <w:sz w:val="18"/>
                <w:szCs w:val="16"/>
                <w:lang w:val="en-GB"/>
              </w:rPr>
            </w:pPr>
          </w:p>
          <w:p w14:paraId="42B8CBFA" w14:textId="1F05902E"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Record linkage</w:t>
            </w:r>
            <w:r w:rsidR="002116D4" w:rsidRPr="008F2994">
              <w:rPr>
                <w:rFonts w:ascii="Tahoma" w:eastAsia="Calibri" w:hAnsi="Tahoma" w:cs="Tahoma"/>
                <w:sz w:val="18"/>
                <w:szCs w:val="16"/>
                <w:lang w:val="en-GB"/>
              </w:rPr>
              <w:t>.</w:t>
            </w:r>
            <w:r w:rsidRPr="008F2994">
              <w:rPr>
                <w:rFonts w:ascii="Tahoma" w:eastAsia="Calibri" w:hAnsi="Tahoma" w:cs="Tahoma"/>
                <w:sz w:val="18"/>
                <w:szCs w:val="16"/>
                <w:lang w:val="en-GB"/>
              </w:rPr>
              <w:t xml:space="preserve"> </w:t>
            </w:r>
          </w:p>
          <w:p w14:paraId="46760B2A" w14:textId="77777777" w:rsidR="0029187C" w:rsidRPr="008F2994" w:rsidRDefault="0029187C" w:rsidP="001867B8">
            <w:pPr>
              <w:spacing w:after="0" w:line="240" w:lineRule="auto"/>
              <w:rPr>
                <w:rFonts w:ascii="Tahoma" w:eastAsia="Calibri" w:hAnsi="Tahoma" w:cs="Tahoma"/>
                <w:sz w:val="18"/>
                <w:szCs w:val="16"/>
                <w:lang w:val="en-GB"/>
              </w:rPr>
            </w:pPr>
          </w:p>
          <w:p w14:paraId="39971FD4" w14:textId="5F645BE8"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Self report</w:t>
            </w:r>
            <w:r w:rsidR="002116D4" w:rsidRPr="008F2994">
              <w:rPr>
                <w:rFonts w:ascii="Tahoma" w:eastAsia="Calibri" w:hAnsi="Tahoma" w:cs="Tahoma"/>
                <w:sz w:val="18"/>
                <w:szCs w:val="16"/>
                <w:lang w:val="en-GB"/>
              </w:rPr>
              <w:t>.</w:t>
            </w:r>
          </w:p>
          <w:p w14:paraId="75ACCC1F" w14:textId="77777777" w:rsidR="0029187C" w:rsidRPr="008F2994" w:rsidRDefault="0029187C" w:rsidP="001867B8">
            <w:pPr>
              <w:spacing w:after="0" w:line="240" w:lineRule="auto"/>
              <w:rPr>
                <w:rFonts w:ascii="Tahoma" w:eastAsia="Calibri" w:hAnsi="Tahoma" w:cs="Tahoma"/>
                <w:sz w:val="18"/>
                <w:szCs w:val="16"/>
                <w:lang w:val="en-GB"/>
              </w:rPr>
            </w:pPr>
          </w:p>
          <w:p w14:paraId="011FC5BD" w14:textId="293076CF"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e) No description</w:t>
            </w:r>
            <w:r w:rsidR="002116D4" w:rsidRPr="008F2994">
              <w:rPr>
                <w:rFonts w:ascii="Tahoma" w:eastAsia="Calibri" w:hAnsi="Tahoma" w:cs="Tahoma"/>
                <w:sz w:val="18"/>
                <w:szCs w:val="16"/>
                <w:lang w:val="en-GB"/>
              </w:rPr>
              <w:t>.</w:t>
            </w:r>
          </w:p>
          <w:p w14:paraId="3AF19C88"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620EE213" w14:textId="216F288A"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Confirmed response to antipsychotic treatment, with experimental </w:t>
            </w:r>
            <w:proofErr w:type="gramStart"/>
            <w:r w:rsidRPr="008F2994">
              <w:rPr>
                <w:rFonts w:ascii="Tahoma" w:eastAsia="Calibri" w:hAnsi="Tahoma" w:cs="Tahoma"/>
                <w:sz w:val="18"/>
                <w:szCs w:val="16"/>
                <w:lang w:val="en-GB"/>
              </w:rPr>
              <w:t>validation</w:t>
            </w:r>
            <w:r w:rsidR="002116D4"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r w:rsidRPr="008F2994">
              <w:rPr>
                <w:rFonts w:ascii="Tahoma" w:eastAsia="Calibri" w:hAnsi="Tahoma" w:cs="Tahoma"/>
                <w:sz w:val="18"/>
                <w:szCs w:val="16"/>
                <w:lang w:val="en-GB"/>
              </w:rPr>
              <w:t xml:space="preserve"> </w:t>
            </w:r>
          </w:p>
          <w:p w14:paraId="7003E1F2"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5FFFE218" w14:textId="2198CF62"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Confirmed response to antipsychotic treatment, interview, records or self-</w:t>
            </w:r>
            <w:proofErr w:type="gramStart"/>
            <w:r w:rsidRPr="008F2994">
              <w:rPr>
                <w:rFonts w:ascii="Tahoma" w:eastAsia="Calibri" w:hAnsi="Tahoma" w:cs="Tahoma"/>
                <w:sz w:val="18"/>
                <w:szCs w:val="16"/>
                <w:u w:val="single"/>
                <w:lang w:val="en-GB"/>
              </w:rPr>
              <w:t>report</w:t>
            </w:r>
            <w:r w:rsidR="002116D4"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7691A32F"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4C2E3490" w14:textId="0E0E989D"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description</w:t>
            </w:r>
            <w:r w:rsidR="002116D4" w:rsidRPr="008F2994">
              <w:rPr>
                <w:rFonts w:ascii="Tahoma" w:eastAsia="Calibri" w:hAnsi="Tahoma" w:cs="Tahoma"/>
                <w:sz w:val="18"/>
                <w:szCs w:val="16"/>
                <w:lang w:val="en-GB"/>
              </w:rPr>
              <w:t>.</w:t>
            </w:r>
          </w:p>
          <w:p w14:paraId="23A36722"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3" w:type="dxa"/>
            <w:shd w:val="clear" w:color="auto" w:fill="auto"/>
          </w:tcPr>
          <w:p w14:paraId="4EB84FA1" w14:textId="55F6623E"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All eligible cases with outcome of interest over a defined </w:t>
            </w:r>
            <w:proofErr w:type="gramStart"/>
            <w:r w:rsidRPr="008F2994">
              <w:rPr>
                <w:rFonts w:ascii="Tahoma" w:eastAsia="Calibri" w:hAnsi="Tahoma" w:cs="Tahoma"/>
                <w:sz w:val="18"/>
                <w:szCs w:val="16"/>
                <w:lang w:val="en-GB"/>
              </w:rPr>
              <w:t>period of time</w:t>
            </w:r>
            <w:proofErr w:type="gramEnd"/>
            <w:r w:rsidRPr="008F2994">
              <w:rPr>
                <w:rFonts w:ascii="Tahoma" w:eastAsia="Calibri" w:hAnsi="Tahoma" w:cs="Tahoma"/>
                <w:sz w:val="18"/>
                <w:szCs w:val="16"/>
                <w:lang w:val="en-GB"/>
              </w:rPr>
              <w:t>, in defined population etc</w:t>
            </w:r>
            <w:r w:rsidR="002116D4" w:rsidRPr="008F2994">
              <w:rPr>
                <w:rFonts w:ascii="Tahoma" w:eastAsia="Calibri" w:hAnsi="Tahoma" w:cs="Tahoma"/>
                <w:sz w:val="18"/>
                <w:szCs w:val="16"/>
                <w:lang w:val="en-GB"/>
              </w:rPr>
              <w:t>.</w:t>
            </w:r>
            <w:r w:rsidRPr="008F2994">
              <w:rPr>
                <w:rFonts w:ascii="Tahoma" w:eastAsia="Calibri" w:hAnsi="Tahoma" w:cs="Tahoma"/>
                <w:sz w:val="18"/>
                <w:szCs w:val="16"/>
                <w:lang w:val="en-GB"/>
              </w:rPr>
              <w:t>*</w:t>
            </w:r>
          </w:p>
          <w:p w14:paraId="0FD3A9E2" w14:textId="77777777" w:rsidR="0029187C" w:rsidRPr="008F2994" w:rsidRDefault="0029187C" w:rsidP="001867B8">
            <w:pPr>
              <w:spacing w:after="0" w:line="240" w:lineRule="auto"/>
              <w:rPr>
                <w:rFonts w:ascii="Tahoma" w:eastAsia="Calibri" w:hAnsi="Tahoma" w:cs="Tahoma"/>
                <w:sz w:val="18"/>
                <w:szCs w:val="16"/>
                <w:lang w:val="en-GB"/>
              </w:rPr>
            </w:pPr>
          </w:p>
          <w:p w14:paraId="46290723" w14:textId="5580AEB5"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An appropriate sample of t</w:t>
            </w:r>
            <w:r w:rsidR="002116D4" w:rsidRPr="008F2994">
              <w:rPr>
                <w:rFonts w:ascii="Tahoma" w:eastAsia="Calibri" w:hAnsi="Tahoma" w:cs="Tahoma"/>
                <w:sz w:val="18"/>
                <w:szCs w:val="16"/>
                <w:lang w:val="en-GB"/>
              </w:rPr>
              <w:t>hose cases (e.g. random sample</w:t>
            </w:r>
            <w:proofErr w:type="gramStart"/>
            <w:r w:rsidR="002116D4"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2F03A0DC" w14:textId="77777777" w:rsidR="0029187C" w:rsidRPr="008F2994" w:rsidRDefault="0029187C" w:rsidP="001867B8">
            <w:pPr>
              <w:spacing w:after="0" w:line="240" w:lineRule="auto"/>
              <w:rPr>
                <w:rFonts w:ascii="Tahoma" w:eastAsia="Calibri" w:hAnsi="Tahoma" w:cs="Tahoma"/>
                <w:sz w:val="18"/>
                <w:szCs w:val="16"/>
                <w:lang w:val="en-GB"/>
              </w:rPr>
            </w:pPr>
          </w:p>
          <w:p w14:paraId="393ED4EA" w14:textId="44BB2B06" w:rsidR="0029187C" w:rsidRPr="008F2994" w:rsidRDefault="0029187C"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c) Neither of the above, or not stated</w:t>
            </w:r>
            <w:r w:rsidR="002116D4" w:rsidRPr="008F2994">
              <w:rPr>
                <w:rFonts w:ascii="Tahoma" w:eastAsia="Calibri" w:hAnsi="Tahoma" w:cs="Tahoma"/>
                <w:sz w:val="18"/>
                <w:szCs w:val="16"/>
                <w:u w:val="single"/>
                <w:lang w:val="en-GB"/>
              </w:rPr>
              <w:t>.</w:t>
            </w:r>
          </w:p>
          <w:p w14:paraId="3A7AE94E"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18551614" w14:textId="32BC3A88"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a) Derived from same populatio</w:t>
            </w:r>
            <w:r w:rsidR="0012146B" w:rsidRPr="008F2994">
              <w:rPr>
                <w:rFonts w:ascii="Tahoma" w:eastAsia="Calibri" w:hAnsi="Tahoma" w:cs="Tahoma"/>
                <w:sz w:val="18"/>
                <w:szCs w:val="16"/>
                <w:u w:val="single"/>
                <w:lang w:val="en-GB"/>
              </w:rPr>
              <w:t>n as TR</w:t>
            </w:r>
            <w:r w:rsidRPr="008F2994">
              <w:rPr>
                <w:rFonts w:ascii="Tahoma" w:eastAsia="Calibri" w:hAnsi="Tahoma" w:cs="Tahoma"/>
                <w:sz w:val="18"/>
                <w:szCs w:val="16"/>
                <w:u w:val="single"/>
                <w:lang w:val="en-GB"/>
              </w:rPr>
              <w:t xml:space="preserve">, would have been </w:t>
            </w:r>
            <w:r w:rsidR="0012146B" w:rsidRPr="008F2994">
              <w:rPr>
                <w:rFonts w:ascii="Tahoma" w:eastAsia="Calibri" w:hAnsi="Tahoma" w:cs="Tahoma"/>
                <w:sz w:val="18"/>
                <w:szCs w:val="16"/>
                <w:u w:val="single"/>
                <w:lang w:val="en-GB"/>
              </w:rPr>
              <w:t>TR</w:t>
            </w:r>
            <w:r w:rsidR="002116D4" w:rsidRPr="008F2994">
              <w:rPr>
                <w:rFonts w:ascii="Tahoma" w:eastAsia="Calibri" w:hAnsi="Tahoma" w:cs="Tahoma"/>
                <w:sz w:val="18"/>
                <w:szCs w:val="16"/>
                <w:u w:val="single"/>
                <w:lang w:val="en-GB"/>
              </w:rPr>
              <w:t xml:space="preserve"> if had treatment-</w:t>
            </w:r>
            <w:proofErr w:type="gramStart"/>
            <w:r w:rsidR="002116D4" w:rsidRPr="008F2994">
              <w:rPr>
                <w:rFonts w:ascii="Tahoma" w:eastAsia="Calibri" w:hAnsi="Tahoma" w:cs="Tahoma"/>
                <w:sz w:val="18"/>
                <w:szCs w:val="16"/>
                <w:u w:val="single"/>
                <w:lang w:val="en-GB"/>
              </w:rPr>
              <w:t>resistance.</w:t>
            </w:r>
            <w:r w:rsidRPr="008F2994">
              <w:rPr>
                <w:rFonts w:ascii="Tahoma" w:eastAsia="Calibri" w:hAnsi="Tahoma" w:cs="Tahoma"/>
                <w:bCs/>
                <w:sz w:val="18"/>
                <w:szCs w:val="16"/>
                <w:u w:val="single"/>
                <w:lang w:val="en-GB"/>
              </w:rPr>
              <w:t>*</w:t>
            </w:r>
            <w:proofErr w:type="gramEnd"/>
          </w:p>
          <w:p w14:paraId="133CAE59" w14:textId="77777777" w:rsidR="0029187C" w:rsidRPr="008F2994" w:rsidRDefault="0029187C" w:rsidP="001867B8">
            <w:pPr>
              <w:tabs>
                <w:tab w:val="left" w:pos="-1080"/>
                <w:tab w:val="left" w:pos="-720"/>
                <w:tab w:val="left" w:pos="270"/>
              </w:tabs>
              <w:spacing w:after="0" w:line="240" w:lineRule="auto"/>
              <w:rPr>
                <w:rFonts w:ascii="Tahoma" w:eastAsia="Calibri" w:hAnsi="Tahoma" w:cs="Tahoma"/>
                <w:b/>
                <w:sz w:val="18"/>
                <w:szCs w:val="16"/>
                <w:lang w:val="en-GB"/>
              </w:rPr>
            </w:pPr>
          </w:p>
          <w:p w14:paraId="19F93ED6" w14:textId="32803BCC"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Different source/different inclusion and exclusion</w:t>
            </w:r>
            <w:r w:rsidR="002116D4" w:rsidRPr="008F2994">
              <w:rPr>
                <w:rFonts w:ascii="Tahoma" w:eastAsia="Calibri" w:hAnsi="Tahoma" w:cs="Tahoma"/>
                <w:sz w:val="18"/>
                <w:szCs w:val="16"/>
                <w:lang w:val="en-GB"/>
              </w:rPr>
              <w:t>.</w:t>
            </w:r>
          </w:p>
          <w:p w14:paraId="09EC5B8E"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4B8118D2" w14:textId="6C243FA9"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 inadequate description</w:t>
            </w:r>
            <w:r w:rsidR="002116D4" w:rsidRPr="008F2994">
              <w:rPr>
                <w:rFonts w:ascii="Tahoma" w:eastAsia="Calibri" w:hAnsi="Tahoma" w:cs="Tahoma"/>
                <w:sz w:val="18"/>
                <w:szCs w:val="16"/>
                <w:lang w:val="en-GB"/>
              </w:rPr>
              <w:t>.</w:t>
            </w:r>
          </w:p>
          <w:p w14:paraId="32A22002"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386" w:type="dxa"/>
            <w:shd w:val="clear" w:color="auto" w:fill="auto"/>
          </w:tcPr>
          <w:p w14:paraId="10B2BFE6" w14:textId="08C7A963"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Justified and </w:t>
            </w:r>
            <w:proofErr w:type="gramStart"/>
            <w:r w:rsidRPr="008F2994">
              <w:rPr>
                <w:rFonts w:ascii="Tahoma" w:eastAsia="Calibri" w:hAnsi="Tahoma" w:cs="Tahoma"/>
                <w:sz w:val="18"/>
                <w:szCs w:val="16"/>
                <w:lang w:val="en-GB"/>
              </w:rPr>
              <w:t>satisfactory.*</w:t>
            </w:r>
            <w:proofErr w:type="gramEnd"/>
          </w:p>
          <w:p w14:paraId="3478A5DC"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137FB175" w14:textId="77777777"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Not justified.</w:t>
            </w:r>
          </w:p>
          <w:p w14:paraId="24C78263"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817" w:type="dxa"/>
            <w:shd w:val="clear" w:color="auto" w:fill="auto"/>
          </w:tcPr>
          <w:p w14:paraId="14E1E23D" w14:textId="4586C2FE"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Study controls for </w:t>
            </w:r>
            <w:proofErr w:type="gramStart"/>
            <w:r w:rsidRPr="008F2994">
              <w:rPr>
                <w:rFonts w:ascii="Tahoma" w:eastAsia="Calibri" w:hAnsi="Tahoma" w:cs="Tahoma"/>
                <w:sz w:val="18"/>
                <w:szCs w:val="16"/>
                <w:u w:val="single"/>
                <w:lang w:val="en-GB"/>
              </w:rPr>
              <w:t>age</w:t>
            </w:r>
            <w:r w:rsidR="002116D4" w:rsidRPr="008F2994">
              <w:rPr>
                <w:rFonts w:ascii="Tahoma" w:eastAsia="Calibri" w:hAnsi="Tahoma" w:cs="Tahoma"/>
                <w:sz w:val="18"/>
                <w:szCs w:val="16"/>
                <w:u w:val="single"/>
                <w:lang w:val="en-GB"/>
              </w:rPr>
              <w:t>.</w:t>
            </w:r>
            <w:r w:rsidRPr="008F2994">
              <w:rPr>
                <w:rFonts w:ascii="Tahoma" w:eastAsia="Calibri" w:hAnsi="Tahoma" w:cs="Tahoma"/>
                <w:bCs/>
                <w:sz w:val="18"/>
                <w:szCs w:val="16"/>
                <w:u w:val="single"/>
                <w:lang w:val="en-GB"/>
              </w:rPr>
              <w:t>*</w:t>
            </w:r>
            <w:proofErr w:type="gramEnd"/>
          </w:p>
          <w:p w14:paraId="38B10292"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79BC6EA8" w14:textId="4EB5468D"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Study controls for any additional factor (years of education, smoking status and a positive test for THC</w:t>
            </w:r>
            <w:proofErr w:type="gramStart"/>
            <w:r w:rsidRPr="008F2994">
              <w:rPr>
                <w:rFonts w:ascii="Tahoma" w:eastAsia="Calibri" w:hAnsi="Tahoma" w:cs="Tahoma"/>
                <w:sz w:val="18"/>
                <w:szCs w:val="16"/>
                <w:u w:val="single"/>
                <w:lang w:val="en-GB"/>
              </w:rPr>
              <w:t>)</w:t>
            </w:r>
            <w:r w:rsidR="002116D4" w:rsidRPr="008F2994">
              <w:rPr>
                <w:rFonts w:ascii="Tahoma" w:eastAsia="Calibri" w:hAnsi="Tahoma" w:cs="Tahoma"/>
                <w:sz w:val="18"/>
                <w:szCs w:val="16"/>
                <w:u w:val="single"/>
                <w:lang w:val="en-GB"/>
              </w:rPr>
              <w:t>.</w:t>
            </w:r>
            <w:r w:rsidRPr="008F2994">
              <w:rPr>
                <w:rFonts w:ascii="Tahoma" w:eastAsia="Calibri" w:hAnsi="Tahoma" w:cs="Tahoma"/>
                <w:bCs/>
                <w:sz w:val="18"/>
                <w:szCs w:val="16"/>
                <w:u w:val="single"/>
                <w:lang w:val="en-GB"/>
              </w:rPr>
              <w:t>*</w:t>
            </w:r>
            <w:proofErr w:type="gramEnd"/>
            <w:r w:rsidRPr="008F2994">
              <w:rPr>
                <w:rFonts w:ascii="Tahoma" w:eastAsia="Calibri" w:hAnsi="Tahoma" w:cs="Tahoma"/>
                <w:sz w:val="18"/>
                <w:szCs w:val="16"/>
                <w:u w:val="single"/>
                <w:lang w:val="en-GB"/>
              </w:rPr>
              <w:t xml:space="preserve"> </w:t>
            </w:r>
          </w:p>
          <w:p w14:paraId="4CEE1825"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652119AF" w14:textId="5FCE432A"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Validated measurement tool, blind to TR</w:t>
            </w:r>
            <w:r w:rsidR="0012146B" w:rsidRPr="008F2994">
              <w:rPr>
                <w:rFonts w:ascii="Tahoma" w:eastAsia="Calibri" w:hAnsi="Tahoma" w:cs="Tahoma"/>
                <w:sz w:val="18"/>
                <w:szCs w:val="16"/>
                <w:lang w:val="en-GB"/>
              </w:rPr>
              <w:t>/A</w:t>
            </w:r>
            <w:r w:rsidRPr="008F2994">
              <w:rPr>
                <w:rFonts w:ascii="Tahoma" w:eastAsia="Calibri" w:hAnsi="Tahoma" w:cs="Tahoma"/>
                <w:sz w:val="18"/>
                <w:szCs w:val="16"/>
                <w:lang w:val="en-GB"/>
              </w:rPr>
              <w:t xml:space="preserve">R </w:t>
            </w:r>
            <w:proofErr w:type="gramStart"/>
            <w:r w:rsidRPr="008F2994">
              <w:rPr>
                <w:rFonts w:ascii="Tahoma" w:eastAsia="Calibri" w:hAnsi="Tahoma" w:cs="Tahoma"/>
                <w:sz w:val="18"/>
                <w:szCs w:val="16"/>
                <w:lang w:val="en-GB"/>
              </w:rPr>
              <w:t>status</w:t>
            </w:r>
            <w:r w:rsidR="002116D4"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r w:rsidRPr="008F2994">
              <w:rPr>
                <w:rFonts w:ascii="Tahoma" w:eastAsia="Calibri" w:hAnsi="Tahoma" w:cs="Tahoma"/>
                <w:bCs/>
                <w:sz w:val="18"/>
                <w:szCs w:val="16"/>
                <w:lang w:val="en-GB"/>
              </w:rPr>
              <w:t>*</w:t>
            </w:r>
          </w:p>
          <w:p w14:paraId="41E32B09"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42F6D7A7" w14:textId="68DE7854"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Validated, objective meas</w:t>
            </w:r>
            <w:r w:rsidR="0012146B" w:rsidRPr="008F2994">
              <w:rPr>
                <w:rFonts w:ascii="Tahoma" w:eastAsia="Calibri" w:hAnsi="Tahoma" w:cs="Tahoma"/>
                <w:sz w:val="18"/>
                <w:szCs w:val="16"/>
                <w:u w:val="single"/>
                <w:lang w:val="en-GB"/>
              </w:rPr>
              <w:t>urement tool, not blind to TR/A</w:t>
            </w:r>
            <w:r w:rsidRPr="008F2994">
              <w:rPr>
                <w:rFonts w:ascii="Tahoma" w:eastAsia="Calibri" w:hAnsi="Tahoma" w:cs="Tahoma"/>
                <w:sz w:val="18"/>
                <w:szCs w:val="16"/>
                <w:u w:val="single"/>
                <w:lang w:val="en-GB"/>
              </w:rPr>
              <w:t xml:space="preserve">R </w:t>
            </w:r>
            <w:proofErr w:type="gramStart"/>
            <w:r w:rsidRPr="008F2994">
              <w:rPr>
                <w:rFonts w:ascii="Tahoma" w:eastAsia="Calibri" w:hAnsi="Tahoma" w:cs="Tahoma"/>
                <w:sz w:val="18"/>
                <w:szCs w:val="16"/>
                <w:u w:val="single"/>
                <w:lang w:val="en-GB"/>
              </w:rPr>
              <w:t>status</w:t>
            </w:r>
            <w:r w:rsidR="002116D4"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12BC0447"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51FCCCC4" w14:textId="76DB3AA4"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Non-validated/ non-objective measurement tool, self report or medical record only</w:t>
            </w:r>
            <w:r w:rsidR="002116D4" w:rsidRPr="008F2994">
              <w:rPr>
                <w:rFonts w:ascii="Tahoma" w:eastAsia="Calibri" w:hAnsi="Tahoma" w:cs="Tahoma"/>
                <w:sz w:val="18"/>
                <w:szCs w:val="16"/>
                <w:lang w:val="en-GB"/>
              </w:rPr>
              <w:t>.</w:t>
            </w:r>
          </w:p>
          <w:p w14:paraId="6A486526"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765D5CDC" w14:textId="6D0225F8"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No description</w:t>
            </w:r>
            <w:r w:rsidR="002116D4" w:rsidRPr="008F2994">
              <w:rPr>
                <w:rFonts w:ascii="Tahoma" w:eastAsia="Calibri" w:hAnsi="Tahoma" w:cs="Tahoma"/>
                <w:sz w:val="18"/>
                <w:szCs w:val="16"/>
                <w:lang w:val="en-GB"/>
              </w:rPr>
              <w:t>.</w:t>
            </w:r>
          </w:p>
        </w:tc>
        <w:tc>
          <w:tcPr>
            <w:tcW w:w="1601" w:type="dxa"/>
            <w:shd w:val="clear" w:color="auto" w:fill="auto"/>
          </w:tcPr>
          <w:p w14:paraId="76C06000" w14:textId="01470563" w:rsidR="0029187C" w:rsidRPr="008F2994" w:rsidRDefault="002116D4"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w:t>
            </w:r>
            <w:proofErr w:type="gramStart"/>
            <w:r w:rsidRPr="008F2994">
              <w:rPr>
                <w:rFonts w:ascii="Tahoma" w:eastAsia="Calibri" w:hAnsi="Tahoma" w:cs="Tahoma"/>
                <w:sz w:val="18"/>
                <w:szCs w:val="16"/>
                <w:u w:val="single"/>
                <w:lang w:val="en-GB"/>
              </w:rPr>
              <w:t>Yes.</w:t>
            </w:r>
            <w:r w:rsidR="0029187C" w:rsidRPr="008F2994">
              <w:rPr>
                <w:rFonts w:ascii="Tahoma" w:eastAsia="Calibri" w:hAnsi="Tahoma" w:cs="Tahoma"/>
                <w:bCs/>
                <w:sz w:val="18"/>
                <w:szCs w:val="16"/>
                <w:u w:val="single"/>
                <w:lang w:val="en-GB"/>
              </w:rPr>
              <w:t>*</w:t>
            </w:r>
            <w:proofErr w:type="gramEnd"/>
          </w:p>
          <w:p w14:paraId="4D2FD869"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3F8E0A16" w14:textId="1CA65ECA"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No</w:t>
            </w:r>
            <w:r w:rsidR="002116D4" w:rsidRPr="008F2994">
              <w:rPr>
                <w:rFonts w:ascii="Tahoma" w:eastAsia="Calibri" w:hAnsi="Tahoma" w:cs="Tahoma"/>
                <w:sz w:val="18"/>
                <w:szCs w:val="16"/>
                <w:lang w:val="en-GB"/>
              </w:rPr>
              <w:t>.</w:t>
            </w:r>
          </w:p>
          <w:p w14:paraId="4725D4F2"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7" w:type="dxa"/>
            <w:shd w:val="clear" w:color="auto" w:fill="auto"/>
          </w:tcPr>
          <w:p w14:paraId="1167116C" w14:textId="30D25582"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The statistical test used to </w:t>
            </w:r>
            <w:proofErr w:type="spellStart"/>
            <w:r w:rsidRPr="008F2994">
              <w:rPr>
                <w:rFonts w:ascii="Tahoma" w:eastAsia="Calibri" w:hAnsi="Tahoma" w:cs="Tahoma"/>
                <w:sz w:val="18"/>
                <w:szCs w:val="16"/>
                <w:u w:val="single"/>
                <w:lang w:val="en-GB"/>
              </w:rPr>
              <w:t>analyze</w:t>
            </w:r>
            <w:proofErr w:type="spellEnd"/>
            <w:r w:rsidRPr="008F2994">
              <w:rPr>
                <w:rFonts w:ascii="Tahoma" w:eastAsia="Calibri" w:hAnsi="Tahoma" w:cs="Tahoma"/>
                <w:sz w:val="18"/>
                <w:szCs w:val="16"/>
                <w:u w:val="single"/>
                <w:lang w:val="en-GB"/>
              </w:rPr>
              <w:t xml:space="preserve"> the data is clearly described and appropriate, and the measurement of the association is presented, and t</w:t>
            </w:r>
            <w:r w:rsidR="002116D4" w:rsidRPr="008F2994">
              <w:rPr>
                <w:rFonts w:ascii="Tahoma" w:eastAsia="Calibri" w:hAnsi="Tahoma" w:cs="Tahoma"/>
                <w:sz w:val="18"/>
                <w:szCs w:val="16"/>
                <w:u w:val="single"/>
                <w:lang w:val="en-GB"/>
              </w:rPr>
              <w:t>he probability level (p value</w:t>
            </w:r>
            <w:proofErr w:type="gramStart"/>
            <w:r w:rsidR="002116D4"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3A1416FB"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2FC25E3F"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The statistical test is not appropriate, not described or incomplete.</w:t>
            </w:r>
          </w:p>
          <w:p w14:paraId="4EA6602B"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r>
    </w:tbl>
    <w:p w14:paraId="01B8F715" w14:textId="77777777" w:rsidR="0029187C" w:rsidRPr="008F2994" w:rsidRDefault="0029187C" w:rsidP="001867B8">
      <w:pPr>
        <w:spacing w:after="0" w:line="240" w:lineRule="auto"/>
        <w:rPr>
          <w:rFonts w:ascii="Tahoma" w:eastAsia="Calibri" w:hAnsi="Tahoma" w:cs="Tahoma"/>
          <w:b/>
          <w:sz w:val="24"/>
          <w:lang w:val="en-GB"/>
        </w:rPr>
      </w:pPr>
    </w:p>
    <w:p w14:paraId="2FEB826C" w14:textId="77777777" w:rsidR="0029187C" w:rsidRPr="008F2994" w:rsidRDefault="0029187C" w:rsidP="001867B8">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w:t>
      </w:r>
    </w:p>
    <w:p w14:paraId="78F74000" w14:textId="77777777" w:rsidR="0029187C" w:rsidRPr="008F2994" w:rsidRDefault="0029187C" w:rsidP="001867B8">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Comparability: **</w:t>
      </w:r>
    </w:p>
    <w:p w14:paraId="405F3DE1" w14:textId="77777777" w:rsidR="0029187C" w:rsidRPr="008F2994" w:rsidRDefault="0029187C" w:rsidP="001867B8">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Predictor: ***</w:t>
      </w:r>
    </w:p>
    <w:p w14:paraId="20D5C093" w14:textId="77777777" w:rsidR="0029187C" w:rsidRPr="008F2994" w:rsidRDefault="0029187C" w:rsidP="001867B8">
      <w:pPr>
        <w:spacing w:after="0" w:line="240" w:lineRule="auto"/>
        <w:rPr>
          <w:rFonts w:ascii="Tahoma" w:eastAsia="Calibri" w:hAnsi="Tahoma" w:cs="Tahoma"/>
          <w:b/>
          <w:lang w:val="en-GB"/>
        </w:rPr>
      </w:pPr>
      <w:r w:rsidRPr="008F2994">
        <w:rPr>
          <w:rFonts w:ascii="Tahoma" w:eastAsia="Calibri" w:hAnsi="Tahoma" w:cs="Tahoma"/>
          <w:b/>
          <w:lang w:val="en-GB"/>
        </w:rPr>
        <w:t>8 MODERATE</w:t>
      </w:r>
    </w:p>
    <w:p w14:paraId="43498717" w14:textId="7597A6C2" w:rsidR="0029187C" w:rsidRDefault="0029187C" w:rsidP="001867B8">
      <w:pPr>
        <w:spacing w:after="0" w:line="240" w:lineRule="auto"/>
        <w:rPr>
          <w:rFonts w:ascii="Tahoma" w:eastAsia="Calibri" w:hAnsi="Tahoma" w:cs="Tahoma"/>
          <w:b/>
          <w:sz w:val="24"/>
          <w:lang w:val="en-GB"/>
        </w:rPr>
      </w:pPr>
    </w:p>
    <w:p w14:paraId="55E55823" w14:textId="77777777" w:rsidR="000E1D4D" w:rsidRPr="008F2994" w:rsidRDefault="000E1D4D" w:rsidP="001867B8">
      <w:pPr>
        <w:spacing w:after="0" w:line="240" w:lineRule="auto"/>
        <w:rPr>
          <w:rFonts w:ascii="Tahoma" w:eastAsia="Calibri" w:hAnsi="Tahoma" w:cs="Tahoma"/>
          <w:b/>
          <w:sz w:val="24"/>
          <w:lang w:val="en-GB"/>
        </w:rPr>
      </w:pPr>
    </w:p>
    <w:tbl>
      <w:tblPr>
        <w:tblW w:w="14422"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1602"/>
        <w:gridCol w:w="1603"/>
        <w:gridCol w:w="1602"/>
        <w:gridCol w:w="1386"/>
        <w:gridCol w:w="1817"/>
        <w:gridCol w:w="1602"/>
        <w:gridCol w:w="1601"/>
        <w:gridCol w:w="1607"/>
      </w:tblGrid>
      <w:tr w:rsidR="0029187C" w:rsidRPr="008F2994" w14:paraId="3CCB4889" w14:textId="77777777" w:rsidTr="000E1D4D">
        <w:trPr>
          <w:trHeight w:val="203"/>
        </w:trPr>
        <w:tc>
          <w:tcPr>
            <w:tcW w:w="14422" w:type="dxa"/>
            <w:gridSpan w:val="9"/>
            <w:shd w:val="clear" w:color="auto" w:fill="auto"/>
          </w:tcPr>
          <w:p w14:paraId="33F290B7" w14:textId="0B19679C" w:rsidR="0029187C" w:rsidRPr="008F2994" w:rsidRDefault="0029187C" w:rsidP="001867B8">
            <w:pPr>
              <w:tabs>
                <w:tab w:val="left" w:pos="3150"/>
              </w:tabs>
              <w:spacing w:after="0" w:line="240" w:lineRule="auto"/>
              <w:rPr>
                <w:rFonts w:ascii="Tahoma" w:eastAsia="Calibri" w:hAnsi="Tahoma" w:cs="Tahoma"/>
                <w:b/>
                <w:sz w:val="24"/>
                <w:szCs w:val="16"/>
                <w:lang w:val="en-GB"/>
              </w:rPr>
            </w:pPr>
            <w:r w:rsidRPr="008F2994">
              <w:rPr>
                <w:rFonts w:ascii="Tahoma" w:eastAsia="Calibri" w:hAnsi="Tahoma" w:cs="Tahoma"/>
                <w:b/>
                <w:sz w:val="24"/>
                <w:szCs w:val="16"/>
                <w:lang w:val="en-GB"/>
              </w:rPr>
              <w:t xml:space="preserve">Study </w:t>
            </w:r>
            <w:r w:rsidR="00D76340">
              <w:rPr>
                <w:rFonts w:ascii="Tahoma" w:eastAsia="Calibri" w:hAnsi="Tahoma" w:cs="Tahoma"/>
                <w:b/>
                <w:sz w:val="24"/>
                <w:szCs w:val="16"/>
                <w:lang w:val="en-GB"/>
              </w:rPr>
              <w:t>30</w:t>
            </w:r>
            <w:r w:rsidR="0088609D" w:rsidRPr="008F2994">
              <w:rPr>
                <w:rFonts w:ascii="Tahoma" w:eastAsia="Calibri" w:hAnsi="Tahoma" w:cs="Tahoma"/>
                <w:b/>
                <w:sz w:val="24"/>
                <w:szCs w:val="16"/>
                <w:lang w:val="en-GB"/>
              </w:rPr>
              <w:t>:</w:t>
            </w:r>
            <w:r w:rsidR="00180A5A" w:rsidRPr="008F2994">
              <w:rPr>
                <w:rFonts w:ascii="Tahoma" w:eastAsia="Calibri" w:hAnsi="Tahoma" w:cs="Tahoma"/>
                <w:b/>
                <w:sz w:val="24"/>
                <w:szCs w:val="16"/>
                <w:lang w:val="en-GB"/>
              </w:rPr>
              <w:t xml:space="preserve"> </w:t>
            </w:r>
            <w:proofErr w:type="spellStart"/>
            <w:r w:rsidR="00180A5A" w:rsidRPr="008F2994">
              <w:rPr>
                <w:rFonts w:ascii="Tahoma" w:eastAsia="Calibri" w:hAnsi="Tahoma" w:cs="Tahoma"/>
                <w:b/>
                <w:sz w:val="24"/>
                <w:szCs w:val="16"/>
                <w:lang w:val="en-GB"/>
              </w:rPr>
              <w:t>Anttila</w:t>
            </w:r>
            <w:proofErr w:type="spellEnd"/>
            <w:r w:rsidR="00180A5A" w:rsidRPr="008F2994">
              <w:rPr>
                <w:rFonts w:ascii="Tahoma" w:eastAsia="Calibri" w:hAnsi="Tahoma" w:cs="Tahoma"/>
                <w:b/>
                <w:sz w:val="24"/>
                <w:szCs w:val="16"/>
                <w:lang w:val="en-GB"/>
              </w:rPr>
              <w:t xml:space="preserve"> et al. </w:t>
            </w:r>
            <w:r w:rsidRPr="008F2994">
              <w:rPr>
                <w:rFonts w:ascii="Tahoma" w:eastAsia="Calibri" w:hAnsi="Tahoma" w:cs="Tahoma"/>
                <w:b/>
                <w:sz w:val="24"/>
                <w:szCs w:val="16"/>
                <w:lang w:val="en-GB"/>
              </w:rPr>
              <w:t>2005</w:t>
            </w:r>
            <w:r w:rsidR="00180A5A" w:rsidRPr="008F2994">
              <w:rPr>
                <w:rFonts w:ascii="Tahoma" w:eastAsia="Calibri" w:hAnsi="Tahoma" w:cs="Tahoma"/>
                <w:b/>
                <w:sz w:val="24"/>
                <w:szCs w:val="16"/>
                <w:lang w:val="en-GB"/>
              </w:rPr>
              <w:t>.</w:t>
            </w:r>
          </w:p>
          <w:p w14:paraId="7BA67B0B" w14:textId="77777777" w:rsidR="0029187C" w:rsidRPr="008F2994" w:rsidRDefault="0029187C" w:rsidP="001867B8">
            <w:pPr>
              <w:tabs>
                <w:tab w:val="left" w:pos="3150"/>
              </w:tabs>
              <w:spacing w:after="0" w:line="240" w:lineRule="auto"/>
              <w:rPr>
                <w:rFonts w:ascii="Tahoma" w:eastAsia="Calibri" w:hAnsi="Tahoma" w:cs="Tahoma"/>
                <w:b/>
                <w:sz w:val="16"/>
                <w:szCs w:val="16"/>
                <w:lang w:val="en-GB"/>
              </w:rPr>
            </w:pPr>
          </w:p>
        </w:tc>
      </w:tr>
      <w:tr w:rsidR="0029187C" w:rsidRPr="008F2994" w14:paraId="1597ACA4" w14:textId="77777777" w:rsidTr="000E1D4D">
        <w:trPr>
          <w:trHeight w:val="203"/>
        </w:trPr>
        <w:tc>
          <w:tcPr>
            <w:tcW w:w="7795" w:type="dxa"/>
            <w:gridSpan w:val="5"/>
            <w:shd w:val="clear" w:color="auto" w:fill="auto"/>
          </w:tcPr>
          <w:p w14:paraId="5DAA8D34"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SELECTION (max 5)</w:t>
            </w:r>
          </w:p>
          <w:p w14:paraId="72F7F122"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p>
        </w:tc>
        <w:tc>
          <w:tcPr>
            <w:tcW w:w="1817" w:type="dxa"/>
            <w:shd w:val="clear" w:color="auto" w:fill="auto"/>
          </w:tcPr>
          <w:p w14:paraId="2CEA9F1D"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COMPARABILITY (max 2)</w:t>
            </w:r>
          </w:p>
        </w:tc>
        <w:tc>
          <w:tcPr>
            <w:tcW w:w="4810" w:type="dxa"/>
            <w:gridSpan w:val="3"/>
            <w:shd w:val="clear" w:color="auto" w:fill="auto"/>
          </w:tcPr>
          <w:p w14:paraId="3FE6D574"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PREDICTOR (max 4)</w:t>
            </w:r>
          </w:p>
        </w:tc>
      </w:tr>
      <w:tr w:rsidR="0012146B" w:rsidRPr="008F2994" w14:paraId="5AEDB2A8" w14:textId="77777777" w:rsidTr="000E1D4D">
        <w:trPr>
          <w:trHeight w:val="790"/>
        </w:trPr>
        <w:tc>
          <w:tcPr>
            <w:tcW w:w="1602" w:type="dxa"/>
            <w:shd w:val="clear" w:color="auto" w:fill="auto"/>
          </w:tcPr>
          <w:p w14:paraId="76C6DFD3" w14:textId="557A3E15"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TR diagnosis</w:t>
            </w:r>
          </w:p>
        </w:tc>
        <w:tc>
          <w:tcPr>
            <w:tcW w:w="1602" w:type="dxa"/>
            <w:shd w:val="clear" w:color="auto" w:fill="auto"/>
          </w:tcPr>
          <w:p w14:paraId="46859019" w14:textId="6DC886EE"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2) Ascertainment of AR diagnosis</w:t>
            </w:r>
          </w:p>
        </w:tc>
        <w:tc>
          <w:tcPr>
            <w:tcW w:w="1603" w:type="dxa"/>
            <w:shd w:val="clear" w:color="auto" w:fill="auto"/>
          </w:tcPr>
          <w:p w14:paraId="67C09982" w14:textId="77777777"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0CF5DF09" w14:textId="62CDEFAF"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TR patients</w:t>
            </w:r>
          </w:p>
        </w:tc>
        <w:tc>
          <w:tcPr>
            <w:tcW w:w="1602" w:type="dxa"/>
            <w:shd w:val="clear" w:color="auto" w:fill="auto"/>
          </w:tcPr>
          <w:p w14:paraId="359FE706"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4) </w:t>
            </w:r>
          </w:p>
          <w:p w14:paraId="4F7A087A" w14:textId="526E9524"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AR patients</w:t>
            </w:r>
          </w:p>
        </w:tc>
        <w:tc>
          <w:tcPr>
            <w:tcW w:w="1386" w:type="dxa"/>
            <w:shd w:val="clear" w:color="auto" w:fill="auto"/>
          </w:tcPr>
          <w:p w14:paraId="2C65BCBA"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5) </w:t>
            </w:r>
          </w:p>
          <w:p w14:paraId="17A4109B" w14:textId="5605FF90"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Sample size</w:t>
            </w:r>
          </w:p>
        </w:tc>
        <w:tc>
          <w:tcPr>
            <w:tcW w:w="1817" w:type="dxa"/>
            <w:shd w:val="clear" w:color="auto" w:fill="auto"/>
          </w:tcPr>
          <w:p w14:paraId="0C1DCD73" w14:textId="4F700DD8"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Comparability on basis of design or analysis</w:t>
            </w:r>
          </w:p>
        </w:tc>
        <w:tc>
          <w:tcPr>
            <w:tcW w:w="1602" w:type="dxa"/>
            <w:shd w:val="clear" w:color="auto" w:fill="auto"/>
          </w:tcPr>
          <w:p w14:paraId="6E5F5EA9" w14:textId="7C0A59A3"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predictor</w:t>
            </w:r>
          </w:p>
        </w:tc>
        <w:tc>
          <w:tcPr>
            <w:tcW w:w="1601" w:type="dxa"/>
            <w:shd w:val="clear" w:color="auto" w:fill="auto"/>
          </w:tcPr>
          <w:p w14:paraId="72095373"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2) </w:t>
            </w:r>
          </w:p>
          <w:p w14:paraId="5BBF67D6" w14:textId="6AD35604"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Same method of ascertainment for TR and AR</w:t>
            </w:r>
          </w:p>
        </w:tc>
        <w:tc>
          <w:tcPr>
            <w:tcW w:w="1607" w:type="dxa"/>
            <w:shd w:val="clear" w:color="auto" w:fill="auto"/>
          </w:tcPr>
          <w:p w14:paraId="0095C3AF"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58FF730E" w14:textId="0C80C314"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Statistical test</w:t>
            </w:r>
          </w:p>
        </w:tc>
      </w:tr>
      <w:tr w:rsidR="0029187C" w:rsidRPr="008F2994" w14:paraId="7AD785D7" w14:textId="77777777" w:rsidTr="000E1D4D">
        <w:trPr>
          <w:trHeight w:val="5041"/>
        </w:trPr>
        <w:tc>
          <w:tcPr>
            <w:tcW w:w="1602" w:type="dxa"/>
            <w:shd w:val="clear" w:color="auto" w:fill="auto"/>
          </w:tcPr>
          <w:p w14:paraId="6BEBB750" w14:textId="7DD5A246" w:rsidR="0029187C" w:rsidRPr="008F2994" w:rsidRDefault="002116D4"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Independent </w:t>
            </w:r>
            <w:proofErr w:type="gramStart"/>
            <w:r w:rsidRPr="008F2994">
              <w:rPr>
                <w:rFonts w:ascii="Tahoma" w:eastAsia="Calibri" w:hAnsi="Tahoma" w:cs="Tahoma"/>
                <w:sz w:val="18"/>
                <w:szCs w:val="16"/>
                <w:u w:val="single"/>
                <w:lang w:val="en-GB"/>
              </w:rPr>
              <w:t>assessment.*</w:t>
            </w:r>
            <w:proofErr w:type="gramEnd"/>
          </w:p>
          <w:p w14:paraId="4CE46190" w14:textId="77777777" w:rsidR="0029187C" w:rsidRPr="008F2994" w:rsidRDefault="0029187C" w:rsidP="001867B8">
            <w:pPr>
              <w:spacing w:after="0" w:line="240" w:lineRule="auto"/>
              <w:rPr>
                <w:rFonts w:ascii="Tahoma" w:eastAsia="Calibri" w:hAnsi="Tahoma" w:cs="Tahoma"/>
                <w:sz w:val="18"/>
                <w:szCs w:val="16"/>
                <w:lang w:val="en-GB"/>
              </w:rPr>
            </w:pPr>
          </w:p>
          <w:p w14:paraId="707FA18F" w14:textId="5AA843B2"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w:t>
            </w:r>
            <w:r w:rsidR="002116D4" w:rsidRPr="008F2994">
              <w:rPr>
                <w:rFonts w:ascii="Tahoma" w:eastAsia="Calibri" w:hAnsi="Tahoma" w:cs="Tahoma"/>
                <w:sz w:val="18"/>
                <w:szCs w:val="16"/>
                <w:lang w:val="en-GB"/>
              </w:rPr>
              <w:t xml:space="preserve">) Independent review of </w:t>
            </w:r>
            <w:proofErr w:type="gramStart"/>
            <w:r w:rsidR="002116D4" w:rsidRPr="008F2994">
              <w:rPr>
                <w:rFonts w:ascii="Tahoma" w:eastAsia="Calibri" w:hAnsi="Tahoma" w:cs="Tahoma"/>
                <w:sz w:val="18"/>
                <w:szCs w:val="16"/>
                <w:lang w:val="en-GB"/>
              </w:rPr>
              <w:t>records.</w:t>
            </w:r>
            <w:r w:rsidRPr="008F2994">
              <w:rPr>
                <w:rFonts w:ascii="Tahoma" w:eastAsia="Calibri" w:hAnsi="Tahoma" w:cs="Tahoma"/>
                <w:sz w:val="18"/>
                <w:szCs w:val="16"/>
                <w:lang w:val="en-GB"/>
              </w:rPr>
              <w:t>*</w:t>
            </w:r>
            <w:proofErr w:type="gramEnd"/>
          </w:p>
          <w:p w14:paraId="6B65D964" w14:textId="77777777" w:rsidR="0029187C" w:rsidRPr="008F2994" w:rsidRDefault="0029187C" w:rsidP="001867B8">
            <w:pPr>
              <w:spacing w:after="0" w:line="240" w:lineRule="auto"/>
              <w:rPr>
                <w:rFonts w:ascii="Tahoma" w:eastAsia="Calibri" w:hAnsi="Tahoma" w:cs="Tahoma"/>
                <w:sz w:val="18"/>
                <w:szCs w:val="16"/>
                <w:lang w:val="en-GB"/>
              </w:rPr>
            </w:pPr>
          </w:p>
          <w:p w14:paraId="3D51C7A4" w14:textId="447F3973" w:rsidR="0029187C" w:rsidRPr="008F2994" w:rsidRDefault="002116D4"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Record linkage.</w:t>
            </w:r>
          </w:p>
          <w:p w14:paraId="0564B13A" w14:textId="77777777" w:rsidR="0029187C" w:rsidRPr="008F2994" w:rsidRDefault="0029187C" w:rsidP="001867B8">
            <w:pPr>
              <w:spacing w:after="0" w:line="240" w:lineRule="auto"/>
              <w:rPr>
                <w:rFonts w:ascii="Tahoma" w:eastAsia="Calibri" w:hAnsi="Tahoma" w:cs="Tahoma"/>
                <w:sz w:val="18"/>
                <w:szCs w:val="16"/>
                <w:lang w:val="en-GB"/>
              </w:rPr>
            </w:pPr>
          </w:p>
          <w:p w14:paraId="02EFBEF6" w14:textId="5FCBCC90"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Self report</w:t>
            </w:r>
            <w:r w:rsidR="002116D4" w:rsidRPr="008F2994">
              <w:rPr>
                <w:rFonts w:ascii="Tahoma" w:eastAsia="Calibri" w:hAnsi="Tahoma" w:cs="Tahoma"/>
                <w:sz w:val="18"/>
                <w:szCs w:val="16"/>
                <w:lang w:val="en-GB"/>
              </w:rPr>
              <w:t>.</w:t>
            </w:r>
          </w:p>
          <w:p w14:paraId="427DA262" w14:textId="77777777" w:rsidR="0029187C" w:rsidRPr="008F2994" w:rsidRDefault="0029187C" w:rsidP="001867B8">
            <w:pPr>
              <w:spacing w:after="0" w:line="240" w:lineRule="auto"/>
              <w:rPr>
                <w:rFonts w:ascii="Tahoma" w:eastAsia="Calibri" w:hAnsi="Tahoma" w:cs="Tahoma"/>
                <w:sz w:val="18"/>
                <w:szCs w:val="16"/>
                <w:lang w:val="en-GB"/>
              </w:rPr>
            </w:pPr>
          </w:p>
          <w:p w14:paraId="68CB5A39" w14:textId="16565B0F"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e) No description</w:t>
            </w:r>
            <w:r w:rsidR="002116D4" w:rsidRPr="008F2994">
              <w:rPr>
                <w:rFonts w:ascii="Tahoma" w:eastAsia="Calibri" w:hAnsi="Tahoma" w:cs="Tahoma"/>
                <w:sz w:val="18"/>
                <w:szCs w:val="16"/>
                <w:lang w:val="en-GB"/>
              </w:rPr>
              <w:t>.</w:t>
            </w:r>
          </w:p>
          <w:p w14:paraId="5C513EA2"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33DCA558" w14:textId="69258121"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Confirmed response to antipsychotic treatment, with experimental </w:t>
            </w:r>
            <w:proofErr w:type="gramStart"/>
            <w:r w:rsidRPr="008F2994">
              <w:rPr>
                <w:rFonts w:ascii="Tahoma" w:eastAsia="Calibri" w:hAnsi="Tahoma" w:cs="Tahoma"/>
                <w:sz w:val="18"/>
                <w:szCs w:val="16"/>
                <w:lang w:val="en-GB"/>
              </w:rPr>
              <w:t>validation</w:t>
            </w:r>
            <w:r w:rsidR="002116D4"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r w:rsidRPr="008F2994">
              <w:rPr>
                <w:rFonts w:ascii="Tahoma" w:eastAsia="Calibri" w:hAnsi="Tahoma" w:cs="Tahoma"/>
                <w:sz w:val="18"/>
                <w:szCs w:val="16"/>
                <w:lang w:val="en-GB"/>
              </w:rPr>
              <w:t xml:space="preserve"> </w:t>
            </w:r>
          </w:p>
          <w:p w14:paraId="32BFE84D"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073FA8D1" w14:textId="09EFFE68"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Confirmed response to antipsychotic treatment, interview, records or self-</w:t>
            </w:r>
            <w:proofErr w:type="gramStart"/>
            <w:r w:rsidRPr="008F2994">
              <w:rPr>
                <w:rFonts w:ascii="Tahoma" w:eastAsia="Calibri" w:hAnsi="Tahoma" w:cs="Tahoma"/>
                <w:sz w:val="18"/>
                <w:szCs w:val="16"/>
                <w:u w:val="single"/>
                <w:lang w:val="en-GB"/>
              </w:rPr>
              <w:t>report</w:t>
            </w:r>
            <w:r w:rsidR="002116D4"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303C2169"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0DDA7790" w14:textId="20B2B3B4"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description</w:t>
            </w:r>
            <w:r w:rsidR="002116D4" w:rsidRPr="008F2994">
              <w:rPr>
                <w:rFonts w:ascii="Tahoma" w:eastAsia="Calibri" w:hAnsi="Tahoma" w:cs="Tahoma"/>
                <w:sz w:val="18"/>
                <w:szCs w:val="16"/>
                <w:lang w:val="en-GB"/>
              </w:rPr>
              <w:t>.</w:t>
            </w:r>
          </w:p>
          <w:p w14:paraId="11298E8E"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3" w:type="dxa"/>
            <w:shd w:val="clear" w:color="auto" w:fill="auto"/>
          </w:tcPr>
          <w:p w14:paraId="024E9CC1" w14:textId="54A58615"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All eligible cases with outcome of interest over a defined </w:t>
            </w:r>
            <w:proofErr w:type="gramStart"/>
            <w:r w:rsidRPr="008F2994">
              <w:rPr>
                <w:rFonts w:ascii="Tahoma" w:eastAsia="Calibri" w:hAnsi="Tahoma" w:cs="Tahoma"/>
                <w:sz w:val="18"/>
                <w:szCs w:val="16"/>
                <w:lang w:val="en-GB"/>
              </w:rPr>
              <w:t>period of time</w:t>
            </w:r>
            <w:proofErr w:type="gramEnd"/>
            <w:r w:rsidRPr="008F2994">
              <w:rPr>
                <w:rFonts w:ascii="Tahoma" w:eastAsia="Calibri" w:hAnsi="Tahoma" w:cs="Tahoma"/>
                <w:sz w:val="18"/>
                <w:szCs w:val="16"/>
                <w:lang w:val="en-GB"/>
              </w:rPr>
              <w:t>, in defined population etc</w:t>
            </w:r>
            <w:r w:rsidR="002116D4" w:rsidRPr="008F2994">
              <w:rPr>
                <w:rFonts w:ascii="Tahoma" w:eastAsia="Calibri" w:hAnsi="Tahoma" w:cs="Tahoma"/>
                <w:sz w:val="18"/>
                <w:szCs w:val="16"/>
                <w:lang w:val="en-GB"/>
              </w:rPr>
              <w:t>.</w:t>
            </w:r>
            <w:r w:rsidRPr="008F2994">
              <w:rPr>
                <w:rFonts w:ascii="Tahoma" w:eastAsia="Calibri" w:hAnsi="Tahoma" w:cs="Tahoma"/>
                <w:sz w:val="18"/>
                <w:szCs w:val="16"/>
                <w:lang w:val="en-GB"/>
              </w:rPr>
              <w:t>*</w:t>
            </w:r>
          </w:p>
          <w:p w14:paraId="1CE05050" w14:textId="77777777" w:rsidR="0029187C" w:rsidRPr="008F2994" w:rsidRDefault="0029187C" w:rsidP="001867B8">
            <w:pPr>
              <w:spacing w:after="0" w:line="240" w:lineRule="auto"/>
              <w:rPr>
                <w:rFonts w:ascii="Tahoma" w:eastAsia="Calibri" w:hAnsi="Tahoma" w:cs="Tahoma"/>
                <w:sz w:val="18"/>
                <w:szCs w:val="16"/>
                <w:lang w:val="en-GB"/>
              </w:rPr>
            </w:pPr>
          </w:p>
          <w:p w14:paraId="6475C961" w14:textId="24213F14" w:rsidR="0029187C" w:rsidRPr="008F2994" w:rsidRDefault="0029187C"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An appropriate sample of t</w:t>
            </w:r>
            <w:r w:rsidR="002116D4" w:rsidRPr="008F2994">
              <w:rPr>
                <w:rFonts w:ascii="Tahoma" w:eastAsia="Calibri" w:hAnsi="Tahoma" w:cs="Tahoma"/>
                <w:sz w:val="18"/>
                <w:szCs w:val="16"/>
                <w:u w:val="single"/>
                <w:lang w:val="en-GB"/>
              </w:rPr>
              <w:t>hose cases (e.g. random sample</w:t>
            </w:r>
            <w:proofErr w:type="gramStart"/>
            <w:r w:rsidR="002116D4"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15BB878D" w14:textId="77777777" w:rsidR="0029187C" w:rsidRPr="008F2994" w:rsidRDefault="0029187C" w:rsidP="001867B8">
            <w:pPr>
              <w:spacing w:after="0" w:line="240" w:lineRule="auto"/>
              <w:rPr>
                <w:rFonts w:ascii="Tahoma" w:eastAsia="Calibri" w:hAnsi="Tahoma" w:cs="Tahoma"/>
                <w:sz w:val="18"/>
                <w:szCs w:val="16"/>
                <w:lang w:val="en-GB"/>
              </w:rPr>
            </w:pPr>
          </w:p>
          <w:p w14:paraId="564BE29F" w14:textId="0275CCB7"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Neither of the above, or not stated</w:t>
            </w:r>
            <w:r w:rsidR="002116D4" w:rsidRPr="008F2994">
              <w:rPr>
                <w:rFonts w:ascii="Tahoma" w:eastAsia="Calibri" w:hAnsi="Tahoma" w:cs="Tahoma"/>
                <w:sz w:val="18"/>
                <w:szCs w:val="16"/>
                <w:lang w:val="en-GB"/>
              </w:rPr>
              <w:t>.</w:t>
            </w:r>
          </w:p>
          <w:p w14:paraId="3841C2A8"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4DD57927" w14:textId="02C8595D"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a) Der</w:t>
            </w:r>
            <w:r w:rsidR="0012146B" w:rsidRPr="008F2994">
              <w:rPr>
                <w:rFonts w:ascii="Tahoma" w:eastAsia="Calibri" w:hAnsi="Tahoma" w:cs="Tahoma"/>
                <w:sz w:val="18"/>
                <w:szCs w:val="16"/>
                <w:u w:val="single"/>
                <w:lang w:val="en-GB"/>
              </w:rPr>
              <w:t>ived from same population as TR</w:t>
            </w:r>
            <w:r w:rsidRPr="008F2994">
              <w:rPr>
                <w:rFonts w:ascii="Tahoma" w:eastAsia="Calibri" w:hAnsi="Tahoma" w:cs="Tahoma"/>
                <w:sz w:val="18"/>
                <w:szCs w:val="16"/>
                <w:u w:val="single"/>
                <w:lang w:val="en-GB"/>
              </w:rPr>
              <w:t xml:space="preserve">, would have been </w:t>
            </w:r>
            <w:r w:rsidR="0012146B" w:rsidRPr="008F2994">
              <w:rPr>
                <w:rFonts w:ascii="Tahoma" w:eastAsia="Calibri" w:hAnsi="Tahoma" w:cs="Tahoma"/>
                <w:sz w:val="18"/>
                <w:szCs w:val="16"/>
                <w:u w:val="single"/>
                <w:lang w:val="en-GB"/>
              </w:rPr>
              <w:t>TR</w:t>
            </w:r>
            <w:r w:rsidR="002116D4" w:rsidRPr="008F2994">
              <w:rPr>
                <w:rFonts w:ascii="Tahoma" w:eastAsia="Calibri" w:hAnsi="Tahoma" w:cs="Tahoma"/>
                <w:sz w:val="18"/>
                <w:szCs w:val="16"/>
                <w:u w:val="single"/>
                <w:lang w:val="en-GB"/>
              </w:rPr>
              <w:t xml:space="preserve"> if had treatment-</w:t>
            </w:r>
            <w:proofErr w:type="gramStart"/>
            <w:r w:rsidR="002116D4" w:rsidRPr="008F2994">
              <w:rPr>
                <w:rFonts w:ascii="Tahoma" w:eastAsia="Calibri" w:hAnsi="Tahoma" w:cs="Tahoma"/>
                <w:sz w:val="18"/>
                <w:szCs w:val="16"/>
                <w:u w:val="single"/>
                <w:lang w:val="en-GB"/>
              </w:rPr>
              <w:t>resistance.</w:t>
            </w:r>
            <w:r w:rsidRPr="008F2994">
              <w:rPr>
                <w:rFonts w:ascii="Tahoma" w:eastAsia="Calibri" w:hAnsi="Tahoma" w:cs="Tahoma"/>
                <w:bCs/>
                <w:sz w:val="18"/>
                <w:szCs w:val="16"/>
                <w:u w:val="single"/>
                <w:lang w:val="en-GB"/>
              </w:rPr>
              <w:t>*</w:t>
            </w:r>
            <w:proofErr w:type="gramEnd"/>
          </w:p>
          <w:p w14:paraId="1195AA02" w14:textId="77777777" w:rsidR="0029187C" w:rsidRPr="008F2994" w:rsidRDefault="0029187C" w:rsidP="001867B8">
            <w:pPr>
              <w:tabs>
                <w:tab w:val="left" w:pos="-1080"/>
                <w:tab w:val="left" w:pos="-720"/>
                <w:tab w:val="left" w:pos="270"/>
              </w:tabs>
              <w:spacing w:after="0" w:line="240" w:lineRule="auto"/>
              <w:rPr>
                <w:rFonts w:ascii="Tahoma" w:eastAsia="Calibri" w:hAnsi="Tahoma" w:cs="Tahoma"/>
                <w:b/>
                <w:sz w:val="18"/>
                <w:szCs w:val="16"/>
                <w:lang w:val="en-GB"/>
              </w:rPr>
            </w:pPr>
          </w:p>
          <w:p w14:paraId="35A7C43A" w14:textId="2737CA42"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Different source/different inclusion and exclusion</w:t>
            </w:r>
            <w:r w:rsidR="002116D4" w:rsidRPr="008F2994">
              <w:rPr>
                <w:rFonts w:ascii="Tahoma" w:eastAsia="Calibri" w:hAnsi="Tahoma" w:cs="Tahoma"/>
                <w:sz w:val="18"/>
                <w:szCs w:val="16"/>
                <w:lang w:val="en-GB"/>
              </w:rPr>
              <w:t>.</w:t>
            </w:r>
          </w:p>
          <w:p w14:paraId="001FB313"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5B2596C0" w14:textId="7F30347C"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 inadequate description</w:t>
            </w:r>
            <w:r w:rsidR="002116D4" w:rsidRPr="008F2994">
              <w:rPr>
                <w:rFonts w:ascii="Tahoma" w:eastAsia="Calibri" w:hAnsi="Tahoma" w:cs="Tahoma"/>
                <w:sz w:val="18"/>
                <w:szCs w:val="16"/>
                <w:lang w:val="en-GB"/>
              </w:rPr>
              <w:t>.</w:t>
            </w:r>
          </w:p>
          <w:p w14:paraId="4C151C17"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386" w:type="dxa"/>
            <w:shd w:val="clear" w:color="auto" w:fill="auto"/>
          </w:tcPr>
          <w:p w14:paraId="60E38C80" w14:textId="33BD2A91"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Justified and </w:t>
            </w:r>
            <w:proofErr w:type="gramStart"/>
            <w:r w:rsidRPr="008F2994">
              <w:rPr>
                <w:rFonts w:ascii="Tahoma" w:eastAsia="Calibri" w:hAnsi="Tahoma" w:cs="Tahoma"/>
                <w:sz w:val="18"/>
                <w:szCs w:val="16"/>
                <w:lang w:val="en-GB"/>
              </w:rPr>
              <w:t>satisfactory.*</w:t>
            </w:r>
            <w:proofErr w:type="gramEnd"/>
          </w:p>
          <w:p w14:paraId="1491E4CB"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3C02EE80" w14:textId="77777777"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Not justified.</w:t>
            </w:r>
          </w:p>
          <w:p w14:paraId="57848B86"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817" w:type="dxa"/>
            <w:shd w:val="clear" w:color="auto" w:fill="auto"/>
          </w:tcPr>
          <w:p w14:paraId="12E98A85" w14:textId="0C09B8FF"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Stud</w:t>
            </w:r>
            <w:r w:rsidR="002116D4" w:rsidRPr="008F2994">
              <w:rPr>
                <w:rFonts w:ascii="Tahoma" w:eastAsia="Calibri" w:hAnsi="Tahoma" w:cs="Tahoma"/>
                <w:sz w:val="18"/>
                <w:szCs w:val="16"/>
                <w:lang w:val="en-GB"/>
              </w:rPr>
              <w:t>y controls for _____________</w:t>
            </w:r>
            <w:r w:rsidRPr="008F2994">
              <w:rPr>
                <w:rFonts w:ascii="Tahoma" w:eastAsia="Calibri" w:hAnsi="Tahoma" w:cs="Tahoma"/>
                <w:bCs/>
                <w:sz w:val="18"/>
                <w:szCs w:val="16"/>
                <w:lang w:val="en-GB"/>
              </w:rPr>
              <w:t>*</w:t>
            </w:r>
          </w:p>
          <w:p w14:paraId="2473C6F1"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08A3CEFD" w14:textId="61B1B34F"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Study co</w:t>
            </w:r>
            <w:r w:rsidR="002116D4" w:rsidRPr="008F2994">
              <w:rPr>
                <w:rFonts w:ascii="Tahoma" w:eastAsia="Calibri" w:hAnsi="Tahoma" w:cs="Tahoma"/>
                <w:sz w:val="18"/>
                <w:szCs w:val="16"/>
                <w:lang w:val="en-GB"/>
              </w:rPr>
              <w:t xml:space="preserve">ntrols for any additional </w:t>
            </w:r>
            <w:proofErr w:type="gramStart"/>
            <w:r w:rsidR="002116D4" w:rsidRPr="008F2994">
              <w:rPr>
                <w:rFonts w:ascii="Tahoma" w:eastAsia="Calibri" w:hAnsi="Tahoma" w:cs="Tahoma"/>
                <w:sz w:val="18"/>
                <w:szCs w:val="16"/>
                <w:lang w:val="en-GB"/>
              </w:rPr>
              <w:t>factor.</w:t>
            </w:r>
            <w:r w:rsidRPr="008F2994">
              <w:rPr>
                <w:rFonts w:ascii="Tahoma" w:eastAsia="Calibri" w:hAnsi="Tahoma" w:cs="Tahoma"/>
                <w:bCs/>
                <w:sz w:val="18"/>
                <w:szCs w:val="16"/>
                <w:lang w:val="en-GB"/>
              </w:rPr>
              <w:t>*</w:t>
            </w:r>
            <w:proofErr w:type="gramEnd"/>
            <w:r w:rsidRPr="008F2994">
              <w:rPr>
                <w:rFonts w:ascii="Tahoma" w:eastAsia="Calibri" w:hAnsi="Tahoma" w:cs="Tahoma"/>
                <w:sz w:val="18"/>
                <w:szCs w:val="16"/>
                <w:lang w:val="en-GB"/>
              </w:rPr>
              <w:t xml:space="preserve"> </w:t>
            </w:r>
          </w:p>
          <w:p w14:paraId="0F4885AC"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6C3CCF14" w14:textId="73295821"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Validate</w:t>
            </w:r>
            <w:r w:rsidR="0012146B" w:rsidRPr="008F2994">
              <w:rPr>
                <w:rFonts w:ascii="Tahoma" w:eastAsia="Calibri" w:hAnsi="Tahoma" w:cs="Tahoma"/>
                <w:sz w:val="18"/>
                <w:szCs w:val="16"/>
                <w:lang w:val="en-GB"/>
              </w:rPr>
              <w:t>d measurement tool, blind to TR/A</w:t>
            </w:r>
            <w:r w:rsidRPr="008F2994">
              <w:rPr>
                <w:rFonts w:ascii="Tahoma" w:eastAsia="Calibri" w:hAnsi="Tahoma" w:cs="Tahoma"/>
                <w:sz w:val="18"/>
                <w:szCs w:val="16"/>
                <w:lang w:val="en-GB"/>
              </w:rPr>
              <w:t xml:space="preserve">R </w:t>
            </w:r>
            <w:proofErr w:type="gramStart"/>
            <w:r w:rsidRPr="008F2994">
              <w:rPr>
                <w:rFonts w:ascii="Tahoma" w:eastAsia="Calibri" w:hAnsi="Tahoma" w:cs="Tahoma"/>
                <w:sz w:val="18"/>
                <w:szCs w:val="16"/>
                <w:lang w:val="en-GB"/>
              </w:rPr>
              <w:t>status</w:t>
            </w:r>
            <w:r w:rsidR="002116D4"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r w:rsidRPr="008F2994">
              <w:rPr>
                <w:rFonts w:ascii="Tahoma" w:eastAsia="Calibri" w:hAnsi="Tahoma" w:cs="Tahoma"/>
                <w:bCs/>
                <w:sz w:val="18"/>
                <w:szCs w:val="16"/>
                <w:lang w:val="en-GB"/>
              </w:rPr>
              <w:t>*</w:t>
            </w:r>
          </w:p>
          <w:p w14:paraId="73E129EC"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20124616" w14:textId="28103D68"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Validated, objective meas</w:t>
            </w:r>
            <w:r w:rsidR="0012146B" w:rsidRPr="008F2994">
              <w:rPr>
                <w:rFonts w:ascii="Tahoma" w:eastAsia="Calibri" w:hAnsi="Tahoma" w:cs="Tahoma"/>
                <w:sz w:val="18"/>
                <w:szCs w:val="16"/>
                <w:u w:val="single"/>
                <w:lang w:val="en-GB"/>
              </w:rPr>
              <w:t>urement tool, not blind to TR/A</w:t>
            </w:r>
            <w:r w:rsidRPr="008F2994">
              <w:rPr>
                <w:rFonts w:ascii="Tahoma" w:eastAsia="Calibri" w:hAnsi="Tahoma" w:cs="Tahoma"/>
                <w:sz w:val="18"/>
                <w:szCs w:val="16"/>
                <w:u w:val="single"/>
                <w:lang w:val="en-GB"/>
              </w:rPr>
              <w:t xml:space="preserve">R </w:t>
            </w:r>
            <w:proofErr w:type="gramStart"/>
            <w:r w:rsidRPr="008F2994">
              <w:rPr>
                <w:rFonts w:ascii="Tahoma" w:eastAsia="Calibri" w:hAnsi="Tahoma" w:cs="Tahoma"/>
                <w:sz w:val="18"/>
                <w:szCs w:val="16"/>
                <w:u w:val="single"/>
                <w:lang w:val="en-GB"/>
              </w:rPr>
              <w:t>status</w:t>
            </w:r>
            <w:r w:rsidR="002116D4"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78177D80"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38368A97" w14:textId="6819B1FE"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Non-validated/ non-objective measurement tool, self report or medical record only</w:t>
            </w:r>
            <w:r w:rsidR="002116D4" w:rsidRPr="008F2994">
              <w:rPr>
                <w:rFonts w:ascii="Tahoma" w:eastAsia="Calibri" w:hAnsi="Tahoma" w:cs="Tahoma"/>
                <w:sz w:val="18"/>
                <w:szCs w:val="16"/>
                <w:lang w:val="en-GB"/>
              </w:rPr>
              <w:t>.</w:t>
            </w:r>
          </w:p>
          <w:p w14:paraId="1F6F9CB2"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17DB2A57" w14:textId="5DC443AD"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No description</w:t>
            </w:r>
            <w:r w:rsidR="002116D4" w:rsidRPr="008F2994">
              <w:rPr>
                <w:rFonts w:ascii="Tahoma" w:eastAsia="Calibri" w:hAnsi="Tahoma" w:cs="Tahoma"/>
                <w:sz w:val="18"/>
                <w:szCs w:val="16"/>
                <w:lang w:val="en-GB"/>
              </w:rPr>
              <w:t>.</w:t>
            </w:r>
          </w:p>
        </w:tc>
        <w:tc>
          <w:tcPr>
            <w:tcW w:w="1601" w:type="dxa"/>
            <w:shd w:val="clear" w:color="auto" w:fill="auto"/>
          </w:tcPr>
          <w:p w14:paraId="4DF3FEA2" w14:textId="7BE77B18" w:rsidR="0029187C" w:rsidRPr="008F2994" w:rsidRDefault="002116D4"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w:t>
            </w:r>
            <w:proofErr w:type="gramStart"/>
            <w:r w:rsidRPr="008F2994">
              <w:rPr>
                <w:rFonts w:ascii="Tahoma" w:eastAsia="Calibri" w:hAnsi="Tahoma" w:cs="Tahoma"/>
                <w:sz w:val="18"/>
                <w:szCs w:val="16"/>
                <w:u w:val="single"/>
                <w:lang w:val="en-GB"/>
              </w:rPr>
              <w:t>Yes.</w:t>
            </w:r>
            <w:r w:rsidR="0029187C" w:rsidRPr="008F2994">
              <w:rPr>
                <w:rFonts w:ascii="Tahoma" w:eastAsia="Calibri" w:hAnsi="Tahoma" w:cs="Tahoma"/>
                <w:bCs/>
                <w:sz w:val="18"/>
                <w:szCs w:val="16"/>
                <w:u w:val="single"/>
                <w:lang w:val="en-GB"/>
              </w:rPr>
              <w:t>*</w:t>
            </w:r>
            <w:proofErr w:type="gramEnd"/>
          </w:p>
          <w:p w14:paraId="247C5B14"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51BEDA04" w14:textId="7A6A5089"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No</w:t>
            </w:r>
            <w:r w:rsidR="002116D4" w:rsidRPr="008F2994">
              <w:rPr>
                <w:rFonts w:ascii="Tahoma" w:eastAsia="Calibri" w:hAnsi="Tahoma" w:cs="Tahoma"/>
                <w:sz w:val="18"/>
                <w:szCs w:val="16"/>
                <w:lang w:val="en-GB"/>
              </w:rPr>
              <w:t>.</w:t>
            </w:r>
          </w:p>
          <w:p w14:paraId="21BEBDCC"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7" w:type="dxa"/>
            <w:shd w:val="clear" w:color="auto" w:fill="auto"/>
          </w:tcPr>
          <w:p w14:paraId="2D83F5A1" w14:textId="56A8C419"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The statistical test used to </w:t>
            </w:r>
            <w:proofErr w:type="spellStart"/>
            <w:r w:rsidRPr="008F2994">
              <w:rPr>
                <w:rFonts w:ascii="Tahoma" w:eastAsia="Calibri" w:hAnsi="Tahoma" w:cs="Tahoma"/>
                <w:sz w:val="18"/>
                <w:szCs w:val="16"/>
                <w:u w:val="single"/>
                <w:lang w:val="en-GB"/>
              </w:rPr>
              <w:t>analyze</w:t>
            </w:r>
            <w:proofErr w:type="spellEnd"/>
            <w:r w:rsidRPr="008F2994">
              <w:rPr>
                <w:rFonts w:ascii="Tahoma" w:eastAsia="Calibri" w:hAnsi="Tahoma" w:cs="Tahoma"/>
                <w:sz w:val="18"/>
                <w:szCs w:val="16"/>
                <w:u w:val="single"/>
                <w:lang w:val="en-GB"/>
              </w:rPr>
              <w:t xml:space="preserve"> the data is clearly described and appropriate, and the measurement of the association is presented, and t</w:t>
            </w:r>
            <w:r w:rsidR="002116D4" w:rsidRPr="008F2994">
              <w:rPr>
                <w:rFonts w:ascii="Tahoma" w:eastAsia="Calibri" w:hAnsi="Tahoma" w:cs="Tahoma"/>
                <w:sz w:val="18"/>
                <w:szCs w:val="16"/>
                <w:u w:val="single"/>
                <w:lang w:val="en-GB"/>
              </w:rPr>
              <w:t>he probability level (p value</w:t>
            </w:r>
            <w:proofErr w:type="gramStart"/>
            <w:r w:rsidR="002116D4"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3A72F602"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6754805E"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The statistical test is not appropriate, not described or incomplete.</w:t>
            </w:r>
          </w:p>
          <w:p w14:paraId="2FCD8797"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r>
    </w:tbl>
    <w:p w14:paraId="39368F14" w14:textId="77777777" w:rsidR="0029187C" w:rsidRPr="008F2994" w:rsidRDefault="0029187C" w:rsidP="001867B8">
      <w:pPr>
        <w:tabs>
          <w:tab w:val="left" w:pos="3150"/>
        </w:tabs>
        <w:spacing w:after="0" w:line="240" w:lineRule="auto"/>
        <w:rPr>
          <w:rFonts w:ascii="Tahoma" w:eastAsia="Calibri" w:hAnsi="Tahoma" w:cs="Tahoma"/>
          <w:sz w:val="24"/>
          <w:szCs w:val="20"/>
          <w:lang w:val="en-GB"/>
        </w:rPr>
      </w:pPr>
    </w:p>
    <w:p w14:paraId="7D1BC369"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Selection: ****</w:t>
      </w:r>
    </w:p>
    <w:p w14:paraId="2D24887C"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Comparability: -</w:t>
      </w:r>
    </w:p>
    <w:p w14:paraId="6D94C1E7"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Predictor: ***</w:t>
      </w:r>
    </w:p>
    <w:p w14:paraId="7EDFB858" w14:textId="77777777" w:rsidR="0029187C" w:rsidRPr="008F2994" w:rsidRDefault="0029187C" w:rsidP="001867B8">
      <w:pPr>
        <w:spacing w:after="0" w:line="240" w:lineRule="auto"/>
        <w:rPr>
          <w:rFonts w:ascii="Tahoma" w:eastAsia="Calibri" w:hAnsi="Tahoma" w:cs="Tahoma"/>
          <w:b/>
          <w:szCs w:val="20"/>
          <w:lang w:val="en-GB"/>
        </w:rPr>
      </w:pPr>
      <w:r w:rsidRPr="008F2994">
        <w:rPr>
          <w:rFonts w:ascii="Tahoma" w:eastAsia="Calibri" w:hAnsi="Tahoma" w:cs="Tahoma"/>
          <w:b/>
          <w:szCs w:val="20"/>
          <w:lang w:val="en-GB"/>
        </w:rPr>
        <w:t>7 MODERATE</w:t>
      </w:r>
    </w:p>
    <w:p w14:paraId="67B00ADE" w14:textId="1E4E5FC3" w:rsidR="0029187C" w:rsidRDefault="0029187C" w:rsidP="001867B8">
      <w:pPr>
        <w:spacing w:after="0" w:line="240" w:lineRule="auto"/>
        <w:rPr>
          <w:rFonts w:ascii="Tahoma" w:eastAsia="Calibri" w:hAnsi="Tahoma" w:cs="Tahoma"/>
          <w:sz w:val="24"/>
          <w:lang w:val="en-GB"/>
        </w:rPr>
      </w:pPr>
    </w:p>
    <w:p w14:paraId="3FBC789B" w14:textId="77777777" w:rsidR="000E1D4D" w:rsidRPr="008F2994" w:rsidRDefault="000E1D4D" w:rsidP="001867B8">
      <w:pPr>
        <w:spacing w:after="0" w:line="240" w:lineRule="auto"/>
        <w:rPr>
          <w:rFonts w:ascii="Tahoma" w:eastAsia="Calibri" w:hAnsi="Tahoma" w:cs="Tahoma"/>
          <w:sz w:val="24"/>
          <w:lang w:val="en-GB"/>
        </w:rPr>
      </w:pPr>
    </w:p>
    <w:tbl>
      <w:tblPr>
        <w:tblW w:w="14422"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1602"/>
        <w:gridCol w:w="1603"/>
        <w:gridCol w:w="1602"/>
        <w:gridCol w:w="1386"/>
        <w:gridCol w:w="1817"/>
        <w:gridCol w:w="1602"/>
        <w:gridCol w:w="1601"/>
        <w:gridCol w:w="1607"/>
      </w:tblGrid>
      <w:tr w:rsidR="0029187C" w:rsidRPr="008F2994" w14:paraId="103E15BE" w14:textId="77777777" w:rsidTr="000E1D4D">
        <w:trPr>
          <w:trHeight w:val="203"/>
        </w:trPr>
        <w:tc>
          <w:tcPr>
            <w:tcW w:w="14422" w:type="dxa"/>
            <w:gridSpan w:val="9"/>
            <w:shd w:val="clear" w:color="auto" w:fill="auto"/>
          </w:tcPr>
          <w:p w14:paraId="144575A7" w14:textId="240A53E3" w:rsidR="0029187C" w:rsidRPr="008F2994" w:rsidRDefault="00D76340" w:rsidP="001867B8">
            <w:pPr>
              <w:tabs>
                <w:tab w:val="left" w:pos="3150"/>
              </w:tabs>
              <w:spacing w:after="0" w:line="240" w:lineRule="auto"/>
              <w:rPr>
                <w:rFonts w:ascii="Tahoma" w:eastAsia="Calibri" w:hAnsi="Tahoma" w:cs="Tahoma"/>
                <w:b/>
                <w:sz w:val="24"/>
                <w:szCs w:val="16"/>
                <w:lang w:val="en-GB"/>
              </w:rPr>
            </w:pPr>
            <w:r>
              <w:rPr>
                <w:rFonts w:ascii="Tahoma" w:eastAsia="Calibri" w:hAnsi="Tahoma" w:cs="Tahoma"/>
                <w:b/>
                <w:sz w:val="24"/>
                <w:szCs w:val="16"/>
                <w:lang w:val="en-GB"/>
              </w:rPr>
              <w:t>Study 33</w:t>
            </w:r>
            <w:r w:rsidR="0088609D" w:rsidRPr="008F2994">
              <w:rPr>
                <w:rFonts w:ascii="Tahoma" w:eastAsia="Calibri" w:hAnsi="Tahoma" w:cs="Tahoma"/>
                <w:b/>
                <w:sz w:val="24"/>
                <w:szCs w:val="16"/>
                <w:lang w:val="en-GB"/>
              </w:rPr>
              <w:t>:</w:t>
            </w:r>
            <w:r w:rsidR="00180A5A" w:rsidRPr="008F2994">
              <w:rPr>
                <w:rFonts w:ascii="Tahoma" w:eastAsia="Calibri" w:hAnsi="Tahoma" w:cs="Tahoma"/>
                <w:b/>
                <w:sz w:val="24"/>
                <w:szCs w:val="16"/>
                <w:lang w:val="en-GB"/>
              </w:rPr>
              <w:t xml:space="preserve"> </w:t>
            </w:r>
            <w:proofErr w:type="spellStart"/>
            <w:r w:rsidR="00180A5A" w:rsidRPr="008F2994">
              <w:rPr>
                <w:rFonts w:ascii="Tahoma" w:eastAsia="Calibri" w:hAnsi="Tahoma" w:cs="Tahoma"/>
                <w:b/>
                <w:sz w:val="24"/>
                <w:szCs w:val="16"/>
                <w:lang w:val="en-GB"/>
              </w:rPr>
              <w:t>Anttila</w:t>
            </w:r>
            <w:proofErr w:type="spellEnd"/>
            <w:r w:rsidR="00180A5A" w:rsidRPr="008F2994">
              <w:rPr>
                <w:rFonts w:ascii="Tahoma" w:eastAsia="Calibri" w:hAnsi="Tahoma" w:cs="Tahoma"/>
                <w:b/>
                <w:sz w:val="24"/>
                <w:szCs w:val="16"/>
                <w:lang w:val="en-GB"/>
              </w:rPr>
              <w:t xml:space="preserve"> et al.</w:t>
            </w:r>
            <w:r w:rsidR="0029187C" w:rsidRPr="008F2994">
              <w:rPr>
                <w:rFonts w:ascii="Tahoma" w:eastAsia="Calibri" w:hAnsi="Tahoma" w:cs="Tahoma"/>
                <w:b/>
                <w:sz w:val="24"/>
                <w:szCs w:val="16"/>
                <w:lang w:val="en-GB"/>
              </w:rPr>
              <w:t xml:space="preserve"> 2007</w:t>
            </w:r>
            <w:r w:rsidR="00180A5A" w:rsidRPr="008F2994">
              <w:rPr>
                <w:rFonts w:ascii="Tahoma" w:eastAsia="Calibri" w:hAnsi="Tahoma" w:cs="Tahoma"/>
                <w:b/>
                <w:sz w:val="24"/>
                <w:szCs w:val="16"/>
                <w:lang w:val="en-GB"/>
              </w:rPr>
              <w:t>.</w:t>
            </w:r>
          </w:p>
          <w:p w14:paraId="47BF481B" w14:textId="77777777" w:rsidR="0029187C" w:rsidRPr="008F2994" w:rsidRDefault="0029187C" w:rsidP="001867B8">
            <w:pPr>
              <w:tabs>
                <w:tab w:val="left" w:pos="3150"/>
              </w:tabs>
              <w:spacing w:after="0" w:line="240" w:lineRule="auto"/>
              <w:rPr>
                <w:rFonts w:ascii="Tahoma" w:eastAsia="Calibri" w:hAnsi="Tahoma" w:cs="Tahoma"/>
                <w:b/>
                <w:sz w:val="16"/>
                <w:szCs w:val="16"/>
                <w:lang w:val="en-GB"/>
              </w:rPr>
            </w:pPr>
          </w:p>
        </w:tc>
      </w:tr>
      <w:tr w:rsidR="0029187C" w:rsidRPr="008F2994" w14:paraId="70CCB994" w14:textId="77777777" w:rsidTr="000E1D4D">
        <w:trPr>
          <w:trHeight w:val="203"/>
        </w:trPr>
        <w:tc>
          <w:tcPr>
            <w:tcW w:w="7795" w:type="dxa"/>
            <w:gridSpan w:val="5"/>
            <w:shd w:val="clear" w:color="auto" w:fill="auto"/>
          </w:tcPr>
          <w:p w14:paraId="38D4DD03"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SELECTION (max 5)</w:t>
            </w:r>
          </w:p>
          <w:p w14:paraId="592F7E66"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p>
        </w:tc>
        <w:tc>
          <w:tcPr>
            <w:tcW w:w="1817" w:type="dxa"/>
            <w:shd w:val="clear" w:color="auto" w:fill="auto"/>
          </w:tcPr>
          <w:p w14:paraId="0E1105BF"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COMPARABILITY (max 2)</w:t>
            </w:r>
          </w:p>
        </w:tc>
        <w:tc>
          <w:tcPr>
            <w:tcW w:w="4810" w:type="dxa"/>
            <w:gridSpan w:val="3"/>
            <w:shd w:val="clear" w:color="auto" w:fill="auto"/>
          </w:tcPr>
          <w:p w14:paraId="3E161913"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PREDICTOR (max 4)</w:t>
            </w:r>
          </w:p>
        </w:tc>
      </w:tr>
      <w:tr w:rsidR="0012146B" w:rsidRPr="008F2994" w14:paraId="4DD7B816" w14:textId="77777777" w:rsidTr="000E1D4D">
        <w:trPr>
          <w:trHeight w:val="790"/>
        </w:trPr>
        <w:tc>
          <w:tcPr>
            <w:tcW w:w="1602" w:type="dxa"/>
            <w:shd w:val="clear" w:color="auto" w:fill="auto"/>
          </w:tcPr>
          <w:p w14:paraId="78F84E22" w14:textId="58182B18"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TR diagnosis</w:t>
            </w:r>
          </w:p>
        </w:tc>
        <w:tc>
          <w:tcPr>
            <w:tcW w:w="1602" w:type="dxa"/>
            <w:shd w:val="clear" w:color="auto" w:fill="auto"/>
          </w:tcPr>
          <w:p w14:paraId="68DA79CA" w14:textId="7B19319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2) Ascertainment of AR diagnosis</w:t>
            </w:r>
          </w:p>
        </w:tc>
        <w:tc>
          <w:tcPr>
            <w:tcW w:w="1603" w:type="dxa"/>
            <w:shd w:val="clear" w:color="auto" w:fill="auto"/>
          </w:tcPr>
          <w:p w14:paraId="0D31C5ED" w14:textId="77777777"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207F3BF0" w14:textId="4982C14E"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TR patients</w:t>
            </w:r>
          </w:p>
        </w:tc>
        <w:tc>
          <w:tcPr>
            <w:tcW w:w="1602" w:type="dxa"/>
            <w:shd w:val="clear" w:color="auto" w:fill="auto"/>
          </w:tcPr>
          <w:p w14:paraId="57976FE5"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4) </w:t>
            </w:r>
          </w:p>
          <w:p w14:paraId="4C2B1BD6" w14:textId="67AC9ACD"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AR patients</w:t>
            </w:r>
          </w:p>
        </w:tc>
        <w:tc>
          <w:tcPr>
            <w:tcW w:w="1386" w:type="dxa"/>
            <w:shd w:val="clear" w:color="auto" w:fill="auto"/>
          </w:tcPr>
          <w:p w14:paraId="2EE63F2C"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5) </w:t>
            </w:r>
          </w:p>
          <w:p w14:paraId="2CD7BCAE" w14:textId="52123F9E"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Sample size</w:t>
            </w:r>
          </w:p>
        </w:tc>
        <w:tc>
          <w:tcPr>
            <w:tcW w:w="1817" w:type="dxa"/>
            <w:shd w:val="clear" w:color="auto" w:fill="auto"/>
          </w:tcPr>
          <w:p w14:paraId="6B6E342D" w14:textId="4F6EDE7C"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Comparability on basis of design or analysis</w:t>
            </w:r>
          </w:p>
        </w:tc>
        <w:tc>
          <w:tcPr>
            <w:tcW w:w="1602" w:type="dxa"/>
            <w:shd w:val="clear" w:color="auto" w:fill="auto"/>
          </w:tcPr>
          <w:p w14:paraId="7DD4A1CC" w14:textId="797E5E88"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predictor</w:t>
            </w:r>
          </w:p>
        </w:tc>
        <w:tc>
          <w:tcPr>
            <w:tcW w:w="1601" w:type="dxa"/>
            <w:shd w:val="clear" w:color="auto" w:fill="auto"/>
          </w:tcPr>
          <w:p w14:paraId="3A375537"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2) </w:t>
            </w:r>
          </w:p>
          <w:p w14:paraId="61500E43" w14:textId="77CCF66B"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Same method of ascertainment for TR and AR</w:t>
            </w:r>
          </w:p>
        </w:tc>
        <w:tc>
          <w:tcPr>
            <w:tcW w:w="1607" w:type="dxa"/>
            <w:shd w:val="clear" w:color="auto" w:fill="auto"/>
          </w:tcPr>
          <w:p w14:paraId="2F57B768"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5740039E" w14:textId="5323E0F4"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Statistical test</w:t>
            </w:r>
          </w:p>
        </w:tc>
      </w:tr>
      <w:tr w:rsidR="0029187C" w:rsidRPr="008F2994" w14:paraId="706615C9" w14:textId="77777777" w:rsidTr="000E1D4D">
        <w:trPr>
          <w:trHeight w:val="5041"/>
        </w:trPr>
        <w:tc>
          <w:tcPr>
            <w:tcW w:w="1602" w:type="dxa"/>
            <w:shd w:val="clear" w:color="auto" w:fill="auto"/>
          </w:tcPr>
          <w:p w14:paraId="67BE0F36" w14:textId="3542C971" w:rsidR="0029187C" w:rsidRPr="008F2994" w:rsidRDefault="002116D4"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Independent </w:t>
            </w:r>
            <w:proofErr w:type="gramStart"/>
            <w:r w:rsidRPr="008F2994">
              <w:rPr>
                <w:rFonts w:ascii="Tahoma" w:eastAsia="Calibri" w:hAnsi="Tahoma" w:cs="Tahoma"/>
                <w:sz w:val="18"/>
                <w:szCs w:val="16"/>
                <w:u w:val="single"/>
                <w:lang w:val="en-GB"/>
              </w:rPr>
              <w:t>assessment.</w:t>
            </w:r>
            <w:r w:rsidR="0029187C" w:rsidRPr="008F2994">
              <w:rPr>
                <w:rFonts w:ascii="Tahoma" w:eastAsia="Calibri" w:hAnsi="Tahoma" w:cs="Tahoma"/>
                <w:sz w:val="18"/>
                <w:szCs w:val="16"/>
                <w:u w:val="single"/>
                <w:lang w:val="en-GB"/>
              </w:rPr>
              <w:t>*</w:t>
            </w:r>
            <w:proofErr w:type="gramEnd"/>
          </w:p>
          <w:p w14:paraId="015A880D" w14:textId="77777777" w:rsidR="0029187C" w:rsidRPr="008F2994" w:rsidRDefault="0029187C" w:rsidP="001867B8">
            <w:pPr>
              <w:spacing w:after="0" w:line="240" w:lineRule="auto"/>
              <w:rPr>
                <w:rFonts w:ascii="Tahoma" w:eastAsia="Calibri" w:hAnsi="Tahoma" w:cs="Tahoma"/>
                <w:sz w:val="18"/>
                <w:szCs w:val="16"/>
                <w:lang w:val="en-GB"/>
              </w:rPr>
            </w:pPr>
          </w:p>
          <w:p w14:paraId="092210C0" w14:textId="1215D055"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w:t>
            </w:r>
            <w:r w:rsidR="002116D4" w:rsidRPr="008F2994">
              <w:rPr>
                <w:rFonts w:ascii="Tahoma" w:eastAsia="Calibri" w:hAnsi="Tahoma" w:cs="Tahoma"/>
                <w:sz w:val="18"/>
                <w:szCs w:val="16"/>
                <w:lang w:val="en-GB"/>
              </w:rPr>
              <w:t xml:space="preserve">) Independent review of </w:t>
            </w:r>
            <w:proofErr w:type="gramStart"/>
            <w:r w:rsidR="002116D4" w:rsidRPr="008F2994">
              <w:rPr>
                <w:rFonts w:ascii="Tahoma" w:eastAsia="Calibri" w:hAnsi="Tahoma" w:cs="Tahoma"/>
                <w:sz w:val="18"/>
                <w:szCs w:val="16"/>
                <w:lang w:val="en-GB"/>
              </w:rPr>
              <w:t>records.</w:t>
            </w:r>
            <w:r w:rsidRPr="008F2994">
              <w:rPr>
                <w:rFonts w:ascii="Tahoma" w:eastAsia="Calibri" w:hAnsi="Tahoma" w:cs="Tahoma"/>
                <w:sz w:val="18"/>
                <w:szCs w:val="16"/>
                <w:lang w:val="en-GB"/>
              </w:rPr>
              <w:t>*</w:t>
            </w:r>
            <w:proofErr w:type="gramEnd"/>
          </w:p>
          <w:p w14:paraId="7AE947CD" w14:textId="77777777" w:rsidR="0029187C" w:rsidRPr="008F2994" w:rsidRDefault="0029187C" w:rsidP="001867B8">
            <w:pPr>
              <w:spacing w:after="0" w:line="240" w:lineRule="auto"/>
              <w:rPr>
                <w:rFonts w:ascii="Tahoma" w:eastAsia="Calibri" w:hAnsi="Tahoma" w:cs="Tahoma"/>
                <w:sz w:val="18"/>
                <w:szCs w:val="16"/>
                <w:lang w:val="en-GB"/>
              </w:rPr>
            </w:pPr>
          </w:p>
          <w:p w14:paraId="627475B3" w14:textId="69E60FCA"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Record linkage</w:t>
            </w:r>
            <w:r w:rsidR="002116D4" w:rsidRPr="008F2994">
              <w:rPr>
                <w:rFonts w:ascii="Tahoma" w:eastAsia="Calibri" w:hAnsi="Tahoma" w:cs="Tahoma"/>
                <w:sz w:val="18"/>
                <w:szCs w:val="16"/>
                <w:lang w:val="en-GB"/>
              </w:rPr>
              <w:t>.</w:t>
            </w:r>
            <w:r w:rsidRPr="008F2994">
              <w:rPr>
                <w:rFonts w:ascii="Tahoma" w:eastAsia="Calibri" w:hAnsi="Tahoma" w:cs="Tahoma"/>
                <w:sz w:val="18"/>
                <w:szCs w:val="16"/>
                <w:lang w:val="en-GB"/>
              </w:rPr>
              <w:t xml:space="preserve"> </w:t>
            </w:r>
          </w:p>
          <w:p w14:paraId="28D43DC1" w14:textId="77777777" w:rsidR="0029187C" w:rsidRPr="008F2994" w:rsidRDefault="0029187C" w:rsidP="001867B8">
            <w:pPr>
              <w:spacing w:after="0" w:line="240" w:lineRule="auto"/>
              <w:rPr>
                <w:rFonts w:ascii="Tahoma" w:eastAsia="Calibri" w:hAnsi="Tahoma" w:cs="Tahoma"/>
                <w:sz w:val="18"/>
                <w:szCs w:val="16"/>
                <w:lang w:val="en-GB"/>
              </w:rPr>
            </w:pPr>
          </w:p>
          <w:p w14:paraId="7151D3E7" w14:textId="4E5BDF26"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Self report</w:t>
            </w:r>
            <w:r w:rsidR="002116D4" w:rsidRPr="008F2994">
              <w:rPr>
                <w:rFonts w:ascii="Tahoma" w:eastAsia="Calibri" w:hAnsi="Tahoma" w:cs="Tahoma"/>
                <w:sz w:val="18"/>
                <w:szCs w:val="16"/>
                <w:lang w:val="en-GB"/>
              </w:rPr>
              <w:t>.</w:t>
            </w:r>
          </w:p>
          <w:p w14:paraId="6B3B26FF" w14:textId="77777777" w:rsidR="0029187C" w:rsidRPr="008F2994" w:rsidRDefault="0029187C" w:rsidP="001867B8">
            <w:pPr>
              <w:spacing w:after="0" w:line="240" w:lineRule="auto"/>
              <w:rPr>
                <w:rFonts w:ascii="Tahoma" w:eastAsia="Calibri" w:hAnsi="Tahoma" w:cs="Tahoma"/>
                <w:sz w:val="18"/>
                <w:szCs w:val="16"/>
                <w:lang w:val="en-GB"/>
              </w:rPr>
            </w:pPr>
          </w:p>
          <w:p w14:paraId="5753FBFF" w14:textId="218CA0F4"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e) No description</w:t>
            </w:r>
            <w:r w:rsidR="002116D4" w:rsidRPr="008F2994">
              <w:rPr>
                <w:rFonts w:ascii="Tahoma" w:eastAsia="Calibri" w:hAnsi="Tahoma" w:cs="Tahoma"/>
                <w:sz w:val="18"/>
                <w:szCs w:val="16"/>
                <w:lang w:val="en-GB"/>
              </w:rPr>
              <w:t>.</w:t>
            </w:r>
          </w:p>
          <w:p w14:paraId="4BF74D1D"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69562574" w14:textId="59AA130B"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Confirmed response to antipsychotic treatment, with experimental </w:t>
            </w:r>
            <w:proofErr w:type="gramStart"/>
            <w:r w:rsidRPr="008F2994">
              <w:rPr>
                <w:rFonts w:ascii="Tahoma" w:eastAsia="Calibri" w:hAnsi="Tahoma" w:cs="Tahoma"/>
                <w:sz w:val="18"/>
                <w:szCs w:val="16"/>
                <w:lang w:val="en-GB"/>
              </w:rPr>
              <w:t>validation</w:t>
            </w:r>
            <w:r w:rsidR="002116D4"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r w:rsidRPr="008F2994">
              <w:rPr>
                <w:rFonts w:ascii="Tahoma" w:eastAsia="Calibri" w:hAnsi="Tahoma" w:cs="Tahoma"/>
                <w:sz w:val="18"/>
                <w:szCs w:val="16"/>
                <w:lang w:val="en-GB"/>
              </w:rPr>
              <w:t xml:space="preserve"> </w:t>
            </w:r>
          </w:p>
          <w:p w14:paraId="28E7BDC4"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5D67CDE3" w14:textId="42A13B0D"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Confirmed response to antipsychotic treatment, interview, records or self-</w:t>
            </w:r>
            <w:proofErr w:type="gramStart"/>
            <w:r w:rsidRPr="008F2994">
              <w:rPr>
                <w:rFonts w:ascii="Tahoma" w:eastAsia="Calibri" w:hAnsi="Tahoma" w:cs="Tahoma"/>
                <w:sz w:val="18"/>
                <w:szCs w:val="16"/>
                <w:u w:val="single"/>
                <w:lang w:val="en-GB"/>
              </w:rPr>
              <w:t>report</w:t>
            </w:r>
            <w:r w:rsidR="002116D4"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72525474"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5B7EE1EC" w14:textId="52E3658D"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description</w:t>
            </w:r>
            <w:r w:rsidR="002116D4" w:rsidRPr="008F2994">
              <w:rPr>
                <w:rFonts w:ascii="Tahoma" w:eastAsia="Calibri" w:hAnsi="Tahoma" w:cs="Tahoma"/>
                <w:sz w:val="18"/>
                <w:szCs w:val="16"/>
                <w:lang w:val="en-GB"/>
              </w:rPr>
              <w:t>.</w:t>
            </w:r>
          </w:p>
          <w:p w14:paraId="2DADF746"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3" w:type="dxa"/>
            <w:shd w:val="clear" w:color="auto" w:fill="auto"/>
          </w:tcPr>
          <w:p w14:paraId="05F3F86C" w14:textId="21A60A54"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All eligible cases with outcome of interest over a defined </w:t>
            </w:r>
            <w:proofErr w:type="gramStart"/>
            <w:r w:rsidRPr="008F2994">
              <w:rPr>
                <w:rFonts w:ascii="Tahoma" w:eastAsia="Calibri" w:hAnsi="Tahoma" w:cs="Tahoma"/>
                <w:sz w:val="18"/>
                <w:szCs w:val="16"/>
                <w:lang w:val="en-GB"/>
              </w:rPr>
              <w:t>period of time</w:t>
            </w:r>
            <w:proofErr w:type="gramEnd"/>
            <w:r w:rsidRPr="008F2994">
              <w:rPr>
                <w:rFonts w:ascii="Tahoma" w:eastAsia="Calibri" w:hAnsi="Tahoma" w:cs="Tahoma"/>
                <w:sz w:val="18"/>
                <w:szCs w:val="16"/>
                <w:lang w:val="en-GB"/>
              </w:rPr>
              <w:t>, in defined population etc</w:t>
            </w:r>
            <w:r w:rsidR="002116D4" w:rsidRPr="008F2994">
              <w:rPr>
                <w:rFonts w:ascii="Tahoma" w:eastAsia="Calibri" w:hAnsi="Tahoma" w:cs="Tahoma"/>
                <w:sz w:val="18"/>
                <w:szCs w:val="16"/>
                <w:lang w:val="en-GB"/>
              </w:rPr>
              <w:t>.</w:t>
            </w:r>
            <w:r w:rsidRPr="008F2994">
              <w:rPr>
                <w:rFonts w:ascii="Tahoma" w:eastAsia="Calibri" w:hAnsi="Tahoma" w:cs="Tahoma"/>
                <w:sz w:val="18"/>
                <w:szCs w:val="16"/>
                <w:lang w:val="en-GB"/>
              </w:rPr>
              <w:t>*</w:t>
            </w:r>
          </w:p>
          <w:p w14:paraId="7B8DFF5A" w14:textId="77777777" w:rsidR="0029187C" w:rsidRPr="008F2994" w:rsidRDefault="0029187C" w:rsidP="001867B8">
            <w:pPr>
              <w:spacing w:after="0" w:line="240" w:lineRule="auto"/>
              <w:rPr>
                <w:rFonts w:ascii="Tahoma" w:eastAsia="Calibri" w:hAnsi="Tahoma" w:cs="Tahoma"/>
                <w:sz w:val="18"/>
                <w:szCs w:val="16"/>
                <w:lang w:val="en-GB"/>
              </w:rPr>
            </w:pPr>
          </w:p>
          <w:p w14:paraId="118A21C6" w14:textId="3BDE2C74"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An appropriate sample of t</w:t>
            </w:r>
            <w:r w:rsidR="002116D4" w:rsidRPr="008F2994">
              <w:rPr>
                <w:rFonts w:ascii="Tahoma" w:eastAsia="Calibri" w:hAnsi="Tahoma" w:cs="Tahoma"/>
                <w:sz w:val="18"/>
                <w:szCs w:val="16"/>
                <w:lang w:val="en-GB"/>
              </w:rPr>
              <w:t>hose cases (e.g. random sample</w:t>
            </w:r>
            <w:proofErr w:type="gramStart"/>
            <w:r w:rsidR="002116D4"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7B3E68FD" w14:textId="77777777" w:rsidR="0029187C" w:rsidRPr="008F2994" w:rsidRDefault="0029187C" w:rsidP="001867B8">
            <w:pPr>
              <w:spacing w:after="0" w:line="240" w:lineRule="auto"/>
              <w:rPr>
                <w:rFonts w:ascii="Tahoma" w:eastAsia="Calibri" w:hAnsi="Tahoma" w:cs="Tahoma"/>
                <w:sz w:val="18"/>
                <w:szCs w:val="16"/>
                <w:lang w:val="en-GB"/>
              </w:rPr>
            </w:pPr>
          </w:p>
          <w:p w14:paraId="244EBDBA" w14:textId="45E10242" w:rsidR="0029187C" w:rsidRPr="008F2994" w:rsidRDefault="0029187C"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c) Neither of the above, or not stated</w:t>
            </w:r>
            <w:r w:rsidR="002116D4" w:rsidRPr="008F2994">
              <w:rPr>
                <w:rFonts w:ascii="Tahoma" w:eastAsia="Calibri" w:hAnsi="Tahoma" w:cs="Tahoma"/>
                <w:sz w:val="18"/>
                <w:szCs w:val="16"/>
                <w:u w:val="single"/>
                <w:lang w:val="en-GB"/>
              </w:rPr>
              <w:t>.</w:t>
            </w:r>
          </w:p>
          <w:p w14:paraId="7BD1604F"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2A68AB70" w14:textId="5A910C20"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Der</w:t>
            </w:r>
            <w:r w:rsidR="0012146B" w:rsidRPr="008F2994">
              <w:rPr>
                <w:rFonts w:ascii="Tahoma" w:eastAsia="Calibri" w:hAnsi="Tahoma" w:cs="Tahoma"/>
                <w:sz w:val="18"/>
                <w:szCs w:val="16"/>
                <w:lang w:val="en-GB"/>
              </w:rPr>
              <w:t>ived from same population as TR</w:t>
            </w:r>
            <w:r w:rsidRPr="008F2994">
              <w:rPr>
                <w:rFonts w:ascii="Tahoma" w:eastAsia="Calibri" w:hAnsi="Tahoma" w:cs="Tahoma"/>
                <w:sz w:val="18"/>
                <w:szCs w:val="16"/>
                <w:lang w:val="en-GB"/>
              </w:rPr>
              <w:t xml:space="preserve">, would have been </w:t>
            </w:r>
            <w:r w:rsidR="0012146B" w:rsidRPr="008F2994">
              <w:rPr>
                <w:rFonts w:ascii="Tahoma" w:eastAsia="Calibri" w:hAnsi="Tahoma" w:cs="Tahoma"/>
                <w:sz w:val="18"/>
                <w:szCs w:val="16"/>
                <w:lang w:val="en-GB"/>
              </w:rPr>
              <w:t>TR</w:t>
            </w:r>
            <w:r w:rsidR="002116D4" w:rsidRPr="008F2994">
              <w:rPr>
                <w:rFonts w:ascii="Tahoma" w:eastAsia="Calibri" w:hAnsi="Tahoma" w:cs="Tahoma"/>
                <w:sz w:val="18"/>
                <w:szCs w:val="16"/>
                <w:lang w:val="en-GB"/>
              </w:rPr>
              <w:t xml:space="preserve"> if had treatment-</w:t>
            </w:r>
            <w:proofErr w:type="gramStart"/>
            <w:r w:rsidR="002116D4" w:rsidRPr="008F2994">
              <w:rPr>
                <w:rFonts w:ascii="Tahoma" w:eastAsia="Calibri" w:hAnsi="Tahoma" w:cs="Tahoma"/>
                <w:sz w:val="18"/>
                <w:szCs w:val="16"/>
                <w:lang w:val="en-GB"/>
              </w:rPr>
              <w:t>resistance.</w:t>
            </w:r>
            <w:r w:rsidRPr="008F2994">
              <w:rPr>
                <w:rFonts w:ascii="Tahoma" w:eastAsia="Calibri" w:hAnsi="Tahoma" w:cs="Tahoma"/>
                <w:bCs/>
                <w:sz w:val="18"/>
                <w:szCs w:val="16"/>
                <w:lang w:val="en-GB"/>
              </w:rPr>
              <w:t>*</w:t>
            </w:r>
            <w:proofErr w:type="gramEnd"/>
          </w:p>
          <w:p w14:paraId="0C85C188" w14:textId="77777777" w:rsidR="0029187C" w:rsidRPr="008F2994" w:rsidRDefault="0029187C" w:rsidP="001867B8">
            <w:pPr>
              <w:tabs>
                <w:tab w:val="left" w:pos="-1080"/>
                <w:tab w:val="left" w:pos="-720"/>
                <w:tab w:val="left" w:pos="270"/>
              </w:tabs>
              <w:spacing w:after="0" w:line="240" w:lineRule="auto"/>
              <w:rPr>
                <w:rFonts w:ascii="Tahoma" w:eastAsia="Calibri" w:hAnsi="Tahoma" w:cs="Tahoma"/>
                <w:b/>
                <w:sz w:val="18"/>
                <w:szCs w:val="16"/>
                <w:lang w:val="en-GB"/>
              </w:rPr>
            </w:pPr>
          </w:p>
          <w:p w14:paraId="025E29B8" w14:textId="64207351"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Different source/different inclusion and exclusion</w:t>
            </w:r>
            <w:r w:rsidR="002116D4" w:rsidRPr="008F2994">
              <w:rPr>
                <w:rFonts w:ascii="Tahoma" w:eastAsia="Calibri" w:hAnsi="Tahoma" w:cs="Tahoma"/>
                <w:sz w:val="18"/>
                <w:szCs w:val="16"/>
                <w:lang w:val="en-GB"/>
              </w:rPr>
              <w:t>.</w:t>
            </w:r>
          </w:p>
          <w:p w14:paraId="71732ADE"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6A407B3D" w14:textId="18FF5233" w:rsidR="0029187C" w:rsidRPr="008F2994" w:rsidRDefault="002116D4"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c) No / inadequate description.</w:t>
            </w:r>
          </w:p>
          <w:p w14:paraId="46C4B5FE"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386" w:type="dxa"/>
            <w:shd w:val="clear" w:color="auto" w:fill="auto"/>
          </w:tcPr>
          <w:p w14:paraId="03869B28" w14:textId="77777777"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a) Justified and satisfactory. *</w:t>
            </w:r>
          </w:p>
          <w:p w14:paraId="5DFB04C0"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01F234F0"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Not justified.</w:t>
            </w:r>
          </w:p>
          <w:p w14:paraId="43E57FFA"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817" w:type="dxa"/>
            <w:shd w:val="clear" w:color="auto" w:fill="auto"/>
          </w:tcPr>
          <w:p w14:paraId="566B7AC7" w14:textId="57F8C822"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Stud</w:t>
            </w:r>
            <w:r w:rsidR="002116D4" w:rsidRPr="008F2994">
              <w:rPr>
                <w:rFonts w:ascii="Tahoma" w:eastAsia="Calibri" w:hAnsi="Tahoma" w:cs="Tahoma"/>
                <w:sz w:val="18"/>
                <w:szCs w:val="16"/>
                <w:lang w:val="en-GB"/>
              </w:rPr>
              <w:t>y controls for _______________</w:t>
            </w:r>
            <w:r w:rsidRPr="008F2994">
              <w:rPr>
                <w:rFonts w:ascii="Tahoma" w:eastAsia="Calibri" w:hAnsi="Tahoma" w:cs="Tahoma"/>
                <w:bCs/>
                <w:sz w:val="18"/>
                <w:szCs w:val="16"/>
                <w:lang w:val="en-GB"/>
              </w:rPr>
              <w:t>*</w:t>
            </w:r>
          </w:p>
          <w:p w14:paraId="745216C8"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0C40E57B" w14:textId="069C6F7E"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Study con</w:t>
            </w:r>
            <w:r w:rsidR="002116D4" w:rsidRPr="008F2994">
              <w:rPr>
                <w:rFonts w:ascii="Tahoma" w:eastAsia="Calibri" w:hAnsi="Tahoma" w:cs="Tahoma"/>
                <w:sz w:val="18"/>
                <w:szCs w:val="16"/>
                <w:lang w:val="en-GB"/>
              </w:rPr>
              <w:t xml:space="preserve">trols for any additional </w:t>
            </w:r>
            <w:proofErr w:type="gramStart"/>
            <w:r w:rsidR="002116D4" w:rsidRPr="008F2994">
              <w:rPr>
                <w:rFonts w:ascii="Tahoma" w:eastAsia="Calibri" w:hAnsi="Tahoma" w:cs="Tahoma"/>
                <w:sz w:val="18"/>
                <w:szCs w:val="16"/>
                <w:lang w:val="en-GB"/>
              </w:rPr>
              <w:t>factor.</w:t>
            </w:r>
            <w:r w:rsidRPr="008F2994">
              <w:rPr>
                <w:rFonts w:ascii="Tahoma" w:eastAsia="Calibri" w:hAnsi="Tahoma" w:cs="Tahoma"/>
                <w:bCs/>
                <w:sz w:val="18"/>
                <w:szCs w:val="16"/>
                <w:lang w:val="en-GB"/>
              </w:rPr>
              <w:t>*</w:t>
            </w:r>
            <w:proofErr w:type="gramEnd"/>
            <w:r w:rsidRPr="008F2994">
              <w:rPr>
                <w:rFonts w:ascii="Tahoma" w:eastAsia="Calibri" w:hAnsi="Tahoma" w:cs="Tahoma"/>
                <w:sz w:val="18"/>
                <w:szCs w:val="16"/>
                <w:lang w:val="en-GB"/>
              </w:rPr>
              <w:t xml:space="preserve"> </w:t>
            </w:r>
          </w:p>
          <w:p w14:paraId="30B045AC"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756DB4D8" w14:textId="36D7785C"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a) Validate</w:t>
            </w:r>
            <w:r w:rsidR="0012146B" w:rsidRPr="008F2994">
              <w:rPr>
                <w:rFonts w:ascii="Tahoma" w:eastAsia="Calibri" w:hAnsi="Tahoma" w:cs="Tahoma"/>
                <w:sz w:val="18"/>
                <w:szCs w:val="16"/>
                <w:u w:val="single"/>
                <w:lang w:val="en-GB"/>
              </w:rPr>
              <w:t>d measurement tool, blind to TR/A</w:t>
            </w:r>
            <w:r w:rsidRPr="008F2994">
              <w:rPr>
                <w:rFonts w:ascii="Tahoma" w:eastAsia="Calibri" w:hAnsi="Tahoma" w:cs="Tahoma"/>
                <w:sz w:val="18"/>
                <w:szCs w:val="16"/>
                <w:u w:val="single"/>
                <w:lang w:val="en-GB"/>
              </w:rPr>
              <w:t xml:space="preserve">R </w:t>
            </w:r>
            <w:proofErr w:type="gramStart"/>
            <w:r w:rsidRPr="008F2994">
              <w:rPr>
                <w:rFonts w:ascii="Tahoma" w:eastAsia="Calibri" w:hAnsi="Tahoma" w:cs="Tahoma"/>
                <w:sz w:val="18"/>
                <w:szCs w:val="16"/>
                <w:u w:val="single"/>
                <w:lang w:val="en-GB"/>
              </w:rPr>
              <w:t>sta</w:t>
            </w:r>
            <w:r w:rsidR="002116D4" w:rsidRPr="008F2994">
              <w:rPr>
                <w:rFonts w:ascii="Tahoma" w:eastAsia="Calibri" w:hAnsi="Tahoma" w:cs="Tahoma"/>
                <w:sz w:val="18"/>
                <w:szCs w:val="16"/>
                <w:u w:val="single"/>
                <w:lang w:val="en-GB"/>
              </w:rPr>
              <w:t>tus.</w:t>
            </w:r>
            <w:r w:rsidRPr="008F2994">
              <w:rPr>
                <w:rFonts w:ascii="Tahoma" w:eastAsia="Calibri" w:hAnsi="Tahoma" w:cs="Tahoma"/>
                <w:sz w:val="18"/>
                <w:szCs w:val="16"/>
                <w:u w:val="single"/>
                <w:lang w:val="en-GB"/>
              </w:rPr>
              <w:t>*</w:t>
            </w:r>
            <w:proofErr w:type="gramEnd"/>
            <w:r w:rsidRPr="008F2994">
              <w:rPr>
                <w:rFonts w:ascii="Tahoma" w:eastAsia="Calibri" w:hAnsi="Tahoma" w:cs="Tahoma"/>
                <w:bCs/>
                <w:sz w:val="18"/>
                <w:szCs w:val="16"/>
                <w:u w:val="single"/>
                <w:lang w:val="en-GB"/>
              </w:rPr>
              <w:t>*</w:t>
            </w:r>
          </w:p>
          <w:p w14:paraId="0CBFA8C0"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2FB97EFB" w14:textId="626290A3"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Validated, objective measurement t</w:t>
            </w:r>
            <w:r w:rsidR="0012146B" w:rsidRPr="008F2994">
              <w:rPr>
                <w:rFonts w:ascii="Tahoma" w:eastAsia="Calibri" w:hAnsi="Tahoma" w:cs="Tahoma"/>
                <w:sz w:val="18"/>
                <w:szCs w:val="16"/>
                <w:lang w:val="en-GB"/>
              </w:rPr>
              <w:t>ool, not blind to TR/A</w:t>
            </w:r>
            <w:r w:rsidR="002116D4" w:rsidRPr="008F2994">
              <w:rPr>
                <w:rFonts w:ascii="Tahoma" w:eastAsia="Calibri" w:hAnsi="Tahoma" w:cs="Tahoma"/>
                <w:sz w:val="18"/>
                <w:szCs w:val="16"/>
                <w:lang w:val="en-GB"/>
              </w:rPr>
              <w:t xml:space="preserve">R </w:t>
            </w:r>
            <w:proofErr w:type="gramStart"/>
            <w:r w:rsidR="002116D4" w:rsidRPr="008F2994">
              <w:rPr>
                <w:rFonts w:ascii="Tahoma" w:eastAsia="Calibri" w:hAnsi="Tahoma" w:cs="Tahoma"/>
                <w:sz w:val="18"/>
                <w:szCs w:val="16"/>
                <w:lang w:val="en-GB"/>
              </w:rPr>
              <w:t>status.</w:t>
            </w:r>
            <w:r w:rsidRPr="008F2994">
              <w:rPr>
                <w:rFonts w:ascii="Tahoma" w:eastAsia="Calibri" w:hAnsi="Tahoma" w:cs="Tahoma"/>
                <w:sz w:val="18"/>
                <w:szCs w:val="16"/>
                <w:lang w:val="en-GB"/>
              </w:rPr>
              <w:t>*</w:t>
            </w:r>
            <w:proofErr w:type="gramEnd"/>
          </w:p>
          <w:p w14:paraId="7A49239E"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62E86CB1" w14:textId="68FF7633"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Non-validated/ non-objective measurement tool, self report or medical record only</w:t>
            </w:r>
            <w:r w:rsidR="002116D4" w:rsidRPr="008F2994">
              <w:rPr>
                <w:rFonts w:ascii="Tahoma" w:eastAsia="Calibri" w:hAnsi="Tahoma" w:cs="Tahoma"/>
                <w:sz w:val="18"/>
                <w:szCs w:val="16"/>
                <w:lang w:val="en-GB"/>
              </w:rPr>
              <w:t>.</w:t>
            </w:r>
          </w:p>
          <w:p w14:paraId="099EABBB"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272EC7DA" w14:textId="40A5F9DC"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No description</w:t>
            </w:r>
            <w:r w:rsidR="002116D4" w:rsidRPr="008F2994">
              <w:rPr>
                <w:rFonts w:ascii="Tahoma" w:eastAsia="Calibri" w:hAnsi="Tahoma" w:cs="Tahoma"/>
                <w:sz w:val="18"/>
                <w:szCs w:val="16"/>
                <w:lang w:val="en-GB"/>
              </w:rPr>
              <w:t>.</w:t>
            </w:r>
          </w:p>
        </w:tc>
        <w:tc>
          <w:tcPr>
            <w:tcW w:w="1601" w:type="dxa"/>
            <w:shd w:val="clear" w:color="auto" w:fill="auto"/>
          </w:tcPr>
          <w:p w14:paraId="48B5C266" w14:textId="254E7A3A" w:rsidR="0029187C" w:rsidRPr="008F2994" w:rsidRDefault="002116D4"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w:t>
            </w:r>
            <w:proofErr w:type="gramStart"/>
            <w:r w:rsidRPr="008F2994">
              <w:rPr>
                <w:rFonts w:ascii="Tahoma" w:eastAsia="Calibri" w:hAnsi="Tahoma" w:cs="Tahoma"/>
                <w:sz w:val="18"/>
                <w:szCs w:val="16"/>
                <w:u w:val="single"/>
                <w:lang w:val="en-GB"/>
              </w:rPr>
              <w:t>Yes.</w:t>
            </w:r>
            <w:r w:rsidR="0029187C" w:rsidRPr="008F2994">
              <w:rPr>
                <w:rFonts w:ascii="Tahoma" w:eastAsia="Calibri" w:hAnsi="Tahoma" w:cs="Tahoma"/>
                <w:bCs/>
                <w:sz w:val="18"/>
                <w:szCs w:val="16"/>
                <w:u w:val="single"/>
                <w:lang w:val="en-GB"/>
              </w:rPr>
              <w:t>*</w:t>
            </w:r>
            <w:proofErr w:type="gramEnd"/>
          </w:p>
          <w:p w14:paraId="7FEF927A"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24D340D7" w14:textId="4EB3C23C"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No</w:t>
            </w:r>
            <w:r w:rsidR="002116D4" w:rsidRPr="008F2994">
              <w:rPr>
                <w:rFonts w:ascii="Tahoma" w:eastAsia="Calibri" w:hAnsi="Tahoma" w:cs="Tahoma"/>
                <w:sz w:val="18"/>
                <w:szCs w:val="16"/>
                <w:lang w:val="en-GB"/>
              </w:rPr>
              <w:t>.</w:t>
            </w:r>
          </w:p>
          <w:p w14:paraId="576B4EF2"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7" w:type="dxa"/>
            <w:shd w:val="clear" w:color="auto" w:fill="auto"/>
          </w:tcPr>
          <w:p w14:paraId="4AC087C2" w14:textId="7101E88E"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The statistical test used to </w:t>
            </w:r>
            <w:proofErr w:type="spellStart"/>
            <w:r w:rsidRPr="008F2994">
              <w:rPr>
                <w:rFonts w:ascii="Tahoma" w:eastAsia="Calibri" w:hAnsi="Tahoma" w:cs="Tahoma"/>
                <w:sz w:val="18"/>
                <w:szCs w:val="16"/>
                <w:u w:val="single"/>
                <w:lang w:val="en-GB"/>
              </w:rPr>
              <w:t>analyze</w:t>
            </w:r>
            <w:proofErr w:type="spellEnd"/>
            <w:r w:rsidRPr="008F2994">
              <w:rPr>
                <w:rFonts w:ascii="Tahoma" w:eastAsia="Calibri" w:hAnsi="Tahoma" w:cs="Tahoma"/>
                <w:sz w:val="18"/>
                <w:szCs w:val="16"/>
                <w:u w:val="single"/>
                <w:lang w:val="en-GB"/>
              </w:rPr>
              <w:t xml:space="preserve"> the data is clearly described and appropriate, and the measurement of the association is presented, and t</w:t>
            </w:r>
            <w:r w:rsidR="002116D4" w:rsidRPr="008F2994">
              <w:rPr>
                <w:rFonts w:ascii="Tahoma" w:eastAsia="Calibri" w:hAnsi="Tahoma" w:cs="Tahoma"/>
                <w:sz w:val="18"/>
                <w:szCs w:val="16"/>
                <w:u w:val="single"/>
                <w:lang w:val="en-GB"/>
              </w:rPr>
              <w:t>he probability level (p value</w:t>
            </w:r>
            <w:proofErr w:type="gramStart"/>
            <w:r w:rsidR="002116D4"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57250241"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41D45D37"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The statistical test is not appropriate, not described or incomplete.</w:t>
            </w:r>
          </w:p>
          <w:p w14:paraId="0B08EC83"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r>
    </w:tbl>
    <w:p w14:paraId="175EA2B4" w14:textId="77777777" w:rsidR="0029187C" w:rsidRPr="008F2994" w:rsidRDefault="0029187C" w:rsidP="001867B8">
      <w:pPr>
        <w:tabs>
          <w:tab w:val="left" w:pos="3150"/>
        </w:tabs>
        <w:spacing w:after="0" w:line="240" w:lineRule="auto"/>
        <w:rPr>
          <w:rFonts w:ascii="Tahoma" w:eastAsia="Calibri" w:hAnsi="Tahoma" w:cs="Tahoma"/>
          <w:sz w:val="24"/>
          <w:szCs w:val="20"/>
          <w:lang w:val="en-GB"/>
        </w:rPr>
      </w:pPr>
    </w:p>
    <w:p w14:paraId="24948F69" w14:textId="77777777" w:rsidR="0029187C" w:rsidRPr="008F2994" w:rsidRDefault="0029187C" w:rsidP="001867B8">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w:t>
      </w:r>
    </w:p>
    <w:p w14:paraId="724E7593" w14:textId="77777777" w:rsidR="0029187C" w:rsidRPr="008F2994" w:rsidRDefault="0029187C" w:rsidP="001867B8">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Comparability: -</w:t>
      </w:r>
    </w:p>
    <w:p w14:paraId="47017EB7" w14:textId="77777777" w:rsidR="0029187C" w:rsidRPr="008F2994" w:rsidRDefault="0029187C" w:rsidP="001867B8">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Predictor: ****</w:t>
      </w:r>
    </w:p>
    <w:p w14:paraId="1F670521" w14:textId="77777777" w:rsidR="0029187C" w:rsidRPr="008F2994" w:rsidRDefault="0029187C" w:rsidP="001867B8">
      <w:pPr>
        <w:spacing w:after="0" w:line="240" w:lineRule="auto"/>
        <w:rPr>
          <w:rFonts w:ascii="Tahoma" w:eastAsia="Calibri" w:hAnsi="Tahoma" w:cs="Tahoma"/>
          <w:lang w:val="en-GB"/>
        </w:rPr>
      </w:pPr>
      <w:r w:rsidRPr="008F2994">
        <w:rPr>
          <w:rFonts w:ascii="Tahoma" w:eastAsia="Calibri" w:hAnsi="Tahoma" w:cs="Tahoma"/>
          <w:b/>
          <w:lang w:val="en-GB"/>
        </w:rPr>
        <w:t>7 MODERATE</w:t>
      </w:r>
    </w:p>
    <w:p w14:paraId="4E3C83E0" w14:textId="57C675DD" w:rsidR="0029187C" w:rsidRDefault="0029187C" w:rsidP="001867B8">
      <w:pPr>
        <w:spacing w:after="0" w:line="240" w:lineRule="auto"/>
        <w:rPr>
          <w:rFonts w:ascii="Tahoma" w:eastAsia="Calibri" w:hAnsi="Tahoma" w:cs="Tahoma"/>
          <w:sz w:val="24"/>
          <w:lang w:val="en-GB"/>
        </w:rPr>
      </w:pPr>
    </w:p>
    <w:p w14:paraId="73A47706" w14:textId="77777777" w:rsidR="000E1D4D" w:rsidRPr="008F2994" w:rsidRDefault="000E1D4D" w:rsidP="001867B8">
      <w:pPr>
        <w:spacing w:after="0" w:line="240" w:lineRule="auto"/>
        <w:rPr>
          <w:rFonts w:ascii="Tahoma" w:eastAsia="Calibri" w:hAnsi="Tahoma" w:cs="Tahoma"/>
          <w:sz w:val="24"/>
          <w:lang w:val="en-GB"/>
        </w:rPr>
      </w:pPr>
    </w:p>
    <w:tbl>
      <w:tblPr>
        <w:tblW w:w="14422"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1602"/>
        <w:gridCol w:w="1603"/>
        <w:gridCol w:w="1602"/>
        <w:gridCol w:w="1386"/>
        <w:gridCol w:w="1817"/>
        <w:gridCol w:w="1602"/>
        <w:gridCol w:w="1601"/>
        <w:gridCol w:w="1607"/>
      </w:tblGrid>
      <w:tr w:rsidR="0029187C" w:rsidRPr="008F2994" w14:paraId="112A45BA" w14:textId="77777777" w:rsidTr="000E1D4D">
        <w:trPr>
          <w:trHeight w:val="203"/>
        </w:trPr>
        <w:tc>
          <w:tcPr>
            <w:tcW w:w="14422" w:type="dxa"/>
            <w:gridSpan w:val="9"/>
            <w:shd w:val="clear" w:color="auto" w:fill="auto"/>
          </w:tcPr>
          <w:p w14:paraId="20599839" w14:textId="4448A5C1" w:rsidR="0029187C" w:rsidRPr="008F2994" w:rsidRDefault="00D76340" w:rsidP="001867B8">
            <w:pPr>
              <w:tabs>
                <w:tab w:val="left" w:pos="3150"/>
              </w:tabs>
              <w:spacing w:after="0" w:line="240" w:lineRule="auto"/>
              <w:rPr>
                <w:rFonts w:ascii="Tahoma" w:eastAsia="Calibri" w:hAnsi="Tahoma" w:cs="Tahoma"/>
                <w:b/>
                <w:sz w:val="24"/>
                <w:szCs w:val="16"/>
                <w:lang w:val="en-GB"/>
              </w:rPr>
            </w:pPr>
            <w:r>
              <w:rPr>
                <w:rFonts w:ascii="Tahoma" w:eastAsia="Calibri" w:hAnsi="Tahoma" w:cs="Tahoma"/>
                <w:b/>
                <w:sz w:val="24"/>
                <w:szCs w:val="16"/>
                <w:lang w:val="en-GB"/>
              </w:rPr>
              <w:t>Study 34</w:t>
            </w:r>
            <w:r w:rsidR="0088609D" w:rsidRPr="008F2994">
              <w:rPr>
                <w:rFonts w:ascii="Tahoma" w:eastAsia="Calibri" w:hAnsi="Tahoma" w:cs="Tahoma"/>
                <w:b/>
                <w:sz w:val="24"/>
                <w:szCs w:val="16"/>
                <w:lang w:val="en-GB"/>
              </w:rPr>
              <w:t>:</w:t>
            </w:r>
            <w:r w:rsidR="00180A5A" w:rsidRPr="008F2994">
              <w:rPr>
                <w:rFonts w:ascii="Tahoma" w:eastAsia="Calibri" w:hAnsi="Tahoma" w:cs="Tahoma"/>
                <w:b/>
                <w:sz w:val="24"/>
                <w:szCs w:val="16"/>
                <w:lang w:val="en-GB"/>
              </w:rPr>
              <w:t xml:space="preserve"> </w:t>
            </w:r>
            <w:r w:rsidR="0029187C" w:rsidRPr="008F2994">
              <w:rPr>
                <w:rFonts w:ascii="Tahoma" w:eastAsia="Calibri" w:hAnsi="Tahoma" w:cs="Tahoma"/>
                <w:b/>
                <w:sz w:val="24"/>
                <w:szCs w:val="16"/>
                <w:lang w:val="en-GB"/>
              </w:rPr>
              <w:t>Goldberg</w:t>
            </w:r>
            <w:r w:rsidR="00180A5A" w:rsidRPr="008F2994">
              <w:rPr>
                <w:rFonts w:ascii="Tahoma" w:eastAsia="Calibri" w:hAnsi="Tahoma" w:cs="Tahoma"/>
                <w:b/>
                <w:sz w:val="24"/>
                <w:szCs w:val="16"/>
                <w:lang w:val="en-GB"/>
              </w:rPr>
              <w:t>er et al.</w:t>
            </w:r>
            <w:r w:rsidR="0029187C" w:rsidRPr="008F2994">
              <w:rPr>
                <w:rFonts w:ascii="Tahoma" w:eastAsia="Calibri" w:hAnsi="Tahoma" w:cs="Tahoma"/>
                <w:b/>
                <w:sz w:val="24"/>
                <w:szCs w:val="16"/>
                <w:lang w:val="en-GB"/>
              </w:rPr>
              <w:t xml:space="preserve"> 2005</w:t>
            </w:r>
            <w:r w:rsidR="00180A5A" w:rsidRPr="008F2994">
              <w:rPr>
                <w:rFonts w:ascii="Tahoma" w:eastAsia="Calibri" w:hAnsi="Tahoma" w:cs="Tahoma"/>
                <w:b/>
                <w:sz w:val="24"/>
                <w:szCs w:val="16"/>
                <w:lang w:val="en-GB"/>
              </w:rPr>
              <w:t>.</w:t>
            </w:r>
          </w:p>
          <w:p w14:paraId="283194E8" w14:textId="77777777" w:rsidR="0029187C" w:rsidRPr="008F2994" w:rsidRDefault="0029187C" w:rsidP="001867B8">
            <w:pPr>
              <w:tabs>
                <w:tab w:val="left" w:pos="3150"/>
              </w:tabs>
              <w:spacing w:after="0" w:line="240" w:lineRule="auto"/>
              <w:rPr>
                <w:rFonts w:ascii="Tahoma" w:eastAsia="Calibri" w:hAnsi="Tahoma" w:cs="Tahoma"/>
                <w:b/>
                <w:sz w:val="16"/>
                <w:szCs w:val="16"/>
                <w:lang w:val="en-GB"/>
              </w:rPr>
            </w:pPr>
          </w:p>
        </w:tc>
      </w:tr>
      <w:tr w:rsidR="0029187C" w:rsidRPr="008F2994" w14:paraId="4254822A" w14:textId="77777777" w:rsidTr="000E1D4D">
        <w:trPr>
          <w:trHeight w:val="203"/>
        </w:trPr>
        <w:tc>
          <w:tcPr>
            <w:tcW w:w="7795" w:type="dxa"/>
            <w:gridSpan w:val="5"/>
            <w:shd w:val="clear" w:color="auto" w:fill="auto"/>
          </w:tcPr>
          <w:p w14:paraId="1DC1A1F3"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SELECTION (max 5)</w:t>
            </w:r>
          </w:p>
          <w:p w14:paraId="286EB5A7"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p>
        </w:tc>
        <w:tc>
          <w:tcPr>
            <w:tcW w:w="1817" w:type="dxa"/>
            <w:shd w:val="clear" w:color="auto" w:fill="auto"/>
          </w:tcPr>
          <w:p w14:paraId="3A3BA15C"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COMPARABILITY (max 2)</w:t>
            </w:r>
          </w:p>
        </w:tc>
        <w:tc>
          <w:tcPr>
            <w:tcW w:w="4810" w:type="dxa"/>
            <w:gridSpan w:val="3"/>
            <w:shd w:val="clear" w:color="auto" w:fill="auto"/>
          </w:tcPr>
          <w:p w14:paraId="1CAA0A29"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PREDICTOR (max 4)</w:t>
            </w:r>
          </w:p>
        </w:tc>
      </w:tr>
      <w:tr w:rsidR="0012146B" w:rsidRPr="008F2994" w14:paraId="3FB5D171" w14:textId="77777777" w:rsidTr="000E1D4D">
        <w:trPr>
          <w:trHeight w:val="790"/>
        </w:trPr>
        <w:tc>
          <w:tcPr>
            <w:tcW w:w="1602" w:type="dxa"/>
            <w:shd w:val="clear" w:color="auto" w:fill="auto"/>
          </w:tcPr>
          <w:p w14:paraId="3F1252BC" w14:textId="534C83DA"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TR diagnosis</w:t>
            </w:r>
          </w:p>
        </w:tc>
        <w:tc>
          <w:tcPr>
            <w:tcW w:w="1602" w:type="dxa"/>
            <w:shd w:val="clear" w:color="auto" w:fill="auto"/>
          </w:tcPr>
          <w:p w14:paraId="3CFCC918" w14:textId="5F052115"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2) Ascertainment of AR diagnosis</w:t>
            </w:r>
          </w:p>
        </w:tc>
        <w:tc>
          <w:tcPr>
            <w:tcW w:w="1603" w:type="dxa"/>
            <w:shd w:val="clear" w:color="auto" w:fill="auto"/>
          </w:tcPr>
          <w:p w14:paraId="57F7C20B" w14:textId="77777777"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48BB6C8B" w14:textId="56DBFE68"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TR patients</w:t>
            </w:r>
          </w:p>
        </w:tc>
        <w:tc>
          <w:tcPr>
            <w:tcW w:w="1602" w:type="dxa"/>
            <w:shd w:val="clear" w:color="auto" w:fill="auto"/>
          </w:tcPr>
          <w:p w14:paraId="4B6FEF3A"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4) </w:t>
            </w:r>
          </w:p>
          <w:p w14:paraId="593FEDA1" w14:textId="2039692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AR patients</w:t>
            </w:r>
          </w:p>
        </w:tc>
        <w:tc>
          <w:tcPr>
            <w:tcW w:w="1386" w:type="dxa"/>
            <w:shd w:val="clear" w:color="auto" w:fill="auto"/>
          </w:tcPr>
          <w:p w14:paraId="384D596A"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5) </w:t>
            </w:r>
          </w:p>
          <w:p w14:paraId="048C313A" w14:textId="0A6C1792"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Sample size</w:t>
            </w:r>
          </w:p>
        </w:tc>
        <w:tc>
          <w:tcPr>
            <w:tcW w:w="1817" w:type="dxa"/>
            <w:shd w:val="clear" w:color="auto" w:fill="auto"/>
          </w:tcPr>
          <w:p w14:paraId="11493B97" w14:textId="3CB835AE"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Comparability on basis of design or analysis</w:t>
            </w:r>
          </w:p>
        </w:tc>
        <w:tc>
          <w:tcPr>
            <w:tcW w:w="1602" w:type="dxa"/>
            <w:shd w:val="clear" w:color="auto" w:fill="auto"/>
          </w:tcPr>
          <w:p w14:paraId="417FC834" w14:textId="734F1AFB"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predictor</w:t>
            </w:r>
          </w:p>
        </w:tc>
        <w:tc>
          <w:tcPr>
            <w:tcW w:w="1601" w:type="dxa"/>
            <w:shd w:val="clear" w:color="auto" w:fill="auto"/>
          </w:tcPr>
          <w:p w14:paraId="55706DC2"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2) </w:t>
            </w:r>
          </w:p>
          <w:p w14:paraId="5E303D25" w14:textId="552F999F"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Same method of ascertainment for TR and AR</w:t>
            </w:r>
          </w:p>
        </w:tc>
        <w:tc>
          <w:tcPr>
            <w:tcW w:w="1607" w:type="dxa"/>
            <w:shd w:val="clear" w:color="auto" w:fill="auto"/>
          </w:tcPr>
          <w:p w14:paraId="168A1ED8"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7BA68E80" w14:textId="4BCE0522"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Statistical test</w:t>
            </w:r>
          </w:p>
        </w:tc>
      </w:tr>
      <w:tr w:rsidR="0029187C" w:rsidRPr="008F2994" w14:paraId="0225E816" w14:textId="77777777" w:rsidTr="000E1D4D">
        <w:trPr>
          <w:trHeight w:val="5041"/>
        </w:trPr>
        <w:tc>
          <w:tcPr>
            <w:tcW w:w="1602" w:type="dxa"/>
            <w:shd w:val="clear" w:color="auto" w:fill="auto"/>
          </w:tcPr>
          <w:p w14:paraId="3D30A927" w14:textId="3ED3C125" w:rsidR="0029187C" w:rsidRPr="008F2994" w:rsidRDefault="00981C02"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Independent </w:t>
            </w:r>
            <w:proofErr w:type="gramStart"/>
            <w:r w:rsidRPr="008F2994">
              <w:rPr>
                <w:rFonts w:ascii="Tahoma" w:eastAsia="Calibri" w:hAnsi="Tahoma" w:cs="Tahoma"/>
                <w:sz w:val="18"/>
                <w:szCs w:val="16"/>
                <w:u w:val="single"/>
                <w:lang w:val="en-GB"/>
              </w:rPr>
              <w:t>assessment.</w:t>
            </w:r>
            <w:r w:rsidR="0029187C" w:rsidRPr="008F2994">
              <w:rPr>
                <w:rFonts w:ascii="Tahoma" w:eastAsia="Calibri" w:hAnsi="Tahoma" w:cs="Tahoma"/>
                <w:sz w:val="18"/>
                <w:szCs w:val="16"/>
                <w:u w:val="single"/>
                <w:lang w:val="en-GB"/>
              </w:rPr>
              <w:t>*</w:t>
            </w:r>
            <w:proofErr w:type="gramEnd"/>
          </w:p>
          <w:p w14:paraId="0ED6137D" w14:textId="77777777" w:rsidR="0029187C" w:rsidRPr="008F2994" w:rsidRDefault="0029187C" w:rsidP="001867B8">
            <w:pPr>
              <w:spacing w:after="0" w:line="240" w:lineRule="auto"/>
              <w:rPr>
                <w:rFonts w:ascii="Tahoma" w:eastAsia="Calibri" w:hAnsi="Tahoma" w:cs="Tahoma"/>
                <w:sz w:val="18"/>
                <w:szCs w:val="16"/>
                <w:lang w:val="en-GB"/>
              </w:rPr>
            </w:pPr>
          </w:p>
          <w:p w14:paraId="45B65F7A" w14:textId="50A3EF85"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w:t>
            </w:r>
            <w:r w:rsidR="00981C02" w:rsidRPr="008F2994">
              <w:rPr>
                <w:rFonts w:ascii="Tahoma" w:eastAsia="Calibri" w:hAnsi="Tahoma" w:cs="Tahoma"/>
                <w:sz w:val="18"/>
                <w:szCs w:val="16"/>
                <w:lang w:val="en-GB"/>
              </w:rPr>
              <w:t xml:space="preserve">) Independent review of </w:t>
            </w:r>
            <w:proofErr w:type="gramStart"/>
            <w:r w:rsidR="00981C02" w:rsidRPr="008F2994">
              <w:rPr>
                <w:rFonts w:ascii="Tahoma" w:eastAsia="Calibri" w:hAnsi="Tahoma" w:cs="Tahoma"/>
                <w:sz w:val="18"/>
                <w:szCs w:val="16"/>
                <w:lang w:val="en-GB"/>
              </w:rPr>
              <w:t>records.</w:t>
            </w:r>
            <w:r w:rsidRPr="008F2994">
              <w:rPr>
                <w:rFonts w:ascii="Tahoma" w:eastAsia="Calibri" w:hAnsi="Tahoma" w:cs="Tahoma"/>
                <w:sz w:val="18"/>
                <w:szCs w:val="16"/>
                <w:lang w:val="en-GB"/>
              </w:rPr>
              <w:t>*</w:t>
            </w:r>
            <w:proofErr w:type="gramEnd"/>
          </w:p>
          <w:p w14:paraId="0079A696" w14:textId="77777777" w:rsidR="0029187C" w:rsidRPr="008F2994" w:rsidRDefault="0029187C" w:rsidP="001867B8">
            <w:pPr>
              <w:spacing w:after="0" w:line="240" w:lineRule="auto"/>
              <w:rPr>
                <w:rFonts w:ascii="Tahoma" w:eastAsia="Calibri" w:hAnsi="Tahoma" w:cs="Tahoma"/>
                <w:sz w:val="18"/>
                <w:szCs w:val="16"/>
                <w:lang w:val="en-GB"/>
              </w:rPr>
            </w:pPr>
          </w:p>
          <w:p w14:paraId="55F8851C" w14:textId="3C6AD250" w:rsidR="0029187C" w:rsidRPr="008F2994" w:rsidRDefault="00981C02"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Record linkage.</w:t>
            </w:r>
          </w:p>
          <w:p w14:paraId="3A175AFD" w14:textId="77777777" w:rsidR="0029187C" w:rsidRPr="008F2994" w:rsidRDefault="0029187C" w:rsidP="001867B8">
            <w:pPr>
              <w:spacing w:after="0" w:line="240" w:lineRule="auto"/>
              <w:rPr>
                <w:rFonts w:ascii="Tahoma" w:eastAsia="Calibri" w:hAnsi="Tahoma" w:cs="Tahoma"/>
                <w:sz w:val="18"/>
                <w:szCs w:val="16"/>
                <w:lang w:val="en-GB"/>
              </w:rPr>
            </w:pPr>
          </w:p>
          <w:p w14:paraId="2D0A7CB8" w14:textId="69131CB4"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Self report</w:t>
            </w:r>
            <w:r w:rsidR="00981C02" w:rsidRPr="008F2994">
              <w:rPr>
                <w:rFonts w:ascii="Tahoma" w:eastAsia="Calibri" w:hAnsi="Tahoma" w:cs="Tahoma"/>
                <w:sz w:val="18"/>
                <w:szCs w:val="16"/>
                <w:lang w:val="en-GB"/>
              </w:rPr>
              <w:t>.</w:t>
            </w:r>
          </w:p>
          <w:p w14:paraId="065F6C66" w14:textId="77777777" w:rsidR="0029187C" w:rsidRPr="008F2994" w:rsidRDefault="0029187C" w:rsidP="001867B8">
            <w:pPr>
              <w:spacing w:after="0" w:line="240" w:lineRule="auto"/>
              <w:rPr>
                <w:rFonts w:ascii="Tahoma" w:eastAsia="Calibri" w:hAnsi="Tahoma" w:cs="Tahoma"/>
                <w:sz w:val="18"/>
                <w:szCs w:val="16"/>
                <w:lang w:val="en-GB"/>
              </w:rPr>
            </w:pPr>
          </w:p>
          <w:p w14:paraId="15CE3875" w14:textId="0EF4CCC3"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e) No description</w:t>
            </w:r>
            <w:r w:rsidR="00981C02" w:rsidRPr="008F2994">
              <w:rPr>
                <w:rFonts w:ascii="Tahoma" w:eastAsia="Calibri" w:hAnsi="Tahoma" w:cs="Tahoma"/>
                <w:sz w:val="18"/>
                <w:szCs w:val="16"/>
                <w:lang w:val="en-GB"/>
              </w:rPr>
              <w:t>.</w:t>
            </w:r>
          </w:p>
          <w:p w14:paraId="2358AB36"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1BACEDC4" w14:textId="38E5E628"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Confirmed response to antipsychotic treatment, with experimental </w:t>
            </w:r>
            <w:proofErr w:type="gramStart"/>
            <w:r w:rsidRPr="008F2994">
              <w:rPr>
                <w:rFonts w:ascii="Tahoma" w:eastAsia="Calibri" w:hAnsi="Tahoma" w:cs="Tahoma"/>
                <w:sz w:val="18"/>
                <w:szCs w:val="16"/>
                <w:lang w:val="en-GB"/>
              </w:rPr>
              <w:t>validation</w:t>
            </w:r>
            <w:r w:rsidR="00981C02"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r w:rsidRPr="008F2994">
              <w:rPr>
                <w:rFonts w:ascii="Tahoma" w:eastAsia="Calibri" w:hAnsi="Tahoma" w:cs="Tahoma"/>
                <w:sz w:val="18"/>
                <w:szCs w:val="16"/>
                <w:lang w:val="en-GB"/>
              </w:rPr>
              <w:t xml:space="preserve"> </w:t>
            </w:r>
          </w:p>
          <w:p w14:paraId="542A460D"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74CE565B" w14:textId="0616D2DA"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Confirmed response to antipsychotic treatment, interview, records or self-</w:t>
            </w:r>
            <w:proofErr w:type="gramStart"/>
            <w:r w:rsidRPr="008F2994">
              <w:rPr>
                <w:rFonts w:ascii="Tahoma" w:eastAsia="Calibri" w:hAnsi="Tahoma" w:cs="Tahoma"/>
                <w:sz w:val="18"/>
                <w:szCs w:val="16"/>
                <w:u w:val="single"/>
                <w:lang w:val="en-GB"/>
              </w:rPr>
              <w:t>report</w:t>
            </w:r>
            <w:r w:rsidR="00981C02"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2AD3E802"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1E784D73" w14:textId="3A8536D1"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description</w:t>
            </w:r>
            <w:r w:rsidR="00981C02" w:rsidRPr="008F2994">
              <w:rPr>
                <w:rFonts w:ascii="Tahoma" w:eastAsia="Calibri" w:hAnsi="Tahoma" w:cs="Tahoma"/>
                <w:sz w:val="18"/>
                <w:szCs w:val="16"/>
                <w:lang w:val="en-GB"/>
              </w:rPr>
              <w:t>.</w:t>
            </w:r>
          </w:p>
          <w:p w14:paraId="083FFB83"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3" w:type="dxa"/>
            <w:shd w:val="clear" w:color="auto" w:fill="auto"/>
          </w:tcPr>
          <w:p w14:paraId="19A0960D" w14:textId="20B26CB0"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All eligible cases with outcome of interest over a defined </w:t>
            </w:r>
            <w:proofErr w:type="gramStart"/>
            <w:r w:rsidRPr="008F2994">
              <w:rPr>
                <w:rFonts w:ascii="Tahoma" w:eastAsia="Calibri" w:hAnsi="Tahoma" w:cs="Tahoma"/>
                <w:sz w:val="18"/>
                <w:szCs w:val="16"/>
                <w:lang w:val="en-GB"/>
              </w:rPr>
              <w:t>period of time</w:t>
            </w:r>
            <w:proofErr w:type="gramEnd"/>
            <w:r w:rsidRPr="008F2994">
              <w:rPr>
                <w:rFonts w:ascii="Tahoma" w:eastAsia="Calibri" w:hAnsi="Tahoma" w:cs="Tahoma"/>
                <w:sz w:val="18"/>
                <w:szCs w:val="16"/>
                <w:lang w:val="en-GB"/>
              </w:rPr>
              <w:t>, in defined population etc</w:t>
            </w:r>
            <w:r w:rsidR="00981C02" w:rsidRPr="008F2994">
              <w:rPr>
                <w:rFonts w:ascii="Tahoma" w:eastAsia="Calibri" w:hAnsi="Tahoma" w:cs="Tahoma"/>
                <w:sz w:val="18"/>
                <w:szCs w:val="16"/>
                <w:lang w:val="en-GB"/>
              </w:rPr>
              <w:t>.</w:t>
            </w:r>
            <w:r w:rsidRPr="008F2994">
              <w:rPr>
                <w:rFonts w:ascii="Tahoma" w:eastAsia="Calibri" w:hAnsi="Tahoma" w:cs="Tahoma"/>
                <w:sz w:val="18"/>
                <w:szCs w:val="16"/>
                <w:lang w:val="en-GB"/>
              </w:rPr>
              <w:t>*</w:t>
            </w:r>
          </w:p>
          <w:p w14:paraId="40A932CF" w14:textId="77777777" w:rsidR="0029187C" w:rsidRPr="008F2994" w:rsidRDefault="0029187C" w:rsidP="001867B8">
            <w:pPr>
              <w:spacing w:after="0" w:line="240" w:lineRule="auto"/>
              <w:rPr>
                <w:rFonts w:ascii="Tahoma" w:eastAsia="Calibri" w:hAnsi="Tahoma" w:cs="Tahoma"/>
                <w:sz w:val="18"/>
                <w:szCs w:val="16"/>
                <w:lang w:val="en-GB"/>
              </w:rPr>
            </w:pPr>
          </w:p>
          <w:p w14:paraId="360F10FB" w14:textId="6F1B7AE6"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An appropriate sample of t</w:t>
            </w:r>
            <w:r w:rsidR="00981C02" w:rsidRPr="008F2994">
              <w:rPr>
                <w:rFonts w:ascii="Tahoma" w:eastAsia="Calibri" w:hAnsi="Tahoma" w:cs="Tahoma"/>
                <w:sz w:val="18"/>
                <w:szCs w:val="16"/>
                <w:lang w:val="en-GB"/>
              </w:rPr>
              <w:t>hose cases (e.g. random sample</w:t>
            </w:r>
            <w:proofErr w:type="gramStart"/>
            <w:r w:rsidR="00981C02"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7B0B4898" w14:textId="77777777" w:rsidR="0029187C" w:rsidRPr="008F2994" w:rsidRDefault="0029187C" w:rsidP="001867B8">
            <w:pPr>
              <w:spacing w:after="0" w:line="240" w:lineRule="auto"/>
              <w:rPr>
                <w:rFonts w:ascii="Tahoma" w:eastAsia="Calibri" w:hAnsi="Tahoma" w:cs="Tahoma"/>
                <w:sz w:val="18"/>
                <w:szCs w:val="16"/>
                <w:lang w:val="en-GB"/>
              </w:rPr>
            </w:pPr>
          </w:p>
          <w:p w14:paraId="7AECE022" w14:textId="0C46CCE8" w:rsidR="0029187C" w:rsidRPr="008F2994" w:rsidRDefault="0029187C"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c) Neither of the above, or not stated</w:t>
            </w:r>
            <w:r w:rsidR="00981C02" w:rsidRPr="008F2994">
              <w:rPr>
                <w:rFonts w:ascii="Tahoma" w:eastAsia="Calibri" w:hAnsi="Tahoma" w:cs="Tahoma"/>
                <w:sz w:val="18"/>
                <w:szCs w:val="16"/>
                <w:u w:val="single"/>
                <w:lang w:val="en-GB"/>
              </w:rPr>
              <w:t>.</w:t>
            </w:r>
          </w:p>
          <w:p w14:paraId="6C5F6E5C"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2419C2EC" w14:textId="7887C85B"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Derived from same population as TR, would have been </w:t>
            </w:r>
            <w:r w:rsidR="0012146B" w:rsidRPr="008F2994">
              <w:rPr>
                <w:rFonts w:ascii="Tahoma" w:eastAsia="Calibri" w:hAnsi="Tahoma" w:cs="Tahoma"/>
                <w:sz w:val="18"/>
                <w:szCs w:val="16"/>
                <w:u w:val="single"/>
                <w:lang w:val="en-GB"/>
              </w:rPr>
              <w:t>TR</w:t>
            </w:r>
            <w:r w:rsidR="00981C02" w:rsidRPr="008F2994">
              <w:rPr>
                <w:rFonts w:ascii="Tahoma" w:eastAsia="Calibri" w:hAnsi="Tahoma" w:cs="Tahoma"/>
                <w:sz w:val="18"/>
                <w:szCs w:val="16"/>
                <w:u w:val="single"/>
                <w:lang w:val="en-GB"/>
              </w:rPr>
              <w:t xml:space="preserve"> if had treatment-</w:t>
            </w:r>
            <w:proofErr w:type="gramStart"/>
            <w:r w:rsidR="00981C02" w:rsidRPr="008F2994">
              <w:rPr>
                <w:rFonts w:ascii="Tahoma" w:eastAsia="Calibri" w:hAnsi="Tahoma" w:cs="Tahoma"/>
                <w:sz w:val="18"/>
                <w:szCs w:val="16"/>
                <w:u w:val="single"/>
                <w:lang w:val="en-GB"/>
              </w:rPr>
              <w:t>resistance.</w:t>
            </w:r>
            <w:r w:rsidRPr="008F2994">
              <w:rPr>
                <w:rFonts w:ascii="Tahoma" w:eastAsia="Calibri" w:hAnsi="Tahoma" w:cs="Tahoma"/>
                <w:bCs/>
                <w:sz w:val="18"/>
                <w:szCs w:val="16"/>
                <w:u w:val="single"/>
                <w:lang w:val="en-GB"/>
              </w:rPr>
              <w:t>*</w:t>
            </w:r>
            <w:proofErr w:type="gramEnd"/>
          </w:p>
          <w:p w14:paraId="0B57A92F" w14:textId="77777777" w:rsidR="0029187C" w:rsidRPr="008F2994" w:rsidRDefault="0029187C" w:rsidP="001867B8">
            <w:pPr>
              <w:tabs>
                <w:tab w:val="left" w:pos="-1080"/>
                <w:tab w:val="left" w:pos="-720"/>
                <w:tab w:val="left" w:pos="270"/>
              </w:tabs>
              <w:spacing w:after="0" w:line="240" w:lineRule="auto"/>
              <w:rPr>
                <w:rFonts w:ascii="Tahoma" w:eastAsia="Calibri" w:hAnsi="Tahoma" w:cs="Tahoma"/>
                <w:b/>
                <w:sz w:val="18"/>
                <w:szCs w:val="16"/>
                <w:lang w:val="en-GB"/>
              </w:rPr>
            </w:pPr>
          </w:p>
          <w:p w14:paraId="3D02348F" w14:textId="4D8ACEDE"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Different source/different inclusion and exclusion</w:t>
            </w:r>
            <w:r w:rsidR="00981C02" w:rsidRPr="008F2994">
              <w:rPr>
                <w:rFonts w:ascii="Tahoma" w:eastAsia="Calibri" w:hAnsi="Tahoma" w:cs="Tahoma"/>
                <w:sz w:val="18"/>
                <w:szCs w:val="16"/>
                <w:lang w:val="en-GB"/>
              </w:rPr>
              <w:t>.</w:t>
            </w:r>
          </w:p>
          <w:p w14:paraId="18A72C8A"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606474C2" w14:textId="754F0ADC"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 inadequate description</w:t>
            </w:r>
            <w:r w:rsidR="00981C02" w:rsidRPr="008F2994">
              <w:rPr>
                <w:rFonts w:ascii="Tahoma" w:eastAsia="Calibri" w:hAnsi="Tahoma" w:cs="Tahoma"/>
                <w:sz w:val="18"/>
                <w:szCs w:val="16"/>
                <w:lang w:val="en-GB"/>
              </w:rPr>
              <w:t>.</w:t>
            </w:r>
          </w:p>
          <w:p w14:paraId="08E03363"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386" w:type="dxa"/>
            <w:shd w:val="clear" w:color="auto" w:fill="auto"/>
          </w:tcPr>
          <w:p w14:paraId="1C200893" w14:textId="4D73A817" w:rsidR="0029187C" w:rsidRPr="008F2994" w:rsidRDefault="00981C02"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Justified and </w:t>
            </w:r>
            <w:proofErr w:type="gramStart"/>
            <w:r w:rsidRPr="008F2994">
              <w:rPr>
                <w:rFonts w:ascii="Tahoma" w:eastAsia="Calibri" w:hAnsi="Tahoma" w:cs="Tahoma"/>
                <w:sz w:val="18"/>
                <w:szCs w:val="16"/>
                <w:lang w:val="en-GB"/>
              </w:rPr>
              <w:t>satisfactory.</w:t>
            </w:r>
            <w:r w:rsidR="0029187C" w:rsidRPr="008F2994">
              <w:rPr>
                <w:rFonts w:ascii="Tahoma" w:eastAsia="Calibri" w:hAnsi="Tahoma" w:cs="Tahoma"/>
                <w:sz w:val="18"/>
                <w:szCs w:val="16"/>
                <w:lang w:val="en-GB"/>
              </w:rPr>
              <w:t>*</w:t>
            </w:r>
            <w:proofErr w:type="gramEnd"/>
          </w:p>
          <w:p w14:paraId="13F5BE4E"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55927413" w14:textId="77777777"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Not justified.</w:t>
            </w:r>
          </w:p>
          <w:p w14:paraId="6E7BF084"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817" w:type="dxa"/>
            <w:shd w:val="clear" w:color="auto" w:fill="auto"/>
          </w:tcPr>
          <w:p w14:paraId="23C6DC36" w14:textId="6D17310A"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Stu</w:t>
            </w:r>
            <w:r w:rsidR="00981C02" w:rsidRPr="008F2994">
              <w:rPr>
                <w:rFonts w:ascii="Tahoma" w:eastAsia="Calibri" w:hAnsi="Tahoma" w:cs="Tahoma"/>
                <w:sz w:val="18"/>
                <w:szCs w:val="16"/>
                <w:lang w:val="en-GB"/>
              </w:rPr>
              <w:t>dy controls for ______________</w:t>
            </w:r>
            <w:proofErr w:type="gramStart"/>
            <w:r w:rsidR="00981C02" w:rsidRPr="008F2994">
              <w:rPr>
                <w:rFonts w:ascii="Tahoma" w:eastAsia="Calibri" w:hAnsi="Tahoma" w:cs="Tahoma"/>
                <w:sz w:val="18"/>
                <w:szCs w:val="16"/>
                <w:lang w:val="en-GB"/>
              </w:rPr>
              <w:t>_.</w:t>
            </w:r>
            <w:r w:rsidRPr="008F2994">
              <w:rPr>
                <w:rFonts w:ascii="Tahoma" w:eastAsia="Calibri" w:hAnsi="Tahoma" w:cs="Tahoma"/>
                <w:bCs/>
                <w:sz w:val="18"/>
                <w:szCs w:val="16"/>
                <w:lang w:val="en-GB"/>
              </w:rPr>
              <w:t>*</w:t>
            </w:r>
            <w:proofErr w:type="gramEnd"/>
          </w:p>
          <w:p w14:paraId="1EFAB898"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138862CF" w14:textId="2CE2FD3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Study con</w:t>
            </w:r>
            <w:r w:rsidR="00981C02" w:rsidRPr="008F2994">
              <w:rPr>
                <w:rFonts w:ascii="Tahoma" w:eastAsia="Calibri" w:hAnsi="Tahoma" w:cs="Tahoma"/>
                <w:sz w:val="18"/>
                <w:szCs w:val="16"/>
                <w:lang w:val="en-GB"/>
              </w:rPr>
              <w:t xml:space="preserve">trols for any additional </w:t>
            </w:r>
            <w:proofErr w:type="gramStart"/>
            <w:r w:rsidR="00981C02" w:rsidRPr="008F2994">
              <w:rPr>
                <w:rFonts w:ascii="Tahoma" w:eastAsia="Calibri" w:hAnsi="Tahoma" w:cs="Tahoma"/>
                <w:sz w:val="18"/>
                <w:szCs w:val="16"/>
                <w:lang w:val="en-GB"/>
              </w:rPr>
              <w:t>factor.</w:t>
            </w:r>
            <w:r w:rsidRPr="008F2994">
              <w:rPr>
                <w:rFonts w:ascii="Tahoma" w:eastAsia="Calibri" w:hAnsi="Tahoma" w:cs="Tahoma"/>
                <w:bCs/>
                <w:sz w:val="18"/>
                <w:szCs w:val="16"/>
                <w:lang w:val="en-GB"/>
              </w:rPr>
              <w:t>*</w:t>
            </w:r>
            <w:proofErr w:type="gramEnd"/>
            <w:r w:rsidRPr="008F2994">
              <w:rPr>
                <w:rFonts w:ascii="Tahoma" w:eastAsia="Calibri" w:hAnsi="Tahoma" w:cs="Tahoma"/>
                <w:sz w:val="18"/>
                <w:szCs w:val="16"/>
                <w:lang w:val="en-GB"/>
              </w:rPr>
              <w:t xml:space="preserve"> </w:t>
            </w:r>
          </w:p>
          <w:p w14:paraId="72434C87"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1ADBD320" w14:textId="28121CCD"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Validate</w:t>
            </w:r>
            <w:r w:rsidR="0012146B" w:rsidRPr="008F2994">
              <w:rPr>
                <w:rFonts w:ascii="Tahoma" w:eastAsia="Calibri" w:hAnsi="Tahoma" w:cs="Tahoma"/>
                <w:sz w:val="18"/>
                <w:szCs w:val="16"/>
                <w:lang w:val="en-GB"/>
              </w:rPr>
              <w:t>d measurement tool, blind to TR/A</w:t>
            </w:r>
            <w:r w:rsidRPr="008F2994">
              <w:rPr>
                <w:rFonts w:ascii="Tahoma" w:eastAsia="Calibri" w:hAnsi="Tahoma" w:cs="Tahoma"/>
                <w:sz w:val="18"/>
                <w:szCs w:val="16"/>
                <w:lang w:val="en-GB"/>
              </w:rPr>
              <w:t xml:space="preserve">R </w:t>
            </w:r>
            <w:proofErr w:type="gramStart"/>
            <w:r w:rsidRPr="008F2994">
              <w:rPr>
                <w:rFonts w:ascii="Tahoma" w:eastAsia="Calibri" w:hAnsi="Tahoma" w:cs="Tahoma"/>
                <w:sz w:val="18"/>
                <w:szCs w:val="16"/>
                <w:lang w:val="en-GB"/>
              </w:rPr>
              <w:t>status</w:t>
            </w:r>
            <w:r w:rsidR="00981C02"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r w:rsidRPr="008F2994">
              <w:rPr>
                <w:rFonts w:ascii="Tahoma" w:eastAsia="Calibri" w:hAnsi="Tahoma" w:cs="Tahoma"/>
                <w:bCs/>
                <w:sz w:val="18"/>
                <w:szCs w:val="16"/>
                <w:lang w:val="en-GB"/>
              </w:rPr>
              <w:t>*</w:t>
            </w:r>
          </w:p>
          <w:p w14:paraId="7E3F44AB"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5C3A505A" w14:textId="3A76430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Validated, objective meas</w:t>
            </w:r>
            <w:r w:rsidR="0012146B" w:rsidRPr="008F2994">
              <w:rPr>
                <w:rFonts w:ascii="Tahoma" w:eastAsia="Calibri" w:hAnsi="Tahoma" w:cs="Tahoma"/>
                <w:sz w:val="18"/>
                <w:szCs w:val="16"/>
                <w:u w:val="single"/>
                <w:lang w:val="en-GB"/>
              </w:rPr>
              <w:t>urement tool, not blind to TR/A</w:t>
            </w:r>
            <w:r w:rsidRPr="008F2994">
              <w:rPr>
                <w:rFonts w:ascii="Tahoma" w:eastAsia="Calibri" w:hAnsi="Tahoma" w:cs="Tahoma"/>
                <w:sz w:val="18"/>
                <w:szCs w:val="16"/>
                <w:u w:val="single"/>
                <w:lang w:val="en-GB"/>
              </w:rPr>
              <w:t xml:space="preserve">R </w:t>
            </w:r>
            <w:proofErr w:type="gramStart"/>
            <w:r w:rsidRPr="008F2994">
              <w:rPr>
                <w:rFonts w:ascii="Tahoma" w:eastAsia="Calibri" w:hAnsi="Tahoma" w:cs="Tahoma"/>
                <w:sz w:val="18"/>
                <w:szCs w:val="16"/>
                <w:u w:val="single"/>
                <w:lang w:val="en-GB"/>
              </w:rPr>
              <w:t>status</w:t>
            </w:r>
            <w:r w:rsidR="00981C02"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44296CD4"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0440DC95" w14:textId="565B177F"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Non-validated/ non-objective measurement tool, self report or medical record only</w:t>
            </w:r>
            <w:r w:rsidR="00981C02" w:rsidRPr="008F2994">
              <w:rPr>
                <w:rFonts w:ascii="Tahoma" w:eastAsia="Calibri" w:hAnsi="Tahoma" w:cs="Tahoma"/>
                <w:sz w:val="18"/>
                <w:szCs w:val="16"/>
                <w:lang w:val="en-GB"/>
              </w:rPr>
              <w:t>.</w:t>
            </w:r>
          </w:p>
          <w:p w14:paraId="475AF241"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070C9550" w14:textId="59C30BF4"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No description</w:t>
            </w:r>
            <w:r w:rsidR="00981C02" w:rsidRPr="008F2994">
              <w:rPr>
                <w:rFonts w:ascii="Tahoma" w:eastAsia="Calibri" w:hAnsi="Tahoma" w:cs="Tahoma"/>
                <w:sz w:val="18"/>
                <w:szCs w:val="16"/>
                <w:lang w:val="en-GB"/>
              </w:rPr>
              <w:t>.</w:t>
            </w:r>
          </w:p>
        </w:tc>
        <w:tc>
          <w:tcPr>
            <w:tcW w:w="1601" w:type="dxa"/>
            <w:shd w:val="clear" w:color="auto" w:fill="auto"/>
          </w:tcPr>
          <w:p w14:paraId="08C8CE8B" w14:textId="324C9F36" w:rsidR="0029187C" w:rsidRPr="008F2994" w:rsidRDefault="00981C02"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w:t>
            </w:r>
            <w:proofErr w:type="gramStart"/>
            <w:r w:rsidRPr="008F2994">
              <w:rPr>
                <w:rFonts w:ascii="Tahoma" w:eastAsia="Calibri" w:hAnsi="Tahoma" w:cs="Tahoma"/>
                <w:sz w:val="18"/>
                <w:szCs w:val="16"/>
                <w:u w:val="single"/>
                <w:lang w:val="en-GB"/>
              </w:rPr>
              <w:t>Yes.</w:t>
            </w:r>
            <w:r w:rsidR="0029187C" w:rsidRPr="008F2994">
              <w:rPr>
                <w:rFonts w:ascii="Tahoma" w:eastAsia="Calibri" w:hAnsi="Tahoma" w:cs="Tahoma"/>
                <w:bCs/>
                <w:sz w:val="18"/>
                <w:szCs w:val="16"/>
                <w:u w:val="single"/>
                <w:lang w:val="en-GB"/>
              </w:rPr>
              <w:t>*</w:t>
            </w:r>
            <w:proofErr w:type="gramEnd"/>
          </w:p>
          <w:p w14:paraId="1AA871FB"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4B296899" w14:textId="4084AC5D"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No</w:t>
            </w:r>
            <w:r w:rsidR="00981C02" w:rsidRPr="008F2994">
              <w:rPr>
                <w:rFonts w:ascii="Tahoma" w:eastAsia="Calibri" w:hAnsi="Tahoma" w:cs="Tahoma"/>
                <w:sz w:val="18"/>
                <w:szCs w:val="16"/>
                <w:lang w:val="en-GB"/>
              </w:rPr>
              <w:t>.</w:t>
            </w:r>
          </w:p>
          <w:p w14:paraId="0E9E9B30"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7" w:type="dxa"/>
            <w:shd w:val="clear" w:color="auto" w:fill="auto"/>
          </w:tcPr>
          <w:p w14:paraId="75B43F99" w14:textId="268BD95E"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The statistical test used to </w:t>
            </w:r>
            <w:proofErr w:type="spellStart"/>
            <w:r w:rsidRPr="008F2994">
              <w:rPr>
                <w:rFonts w:ascii="Tahoma" w:eastAsia="Calibri" w:hAnsi="Tahoma" w:cs="Tahoma"/>
                <w:sz w:val="18"/>
                <w:szCs w:val="16"/>
                <w:u w:val="single"/>
                <w:lang w:val="en-GB"/>
              </w:rPr>
              <w:t>analyze</w:t>
            </w:r>
            <w:proofErr w:type="spellEnd"/>
            <w:r w:rsidRPr="008F2994">
              <w:rPr>
                <w:rFonts w:ascii="Tahoma" w:eastAsia="Calibri" w:hAnsi="Tahoma" w:cs="Tahoma"/>
                <w:sz w:val="18"/>
                <w:szCs w:val="16"/>
                <w:u w:val="single"/>
                <w:lang w:val="en-GB"/>
              </w:rPr>
              <w:t xml:space="preserve"> the data is clearly described and appropriate, and the measurement of the association is presented, and t</w:t>
            </w:r>
            <w:r w:rsidR="00981C02" w:rsidRPr="008F2994">
              <w:rPr>
                <w:rFonts w:ascii="Tahoma" w:eastAsia="Calibri" w:hAnsi="Tahoma" w:cs="Tahoma"/>
                <w:sz w:val="18"/>
                <w:szCs w:val="16"/>
                <w:u w:val="single"/>
                <w:lang w:val="en-GB"/>
              </w:rPr>
              <w:t>he probability level (p value</w:t>
            </w:r>
            <w:proofErr w:type="gramStart"/>
            <w:r w:rsidR="00981C02"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1EF8D582"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4B2398B1"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The statistical test is not appropriate, not described or incomplete.</w:t>
            </w:r>
          </w:p>
          <w:p w14:paraId="2FA5AE8B"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r>
    </w:tbl>
    <w:p w14:paraId="03454274" w14:textId="77777777" w:rsidR="0029187C" w:rsidRPr="008F2994" w:rsidRDefault="0029187C" w:rsidP="001867B8">
      <w:pPr>
        <w:tabs>
          <w:tab w:val="left" w:pos="3150"/>
        </w:tabs>
        <w:spacing w:after="0" w:line="240" w:lineRule="auto"/>
        <w:rPr>
          <w:rFonts w:ascii="Tahoma" w:eastAsia="Calibri" w:hAnsi="Tahoma" w:cs="Tahoma"/>
          <w:sz w:val="24"/>
          <w:szCs w:val="20"/>
          <w:lang w:val="en-GB"/>
        </w:rPr>
      </w:pPr>
    </w:p>
    <w:p w14:paraId="131300F0" w14:textId="77777777" w:rsidR="0029187C" w:rsidRPr="008F2994" w:rsidRDefault="0029187C" w:rsidP="001867B8">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w:t>
      </w:r>
    </w:p>
    <w:p w14:paraId="5B17A26A" w14:textId="77777777" w:rsidR="0029187C" w:rsidRPr="008F2994" w:rsidRDefault="0029187C" w:rsidP="001867B8">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Comparability: -</w:t>
      </w:r>
    </w:p>
    <w:p w14:paraId="34BEADAB" w14:textId="77777777" w:rsidR="0029187C" w:rsidRPr="008F2994" w:rsidRDefault="0029187C" w:rsidP="001867B8">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Predictor: ***</w:t>
      </w:r>
    </w:p>
    <w:p w14:paraId="121955BC" w14:textId="77777777" w:rsidR="0029187C" w:rsidRPr="008F2994" w:rsidRDefault="0029187C" w:rsidP="001867B8">
      <w:pPr>
        <w:spacing w:after="0" w:line="240" w:lineRule="auto"/>
        <w:rPr>
          <w:rFonts w:ascii="Tahoma" w:eastAsia="Calibri" w:hAnsi="Tahoma" w:cs="Tahoma"/>
          <w:b/>
          <w:lang w:val="en-GB"/>
        </w:rPr>
      </w:pPr>
      <w:r w:rsidRPr="008F2994">
        <w:rPr>
          <w:rFonts w:ascii="Tahoma" w:eastAsia="Calibri" w:hAnsi="Tahoma" w:cs="Tahoma"/>
          <w:b/>
          <w:lang w:val="en-GB"/>
        </w:rPr>
        <w:t>6 MODERATE</w:t>
      </w:r>
    </w:p>
    <w:p w14:paraId="70FAD440" w14:textId="4A382A8E" w:rsidR="0029187C" w:rsidRDefault="0029187C" w:rsidP="001867B8">
      <w:pPr>
        <w:spacing w:after="0" w:line="240" w:lineRule="auto"/>
        <w:rPr>
          <w:rFonts w:ascii="Tahoma" w:eastAsia="Calibri" w:hAnsi="Tahoma" w:cs="Tahoma"/>
          <w:b/>
          <w:sz w:val="24"/>
          <w:lang w:val="en-GB"/>
        </w:rPr>
      </w:pPr>
    </w:p>
    <w:p w14:paraId="67C5545D" w14:textId="77777777" w:rsidR="000E1D4D" w:rsidRPr="008F2994" w:rsidRDefault="000E1D4D" w:rsidP="001867B8">
      <w:pPr>
        <w:spacing w:after="0" w:line="240" w:lineRule="auto"/>
        <w:rPr>
          <w:rFonts w:ascii="Tahoma" w:eastAsia="Calibri" w:hAnsi="Tahoma" w:cs="Tahoma"/>
          <w:b/>
          <w:sz w:val="24"/>
          <w:lang w:val="en-GB"/>
        </w:rPr>
      </w:pPr>
    </w:p>
    <w:tbl>
      <w:tblPr>
        <w:tblW w:w="14422"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1602"/>
        <w:gridCol w:w="1603"/>
        <w:gridCol w:w="1602"/>
        <w:gridCol w:w="1386"/>
        <w:gridCol w:w="1817"/>
        <w:gridCol w:w="1602"/>
        <w:gridCol w:w="1601"/>
        <w:gridCol w:w="1607"/>
      </w:tblGrid>
      <w:tr w:rsidR="0029187C" w:rsidRPr="008F2994" w14:paraId="761A6876" w14:textId="77777777" w:rsidTr="000E1D4D">
        <w:trPr>
          <w:trHeight w:val="203"/>
        </w:trPr>
        <w:tc>
          <w:tcPr>
            <w:tcW w:w="14422" w:type="dxa"/>
            <w:gridSpan w:val="9"/>
            <w:shd w:val="clear" w:color="auto" w:fill="auto"/>
          </w:tcPr>
          <w:p w14:paraId="7666E3ED" w14:textId="35D0C352" w:rsidR="0029187C" w:rsidRPr="008F2994" w:rsidRDefault="00D76340" w:rsidP="001867B8">
            <w:pPr>
              <w:tabs>
                <w:tab w:val="left" w:pos="3150"/>
              </w:tabs>
              <w:spacing w:after="0" w:line="240" w:lineRule="auto"/>
              <w:rPr>
                <w:rFonts w:ascii="Tahoma" w:eastAsia="Calibri" w:hAnsi="Tahoma" w:cs="Tahoma"/>
                <w:b/>
                <w:sz w:val="24"/>
                <w:szCs w:val="16"/>
                <w:lang w:val="en-GB"/>
              </w:rPr>
            </w:pPr>
            <w:r>
              <w:rPr>
                <w:rFonts w:ascii="Tahoma" w:eastAsia="Calibri" w:hAnsi="Tahoma" w:cs="Tahoma"/>
                <w:b/>
                <w:sz w:val="24"/>
                <w:szCs w:val="16"/>
                <w:lang w:val="en-GB"/>
              </w:rPr>
              <w:t>Study 32</w:t>
            </w:r>
            <w:r w:rsidR="0088609D" w:rsidRPr="008F2994">
              <w:rPr>
                <w:rFonts w:ascii="Tahoma" w:eastAsia="Calibri" w:hAnsi="Tahoma" w:cs="Tahoma"/>
                <w:b/>
                <w:sz w:val="24"/>
                <w:szCs w:val="16"/>
                <w:lang w:val="en-GB"/>
              </w:rPr>
              <w:t>:</w:t>
            </w:r>
            <w:r w:rsidR="00981C02" w:rsidRPr="008F2994">
              <w:rPr>
                <w:rFonts w:ascii="Tahoma" w:eastAsia="Calibri" w:hAnsi="Tahoma" w:cs="Tahoma"/>
                <w:b/>
                <w:sz w:val="24"/>
                <w:szCs w:val="16"/>
                <w:lang w:val="en-GB"/>
              </w:rPr>
              <w:t xml:space="preserve"> </w:t>
            </w:r>
            <w:proofErr w:type="spellStart"/>
            <w:r w:rsidR="00981C02" w:rsidRPr="008F2994">
              <w:rPr>
                <w:rFonts w:ascii="Tahoma" w:eastAsia="Calibri" w:hAnsi="Tahoma" w:cs="Tahoma"/>
                <w:b/>
                <w:sz w:val="24"/>
                <w:szCs w:val="16"/>
                <w:lang w:val="en-GB"/>
              </w:rPr>
              <w:t>Joober</w:t>
            </w:r>
            <w:proofErr w:type="spellEnd"/>
            <w:r w:rsidR="00981C02" w:rsidRPr="008F2994">
              <w:rPr>
                <w:rFonts w:ascii="Tahoma" w:eastAsia="Calibri" w:hAnsi="Tahoma" w:cs="Tahoma"/>
                <w:b/>
                <w:sz w:val="24"/>
                <w:szCs w:val="16"/>
                <w:lang w:val="en-GB"/>
              </w:rPr>
              <w:t xml:space="preserve"> et al.</w:t>
            </w:r>
            <w:r w:rsidR="0029187C" w:rsidRPr="008F2994">
              <w:rPr>
                <w:rFonts w:ascii="Tahoma" w:eastAsia="Calibri" w:hAnsi="Tahoma" w:cs="Tahoma"/>
                <w:b/>
                <w:sz w:val="24"/>
                <w:szCs w:val="16"/>
                <w:lang w:val="en-GB"/>
              </w:rPr>
              <w:t xml:space="preserve"> 1999</w:t>
            </w:r>
            <w:r w:rsidR="00981C02" w:rsidRPr="008F2994">
              <w:rPr>
                <w:rFonts w:ascii="Tahoma" w:eastAsia="Calibri" w:hAnsi="Tahoma" w:cs="Tahoma"/>
                <w:b/>
                <w:sz w:val="24"/>
                <w:szCs w:val="16"/>
                <w:lang w:val="en-GB"/>
              </w:rPr>
              <w:t>.</w:t>
            </w:r>
          </w:p>
          <w:p w14:paraId="6442EA11" w14:textId="77777777" w:rsidR="0029187C" w:rsidRPr="008F2994" w:rsidRDefault="0029187C" w:rsidP="001867B8">
            <w:pPr>
              <w:tabs>
                <w:tab w:val="left" w:pos="3150"/>
              </w:tabs>
              <w:spacing w:after="0" w:line="240" w:lineRule="auto"/>
              <w:rPr>
                <w:rFonts w:ascii="Tahoma" w:eastAsia="Calibri" w:hAnsi="Tahoma" w:cs="Tahoma"/>
                <w:b/>
                <w:sz w:val="16"/>
                <w:szCs w:val="16"/>
                <w:lang w:val="en-GB"/>
              </w:rPr>
            </w:pPr>
          </w:p>
        </w:tc>
      </w:tr>
      <w:tr w:rsidR="0029187C" w:rsidRPr="008F2994" w14:paraId="6F952C09" w14:textId="77777777" w:rsidTr="000E1D4D">
        <w:trPr>
          <w:trHeight w:val="203"/>
        </w:trPr>
        <w:tc>
          <w:tcPr>
            <w:tcW w:w="7795" w:type="dxa"/>
            <w:gridSpan w:val="5"/>
            <w:shd w:val="clear" w:color="auto" w:fill="auto"/>
          </w:tcPr>
          <w:p w14:paraId="6E267259"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SELECTION (max 5)</w:t>
            </w:r>
          </w:p>
          <w:p w14:paraId="53FDA75C"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p>
        </w:tc>
        <w:tc>
          <w:tcPr>
            <w:tcW w:w="1817" w:type="dxa"/>
            <w:shd w:val="clear" w:color="auto" w:fill="auto"/>
          </w:tcPr>
          <w:p w14:paraId="450A44F8"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COMPARABILITY (max 2)</w:t>
            </w:r>
          </w:p>
        </w:tc>
        <w:tc>
          <w:tcPr>
            <w:tcW w:w="4810" w:type="dxa"/>
            <w:gridSpan w:val="3"/>
            <w:shd w:val="clear" w:color="auto" w:fill="auto"/>
          </w:tcPr>
          <w:p w14:paraId="3604C20D"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PREDICTOR (max 4)</w:t>
            </w:r>
          </w:p>
        </w:tc>
      </w:tr>
      <w:tr w:rsidR="0012146B" w:rsidRPr="008F2994" w14:paraId="3BBD1AA2" w14:textId="77777777" w:rsidTr="000E1D4D">
        <w:trPr>
          <w:trHeight w:val="790"/>
        </w:trPr>
        <w:tc>
          <w:tcPr>
            <w:tcW w:w="1602" w:type="dxa"/>
            <w:shd w:val="clear" w:color="auto" w:fill="auto"/>
          </w:tcPr>
          <w:p w14:paraId="48C741C4" w14:textId="585BD7C0"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TR diagnosis</w:t>
            </w:r>
          </w:p>
        </w:tc>
        <w:tc>
          <w:tcPr>
            <w:tcW w:w="1602" w:type="dxa"/>
            <w:shd w:val="clear" w:color="auto" w:fill="auto"/>
          </w:tcPr>
          <w:p w14:paraId="1F32D6A5" w14:textId="3CFB0CCE"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2) Ascertainment of AR diagnosis</w:t>
            </w:r>
          </w:p>
        </w:tc>
        <w:tc>
          <w:tcPr>
            <w:tcW w:w="1603" w:type="dxa"/>
            <w:shd w:val="clear" w:color="auto" w:fill="auto"/>
          </w:tcPr>
          <w:p w14:paraId="2387CB93" w14:textId="77777777"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7C6134A1" w14:textId="2B998D5C"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TR patients</w:t>
            </w:r>
          </w:p>
        </w:tc>
        <w:tc>
          <w:tcPr>
            <w:tcW w:w="1602" w:type="dxa"/>
            <w:shd w:val="clear" w:color="auto" w:fill="auto"/>
          </w:tcPr>
          <w:p w14:paraId="33B2E71C"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4) </w:t>
            </w:r>
          </w:p>
          <w:p w14:paraId="382D09A3" w14:textId="7158D9B6"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AR patients</w:t>
            </w:r>
          </w:p>
        </w:tc>
        <w:tc>
          <w:tcPr>
            <w:tcW w:w="1386" w:type="dxa"/>
            <w:shd w:val="clear" w:color="auto" w:fill="auto"/>
          </w:tcPr>
          <w:p w14:paraId="6FBCFA0D"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5) </w:t>
            </w:r>
          </w:p>
          <w:p w14:paraId="32D78383" w14:textId="3FD1C753"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Sample size</w:t>
            </w:r>
          </w:p>
        </w:tc>
        <w:tc>
          <w:tcPr>
            <w:tcW w:w="1817" w:type="dxa"/>
            <w:shd w:val="clear" w:color="auto" w:fill="auto"/>
          </w:tcPr>
          <w:p w14:paraId="10DD1581" w14:textId="268E4054"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Comparability on basis of design or analysis</w:t>
            </w:r>
          </w:p>
        </w:tc>
        <w:tc>
          <w:tcPr>
            <w:tcW w:w="1602" w:type="dxa"/>
            <w:shd w:val="clear" w:color="auto" w:fill="auto"/>
          </w:tcPr>
          <w:p w14:paraId="0C8EB255" w14:textId="445E6AF0"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predictor</w:t>
            </w:r>
          </w:p>
        </w:tc>
        <w:tc>
          <w:tcPr>
            <w:tcW w:w="1601" w:type="dxa"/>
            <w:shd w:val="clear" w:color="auto" w:fill="auto"/>
          </w:tcPr>
          <w:p w14:paraId="3407BBA5"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2) </w:t>
            </w:r>
          </w:p>
          <w:p w14:paraId="595C30C2" w14:textId="27B68448"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Same method of ascertainment for TR and AR</w:t>
            </w:r>
          </w:p>
        </w:tc>
        <w:tc>
          <w:tcPr>
            <w:tcW w:w="1607" w:type="dxa"/>
            <w:shd w:val="clear" w:color="auto" w:fill="auto"/>
          </w:tcPr>
          <w:p w14:paraId="5B6729B8"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40C76010" w14:textId="1FB84D90"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Statistical test</w:t>
            </w:r>
          </w:p>
        </w:tc>
      </w:tr>
      <w:tr w:rsidR="0029187C" w:rsidRPr="008F2994" w14:paraId="410523CE" w14:textId="77777777" w:rsidTr="000E1D4D">
        <w:trPr>
          <w:trHeight w:val="5041"/>
        </w:trPr>
        <w:tc>
          <w:tcPr>
            <w:tcW w:w="1602" w:type="dxa"/>
            <w:shd w:val="clear" w:color="auto" w:fill="auto"/>
          </w:tcPr>
          <w:p w14:paraId="60B38401" w14:textId="2BEC0D4C" w:rsidR="0029187C" w:rsidRPr="008F2994" w:rsidRDefault="0029187C"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Independent </w:t>
            </w:r>
            <w:proofErr w:type="gramStart"/>
            <w:r w:rsidRPr="008F2994">
              <w:rPr>
                <w:rFonts w:ascii="Tahoma" w:eastAsia="Calibri" w:hAnsi="Tahoma" w:cs="Tahoma"/>
                <w:sz w:val="18"/>
                <w:szCs w:val="16"/>
                <w:u w:val="single"/>
                <w:lang w:val="en-GB"/>
              </w:rPr>
              <w:t>assessment</w:t>
            </w:r>
            <w:r w:rsidR="00981C02"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61DBFB52" w14:textId="77777777" w:rsidR="0029187C" w:rsidRPr="008F2994" w:rsidRDefault="0029187C" w:rsidP="001867B8">
            <w:pPr>
              <w:spacing w:after="0" w:line="240" w:lineRule="auto"/>
              <w:rPr>
                <w:rFonts w:ascii="Tahoma" w:eastAsia="Calibri" w:hAnsi="Tahoma" w:cs="Tahoma"/>
                <w:sz w:val="18"/>
                <w:szCs w:val="16"/>
                <w:lang w:val="en-GB"/>
              </w:rPr>
            </w:pPr>
          </w:p>
          <w:p w14:paraId="4F455447" w14:textId="41D4553D"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w:t>
            </w:r>
            <w:r w:rsidR="00981C02" w:rsidRPr="008F2994">
              <w:rPr>
                <w:rFonts w:ascii="Tahoma" w:eastAsia="Calibri" w:hAnsi="Tahoma" w:cs="Tahoma"/>
                <w:sz w:val="18"/>
                <w:szCs w:val="16"/>
                <w:lang w:val="en-GB"/>
              </w:rPr>
              <w:t xml:space="preserve">) Independent review of </w:t>
            </w:r>
            <w:proofErr w:type="gramStart"/>
            <w:r w:rsidR="00981C02" w:rsidRPr="008F2994">
              <w:rPr>
                <w:rFonts w:ascii="Tahoma" w:eastAsia="Calibri" w:hAnsi="Tahoma" w:cs="Tahoma"/>
                <w:sz w:val="18"/>
                <w:szCs w:val="16"/>
                <w:lang w:val="en-GB"/>
              </w:rPr>
              <w:t>records.</w:t>
            </w:r>
            <w:r w:rsidRPr="008F2994">
              <w:rPr>
                <w:rFonts w:ascii="Tahoma" w:eastAsia="Calibri" w:hAnsi="Tahoma" w:cs="Tahoma"/>
                <w:sz w:val="18"/>
                <w:szCs w:val="16"/>
                <w:lang w:val="en-GB"/>
              </w:rPr>
              <w:t>*</w:t>
            </w:r>
            <w:proofErr w:type="gramEnd"/>
          </w:p>
          <w:p w14:paraId="31BEF951" w14:textId="77777777" w:rsidR="0029187C" w:rsidRPr="008F2994" w:rsidRDefault="0029187C" w:rsidP="001867B8">
            <w:pPr>
              <w:spacing w:after="0" w:line="240" w:lineRule="auto"/>
              <w:rPr>
                <w:rFonts w:ascii="Tahoma" w:eastAsia="Calibri" w:hAnsi="Tahoma" w:cs="Tahoma"/>
                <w:sz w:val="18"/>
                <w:szCs w:val="16"/>
                <w:lang w:val="en-GB"/>
              </w:rPr>
            </w:pPr>
          </w:p>
          <w:p w14:paraId="066F63E2" w14:textId="76255CB5" w:rsidR="0029187C" w:rsidRPr="008F2994" w:rsidRDefault="00981C02"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Record linkage.</w:t>
            </w:r>
          </w:p>
          <w:p w14:paraId="7A578534" w14:textId="77777777" w:rsidR="0029187C" w:rsidRPr="008F2994" w:rsidRDefault="0029187C" w:rsidP="001867B8">
            <w:pPr>
              <w:spacing w:after="0" w:line="240" w:lineRule="auto"/>
              <w:rPr>
                <w:rFonts w:ascii="Tahoma" w:eastAsia="Calibri" w:hAnsi="Tahoma" w:cs="Tahoma"/>
                <w:sz w:val="18"/>
                <w:szCs w:val="16"/>
                <w:lang w:val="en-GB"/>
              </w:rPr>
            </w:pPr>
          </w:p>
          <w:p w14:paraId="0A9E0D43" w14:textId="12628BA9"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Self report</w:t>
            </w:r>
            <w:r w:rsidR="00981C02" w:rsidRPr="008F2994">
              <w:rPr>
                <w:rFonts w:ascii="Tahoma" w:eastAsia="Calibri" w:hAnsi="Tahoma" w:cs="Tahoma"/>
                <w:sz w:val="18"/>
                <w:szCs w:val="16"/>
                <w:lang w:val="en-GB"/>
              </w:rPr>
              <w:t>.</w:t>
            </w:r>
          </w:p>
          <w:p w14:paraId="6C6F7012" w14:textId="77777777" w:rsidR="0029187C" w:rsidRPr="008F2994" w:rsidRDefault="0029187C" w:rsidP="001867B8">
            <w:pPr>
              <w:spacing w:after="0" w:line="240" w:lineRule="auto"/>
              <w:rPr>
                <w:rFonts w:ascii="Tahoma" w:eastAsia="Calibri" w:hAnsi="Tahoma" w:cs="Tahoma"/>
                <w:sz w:val="18"/>
                <w:szCs w:val="16"/>
                <w:lang w:val="en-GB"/>
              </w:rPr>
            </w:pPr>
          </w:p>
          <w:p w14:paraId="0A2B4D3E" w14:textId="67758876"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e) No description</w:t>
            </w:r>
            <w:r w:rsidR="00981C02" w:rsidRPr="008F2994">
              <w:rPr>
                <w:rFonts w:ascii="Tahoma" w:eastAsia="Calibri" w:hAnsi="Tahoma" w:cs="Tahoma"/>
                <w:sz w:val="18"/>
                <w:szCs w:val="16"/>
                <w:lang w:val="en-GB"/>
              </w:rPr>
              <w:t>.</w:t>
            </w:r>
          </w:p>
          <w:p w14:paraId="3A3EE9D0"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1A9CA370" w14:textId="5AF87DC1"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Confirmed response to antipsychotic treatment, with experimental </w:t>
            </w:r>
            <w:proofErr w:type="gramStart"/>
            <w:r w:rsidRPr="008F2994">
              <w:rPr>
                <w:rFonts w:ascii="Tahoma" w:eastAsia="Calibri" w:hAnsi="Tahoma" w:cs="Tahoma"/>
                <w:sz w:val="18"/>
                <w:szCs w:val="16"/>
                <w:lang w:val="en-GB"/>
              </w:rPr>
              <w:t>validation</w:t>
            </w:r>
            <w:r w:rsidR="00981C02"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r w:rsidRPr="008F2994">
              <w:rPr>
                <w:rFonts w:ascii="Tahoma" w:eastAsia="Calibri" w:hAnsi="Tahoma" w:cs="Tahoma"/>
                <w:sz w:val="18"/>
                <w:szCs w:val="16"/>
                <w:lang w:val="en-GB"/>
              </w:rPr>
              <w:t xml:space="preserve"> </w:t>
            </w:r>
          </w:p>
          <w:p w14:paraId="0636AF1F"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7AE8EAE9" w14:textId="1DB38760"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Confirmed response to antipsychotic treatment, interview, records or self-</w:t>
            </w:r>
            <w:proofErr w:type="gramStart"/>
            <w:r w:rsidRPr="008F2994">
              <w:rPr>
                <w:rFonts w:ascii="Tahoma" w:eastAsia="Calibri" w:hAnsi="Tahoma" w:cs="Tahoma"/>
                <w:sz w:val="18"/>
                <w:szCs w:val="16"/>
                <w:u w:val="single"/>
                <w:lang w:val="en-GB"/>
              </w:rPr>
              <w:t>report</w:t>
            </w:r>
            <w:r w:rsidR="00981C02"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5488E4C1"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22BCA08C" w14:textId="56769608"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description</w:t>
            </w:r>
            <w:r w:rsidR="00981C02" w:rsidRPr="008F2994">
              <w:rPr>
                <w:rFonts w:ascii="Tahoma" w:eastAsia="Calibri" w:hAnsi="Tahoma" w:cs="Tahoma"/>
                <w:sz w:val="18"/>
                <w:szCs w:val="16"/>
                <w:lang w:val="en-GB"/>
              </w:rPr>
              <w:t>.</w:t>
            </w:r>
          </w:p>
          <w:p w14:paraId="3967EBEF"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3" w:type="dxa"/>
            <w:shd w:val="clear" w:color="auto" w:fill="auto"/>
          </w:tcPr>
          <w:p w14:paraId="62D2F7D4" w14:textId="33491F9F"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All eligible cases with outcome of interest over a defined </w:t>
            </w:r>
            <w:proofErr w:type="gramStart"/>
            <w:r w:rsidRPr="008F2994">
              <w:rPr>
                <w:rFonts w:ascii="Tahoma" w:eastAsia="Calibri" w:hAnsi="Tahoma" w:cs="Tahoma"/>
                <w:sz w:val="18"/>
                <w:szCs w:val="16"/>
                <w:lang w:val="en-GB"/>
              </w:rPr>
              <w:t>period of time</w:t>
            </w:r>
            <w:proofErr w:type="gramEnd"/>
            <w:r w:rsidRPr="008F2994">
              <w:rPr>
                <w:rFonts w:ascii="Tahoma" w:eastAsia="Calibri" w:hAnsi="Tahoma" w:cs="Tahoma"/>
                <w:sz w:val="18"/>
                <w:szCs w:val="16"/>
                <w:lang w:val="en-GB"/>
              </w:rPr>
              <w:t>, in defined population etc</w:t>
            </w:r>
            <w:r w:rsidR="00981C02" w:rsidRPr="008F2994">
              <w:rPr>
                <w:rFonts w:ascii="Tahoma" w:eastAsia="Calibri" w:hAnsi="Tahoma" w:cs="Tahoma"/>
                <w:sz w:val="18"/>
                <w:szCs w:val="16"/>
                <w:lang w:val="en-GB"/>
              </w:rPr>
              <w:t>.</w:t>
            </w:r>
            <w:r w:rsidRPr="008F2994">
              <w:rPr>
                <w:rFonts w:ascii="Tahoma" w:eastAsia="Calibri" w:hAnsi="Tahoma" w:cs="Tahoma"/>
                <w:sz w:val="18"/>
                <w:szCs w:val="16"/>
                <w:lang w:val="en-GB"/>
              </w:rPr>
              <w:t>*</w:t>
            </w:r>
          </w:p>
          <w:p w14:paraId="527A6F35" w14:textId="77777777" w:rsidR="0029187C" w:rsidRPr="008F2994" w:rsidRDefault="0029187C" w:rsidP="001867B8">
            <w:pPr>
              <w:spacing w:after="0" w:line="240" w:lineRule="auto"/>
              <w:rPr>
                <w:rFonts w:ascii="Tahoma" w:eastAsia="Calibri" w:hAnsi="Tahoma" w:cs="Tahoma"/>
                <w:sz w:val="18"/>
                <w:szCs w:val="16"/>
                <w:lang w:val="en-GB"/>
              </w:rPr>
            </w:pPr>
          </w:p>
          <w:p w14:paraId="3E09335F" w14:textId="3562483E"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An appropriate sample of t</w:t>
            </w:r>
            <w:r w:rsidR="00981C02" w:rsidRPr="008F2994">
              <w:rPr>
                <w:rFonts w:ascii="Tahoma" w:eastAsia="Calibri" w:hAnsi="Tahoma" w:cs="Tahoma"/>
                <w:sz w:val="18"/>
                <w:szCs w:val="16"/>
                <w:lang w:val="en-GB"/>
              </w:rPr>
              <w:t>hose cases (e.g. random sample</w:t>
            </w:r>
            <w:proofErr w:type="gramStart"/>
            <w:r w:rsidR="00981C02"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0204ABAB" w14:textId="77777777" w:rsidR="0029187C" w:rsidRPr="008F2994" w:rsidRDefault="0029187C" w:rsidP="001867B8">
            <w:pPr>
              <w:spacing w:after="0" w:line="240" w:lineRule="auto"/>
              <w:rPr>
                <w:rFonts w:ascii="Tahoma" w:eastAsia="Calibri" w:hAnsi="Tahoma" w:cs="Tahoma"/>
                <w:sz w:val="18"/>
                <w:szCs w:val="16"/>
                <w:lang w:val="en-GB"/>
              </w:rPr>
            </w:pPr>
          </w:p>
          <w:p w14:paraId="083A5EAB" w14:textId="167A404D" w:rsidR="0029187C" w:rsidRPr="008F2994" w:rsidRDefault="0029187C"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c) Neither of the above, or not stated</w:t>
            </w:r>
            <w:r w:rsidR="00981C02" w:rsidRPr="008F2994">
              <w:rPr>
                <w:rFonts w:ascii="Tahoma" w:eastAsia="Calibri" w:hAnsi="Tahoma" w:cs="Tahoma"/>
                <w:sz w:val="18"/>
                <w:szCs w:val="16"/>
                <w:u w:val="single"/>
                <w:lang w:val="en-GB"/>
              </w:rPr>
              <w:t>.</w:t>
            </w:r>
          </w:p>
          <w:p w14:paraId="424E8BA8"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5A508C14" w14:textId="122ABF4A"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Derived from same population as TR, would have been </w:t>
            </w:r>
            <w:r w:rsidR="00981C02" w:rsidRPr="008F2994">
              <w:rPr>
                <w:rFonts w:ascii="Tahoma" w:eastAsia="Calibri" w:hAnsi="Tahoma" w:cs="Tahoma"/>
                <w:sz w:val="18"/>
                <w:szCs w:val="16"/>
                <w:u w:val="single"/>
                <w:lang w:val="en-GB"/>
              </w:rPr>
              <w:t>TR if had treatment-</w:t>
            </w:r>
            <w:proofErr w:type="gramStart"/>
            <w:r w:rsidR="00981C02" w:rsidRPr="008F2994">
              <w:rPr>
                <w:rFonts w:ascii="Tahoma" w:eastAsia="Calibri" w:hAnsi="Tahoma" w:cs="Tahoma"/>
                <w:sz w:val="18"/>
                <w:szCs w:val="16"/>
                <w:u w:val="single"/>
                <w:lang w:val="en-GB"/>
              </w:rPr>
              <w:t>resistance.</w:t>
            </w:r>
            <w:r w:rsidRPr="008F2994">
              <w:rPr>
                <w:rFonts w:ascii="Tahoma" w:eastAsia="Calibri" w:hAnsi="Tahoma" w:cs="Tahoma"/>
                <w:bCs/>
                <w:sz w:val="18"/>
                <w:szCs w:val="16"/>
                <w:u w:val="single"/>
                <w:lang w:val="en-GB"/>
              </w:rPr>
              <w:t>*</w:t>
            </w:r>
            <w:proofErr w:type="gramEnd"/>
          </w:p>
          <w:p w14:paraId="5F1AC6F0" w14:textId="77777777" w:rsidR="0029187C" w:rsidRPr="008F2994" w:rsidRDefault="0029187C" w:rsidP="001867B8">
            <w:pPr>
              <w:tabs>
                <w:tab w:val="left" w:pos="-1080"/>
                <w:tab w:val="left" w:pos="-720"/>
                <w:tab w:val="left" w:pos="270"/>
              </w:tabs>
              <w:spacing w:after="0" w:line="240" w:lineRule="auto"/>
              <w:rPr>
                <w:rFonts w:ascii="Tahoma" w:eastAsia="Calibri" w:hAnsi="Tahoma" w:cs="Tahoma"/>
                <w:b/>
                <w:sz w:val="18"/>
                <w:szCs w:val="16"/>
                <w:lang w:val="en-GB"/>
              </w:rPr>
            </w:pPr>
          </w:p>
          <w:p w14:paraId="214EBFB4" w14:textId="2C95073A"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Different source/different inclusion and exclusion</w:t>
            </w:r>
            <w:r w:rsidR="00981C02" w:rsidRPr="008F2994">
              <w:rPr>
                <w:rFonts w:ascii="Tahoma" w:eastAsia="Calibri" w:hAnsi="Tahoma" w:cs="Tahoma"/>
                <w:sz w:val="18"/>
                <w:szCs w:val="16"/>
                <w:lang w:val="en-GB"/>
              </w:rPr>
              <w:t>.</w:t>
            </w:r>
          </w:p>
          <w:p w14:paraId="651D200D"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29636D63" w14:textId="3C65AA23"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 inadequate description</w:t>
            </w:r>
            <w:r w:rsidR="00981C02" w:rsidRPr="008F2994">
              <w:rPr>
                <w:rFonts w:ascii="Tahoma" w:eastAsia="Calibri" w:hAnsi="Tahoma" w:cs="Tahoma"/>
                <w:sz w:val="18"/>
                <w:szCs w:val="16"/>
                <w:lang w:val="en-GB"/>
              </w:rPr>
              <w:t>.</w:t>
            </w:r>
          </w:p>
          <w:p w14:paraId="6668408F"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386" w:type="dxa"/>
            <w:shd w:val="clear" w:color="auto" w:fill="auto"/>
          </w:tcPr>
          <w:p w14:paraId="4881A6BC" w14:textId="2E2363EB"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Justified and </w:t>
            </w:r>
            <w:proofErr w:type="gramStart"/>
            <w:r w:rsidRPr="008F2994">
              <w:rPr>
                <w:rFonts w:ascii="Tahoma" w:eastAsia="Calibri" w:hAnsi="Tahoma" w:cs="Tahoma"/>
                <w:sz w:val="18"/>
                <w:szCs w:val="16"/>
                <w:lang w:val="en-GB"/>
              </w:rPr>
              <w:t>satisfactory.*</w:t>
            </w:r>
            <w:proofErr w:type="gramEnd"/>
          </w:p>
          <w:p w14:paraId="30E64CA5"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0E172153" w14:textId="77777777"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Not justified.</w:t>
            </w:r>
          </w:p>
          <w:p w14:paraId="2866164A"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817" w:type="dxa"/>
            <w:shd w:val="clear" w:color="auto" w:fill="auto"/>
          </w:tcPr>
          <w:p w14:paraId="6F71E401" w14:textId="3FA29198"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Stu</w:t>
            </w:r>
            <w:r w:rsidR="00981C02" w:rsidRPr="008F2994">
              <w:rPr>
                <w:rFonts w:ascii="Tahoma" w:eastAsia="Calibri" w:hAnsi="Tahoma" w:cs="Tahoma"/>
                <w:sz w:val="18"/>
                <w:szCs w:val="16"/>
                <w:lang w:val="en-GB"/>
              </w:rPr>
              <w:t>dy controls for _______________</w:t>
            </w:r>
            <w:r w:rsidRPr="008F2994">
              <w:rPr>
                <w:rFonts w:ascii="Tahoma" w:eastAsia="Calibri" w:hAnsi="Tahoma" w:cs="Tahoma"/>
                <w:bCs/>
                <w:sz w:val="18"/>
                <w:szCs w:val="16"/>
                <w:lang w:val="en-GB"/>
              </w:rPr>
              <w:t>*</w:t>
            </w:r>
          </w:p>
          <w:p w14:paraId="7F44F35E"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13396AD7" w14:textId="48D2949A"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b) Study controls for any additional </w:t>
            </w:r>
            <w:proofErr w:type="gramStart"/>
            <w:r w:rsidRPr="008F2994">
              <w:rPr>
                <w:rFonts w:ascii="Tahoma" w:eastAsia="Calibri" w:hAnsi="Tahoma" w:cs="Tahoma"/>
                <w:sz w:val="18"/>
                <w:szCs w:val="16"/>
                <w:lang w:val="en-GB"/>
              </w:rPr>
              <w:t>factor</w:t>
            </w:r>
            <w:r w:rsidR="00981C02" w:rsidRPr="008F2994">
              <w:rPr>
                <w:rFonts w:ascii="Tahoma" w:eastAsia="Calibri" w:hAnsi="Tahoma" w:cs="Tahoma"/>
                <w:sz w:val="18"/>
                <w:szCs w:val="16"/>
                <w:lang w:val="en-GB"/>
              </w:rPr>
              <w:t>.</w:t>
            </w:r>
            <w:r w:rsidRPr="008F2994">
              <w:rPr>
                <w:rFonts w:ascii="Tahoma" w:eastAsia="Calibri" w:hAnsi="Tahoma" w:cs="Tahoma"/>
                <w:bCs/>
                <w:sz w:val="18"/>
                <w:szCs w:val="16"/>
                <w:lang w:val="en-GB"/>
              </w:rPr>
              <w:t>*</w:t>
            </w:r>
            <w:proofErr w:type="gramEnd"/>
            <w:r w:rsidRPr="008F2994">
              <w:rPr>
                <w:rFonts w:ascii="Tahoma" w:eastAsia="Calibri" w:hAnsi="Tahoma" w:cs="Tahoma"/>
                <w:sz w:val="18"/>
                <w:szCs w:val="16"/>
                <w:lang w:val="en-GB"/>
              </w:rPr>
              <w:t xml:space="preserve"> </w:t>
            </w:r>
          </w:p>
          <w:p w14:paraId="1CC4802A"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39759EBB" w14:textId="12782278"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a) Validated measurement tool, blind to TR/</w:t>
            </w:r>
            <w:r w:rsidR="0012146B" w:rsidRPr="008F2994">
              <w:rPr>
                <w:rFonts w:ascii="Tahoma" w:eastAsia="Calibri" w:hAnsi="Tahoma" w:cs="Tahoma"/>
                <w:sz w:val="18"/>
                <w:szCs w:val="16"/>
                <w:u w:val="single"/>
                <w:lang w:val="en-GB"/>
              </w:rPr>
              <w:t>A</w:t>
            </w:r>
            <w:r w:rsidRPr="008F2994">
              <w:rPr>
                <w:rFonts w:ascii="Tahoma" w:eastAsia="Calibri" w:hAnsi="Tahoma" w:cs="Tahoma"/>
                <w:sz w:val="18"/>
                <w:szCs w:val="16"/>
                <w:u w:val="single"/>
                <w:lang w:val="en-GB"/>
              </w:rPr>
              <w:t xml:space="preserve">R </w:t>
            </w:r>
            <w:proofErr w:type="gramStart"/>
            <w:r w:rsidRPr="008F2994">
              <w:rPr>
                <w:rFonts w:ascii="Tahoma" w:eastAsia="Calibri" w:hAnsi="Tahoma" w:cs="Tahoma"/>
                <w:sz w:val="18"/>
                <w:szCs w:val="16"/>
                <w:u w:val="single"/>
                <w:lang w:val="en-GB"/>
              </w:rPr>
              <w:t>status</w:t>
            </w:r>
            <w:r w:rsidR="00981C02"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r w:rsidRPr="008F2994">
              <w:rPr>
                <w:rFonts w:ascii="Tahoma" w:eastAsia="Calibri" w:hAnsi="Tahoma" w:cs="Tahoma"/>
                <w:bCs/>
                <w:sz w:val="18"/>
                <w:szCs w:val="16"/>
                <w:u w:val="single"/>
                <w:lang w:val="en-GB"/>
              </w:rPr>
              <w:t>*</w:t>
            </w:r>
          </w:p>
          <w:p w14:paraId="70572CBE"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5B5C79CC" w14:textId="4629EE11"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Validated, objective meas</w:t>
            </w:r>
            <w:r w:rsidR="0012146B" w:rsidRPr="008F2994">
              <w:rPr>
                <w:rFonts w:ascii="Tahoma" w:eastAsia="Calibri" w:hAnsi="Tahoma" w:cs="Tahoma"/>
                <w:sz w:val="18"/>
                <w:szCs w:val="16"/>
                <w:lang w:val="en-GB"/>
              </w:rPr>
              <w:t>urement tool, not blind to TR/A</w:t>
            </w:r>
            <w:r w:rsidRPr="008F2994">
              <w:rPr>
                <w:rFonts w:ascii="Tahoma" w:eastAsia="Calibri" w:hAnsi="Tahoma" w:cs="Tahoma"/>
                <w:sz w:val="18"/>
                <w:szCs w:val="16"/>
                <w:lang w:val="en-GB"/>
              </w:rPr>
              <w:t xml:space="preserve">R </w:t>
            </w:r>
            <w:proofErr w:type="gramStart"/>
            <w:r w:rsidRPr="008F2994">
              <w:rPr>
                <w:rFonts w:ascii="Tahoma" w:eastAsia="Calibri" w:hAnsi="Tahoma" w:cs="Tahoma"/>
                <w:sz w:val="18"/>
                <w:szCs w:val="16"/>
                <w:lang w:val="en-GB"/>
              </w:rPr>
              <w:t>status</w:t>
            </w:r>
            <w:r w:rsidR="00981C02"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05B95BDB"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3305A4BF" w14:textId="7432AB75"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Non-validated/ non-objective measurement tool, self report or medical record only</w:t>
            </w:r>
            <w:r w:rsidR="00981C02" w:rsidRPr="008F2994">
              <w:rPr>
                <w:rFonts w:ascii="Tahoma" w:eastAsia="Calibri" w:hAnsi="Tahoma" w:cs="Tahoma"/>
                <w:sz w:val="18"/>
                <w:szCs w:val="16"/>
                <w:lang w:val="en-GB"/>
              </w:rPr>
              <w:t>.</w:t>
            </w:r>
          </w:p>
          <w:p w14:paraId="7A8DF219"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328DAA8F" w14:textId="32693EC8"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No description</w:t>
            </w:r>
            <w:r w:rsidR="00981C02" w:rsidRPr="008F2994">
              <w:rPr>
                <w:rFonts w:ascii="Tahoma" w:eastAsia="Calibri" w:hAnsi="Tahoma" w:cs="Tahoma"/>
                <w:sz w:val="18"/>
                <w:szCs w:val="16"/>
                <w:lang w:val="en-GB"/>
              </w:rPr>
              <w:t>.</w:t>
            </w:r>
          </w:p>
        </w:tc>
        <w:tc>
          <w:tcPr>
            <w:tcW w:w="1601" w:type="dxa"/>
            <w:shd w:val="clear" w:color="auto" w:fill="auto"/>
          </w:tcPr>
          <w:p w14:paraId="7FD504FD" w14:textId="7AAE2AE9" w:rsidR="0029187C" w:rsidRPr="008F2994" w:rsidRDefault="00981C02"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w:t>
            </w:r>
            <w:proofErr w:type="gramStart"/>
            <w:r w:rsidRPr="008F2994">
              <w:rPr>
                <w:rFonts w:ascii="Tahoma" w:eastAsia="Calibri" w:hAnsi="Tahoma" w:cs="Tahoma"/>
                <w:sz w:val="18"/>
                <w:szCs w:val="16"/>
                <w:u w:val="single"/>
                <w:lang w:val="en-GB"/>
              </w:rPr>
              <w:t>Yes.</w:t>
            </w:r>
            <w:r w:rsidR="0029187C" w:rsidRPr="008F2994">
              <w:rPr>
                <w:rFonts w:ascii="Tahoma" w:eastAsia="Calibri" w:hAnsi="Tahoma" w:cs="Tahoma"/>
                <w:bCs/>
                <w:sz w:val="18"/>
                <w:szCs w:val="16"/>
                <w:u w:val="single"/>
                <w:lang w:val="en-GB"/>
              </w:rPr>
              <w:t>*</w:t>
            </w:r>
            <w:proofErr w:type="gramEnd"/>
          </w:p>
          <w:p w14:paraId="2A2D6455"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2A6EE5A0" w14:textId="06B11F9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No</w:t>
            </w:r>
            <w:r w:rsidR="00981C02" w:rsidRPr="008F2994">
              <w:rPr>
                <w:rFonts w:ascii="Tahoma" w:eastAsia="Calibri" w:hAnsi="Tahoma" w:cs="Tahoma"/>
                <w:sz w:val="18"/>
                <w:szCs w:val="16"/>
                <w:lang w:val="en-GB"/>
              </w:rPr>
              <w:t>.</w:t>
            </w:r>
          </w:p>
          <w:p w14:paraId="7B6BEF4E"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7" w:type="dxa"/>
            <w:shd w:val="clear" w:color="auto" w:fill="auto"/>
          </w:tcPr>
          <w:p w14:paraId="76C88EC6" w14:textId="3108F2F4"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The statistical test used to </w:t>
            </w:r>
            <w:proofErr w:type="spellStart"/>
            <w:r w:rsidRPr="008F2994">
              <w:rPr>
                <w:rFonts w:ascii="Tahoma" w:eastAsia="Calibri" w:hAnsi="Tahoma" w:cs="Tahoma"/>
                <w:sz w:val="18"/>
                <w:szCs w:val="16"/>
                <w:u w:val="single"/>
                <w:lang w:val="en-GB"/>
              </w:rPr>
              <w:t>analyze</w:t>
            </w:r>
            <w:proofErr w:type="spellEnd"/>
            <w:r w:rsidRPr="008F2994">
              <w:rPr>
                <w:rFonts w:ascii="Tahoma" w:eastAsia="Calibri" w:hAnsi="Tahoma" w:cs="Tahoma"/>
                <w:sz w:val="18"/>
                <w:szCs w:val="16"/>
                <w:u w:val="single"/>
                <w:lang w:val="en-GB"/>
              </w:rPr>
              <w:t xml:space="preserve"> the data is clearly described and appropriate, and the measurement of the association is presented, and t</w:t>
            </w:r>
            <w:r w:rsidR="00981C02" w:rsidRPr="008F2994">
              <w:rPr>
                <w:rFonts w:ascii="Tahoma" w:eastAsia="Calibri" w:hAnsi="Tahoma" w:cs="Tahoma"/>
                <w:sz w:val="18"/>
                <w:szCs w:val="16"/>
                <w:u w:val="single"/>
                <w:lang w:val="en-GB"/>
              </w:rPr>
              <w:t>he probability level (p value</w:t>
            </w:r>
            <w:proofErr w:type="gramStart"/>
            <w:r w:rsidR="00981C02"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071A437C"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159BA1C6"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The statistical test is not appropriate, not described or incomplete.</w:t>
            </w:r>
          </w:p>
          <w:p w14:paraId="0E99E57A"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r>
    </w:tbl>
    <w:p w14:paraId="7D3B6F4C" w14:textId="77777777" w:rsidR="0029187C" w:rsidRPr="008F2994" w:rsidRDefault="0029187C" w:rsidP="001867B8">
      <w:pPr>
        <w:tabs>
          <w:tab w:val="left" w:pos="3150"/>
        </w:tabs>
        <w:spacing w:after="0" w:line="240" w:lineRule="auto"/>
        <w:rPr>
          <w:rFonts w:ascii="Tahoma" w:eastAsia="Calibri" w:hAnsi="Tahoma" w:cs="Tahoma"/>
          <w:sz w:val="24"/>
          <w:szCs w:val="20"/>
          <w:lang w:val="en-GB"/>
        </w:rPr>
      </w:pPr>
    </w:p>
    <w:p w14:paraId="6C29B22A"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Selection: ***</w:t>
      </w:r>
    </w:p>
    <w:p w14:paraId="16A4E355"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 xml:space="preserve">Comparability: - </w:t>
      </w:r>
    </w:p>
    <w:p w14:paraId="4EB1E0E9"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Predictor: ****</w:t>
      </w:r>
    </w:p>
    <w:p w14:paraId="190E2ADB" w14:textId="77777777" w:rsidR="0029187C" w:rsidRPr="008F2994" w:rsidRDefault="0029187C" w:rsidP="001867B8">
      <w:pPr>
        <w:spacing w:after="0" w:line="240" w:lineRule="auto"/>
        <w:rPr>
          <w:rFonts w:ascii="Tahoma" w:eastAsia="Calibri" w:hAnsi="Tahoma" w:cs="Tahoma"/>
          <w:b/>
          <w:lang w:val="en-GB"/>
        </w:rPr>
      </w:pPr>
      <w:r w:rsidRPr="008F2994">
        <w:rPr>
          <w:rFonts w:ascii="Tahoma" w:eastAsia="Calibri" w:hAnsi="Tahoma" w:cs="Tahoma"/>
          <w:b/>
          <w:lang w:val="en-GB"/>
        </w:rPr>
        <w:t>7 MODERATE</w:t>
      </w:r>
    </w:p>
    <w:p w14:paraId="4F8ECFBA" w14:textId="78AEA976" w:rsidR="0029187C" w:rsidRDefault="0029187C" w:rsidP="001867B8">
      <w:pPr>
        <w:spacing w:after="0" w:line="240" w:lineRule="auto"/>
        <w:rPr>
          <w:rFonts w:ascii="Tahoma" w:eastAsia="Calibri" w:hAnsi="Tahoma" w:cs="Tahoma"/>
          <w:sz w:val="24"/>
          <w:lang w:val="en-GB"/>
        </w:rPr>
      </w:pPr>
    </w:p>
    <w:p w14:paraId="5FA80F33" w14:textId="77777777" w:rsidR="000E1D4D" w:rsidRPr="008F2994" w:rsidRDefault="000E1D4D" w:rsidP="001867B8">
      <w:pPr>
        <w:spacing w:after="0" w:line="240" w:lineRule="auto"/>
        <w:rPr>
          <w:rFonts w:ascii="Tahoma" w:eastAsia="Calibri" w:hAnsi="Tahoma" w:cs="Tahoma"/>
          <w:sz w:val="24"/>
          <w:lang w:val="en-GB"/>
        </w:rPr>
      </w:pPr>
    </w:p>
    <w:tbl>
      <w:tblPr>
        <w:tblW w:w="14422"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1602"/>
        <w:gridCol w:w="1603"/>
        <w:gridCol w:w="1602"/>
        <w:gridCol w:w="1386"/>
        <w:gridCol w:w="1817"/>
        <w:gridCol w:w="1602"/>
        <w:gridCol w:w="1601"/>
        <w:gridCol w:w="1607"/>
      </w:tblGrid>
      <w:tr w:rsidR="0029187C" w:rsidRPr="008F2994" w14:paraId="447B02D9" w14:textId="77777777" w:rsidTr="000E1D4D">
        <w:trPr>
          <w:trHeight w:val="203"/>
        </w:trPr>
        <w:tc>
          <w:tcPr>
            <w:tcW w:w="14422" w:type="dxa"/>
            <w:gridSpan w:val="9"/>
            <w:shd w:val="clear" w:color="auto" w:fill="auto"/>
          </w:tcPr>
          <w:p w14:paraId="5A7F7342" w14:textId="21424D78" w:rsidR="0029187C" w:rsidRPr="008F2994" w:rsidRDefault="00D76340" w:rsidP="001867B8">
            <w:pPr>
              <w:tabs>
                <w:tab w:val="left" w:pos="3150"/>
              </w:tabs>
              <w:spacing w:after="0" w:line="240" w:lineRule="auto"/>
              <w:rPr>
                <w:rFonts w:ascii="Tahoma" w:eastAsia="Calibri" w:hAnsi="Tahoma" w:cs="Tahoma"/>
                <w:b/>
                <w:sz w:val="24"/>
                <w:szCs w:val="16"/>
                <w:lang w:val="en-GB"/>
              </w:rPr>
            </w:pPr>
            <w:r>
              <w:rPr>
                <w:rFonts w:ascii="Tahoma" w:eastAsia="Calibri" w:hAnsi="Tahoma" w:cs="Tahoma"/>
                <w:b/>
                <w:sz w:val="24"/>
                <w:szCs w:val="16"/>
                <w:lang w:val="en-GB"/>
              </w:rPr>
              <w:t>Study 35</w:t>
            </w:r>
            <w:r w:rsidR="0088609D" w:rsidRPr="008F2994">
              <w:rPr>
                <w:rFonts w:ascii="Tahoma" w:eastAsia="Calibri" w:hAnsi="Tahoma" w:cs="Tahoma"/>
                <w:b/>
                <w:sz w:val="24"/>
                <w:szCs w:val="16"/>
                <w:lang w:val="en-GB"/>
              </w:rPr>
              <w:t>:</w:t>
            </w:r>
            <w:r w:rsidR="00981C02" w:rsidRPr="008F2994">
              <w:rPr>
                <w:rFonts w:ascii="Tahoma" w:eastAsia="Calibri" w:hAnsi="Tahoma" w:cs="Tahoma"/>
                <w:b/>
                <w:sz w:val="24"/>
                <w:szCs w:val="16"/>
                <w:lang w:val="en-GB"/>
              </w:rPr>
              <w:t xml:space="preserve"> </w:t>
            </w:r>
            <w:proofErr w:type="spellStart"/>
            <w:r w:rsidR="00981C02" w:rsidRPr="008F2994">
              <w:rPr>
                <w:rFonts w:ascii="Tahoma" w:eastAsia="Calibri" w:hAnsi="Tahoma" w:cs="Tahoma"/>
                <w:b/>
                <w:sz w:val="24"/>
                <w:szCs w:val="16"/>
                <w:lang w:val="en-GB"/>
              </w:rPr>
              <w:t>Kampman</w:t>
            </w:r>
            <w:proofErr w:type="spellEnd"/>
            <w:r w:rsidR="00981C02" w:rsidRPr="008F2994">
              <w:rPr>
                <w:rFonts w:ascii="Tahoma" w:eastAsia="Calibri" w:hAnsi="Tahoma" w:cs="Tahoma"/>
                <w:b/>
                <w:sz w:val="24"/>
                <w:szCs w:val="16"/>
                <w:lang w:val="en-GB"/>
              </w:rPr>
              <w:t xml:space="preserve"> et al.</w:t>
            </w:r>
            <w:r w:rsidR="0029187C" w:rsidRPr="008F2994">
              <w:rPr>
                <w:rFonts w:ascii="Tahoma" w:eastAsia="Calibri" w:hAnsi="Tahoma" w:cs="Tahoma"/>
                <w:b/>
                <w:sz w:val="24"/>
                <w:szCs w:val="16"/>
                <w:lang w:val="en-GB"/>
              </w:rPr>
              <w:t xml:space="preserve"> 2006</w:t>
            </w:r>
            <w:r w:rsidR="00981C02" w:rsidRPr="008F2994">
              <w:rPr>
                <w:rFonts w:ascii="Tahoma" w:eastAsia="Calibri" w:hAnsi="Tahoma" w:cs="Tahoma"/>
                <w:b/>
                <w:sz w:val="24"/>
                <w:szCs w:val="16"/>
                <w:lang w:val="en-GB"/>
              </w:rPr>
              <w:t>.</w:t>
            </w:r>
          </w:p>
          <w:p w14:paraId="66757E4B" w14:textId="77777777" w:rsidR="0029187C" w:rsidRPr="008F2994" w:rsidRDefault="0029187C" w:rsidP="001867B8">
            <w:pPr>
              <w:tabs>
                <w:tab w:val="left" w:pos="3150"/>
              </w:tabs>
              <w:spacing w:after="0" w:line="240" w:lineRule="auto"/>
              <w:rPr>
                <w:rFonts w:ascii="Tahoma" w:eastAsia="Calibri" w:hAnsi="Tahoma" w:cs="Tahoma"/>
                <w:b/>
                <w:sz w:val="16"/>
                <w:szCs w:val="16"/>
                <w:lang w:val="en-GB"/>
              </w:rPr>
            </w:pPr>
          </w:p>
        </w:tc>
      </w:tr>
      <w:tr w:rsidR="0029187C" w:rsidRPr="008F2994" w14:paraId="61BE8337" w14:textId="77777777" w:rsidTr="000E1D4D">
        <w:trPr>
          <w:trHeight w:val="203"/>
        </w:trPr>
        <w:tc>
          <w:tcPr>
            <w:tcW w:w="7795" w:type="dxa"/>
            <w:gridSpan w:val="5"/>
            <w:shd w:val="clear" w:color="auto" w:fill="auto"/>
          </w:tcPr>
          <w:p w14:paraId="3E29257C"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SELECTION (max 5)</w:t>
            </w:r>
          </w:p>
          <w:p w14:paraId="4B8FDA0B"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p>
        </w:tc>
        <w:tc>
          <w:tcPr>
            <w:tcW w:w="1817" w:type="dxa"/>
            <w:shd w:val="clear" w:color="auto" w:fill="auto"/>
          </w:tcPr>
          <w:p w14:paraId="68ACA339"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COMPARABILITY (max 2)</w:t>
            </w:r>
          </w:p>
        </w:tc>
        <w:tc>
          <w:tcPr>
            <w:tcW w:w="4810" w:type="dxa"/>
            <w:gridSpan w:val="3"/>
            <w:shd w:val="clear" w:color="auto" w:fill="auto"/>
          </w:tcPr>
          <w:p w14:paraId="41FEA9A2"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PREDICTOR (max 4)</w:t>
            </w:r>
          </w:p>
        </w:tc>
      </w:tr>
      <w:tr w:rsidR="0012146B" w:rsidRPr="008F2994" w14:paraId="2728AA4F" w14:textId="77777777" w:rsidTr="000E1D4D">
        <w:trPr>
          <w:trHeight w:val="790"/>
        </w:trPr>
        <w:tc>
          <w:tcPr>
            <w:tcW w:w="1602" w:type="dxa"/>
            <w:shd w:val="clear" w:color="auto" w:fill="auto"/>
          </w:tcPr>
          <w:p w14:paraId="64BCCD3D" w14:textId="229CAC6E"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TR diagnosis</w:t>
            </w:r>
          </w:p>
        </w:tc>
        <w:tc>
          <w:tcPr>
            <w:tcW w:w="1602" w:type="dxa"/>
            <w:shd w:val="clear" w:color="auto" w:fill="auto"/>
          </w:tcPr>
          <w:p w14:paraId="3A1A8B75" w14:textId="7593FAA6"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2) Ascertainment of AR diagnosis</w:t>
            </w:r>
          </w:p>
        </w:tc>
        <w:tc>
          <w:tcPr>
            <w:tcW w:w="1603" w:type="dxa"/>
            <w:shd w:val="clear" w:color="auto" w:fill="auto"/>
          </w:tcPr>
          <w:p w14:paraId="2E3FF2D6" w14:textId="77777777"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2764C95E" w14:textId="6653CB50"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TR patients</w:t>
            </w:r>
          </w:p>
        </w:tc>
        <w:tc>
          <w:tcPr>
            <w:tcW w:w="1602" w:type="dxa"/>
            <w:shd w:val="clear" w:color="auto" w:fill="auto"/>
          </w:tcPr>
          <w:p w14:paraId="51D294D7"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4) </w:t>
            </w:r>
          </w:p>
          <w:p w14:paraId="608DE806" w14:textId="16A4E3BC"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AR patients</w:t>
            </w:r>
          </w:p>
        </w:tc>
        <w:tc>
          <w:tcPr>
            <w:tcW w:w="1386" w:type="dxa"/>
            <w:shd w:val="clear" w:color="auto" w:fill="auto"/>
          </w:tcPr>
          <w:p w14:paraId="6B5E4DC3"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5) </w:t>
            </w:r>
          </w:p>
          <w:p w14:paraId="3F0B15F5" w14:textId="1BDA1EA3"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Sample size</w:t>
            </w:r>
          </w:p>
        </w:tc>
        <w:tc>
          <w:tcPr>
            <w:tcW w:w="1817" w:type="dxa"/>
            <w:shd w:val="clear" w:color="auto" w:fill="auto"/>
          </w:tcPr>
          <w:p w14:paraId="2756216F" w14:textId="470FD4D4"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Comparability on basis of design or analysis</w:t>
            </w:r>
          </w:p>
        </w:tc>
        <w:tc>
          <w:tcPr>
            <w:tcW w:w="1602" w:type="dxa"/>
            <w:shd w:val="clear" w:color="auto" w:fill="auto"/>
          </w:tcPr>
          <w:p w14:paraId="2E4D7977" w14:textId="41BFB21C"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predictor</w:t>
            </w:r>
          </w:p>
        </w:tc>
        <w:tc>
          <w:tcPr>
            <w:tcW w:w="1601" w:type="dxa"/>
            <w:shd w:val="clear" w:color="auto" w:fill="auto"/>
          </w:tcPr>
          <w:p w14:paraId="6A837350"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2) </w:t>
            </w:r>
          </w:p>
          <w:p w14:paraId="6D399169" w14:textId="4FEBBA60"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Same method of ascertainment for TR and AR</w:t>
            </w:r>
          </w:p>
        </w:tc>
        <w:tc>
          <w:tcPr>
            <w:tcW w:w="1607" w:type="dxa"/>
            <w:shd w:val="clear" w:color="auto" w:fill="auto"/>
          </w:tcPr>
          <w:p w14:paraId="0C4540B3"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548C586A" w14:textId="57CFD629"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Statistical test</w:t>
            </w:r>
          </w:p>
        </w:tc>
      </w:tr>
      <w:tr w:rsidR="0029187C" w:rsidRPr="008F2994" w14:paraId="322C8E9A" w14:textId="77777777" w:rsidTr="000E1D4D">
        <w:trPr>
          <w:trHeight w:val="5041"/>
        </w:trPr>
        <w:tc>
          <w:tcPr>
            <w:tcW w:w="1602" w:type="dxa"/>
            <w:shd w:val="clear" w:color="auto" w:fill="auto"/>
          </w:tcPr>
          <w:p w14:paraId="5E1A5D55" w14:textId="141CCF86" w:rsidR="0029187C" w:rsidRPr="008F2994" w:rsidRDefault="00981C02"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Independent </w:t>
            </w:r>
            <w:proofErr w:type="gramStart"/>
            <w:r w:rsidRPr="008F2994">
              <w:rPr>
                <w:rFonts w:ascii="Tahoma" w:eastAsia="Calibri" w:hAnsi="Tahoma" w:cs="Tahoma"/>
                <w:sz w:val="18"/>
                <w:szCs w:val="16"/>
                <w:u w:val="single"/>
                <w:lang w:val="en-GB"/>
              </w:rPr>
              <w:t>assessment.</w:t>
            </w:r>
            <w:r w:rsidR="0029187C" w:rsidRPr="008F2994">
              <w:rPr>
                <w:rFonts w:ascii="Tahoma" w:eastAsia="Calibri" w:hAnsi="Tahoma" w:cs="Tahoma"/>
                <w:sz w:val="18"/>
                <w:szCs w:val="16"/>
                <w:u w:val="single"/>
                <w:lang w:val="en-GB"/>
              </w:rPr>
              <w:t>*</w:t>
            </w:r>
            <w:proofErr w:type="gramEnd"/>
          </w:p>
          <w:p w14:paraId="347B6E68" w14:textId="77777777" w:rsidR="0029187C" w:rsidRPr="008F2994" w:rsidRDefault="0029187C" w:rsidP="001867B8">
            <w:pPr>
              <w:spacing w:after="0" w:line="240" w:lineRule="auto"/>
              <w:rPr>
                <w:rFonts w:ascii="Tahoma" w:eastAsia="Calibri" w:hAnsi="Tahoma" w:cs="Tahoma"/>
                <w:sz w:val="18"/>
                <w:szCs w:val="16"/>
                <w:lang w:val="en-GB"/>
              </w:rPr>
            </w:pPr>
          </w:p>
          <w:p w14:paraId="7E474E2A" w14:textId="29AC0CE7"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w:t>
            </w:r>
            <w:r w:rsidR="00981C02" w:rsidRPr="008F2994">
              <w:rPr>
                <w:rFonts w:ascii="Tahoma" w:eastAsia="Calibri" w:hAnsi="Tahoma" w:cs="Tahoma"/>
                <w:sz w:val="18"/>
                <w:szCs w:val="16"/>
                <w:lang w:val="en-GB"/>
              </w:rPr>
              <w:t xml:space="preserve">) Independent review of </w:t>
            </w:r>
            <w:proofErr w:type="gramStart"/>
            <w:r w:rsidR="00981C02" w:rsidRPr="008F2994">
              <w:rPr>
                <w:rFonts w:ascii="Tahoma" w:eastAsia="Calibri" w:hAnsi="Tahoma" w:cs="Tahoma"/>
                <w:sz w:val="18"/>
                <w:szCs w:val="16"/>
                <w:lang w:val="en-GB"/>
              </w:rPr>
              <w:t>records.</w:t>
            </w:r>
            <w:r w:rsidRPr="008F2994">
              <w:rPr>
                <w:rFonts w:ascii="Tahoma" w:eastAsia="Calibri" w:hAnsi="Tahoma" w:cs="Tahoma"/>
                <w:sz w:val="18"/>
                <w:szCs w:val="16"/>
                <w:lang w:val="en-GB"/>
              </w:rPr>
              <w:t>*</w:t>
            </w:r>
            <w:proofErr w:type="gramEnd"/>
          </w:p>
          <w:p w14:paraId="108E9EEA" w14:textId="77777777" w:rsidR="0029187C" w:rsidRPr="008F2994" w:rsidRDefault="0029187C" w:rsidP="001867B8">
            <w:pPr>
              <w:spacing w:after="0" w:line="240" w:lineRule="auto"/>
              <w:rPr>
                <w:rFonts w:ascii="Tahoma" w:eastAsia="Calibri" w:hAnsi="Tahoma" w:cs="Tahoma"/>
                <w:sz w:val="18"/>
                <w:szCs w:val="16"/>
                <w:lang w:val="en-GB"/>
              </w:rPr>
            </w:pPr>
          </w:p>
          <w:p w14:paraId="4A734203" w14:textId="472EDF5F" w:rsidR="0029187C" w:rsidRPr="008F2994" w:rsidRDefault="00981C02"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Record linkage.</w:t>
            </w:r>
          </w:p>
          <w:p w14:paraId="42B8401C" w14:textId="77777777" w:rsidR="0029187C" w:rsidRPr="008F2994" w:rsidRDefault="0029187C" w:rsidP="001867B8">
            <w:pPr>
              <w:spacing w:after="0" w:line="240" w:lineRule="auto"/>
              <w:rPr>
                <w:rFonts w:ascii="Tahoma" w:eastAsia="Calibri" w:hAnsi="Tahoma" w:cs="Tahoma"/>
                <w:sz w:val="18"/>
                <w:szCs w:val="16"/>
                <w:lang w:val="en-GB"/>
              </w:rPr>
            </w:pPr>
          </w:p>
          <w:p w14:paraId="318055E7" w14:textId="6C3C1873"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Self report</w:t>
            </w:r>
            <w:r w:rsidR="00981C02" w:rsidRPr="008F2994">
              <w:rPr>
                <w:rFonts w:ascii="Tahoma" w:eastAsia="Calibri" w:hAnsi="Tahoma" w:cs="Tahoma"/>
                <w:sz w:val="18"/>
                <w:szCs w:val="16"/>
                <w:lang w:val="en-GB"/>
              </w:rPr>
              <w:t>.</w:t>
            </w:r>
          </w:p>
          <w:p w14:paraId="236C4FB1" w14:textId="77777777" w:rsidR="0029187C" w:rsidRPr="008F2994" w:rsidRDefault="0029187C" w:rsidP="001867B8">
            <w:pPr>
              <w:spacing w:after="0" w:line="240" w:lineRule="auto"/>
              <w:rPr>
                <w:rFonts w:ascii="Tahoma" w:eastAsia="Calibri" w:hAnsi="Tahoma" w:cs="Tahoma"/>
                <w:sz w:val="18"/>
                <w:szCs w:val="16"/>
                <w:lang w:val="en-GB"/>
              </w:rPr>
            </w:pPr>
          </w:p>
          <w:p w14:paraId="0D3A0BCD" w14:textId="5CC807AA"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e) No description</w:t>
            </w:r>
            <w:r w:rsidR="00981C02" w:rsidRPr="008F2994">
              <w:rPr>
                <w:rFonts w:ascii="Tahoma" w:eastAsia="Calibri" w:hAnsi="Tahoma" w:cs="Tahoma"/>
                <w:sz w:val="18"/>
                <w:szCs w:val="16"/>
                <w:lang w:val="en-GB"/>
              </w:rPr>
              <w:t>.</w:t>
            </w:r>
          </w:p>
          <w:p w14:paraId="06E36A6D"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5D769EDA" w14:textId="23579D8F"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Confirmed response to antipsychotic treatment, with experimental </w:t>
            </w:r>
            <w:proofErr w:type="gramStart"/>
            <w:r w:rsidRPr="008F2994">
              <w:rPr>
                <w:rFonts w:ascii="Tahoma" w:eastAsia="Calibri" w:hAnsi="Tahoma" w:cs="Tahoma"/>
                <w:sz w:val="18"/>
                <w:szCs w:val="16"/>
                <w:lang w:val="en-GB"/>
              </w:rPr>
              <w:t>validation</w:t>
            </w:r>
            <w:r w:rsidR="00981C02"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r w:rsidRPr="008F2994">
              <w:rPr>
                <w:rFonts w:ascii="Tahoma" w:eastAsia="Calibri" w:hAnsi="Tahoma" w:cs="Tahoma"/>
                <w:sz w:val="18"/>
                <w:szCs w:val="16"/>
                <w:lang w:val="en-GB"/>
              </w:rPr>
              <w:t xml:space="preserve"> </w:t>
            </w:r>
          </w:p>
          <w:p w14:paraId="2AB9076F"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175EF8EE" w14:textId="2AC93309"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Confirmed response to antipsychotic treatment, interview, records or self-</w:t>
            </w:r>
            <w:proofErr w:type="gramStart"/>
            <w:r w:rsidRPr="008F2994">
              <w:rPr>
                <w:rFonts w:ascii="Tahoma" w:eastAsia="Calibri" w:hAnsi="Tahoma" w:cs="Tahoma"/>
                <w:sz w:val="18"/>
                <w:szCs w:val="16"/>
                <w:u w:val="single"/>
                <w:lang w:val="en-GB"/>
              </w:rPr>
              <w:t>report</w:t>
            </w:r>
            <w:r w:rsidR="00981C02"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31808081"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29CE97A0" w14:textId="3E554EEC"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description</w:t>
            </w:r>
            <w:r w:rsidR="00981C02" w:rsidRPr="008F2994">
              <w:rPr>
                <w:rFonts w:ascii="Tahoma" w:eastAsia="Calibri" w:hAnsi="Tahoma" w:cs="Tahoma"/>
                <w:sz w:val="18"/>
                <w:szCs w:val="16"/>
                <w:lang w:val="en-GB"/>
              </w:rPr>
              <w:t>.</w:t>
            </w:r>
          </w:p>
          <w:p w14:paraId="759BA8E4"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3" w:type="dxa"/>
            <w:shd w:val="clear" w:color="auto" w:fill="auto"/>
          </w:tcPr>
          <w:p w14:paraId="6FAB35E0" w14:textId="5FD8785E"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All eligible cases with outcome of interest over a defined </w:t>
            </w:r>
            <w:proofErr w:type="gramStart"/>
            <w:r w:rsidRPr="008F2994">
              <w:rPr>
                <w:rFonts w:ascii="Tahoma" w:eastAsia="Calibri" w:hAnsi="Tahoma" w:cs="Tahoma"/>
                <w:sz w:val="18"/>
                <w:szCs w:val="16"/>
                <w:lang w:val="en-GB"/>
              </w:rPr>
              <w:t xml:space="preserve">period of </w:t>
            </w:r>
            <w:r w:rsidR="00981C02" w:rsidRPr="008F2994">
              <w:rPr>
                <w:rFonts w:ascii="Tahoma" w:eastAsia="Calibri" w:hAnsi="Tahoma" w:cs="Tahoma"/>
                <w:sz w:val="18"/>
                <w:szCs w:val="16"/>
                <w:lang w:val="en-GB"/>
              </w:rPr>
              <w:t>time</w:t>
            </w:r>
            <w:proofErr w:type="gramEnd"/>
            <w:r w:rsidR="00981C02" w:rsidRPr="008F2994">
              <w:rPr>
                <w:rFonts w:ascii="Tahoma" w:eastAsia="Calibri" w:hAnsi="Tahoma" w:cs="Tahoma"/>
                <w:sz w:val="18"/>
                <w:szCs w:val="16"/>
                <w:lang w:val="en-GB"/>
              </w:rPr>
              <w:t>, in defined population etc.</w:t>
            </w:r>
            <w:r w:rsidRPr="008F2994">
              <w:rPr>
                <w:rFonts w:ascii="Tahoma" w:eastAsia="Calibri" w:hAnsi="Tahoma" w:cs="Tahoma"/>
                <w:sz w:val="18"/>
                <w:szCs w:val="16"/>
                <w:lang w:val="en-GB"/>
              </w:rPr>
              <w:t>*</w:t>
            </w:r>
          </w:p>
          <w:p w14:paraId="163EC6BE" w14:textId="77777777" w:rsidR="0029187C" w:rsidRPr="008F2994" w:rsidRDefault="0029187C" w:rsidP="001867B8">
            <w:pPr>
              <w:spacing w:after="0" w:line="240" w:lineRule="auto"/>
              <w:rPr>
                <w:rFonts w:ascii="Tahoma" w:eastAsia="Calibri" w:hAnsi="Tahoma" w:cs="Tahoma"/>
                <w:sz w:val="18"/>
                <w:szCs w:val="16"/>
                <w:lang w:val="en-GB"/>
              </w:rPr>
            </w:pPr>
          </w:p>
          <w:p w14:paraId="015B1DF3" w14:textId="34BC5815"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An appropriate sample of t</w:t>
            </w:r>
            <w:r w:rsidR="00981C02" w:rsidRPr="008F2994">
              <w:rPr>
                <w:rFonts w:ascii="Tahoma" w:eastAsia="Calibri" w:hAnsi="Tahoma" w:cs="Tahoma"/>
                <w:sz w:val="18"/>
                <w:szCs w:val="16"/>
                <w:lang w:val="en-GB"/>
              </w:rPr>
              <w:t>hose cases (e.g. random sample</w:t>
            </w:r>
            <w:proofErr w:type="gramStart"/>
            <w:r w:rsidR="00981C02"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1F98AC3A" w14:textId="77777777" w:rsidR="0029187C" w:rsidRPr="008F2994" w:rsidRDefault="0029187C" w:rsidP="001867B8">
            <w:pPr>
              <w:spacing w:after="0" w:line="240" w:lineRule="auto"/>
              <w:rPr>
                <w:rFonts w:ascii="Tahoma" w:eastAsia="Calibri" w:hAnsi="Tahoma" w:cs="Tahoma"/>
                <w:sz w:val="18"/>
                <w:szCs w:val="16"/>
                <w:lang w:val="en-GB"/>
              </w:rPr>
            </w:pPr>
          </w:p>
          <w:p w14:paraId="3F13E259" w14:textId="388BFD8A" w:rsidR="0029187C" w:rsidRPr="008F2994" w:rsidRDefault="0029187C"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c) Neither of the above, or not stated</w:t>
            </w:r>
            <w:r w:rsidR="00981C02" w:rsidRPr="008F2994">
              <w:rPr>
                <w:rFonts w:ascii="Tahoma" w:eastAsia="Calibri" w:hAnsi="Tahoma" w:cs="Tahoma"/>
                <w:sz w:val="18"/>
                <w:szCs w:val="16"/>
                <w:u w:val="single"/>
                <w:lang w:val="en-GB"/>
              </w:rPr>
              <w:t>.</w:t>
            </w:r>
          </w:p>
          <w:p w14:paraId="78DF34ED"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25FE6049" w14:textId="603DB47E"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Der</w:t>
            </w:r>
            <w:r w:rsidR="0012146B" w:rsidRPr="008F2994">
              <w:rPr>
                <w:rFonts w:ascii="Tahoma" w:eastAsia="Calibri" w:hAnsi="Tahoma" w:cs="Tahoma"/>
                <w:sz w:val="18"/>
                <w:szCs w:val="16"/>
                <w:lang w:val="en-GB"/>
              </w:rPr>
              <w:t>ived from same population as TR</w:t>
            </w:r>
            <w:r w:rsidRPr="008F2994">
              <w:rPr>
                <w:rFonts w:ascii="Tahoma" w:eastAsia="Calibri" w:hAnsi="Tahoma" w:cs="Tahoma"/>
                <w:sz w:val="18"/>
                <w:szCs w:val="16"/>
                <w:lang w:val="en-GB"/>
              </w:rPr>
              <w:t xml:space="preserve">, would have been </w:t>
            </w:r>
            <w:r w:rsidR="0012146B" w:rsidRPr="008F2994">
              <w:rPr>
                <w:rFonts w:ascii="Tahoma" w:eastAsia="Calibri" w:hAnsi="Tahoma" w:cs="Tahoma"/>
                <w:sz w:val="18"/>
                <w:szCs w:val="16"/>
                <w:lang w:val="en-GB"/>
              </w:rPr>
              <w:t>TR</w:t>
            </w:r>
            <w:r w:rsidR="00981C02" w:rsidRPr="008F2994">
              <w:rPr>
                <w:rFonts w:ascii="Tahoma" w:eastAsia="Calibri" w:hAnsi="Tahoma" w:cs="Tahoma"/>
                <w:sz w:val="18"/>
                <w:szCs w:val="16"/>
                <w:lang w:val="en-GB"/>
              </w:rPr>
              <w:t xml:space="preserve"> if had treatment-</w:t>
            </w:r>
            <w:proofErr w:type="gramStart"/>
            <w:r w:rsidR="00981C02" w:rsidRPr="008F2994">
              <w:rPr>
                <w:rFonts w:ascii="Tahoma" w:eastAsia="Calibri" w:hAnsi="Tahoma" w:cs="Tahoma"/>
                <w:sz w:val="18"/>
                <w:szCs w:val="16"/>
                <w:lang w:val="en-GB"/>
              </w:rPr>
              <w:t>resistance.</w:t>
            </w:r>
            <w:r w:rsidRPr="008F2994">
              <w:rPr>
                <w:rFonts w:ascii="Tahoma" w:eastAsia="Calibri" w:hAnsi="Tahoma" w:cs="Tahoma"/>
                <w:bCs/>
                <w:sz w:val="18"/>
                <w:szCs w:val="16"/>
                <w:lang w:val="en-GB"/>
              </w:rPr>
              <w:t>*</w:t>
            </w:r>
            <w:proofErr w:type="gramEnd"/>
          </w:p>
          <w:p w14:paraId="2AC0917C" w14:textId="77777777" w:rsidR="0029187C" w:rsidRPr="008F2994" w:rsidRDefault="0029187C" w:rsidP="001867B8">
            <w:pPr>
              <w:tabs>
                <w:tab w:val="left" w:pos="-1080"/>
                <w:tab w:val="left" w:pos="-720"/>
                <w:tab w:val="left" w:pos="270"/>
              </w:tabs>
              <w:spacing w:after="0" w:line="240" w:lineRule="auto"/>
              <w:rPr>
                <w:rFonts w:ascii="Tahoma" w:eastAsia="Calibri" w:hAnsi="Tahoma" w:cs="Tahoma"/>
                <w:b/>
                <w:sz w:val="18"/>
                <w:szCs w:val="16"/>
                <w:lang w:val="en-GB"/>
              </w:rPr>
            </w:pPr>
          </w:p>
          <w:p w14:paraId="389A0808" w14:textId="77BAC9A4"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Different source/different inclusion and exclusion</w:t>
            </w:r>
            <w:r w:rsidR="00981C02" w:rsidRPr="008F2994">
              <w:rPr>
                <w:rFonts w:ascii="Tahoma" w:eastAsia="Calibri" w:hAnsi="Tahoma" w:cs="Tahoma"/>
                <w:sz w:val="18"/>
                <w:szCs w:val="16"/>
                <w:lang w:val="en-GB"/>
              </w:rPr>
              <w:t>.</w:t>
            </w:r>
          </w:p>
          <w:p w14:paraId="0832E769"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23E46C15" w14:textId="55B7DE3D"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c) No / inadequate description</w:t>
            </w:r>
            <w:r w:rsidR="00981C02" w:rsidRPr="008F2994">
              <w:rPr>
                <w:rFonts w:ascii="Tahoma" w:eastAsia="Calibri" w:hAnsi="Tahoma" w:cs="Tahoma"/>
                <w:sz w:val="18"/>
                <w:szCs w:val="16"/>
                <w:u w:val="single"/>
                <w:lang w:val="en-GB"/>
              </w:rPr>
              <w:t>.</w:t>
            </w:r>
          </w:p>
          <w:p w14:paraId="0D13194E"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386" w:type="dxa"/>
            <w:shd w:val="clear" w:color="auto" w:fill="auto"/>
          </w:tcPr>
          <w:p w14:paraId="30BE773D" w14:textId="77777777"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a) Justified and satisfactory. *</w:t>
            </w:r>
          </w:p>
          <w:p w14:paraId="15F137F4"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61FC487B"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Not justified.</w:t>
            </w:r>
          </w:p>
          <w:p w14:paraId="26758368"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817" w:type="dxa"/>
            <w:shd w:val="clear" w:color="auto" w:fill="auto"/>
          </w:tcPr>
          <w:p w14:paraId="053EF5C4" w14:textId="77777777"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Study controls for ______________</w:t>
            </w:r>
            <w:proofErr w:type="gramStart"/>
            <w:r w:rsidRPr="008F2994">
              <w:rPr>
                <w:rFonts w:ascii="Tahoma" w:eastAsia="Calibri" w:hAnsi="Tahoma" w:cs="Tahoma"/>
                <w:sz w:val="18"/>
                <w:szCs w:val="16"/>
                <w:lang w:val="en-GB"/>
              </w:rPr>
              <w:t xml:space="preserve">_  </w:t>
            </w:r>
            <w:r w:rsidRPr="008F2994">
              <w:rPr>
                <w:rFonts w:ascii="Tahoma" w:eastAsia="Calibri" w:hAnsi="Tahoma" w:cs="Tahoma"/>
                <w:bCs/>
                <w:sz w:val="18"/>
                <w:szCs w:val="16"/>
                <w:lang w:val="en-GB"/>
              </w:rPr>
              <w:t>*</w:t>
            </w:r>
            <w:proofErr w:type="gramEnd"/>
          </w:p>
          <w:p w14:paraId="5B671088"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1BF21151" w14:textId="2FB20612"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Study con</w:t>
            </w:r>
            <w:r w:rsidR="00981C02" w:rsidRPr="008F2994">
              <w:rPr>
                <w:rFonts w:ascii="Tahoma" w:eastAsia="Calibri" w:hAnsi="Tahoma" w:cs="Tahoma"/>
                <w:sz w:val="18"/>
                <w:szCs w:val="16"/>
                <w:lang w:val="en-GB"/>
              </w:rPr>
              <w:t xml:space="preserve">trols for any additional </w:t>
            </w:r>
            <w:proofErr w:type="gramStart"/>
            <w:r w:rsidR="00981C02" w:rsidRPr="008F2994">
              <w:rPr>
                <w:rFonts w:ascii="Tahoma" w:eastAsia="Calibri" w:hAnsi="Tahoma" w:cs="Tahoma"/>
                <w:sz w:val="18"/>
                <w:szCs w:val="16"/>
                <w:lang w:val="en-GB"/>
              </w:rPr>
              <w:t>factor.</w:t>
            </w:r>
            <w:r w:rsidRPr="008F2994">
              <w:rPr>
                <w:rFonts w:ascii="Tahoma" w:eastAsia="Calibri" w:hAnsi="Tahoma" w:cs="Tahoma"/>
                <w:bCs/>
                <w:sz w:val="18"/>
                <w:szCs w:val="16"/>
                <w:lang w:val="en-GB"/>
              </w:rPr>
              <w:t>*</w:t>
            </w:r>
            <w:proofErr w:type="gramEnd"/>
            <w:r w:rsidRPr="008F2994">
              <w:rPr>
                <w:rFonts w:ascii="Tahoma" w:eastAsia="Calibri" w:hAnsi="Tahoma" w:cs="Tahoma"/>
                <w:sz w:val="18"/>
                <w:szCs w:val="16"/>
                <w:lang w:val="en-GB"/>
              </w:rPr>
              <w:t xml:space="preserve"> </w:t>
            </w:r>
          </w:p>
          <w:p w14:paraId="308F1716"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7C75657B" w14:textId="1163AB5B"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Validate</w:t>
            </w:r>
            <w:r w:rsidR="0012146B" w:rsidRPr="008F2994">
              <w:rPr>
                <w:rFonts w:ascii="Tahoma" w:eastAsia="Calibri" w:hAnsi="Tahoma" w:cs="Tahoma"/>
                <w:sz w:val="18"/>
                <w:szCs w:val="16"/>
                <w:lang w:val="en-GB"/>
              </w:rPr>
              <w:t>d measurement tool, blind to TR/A</w:t>
            </w:r>
            <w:r w:rsidRPr="008F2994">
              <w:rPr>
                <w:rFonts w:ascii="Tahoma" w:eastAsia="Calibri" w:hAnsi="Tahoma" w:cs="Tahoma"/>
                <w:sz w:val="18"/>
                <w:szCs w:val="16"/>
                <w:lang w:val="en-GB"/>
              </w:rPr>
              <w:t xml:space="preserve">R </w:t>
            </w:r>
            <w:proofErr w:type="gramStart"/>
            <w:r w:rsidRPr="008F2994">
              <w:rPr>
                <w:rFonts w:ascii="Tahoma" w:eastAsia="Calibri" w:hAnsi="Tahoma" w:cs="Tahoma"/>
                <w:sz w:val="18"/>
                <w:szCs w:val="16"/>
                <w:lang w:val="en-GB"/>
              </w:rPr>
              <w:t>status</w:t>
            </w:r>
            <w:r w:rsidR="00981C02"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r w:rsidRPr="008F2994">
              <w:rPr>
                <w:rFonts w:ascii="Tahoma" w:eastAsia="Calibri" w:hAnsi="Tahoma" w:cs="Tahoma"/>
                <w:bCs/>
                <w:sz w:val="18"/>
                <w:szCs w:val="16"/>
                <w:lang w:val="en-GB"/>
              </w:rPr>
              <w:t>*</w:t>
            </w:r>
          </w:p>
          <w:p w14:paraId="3EC30C41"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5BB9FB18" w14:textId="4A81D9FE"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Validated, objective meas</w:t>
            </w:r>
            <w:r w:rsidR="0012146B" w:rsidRPr="008F2994">
              <w:rPr>
                <w:rFonts w:ascii="Tahoma" w:eastAsia="Calibri" w:hAnsi="Tahoma" w:cs="Tahoma"/>
                <w:sz w:val="18"/>
                <w:szCs w:val="16"/>
                <w:u w:val="single"/>
                <w:lang w:val="en-GB"/>
              </w:rPr>
              <w:t>urement tool, not blind to TR/A</w:t>
            </w:r>
            <w:r w:rsidRPr="008F2994">
              <w:rPr>
                <w:rFonts w:ascii="Tahoma" w:eastAsia="Calibri" w:hAnsi="Tahoma" w:cs="Tahoma"/>
                <w:sz w:val="18"/>
                <w:szCs w:val="16"/>
                <w:u w:val="single"/>
                <w:lang w:val="en-GB"/>
              </w:rPr>
              <w:t xml:space="preserve">R </w:t>
            </w:r>
            <w:proofErr w:type="gramStart"/>
            <w:r w:rsidRPr="008F2994">
              <w:rPr>
                <w:rFonts w:ascii="Tahoma" w:eastAsia="Calibri" w:hAnsi="Tahoma" w:cs="Tahoma"/>
                <w:sz w:val="18"/>
                <w:szCs w:val="16"/>
                <w:u w:val="single"/>
                <w:lang w:val="en-GB"/>
              </w:rPr>
              <w:t>status</w:t>
            </w:r>
            <w:r w:rsidR="00981C02"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08E2ADA0"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7B2B87CC" w14:textId="52F8F3DB"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Non-validated/ non-objective measurement tool, self report or medical record only</w:t>
            </w:r>
            <w:r w:rsidR="00981C02" w:rsidRPr="008F2994">
              <w:rPr>
                <w:rFonts w:ascii="Tahoma" w:eastAsia="Calibri" w:hAnsi="Tahoma" w:cs="Tahoma"/>
                <w:sz w:val="18"/>
                <w:szCs w:val="16"/>
                <w:lang w:val="en-GB"/>
              </w:rPr>
              <w:t>.</w:t>
            </w:r>
          </w:p>
          <w:p w14:paraId="5005918C"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00AD8C31" w14:textId="6BE3830E"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No description</w:t>
            </w:r>
            <w:r w:rsidR="00981C02" w:rsidRPr="008F2994">
              <w:rPr>
                <w:rFonts w:ascii="Tahoma" w:eastAsia="Calibri" w:hAnsi="Tahoma" w:cs="Tahoma"/>
                <w:sz w:val="18"/>
                <w:szCs w:val="16"/>
                <w:lang w:val="en-GB"/>
              </w:rPr>
              <w:t>.</w:t>
            </w:r>
          </w:p>
        </w:tc>
        <w:tc>
          <w:tcPr>
            <w:tcW w:w="1601" w:type="dxa"/>
            <w:shd w:val="clear" w:color="auto" w:fill="auto"/>
          </w:tcPr>
          <w:p w14:paraId="1CE7EF99" w14:textId="6DB7A1BE" w:rsidR="0029187C" w:rsidRPr="008F2994" w:rsidRDefault="00981C02"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w:t>
            </w:r>
            <w:proofErr w:type="gramStart"/>
            <w:r w:rsidRPr="008F2994">
              <w:rPr>
                <w:rFonts w:ascii="Tahoma" w:eastAsia="Calibri" w:hAnsi="Tahoma" w:cs="Tahoma"/>
                <w:sz w:val="18"/>
                <w:szCs w:val="16"/>
                <w:u w:val="single"/>
                <w:lang w:val="en-GB"/>
              </w:rPr>
              <w:t>Yes.</w:t>
            </w:r>
            <w:r w:rsidR="0029187C" w:rsidRPr="008F2994">
              <w:rPr>
                <w:rFonts w:ascii="Tahoma" w:eastAsia="Calibri" w:hAnsi="Tahoma" w:cs="Tahoma"/>
                <w:bCs/>
                <w:sz w:val="18"/>
                <w:szCs w:val="16"/>
                <w:u w:val="single"/>
                <w:lang w:val="en-GB"/>
              </w:rPr>
              <w:t>*</w:t>
            </w:r>
            <w:proofErr w:type="gramEnd"/>
          </w:p>
          <w:p w14:paraId="08DF721D"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7F2983FB" w14:textId="38C4E6CB"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No</w:t>
            </w:r>
            <w:r w:rsidR="00981C02" w:rsidRPr="008F2994">
              <w:rPr>
                <w:rFonts w:ascii="Tahoma" w:eastAsia="Calibri" w:hAnsi="Tahoma" w:cs="Tahoma"/>
                <w:sz w:val="18"/>
                <w:szCs w:val="16"/>
                <w:lang w:val="en-GB"/>
              </w:rPr>
              <w:t>.</w:t>
            </w:r>
          </w:p>
          <w:p w14:paraId="76B93AA4"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7" w:type="dxa"/>
            <w:shd w:val="clear" w:color="auto" w:fill="auto"/>
          </w:tcPr>
          <w:p w14:paraId="3B0B90F3" w14:textId="3A51AC51"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lang w:val="en-GB"/>
              </w:rPr>
              <w:t xml:space="preserve">a) The statistical </w:t>
            </w:r>
            <w:r w:rsidRPr="008F2994">
              <w:rPr>
                <w:rFonts w:ascii="Tahoma" w:eastAsia="Calibri" w:hAnsi="Tahoma" w:cs="Tahoma"/>
                <w:sz w:val="18"/>
                <w:szCs w:val="16"/>
                <w:u w:val="single"/>
                <w:lang w:val="en-GB"/>
              </w:rPr>
              <w:t xml:space="preserve">test used to </w:t>
            </w:r>
            <w:proofErr w:type="spellStart"/>
            <w:r w:rsidRPr="008F2994">
              <w:rPr>
                <w:rFonts w:ascii="Tahoma" w:eastAsia="Calibri" w:hAnsi="Tahoma" w:cs="Tahoma"/>
                <w:sz w:val="18"/>
                <w:szCs w:val="16"/>
                <w:u w:val="single"/>
                <w:lang w:val="en-GB"/>
              </w:rPr>
              <w:t>analyze</w:t>
            </w:r>
            <w:proofErr w:type="spellEnd"/>
            <w:r w:rsidRPr="008F2994">
              <w:rPr>
                <w:rFonts w:ascii="Tahoma" w:eastAsia="Calibri" w:hAnsi="Tahoma" w:cs="Tahoma"/>
                <w:sz w:val="18"/>
                <w:szCs w:val="16"/>
                <w:u w:val="single"/>
                <w:lang w:val="en-GB"/>
              </w:rPr>
              <w:t xml:space="preserve"> the data is clearly described and appropriate, and the measurement of the association is presented, and t</w:t>
            </w:r>
            <w:r w:rsidR="00981C02" w:rsidRPr="008F2994">
              <w:rPr>
                <w:rFonts w:ascii="Tahoma" w:eastAsia="Calibri" w:hAnsi="Tahoma" w:cs="Tahoma"/>
                <w:sz w:val="18"/>
                <w:szCs w:val="16"/>
                <w:u w:val="single"/>
                <w:lang w:val="en-GB"/>
              </w:rPr>
              <w:t>he probability level (p value</w:t>
            </w:r>
            <w:proofErr w:type="gramStart"/>
            <w:r w:rsidR="00981C02"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45C49F5B"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2322412C"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The statistical test is not appropriate, not described or incomplete.</w:t>
            </w:r>
          </w:p>
          <w:p w14:paraId="742B0A06"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r>
    </w:tbl>
    <w:p w14:paraId="72677EB0" w14:textId="77777777" w:rsidR="0029187C" w:rsidRPr="008F2994" w:rsidRDefault="0029187C" w:rsidP="001867B8">
      <w:pPr>
        <w:tabs>
          <w:tab w:val="left" w:pos="3150"/>
        </w:tabs>
        <w:spacing w:after="0" w:line="240" w:lineRule="auto"/>
        <w:rPr>
          <w:rFonts w:ascii="Tahoma" w:eastAsia="Calibri" w:hAnsi="Tahoma" w:cs="Tahoma"/>
          <w:sz w:val="24"/>
          <w:szCs w:val="20"/>
          <w:lang w:val="en-GB"/>
        </w:rPr>
      </w:pPr>
    </w:p>
    <w:p w14:paraId="0774107D"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Selection: ***</w:t>
      </w:r>
    </w:p>
    <w:p w14:paraId="0AA94A47"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Comparability: -</w:t>
      </w:r>
    </w:p>
    <w:p w14:paraId="1B93487B"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Predictor ***</w:t>
      </w:r>
    </w:p>
    <w:p w14:paraId="7C50637B" w14:textId="7294B0E0" w:rsidR="0029187C" w:rsidRPr="008F2994" w:rsidRDefault="0029187C" w:rsidP="001867B8">
      <w:pPr>
        <w:spacing w:after="0" w:line="240" w:lineRule="auto"/>
        <w:rPr>
          <w:rFonts w:ascii="Tahoma" w:eastAsia="Calibri" w:hAnsi="Tahoma" w:cs="Tahoma"/>
          <w:b/>
          <w:lang w:val="en-GB"/>
        </w:rPr>
      </w:pPr>
      <w:r w:rsidRPr="008F2994">
        <w:rPr>
          <w:rFonts w:ascii="Tahoma" w:eastAsia="Calibri" w:hAnsi="Tahoma" w:cs="Tahoma"/>
          <w:b/>
          <w:lang w:val="en-GB"/>
        </w:rPr>
        <w:t>6 MODERATE</w:t>
      </w:r>
    </w:p>
    <w:p w14:paraId="4D5265C7" w14:textId="77777777" w:rsidR="0012146B" w:rsidRPr="008F2994" w:rsidRDefault="0012146B" w:rsidP="001867B8">
      <w:pPr>
        <w:spacing w:after="0" w:line="240" w:lineRule="auto"/>
        <w:rPr>
          <w:rFonts w:ascii="Tahoma" w:eastAsia="Calibri" w:hAnsi="Tahoma" w:cs="Tahoma"/>
          <w:b/>
          <w:lang w:val="en-GB"/>
        </w:rPr>
      </w:pPr>
    </w:p>
    <w:tbl>
      <w:tblPr>
        <w:tblW w:w="14422"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1602"/>
        <w:gridCol w:w="1603"/>
        <w:gridCol w:w="1602"/>
        <w:gridCol w:w="1386"/>
        <w:gridCol w:w="1817"/>
        <w:gridCol w:w="1602"/>
        <w:gridCol w:w="1601"/>
        <w:gridCol w:w="1607"/>
      </w:tblGrid>
      <w:tr w:rsidR="0029187C" w:rsidRPr="008F2994" w14:paraId="643B9AEF" w14:textId="77777777" w:rsidTr="000E1D4D">
        <w:trPr>
          <w:trHeight w:val="475"/>
        </w:trPr>
        <w:tc>
          <w:tcPr>
            <w:tcW w:w="14422" w:type="dxa"/>
            <w:gridSpan w:val="9"/>
            <w:shd w:val="clear" w:color="auto" w:fill="auto"/>
          </w:tcPr>
          <w:p w14:paraId="722DDB1B" w14:textId="656EAB24" w:rsidR="0029187C" w:rsidRPr="008F2994" w:rsidRDefault="00D76340" w:rsidP="005F5733">
            <w:pPr>
              <w:tabs>
                <w:tab w:val="left" w:pos="3150"/>
              </w:tabs>
              <w:spacing w:after="0" w:line="240" w:lineRule="auto"/>
              <w:rPr>
                <w:rFonts w:ascii="Tahoma" w:eastAsia="Calibri" w:hAnsi="Tahoma" w:cs="Tahoma"/>
                <w:b/>
                <w:sz w:val="24"/>
                <w:szCs w:val="16"/>
                <w:lang w:val="en-GB"/>
              </w:rPr>
            </w:pPr>
            <w:r>
              <w:rPr>
                <w:rFonts w:ascii="Tahoma" w:eastAsia="Calibri" w:hAnsi="Tahoma" w:cs="Tahoma"/>
                <w:b/>
                <w:sz w:val="24"/>
                <w:szCs w:val="16"/>
                <w:lang w:val="en-GB"/>
              </w:rPr>
              <w:t>Study 36</w:t>
            </w:r>
            <w:r w:rsidR="0088609D" w:rsidRPr="008F2994">
              <w:rPr>
                <w:rFonts w:ascii="Tahoma" w:eastAsia="Calibri" w:hAnsi="Tahoma" w:cs="Tahoma"/>
                <w:b/>
                <w:sz w:val="24"/>
                <w:szCs w:val="16"/>
                <w:lang w:val="en-GB"/>
              </w:rPr>
              <w:t>:</w:t>
            </w:r>
            <w:r w:rsidR="005F5733" w:rsidRPr="008F2994">
              <w:rPr>
                <w:rFonts w:ascii="Tahoma" w:eastAsia="Calibri" w:hAnsi="Tahoma" w:cs="Tahoma"/>
                <w:b/>
                <w:sz w:val="24"/>
                <w:szCs w:val="16"/>
                <w:lang w:val="en-GB"/>
              </w:rPr>
              <w:t xml:space="preserve"> Krebs et al.</w:t>
            </w:r>
            <w:r w:rsidR="0029187C" w:rsidRPr="008F2994">
              <w:rPr>
                <w:rFonts w:ascii="Tahoma" w:eastAsia="Calibri" w:hAnsi="Tahoma" w:cs="Tahoma"/>
                <w:b/>
                <w:sz w:val="24"/>
                <w:szCs w:val="16"/>
                <w:lang w:val="en-GB"/>
              </w:rPr>
              <w:t xml:space="preserve"> 1998</w:t>
            </w:r>
            <w:r w:rsidR="005F5733" w:rsidRPr="008F2994">
              <w:rPr>
                <w:rFonts w:ascii="Tahoma" w:eastAsia="Calibri" w:hAnsi="Tahoma" w:cs="Tahoma"/>
                <w:b/>
                <w:sz w:val="24"/>
                <w:szCs w:val="16"/>
                <w:lang w:val="en-GB"/>
              </w:rPr>
              <w:t>.</w:t>
            </w:r>
          </w:p>
        </w:tc>
      </w:tr>
      <w:tr w:rsidR="0029187C" w:rsidRPr="008F2994" w14:paraId="5246169D" w14:textId="77777777" w:rsidTr="000E1D4D">
        <w:trPr>
          <w:trHeight w:val="553"/>
        </w:trPr>
        <w:tc>
          <w:tcPr>
            <w:tcW w:w="7795" w:type="dxa"/>
            <w:gridSpan w:val="5"/>
            <w:shd w:val="clear" w:color="auto" w:fill="auto"/>
          </w:tcPr>
          <w:p w14:paraId="5DB3B40A"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SELECTION (max 5)</w:t>
            </w:r>
          </w:p>
          <w:p w14:paraId="520ECF14"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p>
        </w:tc>
        <w:tc>
          <w:tcPr>
            <w:tcW w:w="1817" w:type="dxa"/>
            <w:shd w:val="clear" w:color="auto" w:fill="auto"/>
          </w:tcPr>
          <w:p w14:paraId="1D2B1E3D"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COMPARABILITY (max 2)</w:t>
            </w:r>
          </w:p>
        </w:tc>
        <w:tc>
          <w:tcPr>
            <w:tcW w:w="4810" w:type="dxa"/>
            <w:gridSpan w:val="3"/>
            <w:shd w:val="clear" w:color="auto" w:fill="auto"/>
          </w:tcPr>
          <w:p w14:paraId="1A33DA30"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PREDICTOR (max 4)</w:t>
            </w:r>
          </w:p>
        </w:tc>
      </w:tr>
      <w:tr w:rsidR="0012146B" w:rsidRPr="008F2994" w14:paraId="225F95E7" w14:textId="77777777" w:rsidTr="000E1D4D">
        <w:trPr>
          <w:trHeight w:val="790"/>
        </w:trPr>
        <w:tc>
          <w:tcPr>
            <w:tcW w:w="1602" w:type="dxa"/>
            <w:shd w:val="clear" w:color="auto" w:fill="auto"/>
          </w:tcPr>
          <w:p w14:paraId="65DE6132" w14:textId="66E2A152"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TR diagnosis</w:t>
            </w:r>
          </w:p>
        </w:tc>
        <w:tc>
          <w:tcPr>
            <w:tcW w:w="1602" w:type="dxa"/>
            <w:shd w:val="clear" w:color="auto" w:fill="auto"/>
          </w:tcPr>
          <w:p w14:paraId="1F43A50A" w14:textId="671508D9"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2) Ascertainment of AR diagnosis</w:t>
            </w:r>
          </w:p>
        </w:tc>
        <w:tc>
          <w:tcPr>
            <w:tcW w:w="1603" w:type="dxa"/>
            <w:shd w:val="clear" w:color="auto" w:fill="auto"/>
          </w:tcPr>
          <w:p w14:paraId="2676B559" w14:textId="77777777"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011F3D5D" w14:textId="3317CBB5"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TR patients</w:t>
            </w:r>
          </w:p>
        </w:tc>
        <w:tc>
          <w:tcPr>
            <w:tcW w:w="1602" w:type="dxa"/>
            <w:shd w:val="clear" w:color="auto" w:fill="auto"/>
          </w:tcPr>
          <w:p w14:paraId="0AFB9318"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4) </w:t>
            </w:r>
          </w:p>
          <w:p w14:paraId="2681CC43" w14:textId="7046AC13"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AR patients</w:t>
            </w:r>
          </w:p>
        </w:tc>
        <w:tc>
          <w:tcPr>
            <w:tcW w:w="1386" w:type="dxa"/>
            <w:shd w:val="clear" w:color="auto" w:fill="auto"/>
          </w:tcPr>
          <w:p w14:paraId="6FCFDD97"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5) </w:t>
            </w:r>
          </w:p>
          <w:p w14:paraId="5C85F803" w14:textId="1474E830"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Sample size</w:t>
            </w:r>
          </w:p>
        </w:tc>
        <w:tc>
          <w:tcPr>
            <w:tcW w:w="1817" w:type="dxa"/>
            <w:shd w:val="clear" w:color="auto" w:fill="auto"/>
          </w:tcPr>
          <w:p w14:paraId="1A886FFC" w14:textId="5DC3CE20"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Comparability on basis of design or analysis</w:t>
            </w:r>
          </w:p>
        </w:tc>
        <w:tc>
          <w:tcPr>
            <w:tcW w:w="1602" w:type="dxa"/>
            <w:shd w:val="clear" w:color="auto" w:fill="auto"/>
          </w:tcPr>
          <w:p w14:paraId="7F3CCD17" w14:textId="7037061F"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predictor</w:t>
            </w:r>
          </w:p>
        </w:tc>
        <w:tc>
          <w:tcPr>
            <w:tcW w:w="1601" w:type="dxa"/>
            <w:shd w:val="clear" w:color="auto" w:fill="auto"/>
          </w:tcPr>
          <w:p w14:paraId="42FAD5BD"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2) </w:t>
            </w:r>
          </w:p>
          <w:p w14:paraId="5A94F48C" w14:textId="2BE67EBD"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Same method of ascertainment for TR and AR</w:t>
            </w:r>
          </w:p>
        </w:tc>
        <w:tc>
          <w:tcPr>
            <w:tcW w:w="1607" w:type="dxa"/>
            <w:shd w:val="clear" w:color="auto" w:fill="auto"/>
          </w:tcPr>
          <w:p w14:paraId="3AA1A9EA"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1F768F2E" w14:textId="6700472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Statistical test</w:t>
            </w:r>
          </w:p>
        </w:tc>
      </w:tr>
      <w:tr w:rsidR="0029187C" w:rsidRPr="008F2994" w14:paraId="36B48FEE" w14:textId="77777777" w:rsidTr="000E1D4D">
        <w:trPr>
          <w:trHeight w:val="5041"/>
        </w:trPr>
        <w:tc>
          <w:tcPr>
            <w:tcW w:w="1602" w:type="dxa"/>
            <w:shd w:val="clear" w:color="auto" w:fill="auto"/>
          </w:tcPr>
          <w:p w14:paraId="48068F9E" w14:textId="4FE9F9BD" w:rsidR="0029187C" w:rsidRPr="008F2994" w:rsidRDefault="005F5733"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Independent </w:t>
            </w:r>
            <w:proofErr w:type="gramStart"/>
            <w:r w:rsidRPr="008F2994">
              <w:rPr>
                <w:rFonts w:ascii="Tahoma" w:eastAsia="Calibri" w:hAnsi="Tahoma" w:cs="Tahoma"/>
                <w:sz w:val="18"/>
                <w:szCs w:val="16"/>
                <w:u w:val="single"/>
                <w:lang w:val="en-GB"/>
              </w:rPr>
              <w:t>assessment.</w:t>
            </w:r>
            <w:r w:rsidR="0029187C" w:rsidRPr="008F2994">
              <w:rPr>
                <w:rFonts w:ascii="Tahoma" w:eastAsia="Calibri" w:hAnsi="Tahoma" w:cs="Tahoma"/>
                <w:sz w:val="18"/>
                <w:szCs w:val="16"/>
                <w:u w:val="single"/>
                <w:lang w:val="en-GB"/>
              </w:rPr>
              <w:t>*</w:t>
            </w:r>
            <w:proofErr w:type="gramEnd"/>
          </w:p>
          <w:p w14:paraId="3EC06BED" w14:textId="77777777" w:rsidR="0029187C" w:rsidRPr="008F2994" w:rsidRDefault="0029187C" w:rsidP="001867B8">
            <w:pPr>
              <w:spacing w:after="0" w:line="240" w:lineRule="auto"/>
              <w:rPr>
                <w:rFonts w:ascii="Tahoma" w:eastAsia="Calibri" w:hAnsi="Tahoma" w:cs="Tahoma"/>
                <w:sz w:val="18"/>
                <w:szCs w:val="16"/>
                <w:lang w:val="en-GB"/>
              </w:rPr>
            </w:pPr>
          </w:p>
          <w:p w14:paraId="76F94088" w14:textId="7EA915F3"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w:t>
            </w:r>
            <w:r w:rsidR="005F5733" w:rsidRPr="008F2994">
              <w:rPr>
                <w:rFonts w:ascii="Tahoma" w:eastAsia="Calibri" w:hAnsi="Tahoma" w:cs="Tahoma"/>
                <w:sz w:val="18"/>
                <w:szCs w:val="16"/>
                <w:lang w:val="en-GB"/>
              </w:rPr>
              <w:t xml:space="preserve">) Independent review of </w:t>
            </w:r>
            <w:proofErr w:type="gramStart"/>
            <w:r w:rsidR="005F5733" w:rsidRPr="008F2994">
              <w:rPr>
                <w:rFonts w:ascii="Tahoma" w:eastAsia="Calibri" w:hAnsi="Tahoma" w:cs="Tahoma"/>
                <w:sz w:val="18"/>
                <w:szCs w:val="16"/>
                <w:lang w:val="en-GB"/>
              </w:rPr>
              <w:t>records.</w:t>
            </w:r>
            <w:r w:rsidRPr="008F2994">
              <w:rPr>
                <w:rFonts w:ascii="Tahoma" w:eastAsia="Calibri" w:hAnsi="Tahoma" w:cs="Tahoma"/>
                <w:sz w:val="18"/>
                <w:szCs w:val="16"/>
                <w:lang w:val="en-GB"/>
              </w:rPr>
              <w:t>*</w:t>
            </w:r>
            <w:proofErr w:type="gramEnd"/>
          </w:p>
          <w:p w14:paraId="532D8EA7" w14:textId="77777777" w:rsidR="0029187C" w:rsidRPr="008F2994" w:rsidRDefault="0029187C" w:rsidP="001867B8">
            <w:pPr>
              <w:spacing w:after="0" w:line="240" w:lineRule="auto"/>
              <w:rPr>
                <w:rFonts w:ascii="Tahoma" w:eastAsia="Calibri" w:hAnsi="Tahoma" w:cs="Tahoma"/>
                <w:sz w:val="18"/>
                <w:szCs w:val="16"/>
                <w:lang w:val="en-GB"/>
              </w:rPr>
            </w:pPr>
          </w:p>
          <w:p w14:paraId="15C67037" w14:textId="6FBBE335"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Record link</w:t>
            </w:r>
            <w:r w:rsidR="005F5733" w:rsidRPr="008F2994">
              <w:rPr>
                <w:rFonts w:ascii="Tahoma" w:eastAsia="Calibri" w:hAnsi="Tahoma" w:cs="Tahoma"/>
                <w:sz w:val="18"/>
                <w:szCs w:val="16"/>
                <w:lang w:val="en-GB"/>
              </w:rPr>
              <w:t>age.</w:t>
            </w:r>
          </w:p>
          <w:p w14:paraId="78CBB5C2" w14:textId="77777777" w:rsidR="0029187C" w:rsidRPr="008F2994" w:rsidRDefault="0029187C" w:rsidP="001867B8">
            <w:pPr>
              <w:spacing w:after="0" w:line="240" w:lineRule="auto"/>
              <w:rPr>
                <w:rFonts w:ascii="Tahoma" w:eastAsia="Calibri" w:hAnsi="Tahoma" w:cs="Tahoma"/>
                <w:sz w:val="18"/>
                <w:szCs w:val="16"/>
                <w:lang w:val="en-GB"/>
              </w:rPr>
            </w:pPr>
          </w:p>
          <w:p w14:paraId="3A08D421" w14:textId="1608562D"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Self report</w:t>
            </w:r>
            <w:r w:rsidR="005F5733" w:rsidRPr="008F2994">
              <w:rPr>
                <w:rFonts w:ascii="Tahoma" w:eastAsia="Calibri" w:hAnsi="Tahoma" w:cs="Tahoma"/>
                <w:sz w:val="18"/>
                <w:szCs w:val="16"/>
                <w:lang w:val="en-GB"/>
              </w:rPr>
              <w:t>.</w:t>
            </w:r>
          </w:p>
          <w:p w14:paraId="7FBECB2E" w14:textId="77777777" w:rsidR="0029187C" w:rsidRPr="008F2994" w:rsidRDefault="0029187C" w:rsidP="001867B8">
            <w:pPr>
              <w:spacing w:after="0" w:line="240" w:lineRule="auto"/>
              <w:rPr>
                <w:rFonts w:ascii="Tahoma" w:eastAsia="Calibri" w:hAnsi="Tahoma" w:cs="Tahoma"/>
                <w:sz w:val="18"/>
                <w:szCs w:val="16"/>
                <w:lang w:val="en-GB"/>
              </w:rPr>
            </w:pPr>
          </w:p>
          <w:p w14:paraId="558591B4" w14:textId="33EBA64D"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e) No description</w:t>
            </w:r>
            <w:r w:rsidR="005F5733" w:rsidRPr="008F2994">
              <w:rPr>
                <w:rFonts w:ascii="Tahoma" w:eastAsia="Calibri" w:hAnsi="Tahoma" w:cs="Tahoma"/>
                <w:sz w:val="18"/>
                <w:szCs w:val="16"/>
                <w:lang w:val="en-GB"/>
              </w:rPr>
              <w:t>.</w:t>
            </w:r>
          </w:p>
          <w:p w14:paraId="0033991C"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56857E2B" w14:textId="0F32D2C9"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Confirmed response to antipsychotic treatment, with experimental </w:t>
            </w:r>
            <w:proofErr w:type="gramStart"/>
            <w:r w:rsidRPr="008F2994">
              <w:rPr>
                <w:rFonts w:ascii="Tahoma" w:eastAsia="Calibri" w:hAnsi="Tahoma" w:cs="Tahoma"/>
                <w:sz w:val="18"/>
                <w:szCs w:val="16"/>
                <w:lang w:val="en-GB"/>
              </w:rPr>
              <w:t>validation</w:t>
            </w:r>
            <w:r w:rsidR="005F5733"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r w:rsidRPr="008F2994">
              <w:rPr>
                <w:rFonts w:ascii="Tahoma" w:eastAsia="Calibri" w:hAnsi="Tahoma" w:cs="Tahoma"/>
                <w:sz w:val="18"/>
                <w:szCs w:val="16"/>
                <w:lang w:val="en-GB"/>
              </w:rPr>
              <w:t xml:space="preserve"> </w:t>
            </w:r>
          </w:p>
          <w:p w14:paraId="5A461DE6"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4EF5E675" w14:textId="034A1283"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Confirmed response to antipsychotic treatment, interview, records or self-</w:t>
            </w:r>
            <w:proofErr w:type="gramStart"/>
            <w:r w:rsidRPr="008F2994">
              <w:rPr>
                <w:rFonts w:ascii="Tahoma" w:eastAsia="Calibri" w:hAnsi="Tahoma" w:cs="Tahoma"/>
                <w:sz w:val="18"/>
                <w:szCs w:val="16"/>
                <w:u w:val="single"/>
                <w:lang w:val="en-GB"/>
              </w:rPr>
              <w:t>report</w:t>
            </w:r>
            <w:r w:rsidR="005F5733"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4A96F18B"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1BBD2F93" w14:textId="6E84EECA"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description</w:t>
            </w:r>
            <w:r w:rsidR="005F5733" w:rsidRPr="008F2994">
              <w:rPr>
                <w:rFonts w:ascii="Tahoma" w:eastAsia="Calibri" w:hAnsi="Tahoma" w:cs="Tahoma"/>
                <w:sz w:val="18"/>
                <w:szCs w:val="16"/>
                <w:lang w:val="en-GB"/>
              </w:rPr>
              <w:t>.</w:t>
            </w:r>
          </w:p>
          <w:p w14:paraId="43D6D838"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3" w:type="dxa"/>
            <w:shd w:val="clear" w:color="auto" w:fill="auto"/>
          </w:tcPr>
          <w:p w14:paraId="2431B091" w14:textId="76A63A28"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All eligible cases with outcome of interest over a defined </w:t>
            </w:r>
            <w:proofErr w:type="gramStart"/>
            <w:r w:rsidRPr="008F2994">
              <w:rPr>
                <w:rFonts w:ascii="Tahoma" w:eastAsia="Calibri" w:hAnsi="Tahoma" w:cs="Tahoma"/>
                <w:sz w:val="18"/>
                <w:szCs w:val="16"/>
                <w:lang w:val="en-GB"/>
              </w:rPr>
              <w:t>period of time</w:t>
            </w:r>
            <w:proofErr w:type="gramEnd"/>
            <w:r w:rsidRPr="008F2994">
              <w:rPr>
                <w:rFonts w:ascii="Tahoma" w:eastAsia="Calibri" w:hAnsi="Tahoma" w:cs="Tahoma"/>
                <w:sz w:val="18"/>
                <w:szCs w:val="16"/>
                <w:lang w:val="en-GB"/>
              </w:rPr>
              <w:t>, in defined population etc</w:t>
            </w:r>
            <w:r w:rsidR="005F5733" w:rsidRPr="008F2994">
              <w:rPr>
                <w:rFonts w:ascii="Tahoma" w:eastAsia="Calibri" w:hAnsi="Tahoma" w:cs="Tahoma"/>
                <w:sz w:val="18"/>
                <w:szCs w:val="16"/>
                <w:lang w:val="en-GB"/>
              </w:rPr>
              <w:t>.</w:t>
            </w:r>
            <w:r w:rsidRPr="008F2994">
              <w:rPr>
                <w:rFonts w:ascii="Tahoma" w:eastAsia="Calibri" w:hAnsi="Tahoma" w:cs="Tahoma"/>
                <w:sz w:val="18"/>
                <w:szCs w:val="16"/>
                <w:lang w:val="en-GB"/>
              </w:rPr>
              <w:t>*</w:t>
            </w:r>
          </w:p>
          <w:p w14:paraId="214F6473" w14:textId="77777777" w:rsidR="0029187C" w:rsidRPr="008F2994" w:rsidRDefault="0029187C" w:rsidP="001867B8">
            <w:pPr>
              <w:spacing w:after="0" w:line="240" w:lineRule="auto"/>
              <w:rPr>
                <w:rFonts w:ascii="Tahoma" w:eastAsia="Calibri" w:hAnsi="Tahoma" w:cs="Tahoma"/>
                <w:sz w:val="18"/>
                <w:szCs w:val="16"/>
                <w:lang w:val="en-GB"/>
              </w:rPr>
            </w:pPr>
          </w:p>
          <w:p w14:paraId="7DCD44F9" w14:textId="3F829F5C"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An appropriate sample of t</w:t>
            </w:r>
            <w:r w:rsidR="005F5733" w:rsidRPr="008F2994">
              <w:rPr>
                <w:rFonts w:ascii="Tahoma" w:eastAsia="Calibri" w:hAnsi="Tahoma" w:cs="Tahoma"/>
                <w:sz w:val="18"/>
                <w:szCs w:val="16"/>
                <w:lang w:val="en-GB"/>
              </w:rPr>
              <w:t>hose cases (e.g. random sample</w:t>
            </w:r>
            <w:proofErr w:type="gramStart"/>
            <w:r w:rsidR="005F5733"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46DC034F" w14:textId="77777777" w:rsidR="0029187C" w:rsidRPr="008F2994" w:rsidRDefault="0029187C" w:rsidP="001867B8">
            <w:pPr>
              <w:spacing w:after="0" w:line="240" w:lineRule="auto"/>
              <w:rPr>
                <w:rFonts w:ascii="Tahoma" w:eastAsia="Calibri" w:hAnsi="Tahoma" w:cs="Tahoma"/>
                <w:sz w:val="18"/>
                <w:szCs w:val="16"/>
                <w:lang w:val="en-GB"/>
              </w:rPr>
            </w:pPr>
          </w:p>
          <w:p w14:paraId="0177DB79" w14:textId="11286045" w:rsidR="0029187C" w:rsidRPr="008F2994" w:rsidRDefault="0029187C"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c) Neither of the above, or not stated</w:t>
            </w:r>
            <w:r w:rsidR="005F5733" w:rsidRPr="008F2994">
              <w:rPr>
                <w:rFonts w:ascii="Tahoma" w:eastAsia="Calibri" w:hAnsi="Tahoma" w:cs="Tahoma"/>
                <w:sz w:val="18"/>
                <w:szCs w:val="16"/>
                <w:u w:val="single"/>
                <w:lang w:val="en-GB"/>
              </w:rPr>
              <w:t>.</w:t>
            </w:r>
          </w:p>
          <w:p w14:paraId="6E2B6867"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12512125" w14:textId="5FDD58A2"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Der</w:t>
            </w:r>
            <w:r w:rsidR="0012146B" w:rsidRPr="008F2994">
              <w:rPr>
                <w:rFonts w:ascii="Tahoma" w:eastAsia="Calibri" w:hAnsi="Tahoma" w:cs="Tahoma"/>
                <w:sz w:val="18"/>
                <w:szCs w:val="16"/>
                <w:lang w:val="en-GB"/>
              </w:rPr>
              <w:t>ived from same population as TR, would have been TR</w:t>
            </w:r>
            <w:r w:rsidRPr="008F2994">
              <w:rPr>
                <w:rFonts w:ascii="Tahoma" w:eastAsia="Calibri" w:hAnsi="Tahoma" w:cs="Tahoma"/>
                <w:sz w:val="18"/>
                <w:szCs w:val="16"/>
                <w:lang w:val="en-GB"/>
              </w:rPr>
              <w:t xml:space="preserve"> if had treatm</w:t>
            </w:r>
            <w:r w:rsidR="005F5733" w:rsidRPr="008F2994">
              <w:rPr>
                <w:rFonts w:ascii="Tahoma" w:eastAsia="Calibri" w:hAnsi="Tahoma" w:cs="Tahoma"/>
                <w:sz w:val="18"/>
                <w:szCs w:val="16"/>
                <w:lang w:val="en-GB"/>
              </w:rPr>
              <w:t>ent-</w:t>
            </w:r>
            <w:proofErr w:type="gramStart"/>
            <w:r w:rsidR="005F5733" w:rsidRPr="008F2994">
              <w:rPr>
                <w:rFonts w:ascii="Tahoma" w:eastAsia="Calibri" w:hAnsi="Tahoma" w:cs="Tahoma"/>
                <w:sz w:val="18"/>
                <w:szCs w:val="16"/>
                <w:lang w:val="en-GB"/>
              </w:rPr>
              <w:t>resistance.</w:t>
            </w:r>
            <w:r w:rsidRPr="008F2994">
              <w:rPr>
                <w:rFonts w:ascii="Tahoma" w:eastAsia="Calibri" w:hAnsi="Tahoma" w:cs="Tahoma"/>
                <w:bCs/>
                <w:sz w:val="18"/>
                <w:szCs w:val="16"/>
                <w:lang w:val="en-GB"/>
              </w:rPr>
              <w:t>*</w:t>
            </w:r>
            <w:proofErr w:type="gramEnd"/>
          </w:p>
          <w:p w14:paraId="4D7152D8" w14:textId="77777777" w:rsidR="0029187C" w:rsidRPr="008F2994" w:rsidRDefault="0029187C" w:rsidP="001867B8">
            <w:pPr>
              <w:tabs>
                <w:tab w:val="left" w:pos="-1080"/>
                <w:tab w:val="left" w:pos="-720"/>
                <w:tab w:val="left" w:pos="270"/>
              </w:tabs>
              <w:spacing w:after="0" w:line="240" w:lineRule="auto"/>
              <w:rPr>
                <w:rFonts w:ascii="Tahoma" w:eastAsia="Calibri" w:hAnsi="Tahoma" w:cs="Tahoma"/>
                <w:b/>
                <w:sz w:val="18"/>
                <w:szCs w:val="16"/>
                <w:lang w:val="en-GB"/>
              </w:rPr>
            </w:pPr>
          </w:p>
          <w:p w14:paraId="0F841079" w14:textId="5F714508"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Different source/different inclusion and exclusion</w:t>
            </w:r>
            <w:r w:rsidR="005F5733" w:rsidRPr="008F2994">
              <w:rPr>
                <w:rFonts w:ascii="Tahoma" w:eastAsia="Calibri" w:hAnsi="Tahoma" w:cs="Tahoma"/>
                <w:sz w:val="18"/>
                <w:szCs w:val="16"/>
                <w:lang w:val="en-GB"/>
              </w:rPr>
              <w:t>.</w:t>
            </w:r>
          </w:p>
          <w:p w14:paraId="5878A9ED"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281BDD3D" w14:textId="2DBF40F0"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c) No/inadequate description</w:t>
            </w:r>
            <w:r w:rsidR="005F5733" w:rsidRPr="008F2994">
              <w:rPr>
                <w:rFonts w:ascii="Tahoma" w:eastAsia="Calibri" w:hAnsi="Tahoma" w:cs="Tahoma"/>
                <w:sz w:val="18"/>
                <w:szCs w:val="16"/>
                <w:u w:val="single"/>
                <w:lang w:val="en-GB"/>
              </w:rPr>
              <w:t>.</w:t>
            </w:r>
          </w:p>
          <w:p w14:paraId="50033577"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386" w:type="dxa"/>
            <w:shd w:val="clear" w:color="auto" w:fill="auto"/>
          </w:tcPr>
          <w:p w14:paraId="2626FAF0" w14:textId="4CBEA83D" w:rsidR="0029187C" w:rsidRPr="008F2994" w:rsidRDefault="005F5733"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Justified and </w:t>
            </w:r>
            <w:proofErr w:type="gramStart"/>
            <w:r w:rsidRPr="008F2994">
              <w:rPr>
                <w:rFonts w:ascii="Tahoma" w:eastAsia="Calibri" w:hAnsi="Tahoma" w:cs="Tahoma"/>
                <w:sz w:val="18"/>
                <w:szCs w:val="16"/>
                <w:lang w:val="en-GB"/>
              </w:rPr>
              <w:t>satisfactory.</w:t>
            </w:r>
            <w:r w:rsidR="0029187C" w:rsidRPr="008F2994">
              <w:rPr>
                <w:rFonts w:ascii="Tahoma" w:eastAsia="Calibri" w:hAnsi="Tahoma" w:cs="Tahoma"/>
                <w:sz w:val="18"/>
                <w:szCs w:val="16"/>
                <w:lang w:val="en-GB"/>
              </w:rPr>
              <w:t>*</w:t>
            </w:r>
            <w:proofErr w:type="gramEnd"/>
          </w:p>
          <w:p w14:paraId="40758175"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76F44F26" w14:textId="77777777"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Not justified.</w:t>
            </w:r>
          </w:p>
          <w:p w14:paraId="158D695B"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817" w:type="dxa"/>
            <w:shd w:val="clear" w:color="auto" w:fill="auto"/>
          </w:tcPr>
          <w:p w14:paraId="6D0F87F8" w14:textId="77777777"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Study controls for ______________</w:t>
            </w:r>
            <w:proofErr w:type="gramStart"/>
            <w:r w:rsidRPr="008F2994">
              <w:rPr>
                <w:rFonts w:ascii="Tahoma" w:eastAsia="Calibri" w:hAnsi="Tahoma" w:cs="Tahoma"/>
                <w:sz w:val="18"/>
                <w:szCs w:val="16"/>
                <w:lang w:val="en-GB"/>
              </w:rPr>
              <w:t xml:space="preserve">_  </w:t>
            </w:r>
            <w:r w:rsidRPr="008F2994">
              <w:rPr>
                <w:rFonts w:ascii="Tahoma" w:eastAsia="Calibri" w:hAnsi="Tahoma" w:cs="Tahoma"/>
                <w:bCs/>
                <w:sz w:val="18"/>
                <w:szCs w:val="16"/>
                <w:lang w:val="en-GB"/>
              </w:rPr>
              <w:t>*</w:t>
            </w:r>
            <w:proofErr w:type="gramEnd"/>
          </w:p>
          <w:p w14:paraId="07E032FA"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3F105A4A" w14:textId="71F2B45A"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b) Study controls for any additional </w:t>
            </w:r>
            <w:proofErr w:type="gramStart"/>
            <w:r w:rsidRPr="008F2994">
              <w:rPr>
                <w:rFonts w:ascii="Tahoma" w:eastAsia="Calibri" w:hAnsi="Tahoma" w:cs="Tahoma"/>
                <w:sz w:val="18"/>
                <w:szCs w:val="16"/>
                <w:lang w:val="en-GB"/>
              </w:rPr>
              <w:t>factor</w:t>
            </w:r>
            <w:r w:rsidR="005F5733" w:rsidRPr="008F2994">
              <w:rPr>
                <w:rFonts w:ascii="Tahoma" w:eastAsia="Calibri" w:hAnsi="Tahoma" w:cs="Tahoma"/>
                <w:sz w:val="18"/>
                <w:szCs w:val="16"/>
                <w:lang w:val="en-GB"/>
              </w:rPr>
              <w:t>.</w:t>
            </w:r>
            <w:r w:rsidRPr="008F2994">
              <w:rPr>
                <w:rFonts w:ascii="Tahoma" w:eastAsia="Calibri" w:hAnsi="Tahoma" w:cs="Tahoma"/>
                <w:bCs/>
                <w:sz w:val="18"/>
                <w:szCs w:val="16"/>
                <w:lang w:val="en-GB"/>
              </w:rPr>
              <w:t>*</w:t>
            </w:r>
            <w:proofErr w:type="gramEnd"/>
            <w:r w:rsidRPr="008F2994">
              <w:rPr>
                <w:rFonts w:ascii="Tahoma" w:eastAsia="Calibri" w:hAnsi="Tahoma" w:cs="Tahoma"/>
                <w:sz w:val="18"/>
                <w:szCs w:val="16"/>
                <w:lang w:val="en-GB"/>
              </w:rPr>
              <w:t xml:space="preserve"> </w:t>
            </w:r>
          </w:p>
          <w:p w14:paraId="7164AEEF"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3E97EFCD" w14:textId="72E989BA"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a) Validated measurement tool, blind to TR</w:t>
            </w:r>
            <w:r w:rsidR="0012146B" w:rsidRPr="008F2994">
              <w:rPr>
                <w:rFonts w:ascii="Tahoma" w:eastAsia="Calibri" w:hAnsi="Tahoma" w:cs="Tahoma"/>
                <w:sz w:val="18"/>
                <w:szCs w:val="16"/>
                <w:u w:val="single"/>
                <w:lang w:val="en-GB"/>
              </w:rPr>
              <w:t>/A</w:t>
            </w:r>
            <w:r w:rsidRPr="008F2994">
              <w:rPr>
                <w:rFonts w:ascii="Tahoma" w:eastAsia="Calibri" w:hAnsi="Tahoma" w:cs="Tahoma"/>
                <w:sz w:val="18"/>
                <w:szCs w:val="16"/>
                <w:u w:val="single"/>
                <w:lang w:val="en-GB"/>
              </w:rPr>
              <w:t xml:space="preserve">R </w:t>
            </w:r>
            <w:proofErr w:type="gramStart"/>
            <w:r w:rsidRPr="008F2994">
              <w:rPr>
                <w:rFonts w:ascii="Tahoma" w:eastAsia="Calibri" w:hAnsi="Tahoma" w:cs="Tahoma"/>
                <w:sz w:val="18"/>
                <w:szCs w:val="16"/>
                <w:u w:val="single"/>
                <w:lang w:val="en-GB"/>
              </w:rPr>
              <w:t>status</w:t>
            </w:r>
            <w:r w:rsidR="005F5733"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r w:rsidRPr="008F2994">
              <w:rPr>
                <w:rFonts w:ascii="Tahoma" w:eastAsia="Calibri" w:hAnsi="Tahoma" w:cs="Tahoma"/>
                <w:bCs/>
                <w:sz w:val="18"/>
                <w:szCs w:val="16"/>
                <w:u w:val="single"/>
                <w:lang w:val="en-GB"/>
              </w:rPr>
              <w:t>*</w:t>
            </w:r>
          </w:p>
          <w:p w14:paraId="65D75161"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1059E223" w14:textId="3DFFBA68"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Validated, objective me</w:t>
            </w:r>
            <w:r w:rsidR="0012146B" w:rsidRPr="008F2994">
              <w:rPr>
                <w:rFonts w:ascii="Tahoma" w:eastAsia="Calibri" w:hAnsi="Tahoma" w:cs="Tahoma"/>
                <w:sz w:val="18"/>
                <w:szCs w:val="16"/>
                <w:lang w:val="en-GB"/>
              </w:rPr>
              <w:t>asurement tool, not blind to TR</w:t>
            </w:r>
            <w:r w:rsidRPr="008F2994">
              <w:rPr>
                <w:rFonts w:ascii="Tahoma" w:eastAsia="Calibri" w:hAnsi="Tahoma" w:cs="Tahoma"/>
                <w:sz w:val="18"/>
                <w:szCs w:val="16"/>
                <w:lang w:val="en-GB"/>
              </w:rPr>
              <w:t>/</w:t>
            </w:r>
            <w:r w:rsidR="0012146B" w:rsidRPr="008F2994">
              <w:rPr>
                <w:rFonts w:ascii="Tahoma" w:eastAsia="Calibri" w:hAnsi="Tahoma" w:cs="Tahoma"/>
                <w:sz w:val="18"/>
                <w:szCs w:val="16"/>
                <w:lang w:val="en-GB"/>
              </w:rPr>
              <w:t>A</w:t>
            </w:r>
            <w:r w:rsidRPr="008F2994">
              <w:rPr>
                <w:rFonts w:ascii="Tahoma" w:eastAsia="Calibri" w:hAnsi="Tahoma" w:cs="Tahoma"/>
                <w:sz w:val="18"/>
                <w:szCs w:val="16"/>
                <w:lang w:val="en-GB"/>
              </w:rPr>
              <w:t xml:space="preserve">R </w:t>
            </w:r>
            <w:proofErr w:type="gramStart"/>
            <w:r w:rsidRPr="008F2994">
              <w:rPr>
                <w:rFonts w:ascii="Tahoma" w:eastAsia="Calibri" w:hAnsi="Tahoma" w:cs="Tahoma"/>
                <w:sz w:val="18"/>
                <w:szCs w:val="16"/>
                <w:lang w:val="en-GB"/>
              </w:rPr>
              <w:t>status</w:t>
            </w:r>
            <w:r w:rsidR="005F5733"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634521C5"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6E2D6039" w14:textId="62628158"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Non-validated/ non-objective measurement tool, self report or medical record only</w:t>
            </w:r>
            <w:r w:rsidR="005F5733" w:rsidRPr="008F2994">
              <w:rPr>
                <w:rFonts w:ascii="Tahoma" w:eastAsia="Calibri" w:hAnsi="Tahoma" w:cs="Tahoma"/>
                <w:sz w:val="18"/>
                <w:szCs w:val="16"/>
                <w:lang w:val="en-GB"/>
              </w:rPr>
              <w:t>.</w:t>
            </w:r>
          </w:p>
          <w:p w14:paraId="5DD16CDB"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4649FB07" w14:textId="1DBD3EDF"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No description</w:t>
            </w:r>
            <w:r w:rsidR="005F5733" w:rsidRPr="008F2994">
              <w:rPr>
                <w:rFonts w:ascii="Tahoma" w:eastAsia="Calibri" w:hAnsi="Tahoma" w:cs="Tahoma"/>
                <w:sz w:val="18"/>
                <w:szCs w:val="16"/>
                <w:lang w:val="en-GB"/>
              </w:rPr>
              <w:t>.</w:t>
            </w:r>
          </w:p>
        </w:tc>
        <w:tc>
          <w:tcPr>
            <w:tcW w:w="1601" w:type="dxa"/>
            <w:shd w:val="clear" w:color="auto" w:fill="auto"/>
          </w:tcPr>
          <w:p w14:paraId="1F3023D8" w14:textId="14481F5F" w:rsidR="0029187C" w:rsidRPr="008F2994" w:rsidRDefault="005F5733"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w:t>
            </w:r>
            <w:proofErr w:type="gramStart"/>
            <w:r w:rsidRPr="008F2994">
              <w:rPr>
                <w:rFonts w:ascii="Tahoma" w:eastAsia="Calibri" w:hAnsi="Tahoma" w:cs="Tahoma"/>
                <w:sz w:val="18"/>
                <w:szCs w:val="16"/>
                <w:u w:val="single"/>
                <w:lang w:val="en-GB"/>
              </w:rPr>
              <w:t>Yes.</w:t>
            </w:r>
            <w:r w:rsidR="0029187C" w:rsidRPr="008F2994">
              <w:rPr>
                <w:rFonts w:ascii="Tahoma" w:eastAsia="Calibri" w:hAnsi="Tahoma" w:cs="Tahoma"/>
                <w:bCs/>
                <w:sz w:val="18"/>
                <w:szCs w:val="16"/>
                <w:u w:val="single"/>
                <w:lang w:val="en-GB"/>
              </w:rPr>
              <w:t>*</w:t>
            </w:r>
            <w:proofErr w:type="gramEnd"/>
          </w:p>
          <w:p w14:paraId="14DBE951"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539285B7" w14:textId="2DE83875"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No</w:t>
            </w:r>
            <w:r w:rsidR="005F5733" w:rsidRPr="008F2994">
              <w:rPr>
                <w:rFonts w:ascii="Tahoma" w:eastAsia="Calibri" w:hAnsi="Tahoma" w:cs="Tahoma"/>
                <w:sz w:val="18"/>
                <w:szCs w:val="16"/>
                <w:lang w:val="en-GB"/>
              </w:rPr>
              <w:t>.</w:t>
            </w:r>
          </w:p>
          <w:p w14:paraId="3720ADA6"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7" w:type="dxa"/>
            <w:shd w:val="clear" w:color="auto" w:fill="auto"/>
          </w:tcPr>
          <w:p w14:paraId="7BB28FEB" w14:textId="01672430"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The statistical test used to </w:t>
            </w:r>
            <w:proofErr w:type="spellStart"/>
            <w:r w:rsidRPr="008F2994">
              <w:rPr>
                <w:rFonts w:ascii="Tahoma" w:eastAsia="Calibri" w:hAnsi="Tahoma" w:cs="Tahoma"/>
                <w:sz w:val="18"/>
                <w:szCs w:val="16"/>
                <w:u w:val="single"/>
                <w:lang w:val="en-GB"/>
              </w:rPr>
              <w:t>analyze</w:t>
            </w:r>
            <w:proofErr w:type="spellEnd"/>
            <w:r w:rsidRPr="008F2994">
              <w:rPr>
                <w:rFonts w:ascii="Tahoma" w:eastAsia="Calibri" w:hAnsi="Tahoma" w:cs="Tahoma"/>
                <w:sz w:val="18"/>
                <w:szCs w:val="16"/>
                <w:u w:val="single"/>
                <w:lang w:val="en-GB"/>
              </w:rPr>
              <w:t xml:space="preserve"> the data is clearly described and appropriate, and the measurement of the association is presented, and t</w:t>
            </w:r>
            <w:r w:rsidR="005F5733" w:rsidRPr="008F2994">
              <w:rPr>
                <w:rFonts w:ascii="Tahoma" w:eastAsia="Calibri" w:hAnsi="Tahoma" w:cs="Tahoma"/>
                <w:sz w:val="18"/>
                <w:szCs w:val="16"/>
                <w:u w:val="single"/>
                <w:lang w:val="en-GB"/>
              </w:rPr>
              <w:t>he probability level (p value</w:t>
            </w:r>
            <w:proofErr w:type="gramStart"/>
            <w:r w:rsidR="005F5733"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0C4829AE"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47739CB3"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The statistical test is not appropriate, not described or incomplete.</w:t>
            </w:r>
          </w:p>
          <w:p w14:paraId="394F6A7A"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r>
    </w:tbl>
    <w:p w14:paraId="48026D7C" w14:textId="77777777" w:rsidR="0029187C" w:rsidRPr="008F2994" w:rsidRDefault="0029187C" w:rsidP="001867B8">
      <w:pPr>
        <w:tabs>
          <w:tab w:val="left" w:pos="3150"/>
        </w:tabs>
        <w:spacing w:after="0" w:line="240" w:lineRule="auto"/>
        <w:rPr>
          <w:rFonts w:ascii="Tahoma" w:eastAsia="Calibri" w:hAnsi="Tahoma" w:cs="Tahoma"/>
          <w:sz w:val="24"/>
          <w:szCs w:val="20"/>
          <w:lang w:val="en-GB"/>
        </w:rPr>
      </w:pPr>
    </w:p>
    <w:p w14:paraId="202F0797"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Selection: **</w:t>
      </w:r>
    </w:p>
    <w:p w14:paraId="4742E1A7"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Comparability: -</w:t>
      </w:r>
    </w:p>
    <w:p w14:paraId="6BD7AD8A"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Predictor: ****</w:t>
      </w:r>
    </w:p>
    <w:p w14:paraId="4C297A39" w14:textId="7327982F" w:rsidR="0029187C" w:rsidRPr="008F2994" w:rsidRDefault="0029187C" w:rsidP="001867B8">
      <w:pPr>
        <w:spacing w:after="0" w:line="240" w:lineRule="auto"/>
        <w:rPr>
          <w:rFonts w:ascii="Tahoma" w:eastAsia="Calibri" w:hAnsi="Tahoma" w:cs="Tahoma"/>
          <w:b/>
          <w:lang w:val="en-GB"/>
        </w:rPr>
      </w:pPr>
      <w:r w:rsidRPr="008F2994">
        <w:rPr>
          <w:rFonts w:ascii="Tahoma" w:eastAsia="Calibri" w:hAnsi="Tahoma" w:cs="Tahoma"/>
          <w:b/>
          <w:lang w:val="en-GB"/>
        </w:rPr>
        <w:t>6 MODERATE</w:t>
      </w:r>
    </w:p>
    <w:p w14:paraId="22B41933" w14:textId="0D8A8C8B" w:rsidR="00ED40C3" w:rsidRDefault="00ED40C3" w:rsidP="001867B8">
      <w:pPr>
        <w:spacing w:after="0" w:line="240" w:lineRule="auto"/>
        <w:rPr>
          <w:rFonts w:ascii="Tahoma" w:eastAsia="Calibri" w:hAnsi="Tahoma" w:cs="Tahoma"/>
          <w:b/>
          <w:lang w:val="en-GB"/>
        </w:rPr>
      </w:pPr>
    </w:p>
    <w:p w14:paraId="173E7BCD" w14:textId="77777777" w:rsidR="000E1D4D" w:rsidRPr="008F2994" w:rsidRDefault="000E1D4D" w:rsidP="001867B8">
      <w:pPr>
        <w:spacing w:after="0" w:line="240" w:lineRule="auto"/>
        <w:rPr>
          <w:rFonts w:ascii="Tahoma" w:eastAsia="Calibri" w:hAnsi="Tahoma" w:cs="Tahoma"/>
          <w:b/>
          <w:lang w:val="en-GB"/>
        </w:rPr>
      </w:pPr>
    </w:p>
    <w:tbl>
      <w:tblPr>
        <w:tblW w:w="14422"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1602"/>
        <w:gridCol w:w="1603"/>
        <w:gridCol w:w="1602"/>
        <w:gridCol w:w="1386"/>
        <w:gridCol w:w="1817"/>
        <w:gridCol w:w="1602"/>
        <w:gridCol w:w="1601"/>
        <w:gridCol w:w="1607"/>
      </w:tblGrid>
      <w:tr w:rsidR="0029187C" w:rsidRPr="008F2994" w14:paraId="2181EC14" w14:textId="77777777" w:rsidTr="000E1D4D">
        <w:trPr>
          <w:trHeight w:val="203"/>
        </w:trPr>
        <w:tc>
          <w:tcPr>
            <w:tcW w:w="14422" w:type="dxa"/>
            <w:gridSpan w:val="9"/>
            <w:shd w:val="clear" w:color="auto" w:fill="auto"/>
          </w:tcPr>
          <w:p w14:paraId="1061EA89" w14:textId="6CD7BB6D" w:rsidR="0029187C" w:rsidRPr="008F2994" w:rsidRDefault="00D76340" w:rsidP="001867B8">
            <w:pPr>
              <w:tabs>
                <w:tab w:val="left" w:pos="3150"/>
              </w:tabs>
              <w:spacing w:after="0" w:line="240" w:lineRule="auto"/>
              <w:rPr>
                <w:rFonts w:ascii="Tahoma" w:eastAsia="Calibri" w:hAnsi="Tahoma" w:cs="Tahoma"/>
                <w:b/>
                <w:sz w:val="24"/>
                <w:szCs w:val="16"/>
                <w:lang w:val="en-GB"/>
              </w:rPr>
            </w:pPr>
            <w:r>
              <w:rPr>
                <w:rFonts w:ascii="Tahoma" w:eastAsia="Calibri" w:hAnsi="Tahoma" w:cs="Tahoma"/>
                <w:b/>
                <w:sz w:val="24"/>
                <w:szCs w:val="16"/>
                <w:lang w:val="en-GB"/>
              </w:rPr>
              <w:t>Study 31</w:t>
            </w:r>
            <w:r w:rsidR="0088609D" w:rsidRPr="008F2994">
              <w:rPr>
                <w:rFonts w:ascii="Tahoma" w:eastAsia="Calibri" w:hAnsi="Tahoma" w:cs="Tahoma"/>
                <w:b/>
                <w:sz w:val="24"/>
                <w:szCs w:val="16"/>
                <w:lang w:val="en-GB"/>
              </w:rPr>
              <w:t>:</w:t>
            </w:r>
            <w:r w:rsidR="00AF7CEB" w:rsidRPr="008F2994">
              <w:rPr>
                <w:rFonts w:ascii="Tahoma" w:eastAsia="Calibri" w:hAnsi="Tahoma" w:cs="Tahoma"/>
                <w:b/>
                <w:sz w:val="24"/>
                <w:szCs w:val="16"/>
                <w:lang w:val="en-GB"/>
              </w:rPr>
              <w:t xml:space="preserve"> Krebs et al.</w:t>
            </w:r>
            <w:r w:rsidR="0029187C" w:rsidRPr="008F2994">
              <w:rPr>
                <w:rFonts w:ascii="Tahoma" w:eastAsia="Calibri" w:hAnsi="Tahoma" w:cs="Tahoma"/>
                <w:b/>
                <w:sz w:val="24"/>
                <w:szCs w:val="16"/>
                <w:lang w:val="en-GB"/>
              </w:rPr>
              <w:t xml:space="preserve"> 2000</w:t>
            </w:r>
            <w:r w:rsidR="00AF7CEB" w:rsidRPr="008F2994">
              <w:rPr>
                <w:rFonts w:ascii="Tahoma" w:eastAsia="Calibri" w:hAnsi="Tahoma" w:cs="Tahoma"/>
                <w:b/>
                <w:sz w:val="24"/>
                <w:szCs w:val="16"/>
                <w:lang w:val="en-GB"/>
              </w:rPr>
              <w:t>.</w:t>
            </w:r>
          </w:p>
          <w:p w14:paraId="176F3CF3" w14:textId="77777777" w:rsidR="0029187C" w:rsidRPr="008F2994" w:rsidRDefault="0029187C" w:rsidP="001867B8">
            <w:pPr>
              <w:tabs>
                <w:tab w:val="left" w:pos="3150"/>
              </w:tabs>
              <w:spacing w:after="0" w:line="240" w:lineRule="auto"/>
              <w:rPr>
                <w:rFonts w:ascii="Tahoma" w:eastAsia="Calibri" w:hAnsi="Tahoma" w:cs="Tahoma"/>
                <w:b/>
                <w:sz w:val="16"/>
                <w:szCs w:val="16"/>
                <w:lang w:val="en-GB"/>
              </w:rPr>
            </w:pPr>
          </w:p>
        </w:tc>
      </w:tr>
      <w:tr w:rsidR="0029187C" w:rsidRPr="008F2994" w14:paraId="70DB32C7" w14:textId="77777777" w:rsidTr="000E1D4D">
        <w:trPr>
          <w:trHeight w:val="203"/>
        </w:trPr>
        <w:tc>
          <w:tcPr>
            <w:tcW w:w="7795" w:type="dxa"/>
            <w:gridSpan w:val="5"/>
            <w:shd w:val="clear" w:color="auto" w:fill="auto"/>
          </w:tcPr>
          <w:p w14:paraId="104A7EC7"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SELECTION (max 5)</w:t>
            </w:r>
          </w:p>
          <w:p w14:paraId="14EE6506"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p>
        </w:tc>
        <w:tc>
          <w:tcPr>
            <w:tcW w:w="1817" w:type="dxa"/>
            <w:shd w:val="clear" w:color="auto" w:fill="auto"/>
          </w:tcPr>
          <w:p w14:paraId="18A64AA8"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COMPARABILITY (max 2)</w:t>
            </w:r>
          </w:p>
        </w:tc>
        <w:tc>
          <w:tcPr>
            <w:tcW w:w="4810" w:type="dxa"/>
            <w:gridSpan w:val="3"/>
            <w:shd w:val="clear" w:color="auto" w:fill="auto"/>
          </w:tcPr>
          <w:p w14:paraId="3E8AE0B4"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PREDICTOR (max 4)</w:t>
            </w:r>
          </w:p>
        </w:tc>
      </w:tr>
      <w:tr w:rsidR="0012146B" w:rsidRPr="008F2994" w14:paraId="684C8933" w14:textId="77777777" w:rsidTr="000E1D4D">
        <w:trPr>
          <w:trHeight w:val="790"/>
        </w:trPr>
        <w:tc>
          <w:tcPr>
            <w:tcW w:w="1602" w:type="dxa"/>
            <w:shd w:val="clear" w:color="auto" w:fill="auto"/>
          </w:tcPr>
          <w:p w14:paraId="2437F0E2" w14:textId="3FEFF476"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TR diagnosis</w:t>
            </w:r>
          </w:p>
        </w:tc>
        <w:tc>
          <w:tcPr>
            <w:tcW w:w="1602" w:type="dxa"/>
            <w:shd w:val="clear" w:color="auto" w:fill="auto"/>
          </w:tcPr>
          <w:p w14:paraId="1120D9DB" w14:textId="61E3457B"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2) Ascertainment of AR diagnosis</w:t>
            </w:r>
          </w:p>
        </w:tc>
        <w:tc>
          <w:tcPr>
            <w:tcW w:w="1603" w:type="dxa"/>
            <w:shd w:val="clear" w:color="auto" w:fill="auto"/>
          </w:tcPr>
          <w:p w14:paraId="3A623D6C" w14:textId="77777777"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34527289" w14:textId="65DB26D5"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TR patients</w:t>
            </w:r>
          </w:p>
        </w:tc>
        <w:tc>
          <w:tcPr>
            <w:tcW w:w="1602" w:type="dxa"/>
            <w:shd w:val="clear" w:color="auto" w:fill="auto"/>
          </w:tcPr>
          <w:p w14:paraId="40D1D931"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4) </w:t>
            </w:r>
          </w:p>
          <w:p w14:paraId="5A00D2A7" w14:textId="4D860F8E"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AR patients</w:t>
            </w:r>
          </w:p>
        </w:tc>
        <w:tc>
          <w:tcPr>
            <w:tcW w:w="1386" w:type="dxa"/>
            <w:shd w:val="clear" w:color="auto" w:fill="auto"/>
          </w:tcPr>
          <w:p w14:paraId="120E10A2"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5) </w:t>
            </w:r>
          </w:p>
          <w:p w14:paraId="6C9E252F" w14:textId="40A0C4EF"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Sample size</w:t>
            </w:r>
          </w:p>
        </w:tc>
        <w:tc>
          <w:tcPr>
            <w:tcW w:w="1817" w:type="dxa"/>
            <w:shd w:val="clear" w:color="auto" w:fill="auto"/>
          </w:tcPr>
          <w:p w14:paraId="0A057816" w14:textId="5E51A4B3"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Comparability on basis of design or analysis</w:t>
            </w:r>
          </w:p>
        </w:tc>
        <w:tc>
          <w:tcPr>
            <w:tcW w:w="1602" w:type="dxa"/>
            <w:shd w:val="clear" w:color="auto" w:fill="auto"/>
          </w:tcPr>
          <w:p w14:paraId="0EDC88C9" w14:textId="0C479695"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predictor</w:t>
            </w:r>
          </w:p>
        </w:tc>
        <w:tc>
          <w:tcPr>
            <w:tcW w:w="1601" w:type="dxa"/>
            <w:shd w:val="clear" w:color="auto" w:fill="auto"/>
          </w:tcPr>
          <w:p w14:paraId="13054F89"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2) </w:t>
            </w:r>
          </w:p>
          <w:p w14:paraId="3D78419D" w14:textId="4DC8E734"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Same method of ascertainment for TR and AR</w:t>
            </w:r>
          </w:p>
        </w:tc>
        <w:tc>
          <w:tcPr>
            <w:tcW w:w="1607" w:type="dxa"/>
            <w:shd w:val="clear" w:color="auto" w:fill="auto"/>
          </w:tcPr>
          <w:p w14:paraId="3EA23D9E"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4979FF86" w14:textId="7122A7C5"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Statistical test</w:t>
            </w:r>
          </w:p>
        </w:tc>
      </w:tr>
      <w:tr w:rsidR="0029187C" w:rsidRPr="008F2994" w14:paraId="7E58BA3B" w14:textId="77777777" w:rsidTr="000E1D4D">
        <w:trPr>
          <w:trHeight w:val="5041"/>
        </w:trPr>
        <w:tc>
          <w:tcPr>
            <w:tcW w:w="1602" w:type="dxa"/>
            <w:shd w:val="clear" w:color="auto" w:fill="auto"/>
          </w:tcPr>
          <w:p w14:paraId="5B385B58" w14:textId="50C7491E" w:rsidR="0029187C" w:rsidRPr="008F2994" w:rsidRDefault="0099617E"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Independent </w:t>
            </w:r>
            <w:proofErr w:type="gramStart"/>
            <w:r w:rsidRPr="008F2994">
              <w:rPr>
                <w:rFonts w:ascii="Tahoma" w:eastAsia="Calibri" w:hAnsi="Tahoma" w:cs="Tahoma"/>
                <w:sz w:val="18"/>
                <w:szCs w:val="16"/>
                <w:u w:val="single"/>
                <w:lang w:val="en-GB"/>
              </w:rPr>
              <w:t>assessment.</w:t>
            </w:r>
            <w:r w:rsidR="0029187C" w:rsidRPr="008F2994">
              <w:rPr>
                <w:rFonts w:ascii="Tahoma" w:eastAsia="Calibri" w:hAnsi="Tahoma" w:cs="Tahoma"/>
                <w:sz w:val="18"/>
                <w:szCs w:val="16"/>
                <w:u w:val="single"/>
                <w:lang w:val="en-GB"/>
              </w:rPr>
              <w:t>*</w:t>
            </w:r>
            <w:proofErr w:type="gramEnd"/>
          </w:p>
          <w:p w14:paraId="1C151570" w14:textId="77777777" w:rsidR="0029187C" w:rsidRPr="008F2994" w:rsidRDefault="0029187C" w:rsidP="001867B8">
            <w:pPr>
              <w:spacing w:after="0" w:line="240" w:lineRule="auto"/>
              <w:rPr>
                <w:rFonts w:ascii="Tahoma" w:eastAsia="Calibri" w:hAnsi="Tahoma" w:cs="Tahoma"/>
                <w:sz w:val="18"/>
                <w:szCs w:val="16"/>
                <w:lang w:val="en-GB"/>
              </w:rPr>
            </w:pPr>
          </w:p>
          <w:p w14:paraId="6FE434B0" w14:textId="104D0880"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b) Independent review of </w:t>
            </w:r>
            <w:proofErr w:type="gramStart"/>
            <w:r w:rsidRPr="008F2994">
              <w:rPr>
                <w:rFonts w:ascii="Tahoma" w:eastAsia="Calibri" w:hAnsi="Tahoma" w:cs="Tahoma"/>
                <w:sz w:val="18"/>
                <w:szCs w:val="16"/>
                <w:lang w:val="en-GB"/>
              </w:rPr>
              <w:t>record</w:t>
            </w:r>
            <w:r w:rsidR="0099617E" w:rsidRPr="008F2994">
              <w:rPr>
                <w:rFonts w:ascii="Tahoma" w:eastAsia="Calibri" w:hAnsi="Tahoma" w:cs="Tahoma"/>
                <w:sz w:val="18"/>
                <w:szCs w:val="16"/>
                <w:lang w:val="en-GB"/>
              </w:rPr>
              <w:t>s.</w:t>
            </w:r>
            <w:r w:rsidRPr="008F2994">
              <w:rPr>
                <w:rFonts w:ascii="Tahoma" w:eastAsia="Calibri" w:hAnsi="Tahoma" w:cs="Tahoma"/>
                <w:sz w:val="18"/>
                <w:szCs w:val="16"/>
                <w:lang w:val="en-GB"/>
              </w:rPr>
              <w:t>*</w:t>
            </w:r>
            <w:proofErr w:type="gramEnd"/>
          </w:p>
          <w:p w14:paraId="20C63D53" w14:textId="77777777" w:rsidR="0029187C" w:rsidRPr="008F2994" w:rsidRDefault="0029187C" w:rsidP="001867B8">
            <w:pPr>
              <w:spacing w:after="0" w:line="240" w:lineRule="auto"/>
              <w:rPr>
                <w:rFonts w:ascii="Tahoma" w:eastAsia="Calibri" w:hAnsi="Tahoma" w:cs="Tahoma"/>
                <w:sz w:val="18"/>
                <w:szCs w:val="16"/>
                <w:lang w:val="en-GB"/>
              </w:rPr>
            </w:pPr>
          </w:p>
          <w:p w14:paraId="702B5684" w14:textId="39588E9D" w:rsidR="0029187C" w:rsidRPr="008F2994" w:rsidRDefault="0099617E"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Record linkage.</w:t>
            </w:r>
          </w:p>
          <w:p w14:paraId="49A2FD17" w14:textId="77777777" w:rsidR="0029187C" w:rsidRPr="008F2994" w:rsidRDefault="0029187C" w:rsidP="001867B8">
            <w:pPr>
              <w:spacing w:after="0" w:line="240" w:lineRule="auto"/>
              <w:rPr>
                <w:rFonts w:ascii="Tahoma" w:eastAsia="Calibri" w:hAnsi="Tahoma" w:cs="Tahoma"/>
                <w:sz w:val="18"/>
                <w:szCs w:val="16"/>
                <w:lang w:val="en-GB"/>
              </w:rPr>
            </w:pPr>
          </w:p>
          <w:p w14:paraId="0CD42E01" w14:textId="1563E32C"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Self report</w:t>
            </w:r>
            <w:r w:rsidR="0099617E" w:rsidRPr="008F2994">
              <w:rPr>
                <w:rFonts w:ascii="Tahoma" w:eastAsia="Calibri" w:hAnsi="Tahoma" w:cs="Tahoma"/>
                <w:sz w:val="18"/>
                <w:szCs w:val="16"/>
                <w:lang w:val="en-GB"/>
              </w:rPr>
              <w:t>.</w:t>
            </w:r>
          </w:p>
          <w:p w14:paraId="42F59D40" w14:textId="77777777" w:rsidR="0029187C" w:rsidRPr="008F2994" w:rsidRDefault="0029187C" w:rsidP="001867B8">
            <w:pPr>
              <w:spacing w:after="0" w:line="240" w:lineRule="auto"/>
              <w:rPr>
                <w:rFonts w:ascii="Tahoma" w:eastAsia="Calibri" w:hAnsi="Tahoma" w:cs="Tahoma"/>
                <w:sz w:val="18"/>
                <w:szCs w:val="16"/>
                <w:lang w:val="en-GB"/>
              </w:rPr>
            </w:pPr>
          </w:p>
          <w:p w14:paraId="639E85A0" w14:textId="7139A8A5"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e) No description</w:t>
            </w:r>
            <w:r w:rsidR="0099617E" w:rsidRPr="008F2994">
              <w:rPr>
                <w:rFonts w:ascii="Tahoma" w:eastAsia="Calibri" w:hAnsi="Tahoma" w:cs="Tahoma"/>
                <w:sz w:val="18"/>
                <w:szCs w:val="16"/>
                <w:lang w:val="en-GB"/>
              </w:rPr>
              <w:t>.</w:t>
            </w:r>
          </w:p>
          <w:p w14:paraId="5379421C"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6DEA1718" w14:textId="4B3ABB7F"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Confirmed response to antipsychotic treatment, with experimental </w:t>
            </w:r>
            <w:proofErr w:type="gramStart"/>
            <w:r w:rsidRPr="008F2994">
              <w:rPr>
                <w:rFonts w:ascii="Tahoma" w:eastAsia="Calibri" w:hAnsi="Tahoma" w:cs="Tahoma"/>
                <w:sz w:val="18"/>
                <w:szCs w:val="16"/>
                <w:lang w:val="en-GB"/>
              </w:rPr>
              <w:t>validation</w:t>
            </w:r>
            <w:r w:rsidR="0099617E"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r w:rsidRPr="008F2994">
              <w:rPr>
                <w:rFonts w:ascii="Tahoma" w:eastAsia="Calibri" w:hAnsi="Tahoma" w:cs="Tahoma"/>
                <w:sz w:val="18"/>
                <w:szCs w:val="16"/>
                <w:lang w:val="en-GB"/>
              </w:rPr>
              <w:t xml:space="preserve"> </w:t>
            </w:r>
          </w:p>
          <w:p w14:paraId="4884D546"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2AF6CB74" w14:textId="0E0F35B8"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Confirmed response to antipsychotic treatment, interview, records or self-</w:t>
            </w:r>
            <w:proofErr w:type="gramStart"/>
            <w:r w:rsidRPr="008F2994">
              <w:rPr>
                <w:rFonts w:ascii="Tahoma" w:eastAsia="Calibri" w:hAnsi="Tahoma" w:cs="Tahoma"/>
                <w:sz w:val="18"/>
                <w:szCs w:val="16"/>
                <w:u w:val="single"/>
                <w:lang w:val="en-GB"/>
              </w:rPr>
              <w:t>report</w:t>
            </w:r>
            <w:r w:rsidR="0099617E"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58E7DFA1"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527B100F" w14:textId="58645D48"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description</w:t>
            </w:r>
            <w:r w:rsidR="0099617E" w:rsidRPr="008F2994">
              <w:rPr>
                <w:rFonts w:ascii="Tahoma" w:eastAsia="Calibri" w:hAnsi="Tahoma" w:cs="Tahoma"/>
                <w:sz w:val="18"/>
                <w:szCs w:val="16"/>
                <w:lang w:val="en-GB"/>
              </w:rPr>
              <w:t>.</w:t>
            </w:r>
          </w:p>
          <w:p w14:paraId="5623F0DB"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3" w:type="dxa"/>
            <w:shd w:val="clear" w:color="auto" w:fill="auto"/>
          </w:tcPr>
          <w:p w14:paraId="3BDBE07E" w14:textId="3AF6DE2C"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All eligible cases with outcome of interest over a defined </w:t>
            </w:r>
            <w:proofErr w:type="gramStart"/>
            <w:r w:rsidRPr="008F2994">
              <w:rPr>
                <w:rFonts w:ascii="Tahoma" w:eastAsia="Calibri" w:hAnsi="Tahoma" w:cs="Tahoma"/>
                <w:sz w:val="18"/>
                <w:szCs w:val="16"/>
                <w:lang w:val="en-GB"/>
              </w:rPr>
              <w:t>period of time</w:t>
            </w:r>
            <w:proofErr w:type="gramEnd"/>
            <w:r w:rsidRPr="008F2994">
              <w:rPr>
                <w:rFonts w:ascii="Tahoma" w:eastAsia="Calibri" w:hAnsi="Tahoma" w:cs="Tahoma"/>
                <w:sz w:val="18"/>
                <w:szCs w:val="16"/>
                <w:lang w:val="en-GB"/>
              </w:rPr>
              <w:t>, in defined population etc</w:t>
            </w:r>
            <w:r w:rsidR="0099617E" w:rsidRPr="008F2994">
              <w:rPr>
                <w:rFonts w:ascii="Tahoma" w:eastAsia="Calibri" w:hAnsi="Tahoma" w:cs="Tahoma"/>
                <w:sz w:val="18"/>
                <w:szCs w:val="16"/>
                <w:lang w:val="en-GB"/>
              </w:rPr>
              <w:t>.</w:t>
            </w:r>
            <w:r w:rsidRPr="008F2994">
              <w:rPr>
                <w:rFonts w:ascii="Tahoma" w:eastAsia="Calibri" w:hAnsi="Tahoma" w:cs="Tahoma"/>
                <w:sz w:val="18"/>
                <w:szCs w:val="16"/>
                <w:lang w:val="en-GB"/>
              </w:rPr>
              <w:t>*</w:t>
            </w:r>
          </w:p>
          <w:p w14:paraId="7D4020EE" w14:textId="77777777" w:rsidR="0029187C" w:rsidRPr="008F2994" w:rsidRDefault="0029187C" w:rsidP="001867B8">
            <w:pPr>
              <w:spacing w:after="0" w:line="240" w:lineRule="auto"/>
              <w:rPr>
                <w:rFonts w:ascii="Tahoma" w:eastAsia="Calibri" w:hAnsi="Tahoma" w:cs="Tahoma"/>
                <w:sz w:val="18"/>
                <w:szCs w:val="16"/>
                <w:lang w:val="en-GB"/>
              </w:rPr>
            </w:pPr>
          </w:p>
          <w:p w14:paraId="203C3E87" w14:textId="08CDB36D"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An appropriate sample of t</w:t>
            </w:r>
            <w:r w:rsidR="0099617E" w:rsidRPr="008F2994">
              <w:rPr>
                <w:rFonts w:ascii="Tahoma" w:eastAsia="Calibri" w:hAnsi="Tahoma" w:cs="Tahoma"/>
                <w:sz w:val="18"/>
                <w:szCs w:val="16"/>
                <w:lang w:val="en-GB"/>
              </w:rPr>
              <w:t>hose cases (e.g. random sample</w:t>
            </w:r>
            <w:proofErr w:type="gramStart"/>
            <w:r w:rsidR="0099617E"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42378275" w14:textId="77777777" w:rsidR="0029187C" w:rsidRPr="008F2994" w:rsidRDefault="0029187C" w:rsidP="001867B8">
            <w:pPr>
              <w:spacing w:after="0" w:line="240" w:lineRule="auto"/>
              <w:rPr>
                <w:rFonts w:ascii="Tahoma" w:eastAsia="Calibri" w:hAnsi="Tahoma" w:cs="Tahoma"/>
                <w:sz w:val="18"/>
                <w:szCs w:val="16"/>
                <w:lang w:val="en-GB"/>
              </w:rPr>
            </w:pPr>
          </w:p>
          <w:p w14:paraId="66948BEE" w14:textId="5668FFE3" w:rsidR="0029187C" w:rsidRPr="008F2994" w:rsidRDefault="0029187C"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c) Neither of the above, or not stated</w:t>
            </w:r>
            <w:r w:rsidR="0099617E" w:rsidRPr="008F2994">
              <w:rPr>
                <w:rFonts w:ascii="Tahoma" w:eastAsia="Calibri" w:hAnsi="Tahoma" w:cs="Tahoma"/>
                <w:sz w:val="18"/>
                <w:szCs w:val="16"/>
                <w:u w:val="single"/>
                <w:lang w:val="en-GB"/>
              </w:rPr>
              <w:t>.</w:t>
            </w:r>
          </w:p>
          <w:p w14:paraId="6BC929F6"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1F5BAFEA" w14:textId="78802D15"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 xml:space="preserve">a) Derived from same population as TR, would have been </w:t>
            </w:r>
            <w:r w:rsidR="0012146B" w:rsidRPr="008F2994">
              <w:rPr>
                <w:rFonts w:ascii="Tahoma" w:eastAsia="Calibri" w:hAnsi="Tahoma" w:cs="Tahoma"/>
                <w:sz w:val="18"/>
                <w:szCs w:val="16"/>
                <w:lang w:val="en-GB"/>
              </w:rPr>
              <w:t>TR</w:t>
            </w:r>
            <w:r w:rsidR="0099617E" w:rsidRPr="008F2994">
              <w:rPr>
                <w:rFonts w:ascii="Tahoma" w:eastAsia="Calibri" w:hAnsi="Tahoma" w:cs="Tahoma"/>
                <w:sz w:val="18"/>
                <w:szCs w:val="16"/>
                <w:lang w:val="en-GB"/>
              </w:rPr>
              <w:t xml:space="preserve"> if had treatment-</w:t>
            </w:r>
            <w:proofErr w:type="gramStart"/>
            <w:r w:rsidR="0099617E" w:rsidRPr="008F2994">
              <w:rPr>
                <w:rFonts w:ascii="Tahoma" w:eastAsia="Calibri" w:hAnsi="Tahoma" w:cs="Tahoma"/>
                <w:sz w:val="18"/>
                <w:szCs w:val="16"/>
                <w:lang w:val="en-GB"/>
              </w:rPr>
              <w:t>resistance.</w:t>
            </w:r>
            <w:r w:rsidRPr="008F2994">
              <w:rPr>
                <w:rFonts w:ascii="Tahoma" w:eastAsia="Calibri" w:hAnsi="Tahoma" w:cs="Tahoma"/>
                <w:bCs/>
                <w:sz w:val="18"/>
                <w:szCs w:val="16"/>
                <w:lang w:val="en-GB"/>
              </w:rPr>
              <w:t>*</w:t>
            </w:r>
            <w:proofErr w:type="gramEnd"/>
          </w:p>
          <w:p w14:paraId="1B786D11" w14:textId="77777777" w:rsidR="0029187C" w:rsidRPr="008F2994" w:rsidRDefault="0029187C" w:rsidP="001867B8">
            <w:pPr>
              <w:tabs>
                <w:tab w:val="left" w:pos="-1080"/>
                <w:tab w:val="left" w:pos="-720"/>
                <w:tab w:val="left" w:pos="270"/>
              </w:tabs>
              <w:spacing w:after="0" w:line="240" w:lineRule="auto"/>
              <w:rPr>
                <w:rFonts w:ascii="Tahoma" w:eastAsia="Calibri" w:hAnsi="Tahoma" w:cs="Tahoma"/>
                <w:b/>
                <w:sz w:val="18"/>
                <w:szCs w:val="16"/>
                <w:lang w:val="en-GB"/>
              </w:rPr>
            </w:pPr>
          </w:p>
          <w:p w14:paraId="75FCDC78" w14:textId="4433543F"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Different source/different inclusion and exclusion</w:t>
            </w:r>
            <w:r w:rsidR="0099617E" w:rsidRPr="008F2994">
              <w:rPr>
                <w:rFonts w:ascii="Tahoma" w:eastAsia="Calibri" w:hAnsi="Tahoma" w:cs="Tahoma"/>
                <w:sz w:val="18"/>
                <w:szCs w:val="16"/>
                <w:lang w:val="en-GB"/>
              </w:rPr>
              <w:t>.</w:t>
            </w:r>
          </w:p>
          <w:p w14:paraId="00A2E9C0"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04EE0B7F" w14:textId="173282BA"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c) No / inadequate description</w:t>
            </w:r>
            <w:r w:rsidR="0099617E" w:rsidRPr="008F2994">
              <w:rPr>
                <w:rFonts w:ascii="Tahoma" w:eastAsia="Calibri" w:hAnsi="Tahoma" w:cs="Tahoma"/>
                <w:sz w:val="18"/>
                <w:szCs w:val="16"/>
                <w:u w:val="single"/>
                <w:lang w:val="en-GB"/>
              </w:rPr>
              <w:t>.</w:t>
            </w:r>
          </w:p>
          <w:p w14:paraId="3B3BC913"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386" w:type="dxa"/>
            <w:shd w:val="clear" w:color="auto" w:fill="auto"/>
          </w:tcPr>
          <w:p w14:paraId="7F9DBD3E" w14:textId="73F66ECE" w:rsidR="0029187C" w:rsidRPr="008F2994" w:rsidRDefault="0099617E"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Justified and </w:t>
            </w:r>
            <w:proofErr w:type="gramStart"/>
            <w:r w:rsidRPr="008F2994">
              <w:rPr>
                <w:rFonts w:ascii="Tahoma" w:eastAsia="Calibri" w:hAnsi="Tahoma" w:cs="Tahoma"/>
                <w:sz w:val="18"/>
                <w:szCs w:val="16"/>
                <w:lang w:val="en-GB"/>
              </w:rPr>
              <w:t>satisfactory.</w:t>
            </w:r>
            <w:r w:rsidR="0029187C" w:rsidRPr="008F2994">
              <w:rPr>
                <w:rFonts w:ascii="Tahoma" w:eastAsia="Calibri" w:hAnsi="Tahoma" w:cs="Tahoma"/>
                <w:sz w:val="18"/>
                <w:szCs w:val="16"/>
                <w:lang w:val="en-GB"/>
              </w:rPr>
              <w:t>*</w:t>
            </w:r>
            <w:proofErr w:type="gramEnd"/>
          </w:p>
          <w:p w14:paraId="6171DE38"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6866FD5B" w14:textId="77777777"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Not justified.</w:t>
            </w:r>
          </w:p>
          <w:p w14:paraId="5212854B"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817" w:type="dxa"/>
            <w:shd w:val="clear" w:color="auto" w:fill="auto"/>
          </w:tcPr>
          <w:p w14:paraId="2B90640A" w14:textId="77777777"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Study controls for ______________</w:t>
            </w:r>
            <w:proofErr w:type="gramStart"/>
            <w:r w:rsidRPr="008F2994">
              <w:rPr>
                <w:rFonts w:ascii="Tahoma" w:eastAsia="Calibri" w:hAnsi="Tahoma" w:cs="Tahoma"/>
                <w:sz w:val="18"/>
                <w:szCs w:val="16"/>
                <w:lang w:val="en-GB"/>
              </w:rPr>
              <w:t xml:space="preserve">_  </w:t>
            </w:r>
            <w:r w:rsidRPr="008F2994">
              <w:rPr>
                <w:rFonts w:ascii="Tahoma" w:eastAsia="Calibri" w:hAnsi="Tahoma" w:cs="Tahoma"/>
                <w:bCs/>
                <w:sz w:val="18"/>
                <w:szCs w:val="16"/>
                <w:lang w:val="en-GB"/>
              </w:rPr>
              <w:t>*</w:t>
            </w:r>
            <w:proofErr w:type="gramEnd"/>
          </w:p>
          <w:p w14:paraId="5D5AACA5"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7A9E2E0C" w14:textId="147A3088"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b) Study controls for any additional </w:t>
            </w:r>
            <w:r w:rsidR="0099617E" w:rsidRPr="008F2994">
              <w:rPr>
                <w:rFonts w:ascii="Tahoma" w:eastAsia="Calibri" w:hAnsi="Tahoma" w:cs="Tahoma"/>
                <w:sz w:val="18"/>
                <w:szCs w:val="16"/>
                <w:lang w:val="en-GB"/>
              </w:rPr>
              <w:t>factor</w:t>
            </w:r>
            <w:r w:rsidRPr="008F2994">
              <w:rPr>
                <w:rFonts w:ascii="Tahoma" w:eastAsia="Calibri" w:hAnsi="Tahoma" w:cs="Tahoma"/>
                <w:bCs/>
                <w:sz w:val="18"/>
                <w:szCs w:val="16"/>
                <w:lang w:val="en-GB"/>
              </w:rPr>
              <w:t>*</w:t>
            </w:r>
            <w:r w:rsidRPr="008F2994">
              <w:rPr>
                <w:rFonts w:ascii="Tahoma" w:eastAsia="Calibri" w:hAnsi="Tahoma" w:cs="Tahoma"/>
                <w:sz w:val="18"/>
                <w:szCs w:val="16"/>
                <w:lang w:val="en-GB"/>
              </w:rPr>
              <w:t xml:space="preserve"> </w:t>
            </w:r>
          </w:p>
          <w:p w14:paraId="21598915"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02ECB4E3" w14:textId="770B4F20"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a) Validated measureme</w:t>
            </w:r>
            <w:r w:rsidR="0012146B" w:rsidRPr="008F2994">
              <w:rPr>
                <w:rFonts w:ascii="Tahoma" w:eastAsia="Calibri" w:hAnsi="Tahoma" w:cs="Tahoma"/>
                <w:sz w:val="18"/>
                <w:szCs w:val="16"/>
                <w:u w:val="single"/>
                <w:lang w:val="en-GB"/>
              </w:rPr>
              <w:t>nt tool, blind to TR/A</w:t>
            </w:r>
            <w:r w:rsidR="0099617E" w:rsidRPr="008F2994">
              <w:rPr>
                <w:rFonts w:ascii="Tahoma" w:eastAsia="Calibri" w:hAnsi="Tahoma" w:cs="Tahoma"/>
                <w:sz w:val="18"/>
                <w:szCs w:val="16"/>
                <w:u w:val="single"/>
                <w:lang w:val="en-GB"/>
              </w:rPr>
              <w:t xml:space="preserve">R </w:t>
            </w:r>
            <w:proofErr w:type="gramStart"/>
            <w:r w:rsidR="0099617E" w:rsidRPr="008F2994">
              <w:rPr>
                <w:rFonts w:ascii="Tahoma" w:eastAsia="Calibri" w:hAnsi="Tahoma" w:cs="Tahoma"/>
                <w:sz w:val="18"/>
                <w:szCs w:val="16"/>
                <w:u w:val="single"/>
                <w:lang w:val="en-GB"/>
              </w:rPr>
              <w:t>status.</w:t>
            </w:r>
            <w:r w:rsidRPr="008F2994">
              <w:rPr>
                <w:rFonts w:ascii="Tahoma" w:eastAsia="Calibri" w:hAnsi="Tahoma" w:cs="Tahoma"/>
                <w:sz w:val="18"/>
                <w:szCs w:val="16"/>
                <w:u w:val="single"/>
                <w:lang w:val="en-GB"/>
              </w:rPr>
              <w:t>*</w:t>
            </w:r>
            <w:proofErr w:type="gramEnd"/>
            <w:r w:rsidRPr="008F2994">
              <w:rPr>
                <w:rFonts w:ascii="Tahoma" w:eastAsia="Calibri" w:hAnsi="Tahoma" w:cs="Tahoma"/>
                <w:bCs/>
                <w:sz w:val="18"/>
                <w:szCs w:val="16"/>
                <w:u w:val="single"/>
                <w:lang w:val="en-GB"/>
              </w:rPr>
              <w:t>*</w:t>
            </w:r>
          </w:p>
          <w:p w14:paraId="4DE41C2A"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43195DD6" w14:textId="711DB5E3"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Validated, objective measurement t</w:t>
            </w:r>
            <w:r w:rsidR="0012146B" w:rsidRPr="008F2994">
              <w:rPr>
                <w:rFonts w:ascii="Tahoma" w:eastAsia="Calibri" w:hAnsi="Tahoma" w:cs="Tahoma"/>
                <w:sz w:val="18"/>
                <w:szCs w:val="16"/>
                <w:lang w:val="en-GB"/>
              </w:rPr>
              <w:t>ool, not blind to TR</w:t>
            </w:r>
            <w:r w:rsidR="0099617E" w:rsidRPr="008F2994">
              <w:rPr>
                <w:rFonts w:ascii="Tahoma" w:eastAsia="Calibri" w:hAnsi="Tahoma" w:cs="Tahoma"/>
                <w:sz w:val="18"/>
                <w:szCs w:val="16"/>
                <w:lang w:val="en-GB"/>
              </w:rPr>
              <w:t>/</w:t>
            </w:r>
            <w:r w:rsidR="0012146B" w:rsidRPr="008F2994">
              <w:rPr>
                <w:rFonts w:ascii="Tahoma" w:eastAsia="Calibri" w:hAnsi="Tahoma" w:cs="Tahoma"/>
                <w:sz w:val="18"/>
                <w:szCs w:val="16"/>
                <w:lang w:val="en-GB"/>
              </w:rPr>
              <w:t>A</w:t>
            </w:r>
            <w:r w:rsidR="0099617E" w:rsidRPr="008F2994">
              <w:rPr>
                <w:rFonts w:ascii="Tahoma" w:eastAsia="Calibri" w:hAnsi="Tahoma" w:cs="Tahoma"/>
                <w:sz w:val="18"/>
                <w:szCs w:val="16"/>
                <w:lang w:val="en-GB"/>
              </w:rPr>
              <w:t xml:space="preserve">R </w:t>
            </w:r>
            <w:proofErr w:type="gramStart"/>
            <w:r w:rsidR="0099617E" w:rsidRPr="008F2994">
              <w:rPr>
                <w:rFonts w:ascii="Tahoma" w:eastAsia="Calibri" w:hAnsi="Tahoma" w:cs="Tahoma"/>
                <w:sz w:val="18"/>
                <w:szCs w:val="16"/>
                <w:lang w:val="en-GB"/>
              </w:rPr>
              <w:t>status.</w:t>
            </w:r>
            <w:r w:rsidRPr="008F2994">
              <w:rPr>
                <w:rFonts w:ascii="Tahoma" w:eastAsia="Calibri" w:hAnsi="Tahoma" w:cs="Tahoma"/>
                <w:sz w:val="18"/>
                <w:szCs w:val="16"/>
                <w:lang w:val="en-GB"/>
              </w:rPr>
              <w:t>*</w:t>
            </w:r>
            <w:proofErr w:type="gramEnd"/>
          </w:p>
          <w:p w14:paraId="3F31BEC6"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72707836" w14:textId="26BCF956"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Non-validated/ non-objective measurement tool, self report or medical record only</w:t>
            </w:r>
            <w:r w:rsidR="0099617E" w:rsidRPr="008F2994">
              <w:rPr>
                <w:rFonts w:ascii="Tahoma" w:eastAsia="Calibri" w:hAnsi="Tahoma" w:cs="Tahoma"/>
                <w:sz w:val="18"/>
                <w:szCs w:val="16"/>
                <w:lang w:val="en-GB"/>
              </w:rPr>
              <w:t>.</w:t>
            </w:r>
          </w:p>
          <w:p w14:paraId="5FC097FE"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7A93C629" w14:textId="31674489"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No description</w:t>
            </w:r>
            <w:r w:rsidR="0099617E" w:rsidRPr="008F2994">
              <w:rPr>
                <w:rFonts w:ascii="Tahoma" w:eastAsia="Calibri" w:hAnsi="Tahoma" w:cs="Tahoma"/>
                <w:sz w:val="18"/>
                <w:szCs w:val="16"/>
                <w:lang w:val="en-GB"/>
              </w:rPr>
              <w:t>.</w:t>
            </w:r>
          </w:p>
        </w:tc>
        <w:tc>
          <w:tcPr>
            <w:tcW w:w="1601" w:type="dxa"/>
            <w:shd w:val="clear" w:color="auto" w:fill="auto"/>
          </w:tcPr>
          <w:p w14:paraId="1225F966" w14:textId="4EB130E3" w:rsidR="0029187C" w:rsidRPr="008F2994" w:rsidRDefault="0099617E"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w:t>
            </w:r>
            <w:proofErr w:type="gramStart"/>
            <w:r w:rsidRPr="008F2994">
              <w:rPr>
                <w:rFonts w:ascii="Tahoma" w:eastAsia="Calibri" w:hAnsi="Tahoma" w:cs="Tahoma"/>
                <w:sz w:val="18"/>
                <w:szCs w:val="16"/>
                <w:u w:val="single"/>
                <w:lang w:val="en-GB"/>
              </w:rPr>
              <w:t>Yes.</w:t>
            </w:r>
            <w:r w:rsidR="0029187C" w:rsidRPr="008F2994">
              <w:rPr>
                <w:rFonts w:ascii="Tahoma" w:eastAsia="Calibri" w:hAnsi="Tahoma" w:cs="Tahoma"/>
                <w:bCs/>
                <w:sz w:val="18"/>
                <w:szCs w:val="16"/>
                <w:u w:val="single"/>
                <w:lang w:val="en-GB"/>
              </w:rPr>
              <w:t>*</w:t>
            </w:r>
            <w:proofErr w:type="gramEnd"/>
          </w:p>
          <w:p w14:paraId="55DD841D"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2E222002" w14:textId="7EAD64C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No</w:t>
            </w:r>
            <w:r w:rsidR="0099617E" w:rsidRPr="008F2994">
              <w:rPr>
                <w:rFonts w:ascii="Tahoma" w:eastAsia="Calibri" w:hAnsi="Tahoma" w:cs="Tahoma"/>
                <w:sz w:val="18"/>
                <w:szCs w:val="16"/>
                <w:lang w:val="en-GB"/>
              </w:rPr>
              <w:t>.</w:t>
            </w:r>
          </w:p>
          <w:p w14:paraId="6E32AD89"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7" w:type="dxa"/>
            <w:shd w:val="clear" w:color="auto" w:fill="auto"/>
          </w:tcPr>
          <w:p w14:paraId="2938658B" w14:textId="281BD502"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The statistical test used to </w:t>
            </w:r>
            <w:proofErr w:type="spellStart"/>
            <w:r w:rsidRPr="008F2994">
              <w:rPr>
                <w:rFonts w:ascii="Tahoma" w:eastAsia="Calibri" w:hAnsi="Tahoma" w:cs="Tahoma"/>
                <w:sz w:val="18"/>
                <w:szCs w:val="16"/>
                <w:u w:val="single"/>
                <w:lang w:val="en-GB"/>
              </w:rPr>
              <w:t>analyze</w:t>
            </w:r>
            <w:proofErr w:type="spellEnd"/>
            <w:r w:rsidRPr="008F2994">
              <w:rPr>
                <w:rFonts w:ascii="Tahoma" w:eastAsia="Calibri" w:hAnsi="Tahoma" w:cs="Tahoma"/>
                <w:sz w:val="18"/>
                <w:szCs w:val="16"/>
                <w:u w:val="single"/>
                <w:lang w:val="en-GB"/>
              </w:rPr>
              <w:t xml:space="preserve"> the data is clearly described and appropriate, and the measurement of the association is presented, and t</w:t>
            </w:r>
            <w:r w:rsidR="0099617E" w:rsidRPr="008F2994">
              <w:rPr>
                <w:rFonts w:ascii="Tahoma" w:eastAsia="Calibri" w:hAnsi="Tahoma" w:cs="Tahoma"/>
                <w:sz w:val="18"/>
                <w:szCs w:val="16"/>
                <w:u w:val="single"/>
                <w:lang w:val="en-GB"/>
              </w:rPr>
              <w:t>he probability level (p value</w:t>
            </w:r>
            <w:proofErr w:type="gramStart"/>
            <w:r w:rsidR="0099617E"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739C5A3D"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503EC0B5"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The statistical test is not appropriate, not described or incomplete.</w:t>
            </w:r>
          </w:p>
          <w:p w14:paraId="1273C4FC"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r>
    </w:tbl>
    <w:p w14:paraId="2CED5C9A" w14:textId="77777777" w:rsidR="0029187C" w:rsidRPr="008F2994" w:rsidRDefault="0029187C" w:rsidP="001867B8">
      <w:pPr>
        <w:tabs>
          <w:tab w:val="left" w:pos="3150"/>
        </w:tabs>
        <w:spacing w:after="0" w:line="240" w:lineRule="auto"/>
        <w:rPr>
          <w:rFonts w:ascii="Tahoma" w:eastAsia="Calibri" w:hAnsi="Tahoma" w:cs="Tahoma"/>
          <w:sz w:val="24"/>
          <w:szCs w:val="20"/>
          <w:lang w:val="en-GB"/>
        </w:rPr>
      </w:pPr>
    </w:p>
    <w:p w14:paraId="29063A77"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Selection: **</w:t>
      </w:r>
    </w:p>
    <w:p w14:paraId="6EFDBBBF"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 xml:space="preserve">Comparability: - </w:t>
      </w:r>
    </w:p>
    <w:p w14:paraId="17188A65"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Predictor: ****</w:t>
      </w:r>
    </w:p>
    <w:p w14:paraId="23820FD9" w14:textId="3772F006" w:rsidR="0029187C" w:rsidRPr="008F2994" w:rsidRDefault="0029187C" w:rsidP="001867B8">
      <w:pPr>
        <w:spacing w:after="0" w:line="240" w:lineRule="auto"/>
        <w:rPr>
          <w:rFonts w:ascii="Tahoma" w:eastAsia="Calibri" w:hAnsi="Tahoma" w:cs="Tahoma"/>
          <w:b/>
          <w:lang w:val="en-GB"/>
        </w:rPr>
      </w:pPr>
      <w:r w:rsidRPr="008F2994">
        <w:rPr>
          <w:rFonts w:ascii="Tahoma" w:eastAsia="Calibri" w:hAnsi="Tahoma" w:cs="Tahoma"/>
          <w:b/>
          <w:lang w:val="en-GB"/>
        </w:rPr>
        <w:t>6 MODERATE</w:t>
      </w:r>
    </w:p>
    <w:p w14:paraId="4F6ED5F1" w14:textId="3FE8B2A7" w:rsidR="00ED40C3" w:rsidRDefault="00ED40C3" w:rsidP="001867B8">
      <w:pPr>
        <w:spacing w:after="0" w:line="240" w:lineRule="auto"/>
        <w:rPr>
          <w:rFonts w:ascii="Tahoma" w:eastAsia="Calibri" w:hAnsi="Tahoma" w:cs="Tahoma"/>
          <w:b/>
          <w:lang w:val="en-GB"/>
        </w:rPr>
      </w:pPr>
    </w:p>
    <w:p w14:paraId="5D1A8A22" w14:textId="77777777" w:rsidR="000E1D4D" w:rsidRPr="008F2994" w:rsidRDefault="000E1D4D" w:rsidP="001867B8">
      <w:pPr>
        <w:spacing w:after="0" w:line="240" w:lineRule="auto"/>
        <w:rPr>
          <w:rFonts w:ascii="Tahoma" w:eastAsia="Calibri" w:hAnsi="Tahoma" w:cs="Tahoma"/>
          <w:b/>
          <w:lang w:val="en-GB"/>
        </w:rPr>
      </w:pPr>
    </w:p>
    <w:tbl>
      <w:tblPr>
        <w:tblStyle w:val="TableGrid"/>
        <w:tblW w:w="14422" w:type="dxa"/>
        <w:tblInd w:w="-570" w:type="dxa"/>
        <w:tblLayout w:type="fixed"/>
        <w:tblLook w:val="04A0" w:firstRow="1" w:lastRow="0" w:firstColumn="1" w:lastColumn="0" w:noHBand="0" w:noVBand="1"/>
      </w:tblPr>
      <w:tblGrid>
        <w:gridCol w:w="1602"/>
        <w:gridCol w:w="1602"/>
        <w:gridCol w:w="1603"/>
        <w:gridCol w:w="1602"/>
        <w:gridCol w:w="1386"/>
        <w:gridCol w:w="1817"/>
        <w:gridCol w:w="1602"/>
        <w:gridCol w:w="1601"/>
        <w:gridCol w:w="1607"/>
      </w:tblGrid>
      <w:tr w:rsidR="0029187C" w:rsidRPr="008F2994" w14:paraId="39B30F68" w14:textId="77777777" w:rsidTr="000E1D4D">
        <w:trPr>
          <w:trHeight w:val="203"/>
        </w:trPr>
        <w:tc>
          <w:tcPr>
            <w:tcW w:w="14422" w:type="dxa"/>
            <w:gridSpan w:val="9"/>
          </w:tcPr>
          <w:p w14:paraId="4917DB16" w14:textId="7D5DCA24" w:rsidR="0029187C" w:rsidRPr="008F2994" w:rsidRDefault="00D76340" w:rsidP="001867B8">
            <w:pPr>
              <w:tabs>
                <w:tab w:val="left" w:pos="3150"/>
              </w:tabs>
              <w:rPr>
                <w:rFonts w:ascii="Tahoma" w:eastAsia="Calibri" w:hAnsi="Tahoma" w:cs="Tahoma"/>
                <w:b/>
                <w:sz w:val="24"/>
                <w:szCs w:val="16"/>
              </w:rPr>
            </w:pPr>
            <w:r>
              <w:rPr>
                <w:rFonts w:ascii="Tahoma" w:eastAsia="Calibri" w:hAnsi="Tahoma" w:cs="Tahoma"/>
                <w:b/>
                <w:sz w:val="24"/>
                <w:szCs w:val="16"/>
              </w:rPr>
              <w:t>Study 37</w:t>
            </w:r>
            <w:r w:rsidR="0088609D" w:rsidRPr="008F2994">
              <w:rPr>
                <w:rFonts w:ascii="Tahoma" w:eastAsia="Calibri" w:hAnsi="Tahoma" w:cs="Tahoma"/>
                <w:b/>
                <w:sz w:val="24"/>
                <w:szCs w:val="16"/>
              </w:rPr>
              <w:t>:</w:t>
            </w:r>
            <w:r w:rsidR="0099617E" w:rsidRPr="008F2994">
              <w:rPr>
                <w:rFonts w:ascii="Tahoma" w:eastAsia="Calibri" w:hAnsi="Tahoma" w:cs="Tahoma"/>
                <w:b/>
                <w:sz w:val="24"/>
                <w:szCs w:val="16"/>
              </w:rPr>
              <w:t xml:space="preserve"> </w:t>
            </w:r>
            <w:proofErr w:type="spellStart"/>
            <w:r w:rsidR="0099617E" w:rsidRPr="008F2994">
              <w:rPr>
                <w:rFonts w:ascii="Tahoma" w:eastAsia="Calibri" w:hAnsi="Tahoma" w:cs="Tahoma"/>
                <w:b/>
                <w:sz w:val="24"/>
                <w:szCs w:val="16"/>
              </w:rPr>
              <w:t>Lahdelma</w:t>
            </w:r>
            <w:proofErr w:type="spellEnd"/>
            <w:r w:rsidR="0099617E" w:rsidRPr="008F2994">
              <w:rPr>
                <w:rFonts w:ascii="Tahoma" w:eastAsia="Calibri" w:hAnsi="Tahoma" w:cs="Tahoma"/>
                <w:b/>
                <w:sz w:val="24"/>
                <w:szCs w:val="16"/>
              </w:rPr>
              <w:t xml:space="preserve"> et al.</w:t>
            </w:r>
            <w:r w:rsidR="0029187C" w:rsidRPr="008F2994">
              <w:rPr>
                <w:rFonts w:ascii="Tahoma" w:eastAsia="Calibri" w:hAnsi="Tahoma" w:cs="Tahoma"/>
                <w:b/>
                <w:sz w:val="24"/>
                <w:szCs w:val="16"/>
              </w:rPr>
              <w:t xml:space="preserve"> 1998</w:t>
            </w:r>
            <w:r w:rsidR="0099617E" w:rsidRPr="008F2994">
              <w:rPr>
                <w:rFonts w:ascii="Tahoma" w:eastAsia="Calibri" w:hAnsi="Tahoma" w:cs="Tahoma"/>
                <w:b/>
                <w:sz w:val="24"/>
                <w:szCs w:val="16"/>
              </w:rPr>
              <w:t>.</w:t>
            </w:r>
          </w:p>
          <w:p w14:paraId="333CAC84" w14:textId="77777777" w:rsidR="0029187C" w:rsidRPr="008F2994" w:rsidRDefault="0029187C" w:rsidP="001867B8">
            <w:pPr>
              <w:tabs>
                <w:tab w:val="left" w:pos="3150"/>
              </w:tabs>
              <w:rPr>
                <w:rFonts w:ascii="Tahoma" w:eastAsia="Calibri" w:hAnsi="Tahoma" w:cs="Tahoma"/>
                <w:b/>
                <w:sz w:val="16"/>
                <w:szCs w:val="16"/>
              </w:rPr>
            </w:pPr>
          </w:p>
        </w:tc>
      </w:tr>
      <w:tr w:rsidR="0029187C" w:rsidRPr="008F2994" w14:paraId="50576FFA" w14:textId="77777777" w:rsidTr="000E1D4D">
        <w:trPr>
          <w:trHeight w:val="203"/>
        </w:trPr>
        <w:tc>
          <w:tcPr>
            <w:tcW w:w="7795" w:type="dxa"/>
            <w:gridSpan w:val="5"/>
          </w:tcPr>
          <w:p w14:paraId="2562DF40" w14:textId="77777777" w:rsidR="0029187C" w:rsidRPr="008F2994" w:rsidRDefault="0029187C" w:rsidP="001867B8">
            <w:pPr>
              <w:tabs>
                <w:tab w:val="left" w:pos="3150"/>
              </w:tabs>
              <w:jc w:val="center"/>
              <w:rPr>
                <w:rFonts w:ascii="Tahoma" w:eastAsia="Calibri" w:hAnsi="Tahoma" w:cs="Tahoma"/>
                <w:b/>
                <w:sz w:val="18"/>
                <w:szCs w:val="16"/>
              </w:rPr>
            </w:pPr>
            <w:r w:rsidRPr="008F2994">
              <w:rPr>
                <w:rFonts w:ascii="Tahoma" w:eastAsia="Calibri" w:hAnsi="Tahoma" w:cs="Tahoma"/>
                <w:b/>
                <w:sz w:val="18"/>
                <w:szCs w:val="16"/>
              </w:rPr>
              <w:t>SELECTION (max 5)</w:t>
            </w:r>
          </w:p>
          <w:p w14:paraId="5D1B6540" w14:textId="77777777" w:rsidR="0029187C" w:rsidRPr="008F2994" w:rsidRDefault="0029187C" w:rsidP="001867B8">
            <w:pPr>
              <w:tabs>
                <w:tab w:val="left" w:pos="3150"/>
              </w:tabs>
              <w:jc w:val="center"/>
              <w:rPr>
                <w:rFonts w:ascii="Tahoma" w:eastAsia="Calibri" w:hAnsi="Tahoma" w:cs="Tahoma"/>
                <w:b/>
                <w:sz w:val="18"/>
                <w:szCs w:val="16"/>
              </w:rPr>
            </w:pPr>
          </w:p>
        </w:tc>
        <w:tc>
          <w:tcPr>
            <w:tcW w:w="1817" w:type="dxa"/>
          </w:tcPr>
          <w:p w14:paraId="7F0841A1" w14:textId="77777777" w:rsidR="0029187C" w:rsidRPr="008F2994" w:rsidRDefault="0029187C" w:rsidP="001867B8">
            <w:pPr>
              <w:tabs>
                <w:tab w:val="left" w:pos="3150"/>
              </w:tabs>
              <w:jc w:val="center"/>
              <w:rPr>
                <w:rFonts w:ascii="Tahoma" w:eastAsia="Calibri" w:hAnsi="Tahoma" w:cs="Tahoma"/>
                <w:b/>
                <w:sz w:val="18"/>
                <w:szCs w:val="16"/>
              </w:rPr>
            </w:pPr>
            <w:r w:rsidRPr="008F2994">
              <w:rPr>
                <w:rFonts w:ascii="Tahoma" w:eastAsia="Calibri" w:hAnsi="Tahoma" w:cs="Tahoma"/>
                <w:b/>
                <w:sz w:val="18"/>
                <w:szCs w:val="16"/>
              </w:rPr>
              <w:t>COMPARABILITY (max 2)</w:t>
            </w:r>
          </w:p>
        </w:tc>
        <w:tc>
          <w:tcPr>
            <w:tcW w:w="4810" w:type="dxa"/>
            <w:gridSpan w:val="3"/>
          </w:tcPr>
          <w:p w14:paraId="7ACAC794" w14:textId="77777777" w:rsidR="0029187C" w:rsidRPr="008F2994" w:rsidRDefault="0029187C" w:rsidP="001867B8">
            <w:pPr>
              <w:tabs>
                <w:tab w:val="left" w:pos="3150"/>
              </w:tabs>
              <w:jc w:val="center"/>
              <w:rPr>
                <w:rFonts w:ascii="Tahoma" w:eastAsia="Calibri" w:hAnsi="Tahoma" w:cs="Tahoma"/>
                <w:b/>
                <w:sz w:val="18"/>
                <w:szCs w:val="16"/>
              </w:rPr>
            </w:pPr>
            <w:r w:rsidRPr="008F2994">
              <w:rPr>
                <w:rFonts w:ascii="Tahoma" w:eastAsia="Calibri" w:hAnsi="Tahoma" w:cs="Tahoma"/>
                <w:b/>
                <w:sz w:val="18"/>
                <w:szCs w:val="16"/>
              </w:rPr>
              <w:t>PREDICTOR (max 4)</w:t>
            </w:r>
          </w:p>
        </w:tc>
      </w:tr>
      <w:tr w:rsidR="0012146B" w:rsidRPr="008F2994" w14:paraId="3761644B" w14:textId="77777777" w:rsidTr="000E1D4D">
        <w:trPr>
          <w:trHeight w:val="790"/>
        </w:trPr>
        <w:tc>
          <w:tcPr>
            <w:tcW w:w="1602" w:type="dxa"/>
          </w:tcPr>
          <w:p w14:paraId="456FA35C" w14:textId="12F7238B" w:rsidR="0012146B" w:rsidRPr="008F2994" w:rsidRDefault="0012146B" w:rsidP="0012146B">
            <w:pPr>
              <w:rPr>
                <w:rFonts w:ascii="Tahoma" w:eastAsia="Calibri" w:hAnsi="Tahoma" w:cs="Tahoma"/>
                <w:b/>
                <w:sz w:val="18"/>
                <w:szCs w:val="16"/>
              </w:rPr>
            </w:pPr>
            <w:r w:rsidRPr="008F2994">
              <w:rPr>
                <w:rFonts w:ascii="Tahoma" w:eastAsia="Calibri" w:hAnsi="Tahoma" w:cs="Tahoma"/>
                <w:b/>
                <w:sz w:val="18"/>
                <w:szCs w:val="16"/>
              </w:rPr>
              <w:t>1) Ascertainment of TR diagnosis</w:t>
            </w:r>
          </w:p>
        </w:tc>
        <w:tc>
          <w:tcPr>
            <w:tcW w:w="1602" w:type="dxa"/>
          </w:tcPr>
          <w:p w14:paraId="66DADC95" w14:textId="64A7FB02" w:rsidR="0012146B" w:rsidRPr="008F2994" w:rsidRDefault="0012146B" w:rsidP="0012146B">
            <w:pPr>
              <w:tabs>
                <w:tab w:val="left" w:pos="-1080"/>
                <w:tab w:val="left" w:pos="-720"/>
                <w:tab w:val="left" w:pos="270"/>
              </w:tabs>
              <w:rPr>
                <w:rFonts w:ascii="Tahoma" w:eastAsia="Calibri" w:hAnsi="Tahoma" w:cs="Tahoma"/>
                <w:b/>
                <w:sz w:val="18"/>
                <w:szCs w:val="16"/>
              </w:rPr>
            </w:pPr>
            <w:r w:rsidRPr="008F2994">
              <w:rPr>
                <w:rFonts w:ascii="Tahoma" w:eastAsia="Calibri" w:hAnsi="Tahoma" w:cs="Tahoma"/>
                <w:b/>
                <w:sz w:val="18"/>
                <w:szCs w:val="16"/>
              </w:rPr>
              <w:t>2) Ascertainment of AR diagnosis</w:t>
            </w:r>
          </w:p>
        </w:tc>
        <w:tc>
          <w:tcPr>
            <w:tcW w:w="1603" w:type="dxa"/>
          </w:tcPr>
          <w:p w14:paraId="379D40DC" w14:textId="77777777" w:rsidR="0012146B" w:rsidRPr="008F2994" w:rsidRDefault="0012146B" w:rsidP="0012146B">
            <w:pPr>
              <w:rPr>
                <w:rFonts w:ascii="Tahoma" w:eastAsia="Calibri" w:hAnsi="Tahoma" w:cs="Tahoma"/>
                <w:b/>
                <w:sz w:val="18"/>
                <w:szCs w:val="16"/>
              </w:rPr>
            </w:pPr>
            <w:r w:rsidRPr="008F2994">
              <w:rPr>
                <w:rFonts w:ascii="Tahoma" w:eastAsia="Calibri" w:hAnsi="Tahoma" w:cs="Tahoma"/>
                <w:b/>
                <w:sz w:val="18"/>
                <w:szCs w:val="16"/>
              </w:rPr>
              <w:t xml:space="preserve">3) </w:t>
            </w:r>
          </w:p>
          <w:p w14:paraId="754D2A00" w14:textId="26CE131D" w:rsidR="0012146B" w:rsidRPr="008F2994" w:rsidRDefault="0012146B" w:rsidP="0012146B">
            <w:pPr>
              <w:rPr>
                <w:rFonts w:ascii="Tahoma" w:eastAsia="Calibri" w:hAnsi="Tahoma" w:cs="Tahoma"/>
                <w:b/>
                <w:sz w:val="18"/>
                <w:szCs w:val="16"/>
              </w:rPr>
            </w:pPr>
            <w:r w:rsidRPr="008F2994">
              <w:rPr>
                <w:rFonts w:ascii="Tahoma" w:eastAsia="Calibri" w:hAnsi="Tahoma" w:cs="Tahoma"/>
                <w:b/>
                <w:sz w:val="18"/>
                <w:szCs w:val="16"/>
              </w:rPr>
              <w:t>Selection of TR patients</w:t>
            </w:r>
          </w:p>
        </w:tc>
        <w:tc>
          <w:tcPr>
            <w:tcW w:w="1602" w:type="dxa"/>
          </w:tcPr>
          <w:p w14:paraId="412DE803" w14:textId="77777777" w:rsidR="0012146B" w:rsidRPr="008F2994" w:rsidRDefault="0012146B" w:rsidP="0012146B">
            <w:pPr>
              <w:tabs>
                <w:tab w:val="left" w:pos="-1080"/>
                <w:tab w:val="left" w:pos="-720"/>
                <w:tab w:val="left" w:pos="270"/>
              </w:tabs>
              <w:rPr>
                <w:rFonts w:ascii="Tahoma" w:eastAsia="Calibri" w:hAnsi="Tahoma" w:cs="Tahoma"/>
                <w:b/>
                <w:sz w:val="18"/>
                <w:szCs w:val="16"/>
              </w:rPr>
            </w:pPr>
            <w:r w:rsidRPr="008F2994">
              <w:rPr>
                <w:rFonts w:ascii="Tahoma" w:eastAsia="Calibri" w:hAnsi="Tahoma" w:cs="Tahoma"/>
                <w:b/>
                <w:sz w:val="18"/>
                <w:szCs w:val="16"/>
              </w:rPr>
              <w:t xml:space="preserve">4) </w:t>
            </w:r>
          </w:p>
          <w:p w14:paraId="2C513517" w14:textId="192A9010" w:rsidR="0012146B" w:rsidRPr="008F2994" w:rsidRDefault="0012146B" w:rsidP="0012146B">
            <w:pPr>
              <w:tabs>
                <w:tab w:val="left" w:pos="-1080"/>
                <w:tab w:val="left" w:pos="-720"/>
                <w:tab w:val="left" w:pos="270"/>
              </w:tabs>
              <w:rPr>
                <w:rFonts w:ascii="Tahoma" w:eastAsia="Calibri" w:hAnsi="Tahoma" w:cs="Tahoma"/>
                <w:b/>
                <w:sz w:val="18"/>
                <w:szCs w:val="16"/>
              </w:rPr>
            </w:pPr>
            <w:r w:rsidRPr="008F2994">
              <w:rPr>
                <w:rFonts w:ascii="Tahoma" w:eastAsia="Calibri" w:hAnsi="Tahoma" w:cs="Tahoma"/>
                <w:b/>
                <w:sz w:val="18"/>
                <w:szCs w:val="16"/>
              </w:rPr>
              <w:t>Selection of AR patients</w:t>
            </w:r>
          </w:p>
        </w:tc>
        <w:tc>
          <w:tcPr>
            <w:tcW w:w="1386" w:type="dxa"/>
          </w:tcPr>
          <w:p w14:paraId="4BE84ED9" w14:textId="77777777" w:rsidR="0012146B" w:rsidRPr="008F2994" w:rsidRDefault="0012146B" w:rsidP="0012146B">
            <w:pPr>
              <w:tabs>
                <w:tab w:val="left" w:pos="3150"/>
              </w:tabs>
              <w:rPr>
                <w:rFonts w:ascii="Tahoma" w:eastAsia="Calibri" w:hAnsi="Tahoma" w:cs="Tahoma"/>
                <w:b/>
                <w:sz w:val="18"/>
                <w:szCs w:val="16"/>
              </w:rPr>
            </w:pPr>
            <w:r w:rsidRPr="008F2994">
              <w:rPr>
                <w:rFonts w:ascii="Tahoma" w:eastAsia="Calibri" w:hAnsi="Tahoma" w:cs="Tahoma"/>
                <w:b/>
                <w:sz w:val="18"/>
                <w:szCs w:val="16"/>
              </w:rPr>
              <w:t xml:space="preserve">5) </w:t>
            </w:r>
          </w:p>
          <w:p w14:paraId="426E8D32" w14:textId="2A25B712" w:rsidR="0012146B" w:rsidRPr="008F2994" w:rsidRDefault="0012146B" w:rsidP="0012146B">
            <w:pPr>
              <w:tabs>
                <w:tab w:val="left" w:pos="3150"/>
              </w:tabs>
              <w:rPr>
                <w:rFonts w:ascii="Tahoma" w:eastAsia="Calibri" w:hAnsi="Tahoma" w:cs="Tahoma"/>
                <w:b/>
                <w:sz w:val="18"/>
                <w:szCs w:val="16"/>
              </w:rPr>
            </w:pPr>
            <w:r w:rsidRPr="008F2994">
              <w:rPr>
                <w:rFonts w:ascii="Tahoma" w:eastAsia="Calibri" w:hAnsi="Tahoma" w:cs="Tahoma"/>
                <w:b/>
                <w:sz w:val="18"/>
                <w:szCs w:val="16"/>
              </w:rPr>
              <w:t>Sample size</w:t>
            </w:r>
          </w:p>
        </w:tc>
        <w:tc>
          <w:tcPr>
            <w:tcW w:w="1817" w:type="dxa"/>
          </w:tcPr>
          <w:p w14:paraId="262B88D6" w14:textId="34F3A06C" w:rsidR="0012146B" w:rsidRPr="008F2994" w:rsidRDefault="0012146B" w:rsidP="0012146B">
            <w:pPr>
              <w:tabs>
                <w:tab w:val="left" w:pos="-1080"/>
                <w:tab w:val="left" w:pos="-720"/>
                <w:tab w:val="left" w:pos="270"/>
              </w:tabs>
              <w:rPr>
                <w:rFonts w:ascii="Tahoma" w:eastAsia="Calibri" w:hAnsi="Tahoma" w:cs="Tahoma"/>
                <w:b/>
                <w:sz w:val="18"/>
                <w:szCs w:val="16"/>
              </w:rPr>
            </w:pPr>
            <w:r w:rsidRPr="008F2994">
              <w:rPr>
                <w:rFonts w:ascii="Tahoma" w:eastAsia="Calibri" w:hAnsi="Tahoma" w:cs="Tahoma"/>
                <w:b/>
                <w:sz w:val="18"/>
                <w:szCs w:val="16"/>
              </w:rPr>
              <w:t>Comparability on basis of design or analysis</w:t>
            </w:r>
          </w:p>
        </w:tc>
        <w:tc>
          <w:tcPr>
            <w:tcW w:w="1602" w:type="dxa"/>
          </w:tcPr>
          <w:p w14:paraId="6F2D5321" w14:textId="1468EEEE" w:rsidR="0012146B" w:rsidRPr="008F2994" w:rsidRDefault="0012146B" w:rsidP="0012146B">
            <w:pPr>
              <w:tabs>
                <w:tab w:val="left" w:pos="-1080"/>
                <w:tab w:val="left" w:pos="-720"/>
                <w:tab w:val="left" w:pos="270"/>
              </w:tabs>
              <w:rPr>
                <w:rFonts w:ascii="Tahoma" w:eastAsia="Calibri" w:hAnsi="Tahoma" w:cs="Tahoma"/>
                <w:b/>
                <w:sz w:val="18"/>
                <w:szCs w:val="16"/>
              </w:rPr>
            </w:pPr>
            <w:r w:rsidRPr="008F2994">
              <w:rPr>
                <w:rFonts w:ascii="Tahoma" w:eastAsia="Calibri" w:hAnsi="Tahoma" w:cs="Tahoma"/>
                <w:b/>
                <w:sz w:val="18"/>
                <w:szCs w:val="16"/>
              </w:rPr>
              <w:t>1) Ascertainment of predictor</w:t>
            </w:r>
          </w:p>
        </w:tc>
        <w:tc>
          <w:tcPr>
            <w:tcW w:w="1601" w:type="dxa"/>
          </w:tcPr>
          <w:p w14:paraId="3C417D7D" w14:textId="77777777" w:rsidR="0012146B" w:rsidRPr="008F2994" w:rsidRDefault="0012146B" w:rsidP="0012146B">
            <w:pPr>
              <w:tabs>
                <w:tab w:val="left" w:pos="-1080"/>
                <w:tab w:val="left" w:pos="-720"/>
                <w:tab w:val="left" w:pos="270"/>
              </w:tabs>
              <w:rPr>
                <w:rFonts w:ascii="Tahoma" w:eastAsia="Calibri" w:hAnsi="Tahoma" w:cs="Tahoma"/>
                <w:b/>
                <w:sz w:val="18"/>
                <w:szCs w:val="16"/>
              </w:rPr>
            </w:pPr>
            <w:r w:rsidRPr="008F2994">
              <w:rPr>
                <w:rFonts w:ascii="Tahoma" w:eastAsia="Calibri" w:hAnsi="Tahoma" w:cs="Tahoma"/>
                <w:b/>
                <w:sz w:val="18"/>
                <w:szCs w:val="16"/>
              </w:rPr>
              <w:t xml:space="preserve">2) </w:t>
            </w:r>
          </w:p>
          <w:p w14:paraId="38DB0D94" w14:textId="3777ED34" w:rsidR="0012146B" w:rsidRPr="008F2994" w:rsidRDefault="0012146B" w:rsidP="0012146B">
            <w:pPr>
              <w:tabs>
                <w:tab w:val="left" w:pos="-1080"/>
                <w:tab w:val="left" w:pos="-720"/>
                <w:tab w:val="left" w:pos="270"/>
              </w:tabs>
              <w:rPr>
                <w:rFonts w:ascii="Tahoma" w:eastAsia="Calibri" w:hAnsi="Tahoma" w:cs="Tahoma"/>
                <w:b/>
                <w:sz w:val="18"/>
                <w:szCs w:val="16"/>
              </w:rPr>
            </w:pPr>
            <w:r w:rsidRPr="008F2994">
              <w:rPr>
                <w:rFonts w:ascii="Tahoma" w:eastAsia="Calibri" w:hAnsi="Tahoma" w:cs="Tahoma"/>
                <w:b/>
                <w:sz w:val="18"/>
                <w:szCs w:val="16"/>
              </w:rPr>
              <w:t>Same method of ascertainment for TR and AR</w:t>
            </w:r>
          </w:p>
        </w:tc>
        <w:tc>
          <w:tcPr>
            <w:tcW w:w="1607" w:type="dxa"/>
          </w:tcPr>
          <w:p w14:paraId="6BEBE30F" w14:textId="77777777" w:rsidR="0012146B" w:rsidRPr="008F2994" w:rsidRDefault="0012146B" w:rsidP="0012146B">
            <w:pPr>
              <w:tabs>
                <w:tab w:val="left" w:pos="3150"/>
              </w:tabs>
              <w:rPr>
                <w:rFonts w:ascii="Tahoma" w:eastAsia="Calibri" w:hAnsi="Tahoma" w:cs="Tahoma"/>
                <w:b/>
                <w:sz w:val="18"/>
                <w:szCs w:val="16"/>
              </w:rPr>
            </w:pPr>
            <w:r w:rsidRPr="008F2994">
              <w:rPr>
                <w:rFonts w:ascii="Tahoma" w:eastAsia="Calibri" w:hAnsi="Tahoma" w:cs="Tahoma"/>
                <w:b/>
                <w:sz w:val="18"/>
                <w:szCs w:val="16"/>
              </w:rPr>
              <w:t xml:space="preserve">3) </w:t>
            </w:r>
          </w:p>
          <w:p w14:paraId="46A4B285" w14:textId="5372B7C6" w:rsidR="0012146B" w:rsidRPr="008F2994" w:rsidRDefault="0012146B" w:rsidP="0012146B">
            <w:pPr>
              <w:tabs>
                <w:tab w:val="left" w:pos="3150"/>
              </w:tabs>
              <w:rPr>
                <w:rFonts w:ascii="Tahoma" w:eastAsia="Calibri" w:hAnsi="Tahoma" w:cs="Tahoma"/>
                <w:b/>
                <w:sz w:val="18"/>
                <w:szCs w:val="16"/>
              </w:rPr>
            </w:pPr>
            <w:r w:rsidRPr="008F2994">
              <w:rPr>
                <w:rFonts w:ascii="Tahoma" w:eastAsia="Calibri" w:hAnsi="Tahoma" w:cs="Tahoma"/>
                <w:b/>
                <w:sz w:val="18"/>
                <w:szCs w:val="16"/>
              </w:rPr>
              <w:t>Statistical test</w:t>
            </w:r>
          </w:p>
        </w:tc>
      </w:tr>
      <w:tr w:rsidR="0029187C" w:rsidRPr="008F2994" w14:paraId="447713E4" w14:textId="77777777" w:rsidTr="000E1D4D">
        <w:trPr>
          <w:trHeight w:val="4681"/>
        </w:trPr>
        <w:tc>
          <w:tcPr>
            <w:tcW w:w="1602" w:type="dxa"/>
          </w:tcPr>
          <w:p w14:paraId="2E517221" w14:textId="30395732" w:rsidR="0029187C" w:rsidRPr="008F2994" w:rsidRDefault="0099617E" w:rsidP="001867B8">
            <w:pPr>
              <w:rPr>
                <w:rFonts w:ascii="Tahoma" w:eastAsia="Calibri" w:hAnsi="Tahoma" w:cs="Tahoma"/>
                <w:sz w:val="18"/>
                <w:szCs w:val="16"/>
              </w:rPr>
            </w:pPr>
            <w:r w:rsidRPr="008F2994">
              <w:rPr>
                <w:rFonts w:ascii="Tahoma" w:eastAsia="Calibri" w:hAnsi="Tahoma" w:cs="Tahoma"/>
                <w:sz w:val="18"/>
                <w:szCs w:val="16"/>
              </w:rPr>
              <w:t xml:space="preserve">a) Independent </w:t>
            </w:r>
            <w:proofErr w:type="gramStart"/>
            <w:r w:rsidRPr="008F2994">
              <w:rPr>
                <w:rFonts w:ascii="Tahoma" w:eastAsia="Calibri" w:hAnsi="Tahoma" w:cs="Tahoma"/>
                <w:sz w:val="18"/>
                <w:szCs w:val="16"/>
              </w:rPr>
              <w:t>assessment.</w:t>
            </w:r>
            <w:r w:rsidR="0029187C" w:rsidRPr="008F2994">
              <w:rPr>
                <w:rFonts w:ascii="Tahoma" w:eastAsia="Calibri" w:hAnsi="Tahoma" w:cs="Tahoma"/>
                <w:sz w:val="18"/>
                <w:szCs w:val="16"/>
              </w:rPr>
              <w:t>*</w:t>
            </w:r>
            <w:proofErr w:type="gramEnd"/>
          </w:p>
          <w:p w14:paraId="05943083" w14:textId="77777777" w:rsidR="0029187C" w:rsidRPr="008F2994" w:rsidRDefault="0029187C" w:rsidP="001867B8">
            <w:pPr>
              <w:rPr>
                <w:rFonts w:ascii="Tahoma" w:eastAsia="Calibri" w:hAnsi="Tahoma" w:cs="Tahoma"/>
                <w:sz w:val="18"/>
                <w:szCs w:val="16"/>
              </w:rPr>
            </w:pPr>
          </w:p>
          <w:p w14:paraId="2115C0DF" w14:textId="56BECFFC" w:rsidR="0029187C" w:rsidRPr="008F2994" w:rsidRDefault="0029187C" w:rsidP="001867B8">
            <w:pPr>
              <w:rPr>
                <w:rFonts w:ascii="Tahoma" w:eastAsia="Calibri" w:hAnsi="Tahoma" w:cs="Tahoma"/>
                <w:sz w:val="18"/>
                <w:szCs w:val="16"/>
                <w:u w:val="single"/>
              </w:rPr>
            </w:pPr>
            <w:r w:rsidRPr="008F2994">
              <w:rPr>
                <w:rFonts w:ascii="Tahoma" w:eastAsia="Calibri" w:hAnsi="Tahoma" w:cs="Tahoma"/>
                <w:sz w:val="18"/>
                <w:szCs w:val="16"/>
                <w:u w:val="single"/>
              </w:rPr>
              <w:t>b) Inde</w:t>
            </w:r>
            <w:r w:rsidR="0099617E" w:rsidRPr="008F2994">
              <w:rPr>
                <w:rFonts w:ascii="Tahoma" w:eastAsia="Calibri" w:hAnsi="Tahoma" w:cs="Tahoma"/>
                <w:sz w:val="18"/>
                <w:szCs w:val="16"/>
                <w:u w:val="single"/>
              </w:rPr>
              <w:t xml:space="preserve">pendent review of </w:t>
            </w:r>
            <w:proofErr w:type="gramStart"/>
            <w:r w:rsidR="0099617E" w:rsidRPr="008F2994">
              <w:rPr>
                <w:rFonts w:ascii="Tahoma" w:eastAsia="Calibri" w:hAnsi="Tahoma" w:cs="Tahoma"/>
                <w:sz w:val="18"/>
                <w:szCs w:val="16"/>
                <w:u w:val="single"/>
              </w:rPr>
              <w:t>records.</w:t>
            </w:r>
            <w:r w:rsidRPr="008F2994">
              <w:rPr>
                <w:rFonts w:ascii="Tahoma" w:eastAsia="Calibri" w:hAnsi="Tahoma" w:cs="Tahoma"/>
                <w:sz w:val="18"/>
                <w:szCs w:val="16"/>
                <w:u w:val="single"/>
              </w:rPr>
              <w:t>*</w:t>
            </w:r>
            <w:proofErr w:type="gramEnd"/>
          </w:p>
          <w:p w14:paraId="5A94F617" w14:textId="77777777" w:rsidR="0029187C" w:rsidRPr="008F2994" w:rsidRDefault="0029187C" w:rsidP="001867B8">
            <w:pPr>
              <w:rPr>
                <w:rFonts w:ascii="Tahoma" w:eastAsia="Calibri" w:hAnsi="Tahoma" w:cs="Tahoma"/>
                <w:sz w:val="18"/>
                <w:szCs w:val="16"/>
              </w:rPr>
            </w:pPr>
          </w:p>
          <w:p w14:paraId="1FB1AA59" w14:textId="377D074C" w:rsidR="0029187C" w:rsidRPr="008F2994" w:rsidRDefault="0099617E" w:rsidP="001867B8">
            <w:pPr>
              <w:rPr>
                <w:rFonts w:ascii="Tahoma" w:eastAsia="Calibri" w:hAnsi="Tahoma" w:cs="Tahoma"/>
                <w:sz w:val="18"/>
                <w:szCs w:val="16"/>
              </w:rPr>
            </w:pPr>
            <w:r w:rsidRPr="008F2994">
              <w:rPr>
                <w:rFonts w:ascii="Tahoma" w:eastAsia="Calibri" w:hAnsi="Tahoma" w:cs="Tahoma"/>
                <w:sz w:val="18"/>
                <w:szCs w:val="16"/>
              </w:rPr>
              <w:t>c) Record linkage.</w:t>
            </w:r>
          </w:p>
          <w:p w14:paraId="7DE0D193" w14:textId="77777777" w:rsidR="0029187C" w:rsidRPr="008F2994" w:rsidRDefault="0029187C" w:rsidP="001867B8">
            <w:pPr>
              <w:rPr>
                <w:rFonts w:ascii="Tahoma" w:eastAsia="Calibri" w:hAnsi="Tahoma" w:cs="Tahoma"/>
                <w:sz w:val="18"/>
                <w:szCs w:val="16"/>
              </w:rPr>
            </w:pPr>
          </w:p>
          <w:p w14:paraId="34D4EBEA" w14:textId="528DC826" w:rsidR="0029187C" w:rsidRPr="008F2994" w:rsidRDefault="0029187C" w:rsidP="001867B8">
            <w:pPr>
              <w:rPr>
                <w:rFonts w:ascii="Tahoma" w:eastAsia="Calibri" w:hAnsi="Tahoma" w:cs="Tahoma"/>
                <w:sz w:val="18"/>
                <w:szCs w:val="16"/>
              </w:rPr>
            </w:pPr>
            <w:r w:rsidRPr="008F2994">
              <w:rPr>
                <w:rFonts w:ascii="Tahoma" w:eastAsia="Calibri" w:hAnsi="Tahoma" w:cs="Tahoma"/>
                <w:sz w:val="18"/>
                <w:szCs w:val="16"/>
              </w:rPr>
              <w:t>d) Self report</w:t>
            </w:r>
            <w:r w:rsidR="0099617E" w:rsidRPr="008F2994">
              <w:rPr>
                <w:rFonts w:ascii="Tahoma" w:eastAsia="Calibri" w:hAnsi="Tahoma" w:cs="Tahoma"/>
                <w:sz w:val="18"/>
                <w:szCs w:val="16"/>
              </w:rPr>
              <w:t>.</w:t>
            </w:r>
          </w:p>
          <w:p w14:paraId="676B3F0E" w14:textId="77777777" w:rsidR="0029187C" w:rsidRPr="008F2994" w:rsidRDefault="0029187C" w:rsidP="001867B8">
            <w:pPr>
              <w:rPr>
                <w:rFonts w:ascii="Tahoma" w:eastAsia="Calibri" w:hAnsi="Tahoma" w:cs="Tahoma"/>
                <w:sz w:val="18"/>
                <w:szCs w:val="16"/>
              </w:rPr>
            </w:pPr>
          </w:p>
          <w:p w14:paraId="185EEE21" w14:textId="4523BD09" w:rsidR="0029187C" w:rsidRPr="008F2994" w:rsidRDefault="0029187C" w:rsidP="001867B8">
            <w:pPr>
              <w:rPr>
                <w:rFonts w:ascii="Tahoma" w:eastAsia="Calibri" w:hAnsi="Tahoma" w:cs="Tahoma"/>
                <w:sz w:val="18"/>
                <w:szCs w:val="16"/>
              </w:rPr>
            </w:pPr>
            <w:r w:rsidRPr="008F2994">
              <w:rPr>
                <w:rFonts w:ascii="Tahoma" w:eastAsia="Calibri" w:hAnsi="Tahoma" w:cs="Tahoma"/>
                <w:sz w:val="18"/>
                <w:szCs w:val="16"/>
              </w:rPr>
              <w:t>e) No description</w:t>
            </w:r>
            <w:r w:rsidR="0099617E" w:rsidRPr="008F2994">
              <w:rPr>
                <w:rFonts w:ascii="Tahoma" w:eastAsia="Calibri" w:hAnsi="Tahoma" w:cs="Tahoma"/>
                <w:sz w:val="18"/>
                <w:szCs w:val="16"/>
              </w:rPr>
              <w:t>.</w:t>
            </w:r>
          </w:p>
          <w:p w14:paraId="0CE22D00" w14:textId="77777777" w:rsidR="0029187C" w:rsidRPr="008F2994" w:rsidRDefault="0029187C" w:rsidP="001867B8">
            <w:pPr>
              <w:tabs>
                <w:tab w:val="left" w:pos="3150"/>
              </w:tabs>
              <w:rPr>
                <w:rFonts w:ascii="Tahoma" w:eastAsia="Calibri" w:hAnsi="Tahoma" w:cs="Tahoma"/>
                <w:sz w:val="18"/>
                <w:szCs w:val="16"/>
              </w:rPr>
            </w:pPr>
          </w:p>
        </w:tc>
        <w:tc>
          <w:tcPr>
            <w:tcW w:w="1602" w:type="dxa"/>
          </w:tcPr>
          <w:p w14:paraId="5BE517A4" w14:textId="49F50ADC" w:rsidR="0029187C" w:rsidRPr="008F2994" w:rsidRDefault="0029187C" w:rsidP="001867B8">
            <w:pPr>
              <w:tabs>
                <w:tab w:val="left" w:pos="-1080"/>
                <w:tab w:val="left" w:pos="-720"/>
                <w:tab w:val="left" w:pos="270"/>
              </w:tabs>
              <w:rPr>
                <w:rFonts w:ascii="Tahoma" w:eastAsia="Calibri" w:hAnsi="Tahoma" w:cs="Tahoma"/>
                <w:sz w:val="18"/>
                <w:szCs w:val="16"/>
              </w:rPr>
            </w:pPr>
            <w:r w:rsidRPr="008F2994">
              <w:rPr>
                <w:rFonts w:ascii="Tahoma" w:eastAsia="Calibri" w:hAnsi="Tahoma" w:cs="Tahoma"/>
                <w:sz w:val="18"/>
                <w:szCs w:val="16"/>
              </w:rPr>
              <w:t xml:space="preserve">a) Confirmed response to antipsychotic treatment, with experimental </w:t>
            </w:r>
            <w:proofErr w:type="gramStart"/>
            <w:r w:rsidRPr="008F2994">
              <w:rPr>
                <w:rFonts w:ascii="Tahoma" w:eastAsia="Calibri" w:hAnsi="Tahoma" w:cs="Tahoma"/>
                <w:sz w:val="18"/>
                <w:szCs w:val="16"/>
              </w:rPr>
              <w:t>validation</w:t>
            </w:r>
            <w:r w:rsidR="0099617E" w:rsidRPr="008F2994">
              <w:rPr>
                <w:rFonts w:ascii="Tahoma" w:eastAsia="Calibri" w:hAnsi="Tahoma" w:cs="Tahoma"/>
                <w:sz w:val="18"/>
                <w:szCs w:val="16"/>
              </w:rPr>
              <w:t>.</w:t>
            </w:r>
            <w:r w:rsidRPr="008F2994">
              <w:rPr>
                <w:rFonts w:ascii="Tahoma" w:eastAsia="Calibri" w:hAnsi="Tahoma" w:cs="Tahoma"/>
                <w:sz w:val="18"/>
                <w:szCs w:val="16"/>
              </w:rPr>
              <w:t>*</w:t>
            </w:r>
            <w:proofErr w:type="gramEnd"/>
            <w:r w:rsidRPr="008F2994">
              <w:rPr>
                <w:rFonts w:ascii="Tahoma" w:eastAsia="Calibri" w:hAnsi="Tahoma" w:cs="Tahoma"/>
                <w:sz w:val="18"/>
                <w:szCs w:val="16"/>
              </w:rPr>
              <w:t xml:space="preserve"> </w:t>
            </w:r>
          </w:p>
          <w:p w14:paraId="7EC8C2B8" w14:textId="77777777" w:rsidR="0029187C" w:rsidRPr="008F2994" w:rsidRDefault="0029187C" w:rsidP="001867B8">
            <w:pPr>
              <w:tabs>
                <w:tab w:val="left" w:pos="-1080"/>
                <w:tab w:val="left" w:pos="-720"/>
                <w:tab w:val="left" w:pos="270"/>
              </w:tabs>
              <w:rPr>
                <w:rFonts w:ascii="Tahoma" w:eastAsia="Calibri" w:hAnsi="Tahoma" w:cs="Tahoma"/>
                <w:sz w:val="18"/>
                <w:szCs w:val="16"/>
              </w:rPr>
            </w:pPr>
          </w:p>
          <w:p w14:paraId="76E30C5E" w14:textId="2B1F4AEE" w:rsidR="0029187C" w:rsidRPr="008F2994" w:rsidRDefault="0029187C" w:rsidP="001867B8">
            <w:pPr>
              <w:tabs>
                <w:tab w:val="left" w:pos="-1080"/>
                <w:tab w:val="left" w:pos="-720"/>
                <w:tab w:val="left" w:pos="270"/>
              </w:tabs>
              <w:rPr>
                <w:rFonts w:ascii="Tahoma" w:eastAsia="Calibri" w:hAnsi="Tahoma" w:cs="Tahoma"/>
                <w:sz w:val="18"/>
                <w:szCs w:val="16"/>
                <w:u w:val="single"/>
              </w:rPr>
            </w:pPr>
            <w:r w:rsidRPr="008F2994">
              <w:rPr>
                <w:rFonts w:ascii="Tahoma" w:eastAsia="Calibri" w:hAnsi="Tahoma" w:cs="Tahoma"/>
                <w:sz w:val="18"/>
                <w:szCs w:val="16"/>
                <w:u w:val="single"/>
              </w:rPr>
              <w:t>b) Confirmed response to antipsychotic treatment, interview, records or self-</w:t>
            </w:r>
            <w:proofErr w:type="gramStart"/>
            <w:r w:rsidRPr="008F2994">
              <w:rPr>
                <w:rFonts w:ascii="Tahoma" w:eastAsia="Calibri" w:hAnsi="Tahoma" w:cs="Tahoma"/>
                <w:sz w:val="18"/>
                <w:szCs w:val="16"/>
                <w:u w:val="single"/>
              </w:rPr>
              <w:t>report</w:t>
            </w:r>
            <w:r w:rsidR="0099617E" w:rsidRPr="008F2994">
              <w:rPr>
                <w:rFonts w:ascii="Tahoma" w:eastAsia="Calibri" w:hAnsi="Tahoma" w:cs="Tahoma"/>
                <w:sz w:val="18"/>
                <w:szCs w:val="16"/>
                <w:u w:val="single"/>
              </w:rPr>
              <w:t>.</w:t>
            </w:r>
            <w:r w:rsidRPr="008F2994">
              <w:rPr>
                <w:rFonts w:ascii="Tahoma" w:eastAsia="Calibri" w:hAnsi="Tahoma" w:cs="Tahoma"/>
                <w:sz w:val="18"/>
                <w:szCs w:val="16"/>
                <w:u w:val="single"/>
              </w:rPr>
              <w:t>*</w:t>
            </w:r>
            <w:proofErr w:type="gramEnd"/>
          </w:p>
          <w:p w14:paraId="7F5E7857" w14:textId="77777777" w:rsidR="0029187C" w:rsidRPr="008F2994" w:rsidRDefault="0029187C" w:rsidP="001867B8">
            <w:pPr>
              <w:tabs>
                <w:tab w:val="left" w:pos="-1080"/>
                <w:tab w:val="left" w:pos="-720"/>
                <w:tab w:val="left" w:pos="270"/>
              </w:tabs>
              <w:rPr>
                <w:rFonts w:ascii="Tahoma" w:eastAsia="Calibri" w:hAnsi="Tahoma" w:cs="Tahoma"/>
                <w:sz w:val="18"/>
                <w:szCs w:val="16"/>
              </w:rPr>
            </w:pPr>
          </w:p>
          <w:p w14:paraId="663BAE18" w14:textId="6F7FD208" w:rsidR="0029187C" w:rsidRPr="008F2994" w:rsidRDefault="0029187C" w:rsidP="001867B8">
            <w:pPr>
              <w:tabs>
                <w:tab w:val="left" w:pos="-1080"/>
                <w:tab w:val="left" w:pos="-720"/>
                <w:tab w:val="left" w:pos="270"/>
              </w:tabs>
              <w:rPr>
                <w:rFonts w:ascii="Tahoma" w:eastAsia="Calibri" w:hAnsi="Tahoma" w:cs="Tahoma"/>
                <w:sz w:val="18"/>
                <w:szCs w:val="16"/>
              </w:rPr>
            </w:pPr>
            <w:r w:rsidRPr="008F2994">
              <w:rPr>
                <w:rFonts w:ascii="Tahoma" w:eastAsia="Calibri" w:hAnsi="Tahoma" w:cs="Tahoma"/>
                <w:sz w:val="18"/>
                <w:szCs w:val="16"/>
              </w:rPr>
              <w:t>c) No description</w:t>
            </w:r>
            <w:r w:rsidR="0099617E" w:rsidRPr="008F2994">
              <w:rPr>
                <w:rFonts w:ascii="Tahoma" w:eastAsia="Calibri" w:hAnsi="Tahoma" w:cs="Tahoma"/>
                <w:sz w:val="18"/>
                <w:szCs w:val="16"/>
              </w:rPr>
              <w:t>.</w:t>
            </w:r>
          </w:p>
          <w:p w14:paraId="1A92BEBD" w14:textId="77777777" w:rsidR="0029187C" w:rsidRPr="008F2994" w:rsidRDefault="0029187C" w:rsidP="001867B8">
            <w:pPr>
              <w:tabs>
                <w:tab w:val="left" w:pos="3150"/>
              </w:tabs>
              <w:rPr>
                <w:rFonts w:ascii="Tahoma" w:eastAsia="Calibri" w:hAnsi="Tahoma" w:cs="Tahoma"/>
                <w:sz w:val="18"/>
                <w:szCs w:val="16"/>
              </w:rPr>
            </w:pPr>
          </w:p>
        </w:tc>
        <w:tc>
          <w:tcPr>
            <w:tcW w:w="1603" w:type="dxa"/>
          </w:tcPr>
          <w:p w14:paraId="0AAC2158" w14:textId="2A225373" w:rsidR="0029187C" w:rsidRPr="008F2994" w:rsidRDefault="0029187C" w:rsidP="001867B8">
            <w:pPr>
              <w:rPr>
                <w:rFonts w:ascii="Tahoma" w:eastAsia="Calibri" w:hAnsi="Tahoma" w:cs="Tahoma"/>
                <w:sz w:val="18"/>
                <w:szCs w:val="16"/>
                <w:u w:val="single"/>
              </w:rPr>
            </w:pPr>
            <w:r w:rsidRPr="008F2994">
              <w:rPr>
                <w:rFonts w:ascii="Tahoma" w:eastAsia="Calibri" w:hAnsi="Tahoma" w:cs="Tahoma"/>
                <w:sz w:val="18"/>
                <w:szCs w:val="16"/>
                <w:u w:val="single"/>
              </w:rPr>
              <w:t xml:space="preserve">a) All eligible cases with outcome of interest over a defined </w:t>
            </w:r>
            <w:proofErr w:type="gramStart"/>
            <w:r w:rsidRPr="008F2994">
              <w:rPr>
                <w:rFonts w:ascii="Tahoma" w:eastAsia="Calibri" w:hAnsi="Tahoma" w:cs="Tahoma"/>
                <w:sz w:val="18"/>
                <w:szCs w:val="16"/>
                <w:u w:val="single"/>
              </w:rPr>
              <w:t xml:space="preserve">period of </w:t>
            </w:r>
            <w:r w:rsidR="0099617E" w:rsidRPr="008F2994">
              <w:rPr>
                <w:rFonts w:ascii="Tahoma" w:eastAsia="Calibri" w:hAnsi="Tahoma" w:cs="Tahoma"/>
                <w:sz w:val="18"/>
                <w:szCs w:val="16"/>
                <w:u w:val="single"/>
              </w:rPr>
              <w:t>time</w:t>
            </w:r>
            <w:proofErr w:type="gramEnd"/>
            <w:r w:rsidR="0099617E" w:rsidRPr="008F2994">
              <w:rPr>
                <w:rFonts w:ascii="Tahoma" w:eastAsia="Calibri" w:hAnsi="Tahoma" w:cs="Tahoma"/>
                <w:sz w:val="18"/>
                <w:szCs w:val="16"/>
                <w:u w:val="single"/>
              </w:rPr>
              <w:t>, in defined population etc.</w:t>
            </w:r>
            <w:r w:rsidRPr="008F2994">
              <w:rPr>
                <w:rFonts w:ascii="Tahoma" w:eastAsia="Calibri" w:hAnsi="Tahoma" w:cs="Tahoma"/>
                <w:sz w:val="18"/>
                <w:szCs w:val="16"/>
                <w:u w:val="single"/>
              </w:rPr>
              <w:t>*</w:t>
            </w:r>
          </w:p>
          <w:p w14:paraId="0887E7CB" w14:textId="77777777" w:rsidR="0029187C" w:rsidRPr="008F2994" w:rsidRDefault="0029187C" w:rsidP="001867B8">
            <w:pPr>
              <w:rPr>
                <w:rFonts w:ascii="Tahoma" w:eastAsia="Calibri" w:hAnsi="Tahoma" w:cs="Tahoma"/>
                <w:sz w:val="18"/>
                <w:szCs w:val="16"/>
              </w:rPr>
            </w:pPr>
          </w:p>
          <w:p w14:paraId="60D3FA69" w14:textId="28BD2AFE" w:rsidR="0029187C" w:rsidRPr="008F2994" w:rsidRDefault="0029187C" w:rsidP="001867B8">
            <w:pPr>
              <w:rPr>
                <w:rFonts w:ascii="Tahoma" w:eastAsia="Calibri" w:hAnsi="Tahoma" w:cs="Tahoma"/>
                <w:sz w:val="18"/>
                <w:szCs w:val="16"/>
              </w:rPr>
            </w:pPr>
            <w:r w:rsidRPr="008F2994">
              <w:rPr>
                <w:rFonts w:ascii="Tahoma" w:eastAsia="Calibri" w:hAnsi="Tahoma" w:cs="Tahoma"/>
                <w:sz w:val="18"/>
                <w:szCs w:val="16"/>
              </w:rPr>
              <w:t>b) An appropriate sample of t</w:t>
            </w:r>
            <w:r w:rsidR="0099617E" w:rsidRPr="008F2994">
              <w:rPr>
                <w:rFonts w:ascii="Tahoma" w:eastAsia="Calibri" w:hAnsi="Tahoma" w:cs="Tahoma"/>
                <w:sz w:val="18"/>
                <w:szCs w:val="16"/>
              </w:rPr>
              <w:t>hose cases (e.g. random sample</w:t>
            </w:r>
            <w:proofErr w:type="gramStart"/>
            <w:r w:rsidR="0099617E" w:rsidRPr="008F2994">
              <w:rPr>
                <w:rFonts w:ascii="Tahoma" w:eastAsia="Calibri" w:hAnsi="Tahoma" w:cs="Tahoma"/>
                <w:sz w:val="18"/>
                <w:szCs w:val="16"/>
              </w:rPr>
              <w:t>).</w:t>
            </w:r>
            <w:r w:rsidRPr="008F2994">
              <w:rPr>
                <w:rFonts w:ascii="Tahoma" w:eastAsia="Calibri" w:hAnsi="Tahoma" w:cs="Tahoma"/>
                <w:sz w:val="18"/>
                <w:szCs w:val="16"/>
              </w:rPr>
              <w:t>*</w:t>
            </w:r>
            <w:proofErr w:type="gramEnd"/>
          </w:p>
          <w:p w14:paraId="3F3A79AB" w14:textId="77777777" w:rsidR="0029187C" w:rsidRPr="008F2994" w:rsidRDefault="0029187C" w:rsidP="001867B8">
            <w:pPr>
              <w:rPr>
                <w:rFonts w:ascii="Tahoma" w:eastAsia="Calibri" w:hAnsi="Tahoma" w:cs="Tahoma"/>
                <w:sz w:val="18"/>
                <w:szCs w:val="16"/>
              </w:rPr>
            </w:pPr>
          </w:p>
          <w:p w14:paraId="415A61B3" w14:textId="7C272391" w:rsidR="0029187C" w:rsidRPr="008F2994" w:rsidRDefault="0029187C" w:rsidP="001867B8">
            <w:pPr>
              <w:rPr>
                <w:rFonts w:ascii="Tahoma" w:eastAsia="Calibri" w:hAnsi="Tahoma" w:cs="Tahoma"/>
                <w:sz w:val="18"/>
                <w:szCs w:val="16"/>
              </w:rPr>
            </w:pPr>
            <w:r w:rsidRPr="008F2994">
              <w:rPr>
                <w:rFonts w:ascii="Tahoma" w:eastAsia="Calibri" w:hAnsi="Tahoma" w:cs="Tahoma"/>
                <w:sz w:val="18"/>
                <w:szCs w:val="16"/>
              </w:rPr>
              <w:t>c) Neither of the above, or not stated</w:t>
            </w:r>
            <w:r w:rsidR="0099617E" w:rsidRPr="008F2994">
              <w:rPr>
                <w:rFonts w:ascii="Tahoma" w:eastAsia="Calibri" w:hAnsi="Tahoma" w:cs="Tahoma"/>
                <w:sz w:val="18"/>
                <w:szCs w:val="16"/>
              </w:rPr>
              <w:t>.</w:t>
            </w:r>
          </w:p>
          <w:p w14:paraId="4362DBEE" w14:textId="77777777" w:rsidR="0029187C" w:rsidRPr="008F2994" w:rsidRDefault="0029187C" w:rsidP="001867B8">
            <w:pPr>
              <w:tabs>
                <w:tab w:val="left" w:pos="3150"/>
              </w:tabs>
              <w:rPr>
                <w:rFonts w:ascii="Tahoma" w:eastAsia="Calibri" w:hAnsi="Tahoma" w:cs="Tahoma"/>
                <w:sz w:val="18"/>
                <w:szCs w:val="16"/>
              </w:rPr>
            </w:pPr>
          </w:p>
        </w:tc>
        <w:tc>
          <w:tcPr>
            <w:tcW w:w="1602" w:type="dxa"/>
          </w:tcPr>
          <w:p w14:paraId="429C1360" w14:textId="4FD11F18" w:rsidR="0029187C" w:rsidRPr="008F2994" w:rsidRDefault="0029187C" w:rsidP="001867B8">
            <w:pPr>
              <w:tabs>
                <w:tab w:val="left" w:pos="-1080"/>
                <w:tab w:val="left" w:pos="-720"/>
                <w:tab w:val="left" w:pos="270"/>
              </w:tabs>
              <w:rPr>
                <w:rFonts w:ascii="Tahoma" w:eastAsia="Calibri" w:hAnsi="Tahoma" w:cs="Tahoma"/>
                <w:bCs/>
                <w:sz w:val="18"/>
                <w:szCs w:val="16"/>
                <w:u w:val="single"/>
              </w:rPr>
            </w:pPr>
            <w:r w:rsidRPr="008F2994">
              <w:rPr>
                <w:rFonts w:ascii="Tahoma" w:eastAsia="Calibri" w:hAnsi="Tahoma" w:cs="Tahoma"/>
                <w:sz w:val="18"/>
                <w:szCs w:val="16"/>
                <w:u w:val="single"/>
              </w:rPr>
              <w:t>a) Der</w:t>
            </w:r>
            <w:r w:rsidR="0012146B" w:rsidRPr="008F2994">
              <w:rPr>
                <w:rFonts w:ascii="Tahoma" w:eastAsia="Calibri" w:hAnsi="Tahoma" w:cs="Tahoma"/>
                <w:sz w:val="18"/>
                <w:szCs w:val="16"/>
                <w:u w:val="single"/>
              </w:rPr>
              <w:t>ived from same population as TR</w:t>
            </w:r>
            <w:r w:rsidRPr="008F2994">
              <w:rPr>
                <w:rFonts w:ascii="Tahoma" w:eastAsia="Calibri" w:hAnsi="Tahoma" w:cs="Tahoma"/>
                <w:sz w:val="18"/>
                <w:szCs w:val="16"/>
                <w:u w:val="single"/>
              </w:rPr>
              <w:t xml:space="preserve">, would have been </w:t>
            </w:r>
            <w:r w:rsidR="0012146B" w:rsidRPr="008F2994">
              <w:rPr>
                <w:rFonts w:ascii="Tahoma" w:eastAsia="Calibri" w:hAnsi="Tahoma" w:cs="Tahoma"/>
                <w:sz w:val="18"/>
                <w:szCs w:val="16"/>
                <w:u w:val="single"/>
              </w:rPr>
              <w:t>TR</w:t>
            </w:r>
            <w:r w:rsidR="0099617E" w:rsidRPr="008F2994">
              <w:rPr>
                <w:rFonts w:ascii="Tahoma" w:eastAsia="Calibri" w:hAnsi="Tahoma" w:cs="Tahoma"/>
                <w:sz w:val="18"/>
                <w:szCs w:val="16"/>
                <w:u w:val="single"/>
              </w:rPr>
              <w:t xml:space="preserve"> if had treatment-</w:t>
            </w:r>
            <w:proofErr w:type="gramStart"/>
            <w:r w:rsidR="0099617E" w:rsidRPr="008F2994">
              <w:rPr>
                <w:rFonts w:ascii="Tahoma" w:eastAsia="Calibri" w:hAnsi="Tahoma" w:cs="Tahoma"/>
                <w:sz w:val="18"/>
                <w:szCs w:val="16"/>
                <w:u w:val="single"/>
              </w:rPr>
              <w:t>resistance.</w:t>
            </w:r>
            <w:r w:rsidRPr="008F2994">
              <w:rPr>
                <w:rFonts w:ascii="Tahoma" w:eastAsia="Calibri" w:hAnsi="Tahoma" w:cs="Tahoma"/>
                <w:bCs/>
                <w:sz w:val="18"/>
                <w:szCs w:val="16"/>
                <w:u w:val="single"/>
              </w:rPr>
              <w:t>*</w:t>
            </w:r>
            <w:proofErr w:type="gramEnd"/>
          </w:p>
          <w:p w14:paraId="78A02283" w14:textId="77777777" w:rsidR="0029187C" w:rsidRPr="008F2994" w:rsidRDefault="0029187C" w:rsidP="001867B8">
            <w:pPr>
              <w:tabs>
                <w:tab w:val="left" w:pos="-1080"/>
                <w:tab w:val="left" w:pos="-720"/>
                <w:tab w:val="left" w:pos="270"/>
              </w:tabs>
              <w:rPr>
                <w:rFonts w:ascii="Tahoma" w:eastAsia="Calibri" w:hAnsi="Tahoma" w:cs="Tahoma"/>
                <w:b/>
                <w:sz w:val="18"/>
                <w:szCs w:val="16"/>
              </w:rPr>
            </w:pPr>
          </w:p>
          <w:p w14:paraId="3258F739" w14:textId="0F9CA5B7" w:rsidR="0029187C" w:rsidRPr="008F2994" w:rsidRDefault="0029187C" w:rsidP="001867B8">
            <w:pPr>
              <w:tabs>
                <w:tab w:val="left" w:pos="-1080"/>
                <w:tab w:val="left" w:pos="-720"/>
                <w:tab w:val="left" w:pos="270"/>
              </w:tabs>
              <w:rPr>
                <w:rFonts w:ascii="Tahoma" w:eastAsia="Calibri" w:hAnsi="Tahoma" w:cs="Tahoma"/>
                <w:sz w:val="18"/>
                <w:szCs w:val="16"/>
              </w:rPr>
            </w:pPr>
            <w:r w:rsidRPr="008F2994">
              <w:rPr>
                <w:rFonts w:ascii="Tahoma" w:eastAsia="Calibri" w:hAnsi="Tahoma" w:cs="Tahoma"/>
                <w:sz w:val="18"/>
                <w:szCs w:val="16"/>
              </w:rPr>
              <w:t>b) Different source/different inclusion and exclusion</w:t>
            </w:r>
            <w:r w:rsidR="0099617E" w:rsidRPr="008F2994">
              <w:rPr>
                <w:rFonts w:ascii="Tahoma" w:eastAsia="Calibri" w:hAnsi="Tahoma" w:cs="Tahoma"/>
                <w:sz w:val="18"/>
                <w:szCs w:val="16"/>
              </w:rPr>
              <w:t>.</w:t>
            </w:r>
          </w:p>
          <w:p w14:paraId="1A111476" w14:textId="77777777" w:rsidR="0029187C" w:rsidRPr="008F2994" w:rsidRDefault="0029187C" w:rsidP="001867B8">
            <w:pPr>
              <w:tabs>
                <w:tab w:val="left" w:pos="-1080"/>
                <w:tab w:val="left" w:pos="-720"/>
                <w:tab w:val="left" w:pos="270"/>
              </w:tabs>
              <w:rPr>
                <w:rFonts w:ascii="Tahoma" w:eastAsia="Calibri" w:hAnsi="Tahoma" w:cs="Tahoma"/>
                <w:sz w:val="18"/>
                <w:szCs w:val="16"/>
              </w:rPr>
            </w:pPr>
          </w:p>
          <w:p w14:paraId="1C4AA2AD" w14:textId="4627D460" w:rsidR="0029187C" w:rsidRPr="008F2994" w:rsidRDefault="0029187C" w:rsidP="001867B8">
            <w:pPr>
              <w:tabs>
                <w:tab w:val="left" w:pos="-1080"/>
                <w:tab w:val="left" w:pos="-720"/>
                <w:tab w:val="left" w:pos="270"/>
              </w:tabs>
              <w:rPr>
                <w:rFonts w:ascii="Tahoma" w:eastAsia="Calibri" w:hAnsi="Tahoma" w:cs="Tahoma"/>
                <w:sz w:val="18"/>
                <w:szCs w:val="16"/>
              </w:rPr>
            </w:pPr>
            <w:r w:rsidRPr="008F2994">
              <w:rPr>
                <w:rFonts w:ascii="Tahoma" w:eastAsia="Calibri" w:hAnsi="Tahoma" w:cs="Tahoma"/>
                <w:sz w:val="18"/>
                <w:szCs w:val="16"/>
              </w:rPr>
              <w:t>c) No / inadequate description</w:t>
            </w:r>
            <w:r w:rsidR="0099617E" w:rsidRPr="008F2994">
              <w:rPr>
                <w:rFonts w:ascii="Tahoma" w:eastAsia="Calibri" w:hAnsi="Tahoma" w:cs="Tahoma"/>
                <w:sz w:val="18"/>
                <w:szCs w:val="16"/>
              </w:rPr>
              <w:t>.</w:t>
            </w:r>
          </w:p>
          <w:p w14:paraId="764F75F9" w14:textId="77777777" w:rsidR="0029187C" w:rsidRPr="008F2994" w:rsidRDefault="0029187C" w:rsidP="001867B8">
            <w:pPr>
              <w:tabs>
                <w:tab w:val="left" w:pos="3150"/>
              </w:tabs>
              <w:rPr>
                <w:rFonts w:ascii="Tahoma" w:eastAsia="Calibri" w:hAnsi="Tahoma" w:cs="Tahoma"/>
                <w:sz w:val="18"/>
                <w:szCs w:val="16"/>
              </w:rPr>
            </w:pPr>
          </w:p>
        </w:tc>
        <w:tc>
          <w:tcPr>
            <w:tcW w:w="1386" w:type="dxa"/>
          </w:tcPr>
          <w:p w14:paraId="616DDB53" w14:textId="641164FD" w:rsidR="0029187C" w:rsidRPr="008F2994" w:rsidRDefault="0029187C" w:rsidP="001867B8">
            <w:pPr>
              <w:tabs>
                <w:tab w:val="left" w:pos="3150"/>
              </w:tabs>
              <w:rPr>
                <w:rFonts w:ascii="Tahoma" w:eastAsia="Calibri" w:hAnsi="Tahoma" w:cs="Tahoma"/>
                <w:sz w:val="18"/>
                <w:szCs w:val="16"/>
              </w:rPr>
            </w:pPr>
            <w:r w:rsidRPr="008F2994">
              <w:rPr>
                <w:rFonts w:ascii="Tahoma" w:eastAsia="Calibri" w:hAnsi="Tahoma" w:cs="Tahoma"/>
                <w:sz w:val="18"/>
                <w:szCs w:val="16"/>
              </w:rPr>
              <w:t xml:space="preserve">a) Justified and </w:t>
            </w:r>
            <w:proofErr w:type="gramStart"/>
            <w:r w:rsidRPr="008F2994">
              <w:rPr>
                <w:rFonts w:ascii="Tahoma" w:eastAsia="Calibri" w:hAnsi="Tahoma" w:cs="Tahoma"/>
                <w:sz w:val="18"/>
                <w:szCs w:val="16"/>
              </w:rPr>
              <w:t>satisfactory.*</w:t>
            </w:r>
            <w:proofErr w:type="gramEnd"/>
          </w:p>
          <w:p w14:paraId="4E83E162" w14:textId="77777777" w:rsidR="0029187C" w:rsidRPr="008F2994" w:rsidRDefault="0029187C" w:rsidP="001867B8">
            <w:pPr>
              <w:tabs>
                <w:tab w:val="left" w:pos="3150"/>
              </w:tabs>
              <w:rPr>
                <w:rFonts w:ascii="Tahoma" w:eastAsia="Calibri" w:hAnsi="Tahoma" w:cs="Tahoma"/>
                <w:sz w:val="18"/>
                <w:szCs w:val="16"/>
              </w:rPr>
            </w:pPr>
          </w:p>
          <w:p w14:paraId="346A4B76" w14:textId="77777777" w:rsidR="0029187C" w:rsidRPr="008F2994" w:rsidRDefault="0029187C" w:rsidP="001867B8">
            <w:pPr>
              <w:tabs>
                <w:tab w:val="left" w:pos="3150"/>
              </w:tabs>
              <w:rPr>
                <w:rFonts w:ascii="Tahoma" w:eastAsia="Calibri" w:hAnsi="Tahoma" w:cs="Tahoma"/>
                <w:sz w:val="18"/>
                <w:szCs w:val="16"/>
                <w:u w:val="single"/>
              </w:rPr>
            </w:pPr>
            <w:r w:rsidRPr="008F2994">
              <w:rPr>
                <w:rFonts w:ascii="Tahoma" w:eastAsia="Calibri" w:hAnsi="Tahoma" w:cs="Tahoma"/>
                <w:sz w:val="18"/>
                <w:szCs w:val="16"/>
                <w:u w:val="single"/>
              </w:rPr>
              <w:t>b) Not justified.</w:t>
            </w:r>
          </w:p>
          <w:p w14:paraId="6CDDC60E" w14:textId="77777777" w:rsidR="0029187C" w:rsidRPr="008F2994" w:rsidRDefault="0029187C" w:rsidP="001867B8">
            <w:pPr>
              <w:tabs>
                <w:tab w:val="left" w:pos="3150"/>
              </w:tabs>
              <w:rPr>
                <w:rFonts w:ascii="Tahoma" w:eastAsia="Calibri" w:hAnsi="Tahoma" w:cs="Tahoma"/>
                <w:sz w:val="18"/>
                <w:szCs w:val="16"/>
              </w:rPr>
            </w:pPr>
          </w:p>
        </w:tc>
        <w:tc>
          <w:tcPr>
            <w:tcW w:w="1817" w:type="dxa"/>
          </w:tcPr>
          <w:p w14:paraId="1303FF46" w14:textId="77777777" w:rsidR="0029187C" w:rsidRPr="008F2994" w:rsidRDefault="0029187C" w:rsidP="001867B8">
            <w:pPr>
              <w:tabs>
                <w:tab w:val="left" w:pos="-1080"/>
                <w:tab w:val="left" w:pos="-720"/>
                <w:tab w:val="left" w:pos="270"/>
              </w:tabs>
              <w:rPr>
                <w:rFonts w:ascii="Tahoma" w:eastAsia="Calibri" w:hAnsi="Tahoma" w:cs="Tahoma"/>
                <w:bCs/>
                <w:sz w:val="18"/>
                <w:szCs w:val="16"/>
              </w:rPr>
            </w:pPr>
            <w:r w:rsidRPr="008F2994">
              <w:rPr>
                <w:rFonts w:ascii="Tahoma" w:eastAsia="Calibri" w:hAnsi="Tahoma" w:cs="Tahoma"/>
                <w:sz w:val="18"/>
                <w:szCs w:val="16"/>
              </w:rPr>
              <w:t>a) Study controls for ______________</w:t>
            </w:r>
            <w:proofErr w:type="gramStart"/>
            <w:r w:rsidRPr="008F2994">
              <w:rPr>
                <w:rFonts w:ascii="Tahoma" w:eastAsia="Calibri" w:hAnsi="Tahoma" w:cs="Tahoma"/>
                <w:sz w:val="18"/>
                <w:szCs w:val="16"/>
              </w:rPr>
              <w:t xml:space="preserve">_  </w:t>
            </w:r>
            <w:r w:rsidRPr="008F2994">
              <w:rPr>
                <w:rFonts w:ascii="Tahoma" w:eastAsia="Calibri" w:hAnsi="Tahoma" w:cs="Tahoma"/>
                <w:bCs/>
                <w:sz w:val="18"/>
                <w:szCs w:val="16"/>
              </w:rPr>
              <w:t>*</w:t>
            </w:r>
            <w:proofErr w:type="gramEnd"/>
          </w:p>
          <w:p w14:paraId="1B64E165" w14:textId="77777777" w:rsidR="0029187C" w:rsidRPr="008F2994" w:rsidRDefault="0029187C" w:rsidP="001867B8">
            <w:pPr>
              <w:tabs>
                <w:tab w:val="left" w:pos="-1080"/>
                <w:tab w:val="left" w:pos="-720"/>
                <w:tab w:val="left" w:pos="270"/>
              </w:tabs>
              <w:rPr>
                <w:rFonts w:ascii="Tahoma" w:eastAsia="Calibri" w:hAnsi="Tahoma" w:cs="Tahoma"/>
                <w:sz w:val="18"/>
                <w:szCs w:val="16"/>
              </w:rPr>
            </w:pPr>
          </w:p>
          <w:p w14:paraId="0827A5AE" w14:textId="239C1F1C" w:rsidR="0029187C" w:rsidRPr="008F2994" w:rsidRDefault="0029187C" w:rsidP="001867B8">
            <w:pPr>
              <w:tabs>
                <w:tab w:val="left" w:pos="-1080"/>
                <w:tab w:val="left" w:pos="-720"/>
                <w:tab w:val="left" w:pos="270"/>
              </w:tabs>
              <w:rPr>
                <w:rFonts w:ascii="Tahoma" w:eastAsia="Calibri" w:hAnsi="Tahoma" w:cs="Tahoma"/>
                <w:sz w:val="18"/>
                <w:szCs w:val="16"/>
              </w:rPr>
            </w:pPr>
            <w:r w:rsidRPr="008F2994">
              <w:rPr>
                <w:rFonts w:ascii="Tahoma" w:eastAsia="Calibri" w:hAnsi="Tahoma" w:cs="Tahoma"/>
                <w:sz w:val="18"/>
                <w:szCs w:val="16"/>
              </w:rPr>
              <w:t>b) Study cont</w:t>
            </w:r>
            <w:r w:rsidR="0099617E" w:rsidRPr="008F2994">
              <w:rPr>
                <w:rFonts w:ascii="Tahoma" w:eastAsia="Calibri" w:hAnsi="Tahoma" w:cs="Tahoma"/>
                <w:sz w:val="18"/>
                <w:szCs w:val="16"/>
              </w:rPr>
              <w:t xml:space="preserve">rols for any additional </w:t>
            </w:r>
            <w:proofErr w:type="gramStart"/>
            <w:r w:rsidR="0099617E" w:rsidRPr="008F2994">
              <w:rPr>
                <w:rFonts w:ascii="Tahoma" w:eastAsia="Calibri" w:hAnsi="Tahoma" w:cs="Tahoma"/>
                <w:sz w:val="18"/>
                <w:szCs w:val="16"/>
              </w:rPr>
              <w:t>factor.</w:t>
            </w:r>
            <w:r w:rsidRPr="008F2994">
              <w:rPr>
                <w:rFonts w:ascii="Tahoma" w:eastAsia="Calibri" w:hAnsi="Tahoma" w:cs="Tahoma"/>
                <w:bCs/>
                <w:sz w:val="18"/>
                <w:szCs w:val="16"/>
              </w:rPr>
              <w:t>*</w:t>
            </w:r>
            <w:proofErr w:type="gramEnd"/>
            <w:r w:rsidRPr="008F2994">
              <w:rPr>
                <w:rFonts w:ascii="Tahoma" w:eastAsia="Calibri" w:hAnsi="Tahoma" w:cs="Tahoma"/>
                <w:sz w:val="18"/>
                <w:szCs w:val="16"/>
              </w:rPr>
              <w:t xml:space="preserve"> </w:t>
            </w:r>
          </w:p>
          <w:p w14:paraId="740BAA59" w14:textId="77777777" w:rsidR="0029187C" w:rsidRPr="008F2994" w:rsidRDefault="0029187C" w:rsidP="001867B8">
            <w:pPr>
              <w:tabs>
                <w:tab w:val="left" w:pos="3150"/>
              </w:tabs>
              <w:rPr>
                <w:rFonts w:ascii="Tahoma" w:eastAsia="Calibri" w:hAnsi="Tahoma" w:cs="Tahoma"/>
                <w:sz w:val="18"/>
                <w:szCs w:val="16"/>
              </w:rPr>
            </w:pPr>
          </w:p>
        </w:tc>
        <w:tc>
          <w:tcPr>
            <w:tcW w:w="1602" w:type="dxa"/>
          </w:tcPr>
          <w:p w14:paraId="7E9303A0" w14:textId="77DD9669" w:rsidR="0029187C" w:rsidRPr="008F2994" w:rsidRDefault="0029187C" w:rsidP="001867B8">
            <w:pPr>
              <w:tabs>
                <w:tab w:val="left" w:pos="-1080"/>
                <w:tab w:val="left" w:pos="-720"/>
                <w:tab w:val="left" w:pos="270"/>
              </w:tabs>
              <w:rPr>
                <w:rFonts w:ascii="Tahoma" w:eastAsia="Calibri" w:hAnsi="Tahoma" w:cs="Tahoma"/>
                <w:bCs/>
                <w:sz w:val="18"/>
                <w:szCs w:val="16"/>
              </w:rPr>
            </w:pPr>
            <w:r w:rsidRPr="008F2994">
              <w:rPr>
                <w:rFonts w:ascii="Tahoma" w:eastAsia="Calibri" w:hAnsi="Tahoma" w:cs="Tahoma"/>
                <w:sz w:val="18"/>
                <w:szCs w:val="16"/>
              </w:rPr>
              <w:t>a) Validated measureme</w:t>
            </w:r>
            <w:r w:rsidR="0099617E" w:rsidRPr="008F2994">
              <w:rPr>
                <w:rFonts w:ascii="Tahoma" w:eastAsia="Calibri" w:hAnsi="Tahoma" w:cs="Tahoma"/>
                <w:sz w:val="18"/>
                <w:szCs w:val="16"/>
              </w:rPr>
              <w:t>nt tool, blind to TR</w:t>
            </w:r>
            <w:r w:rsidR="0012146B" w:rsidRPr="008F2994">
              <w:rPr>
                <w:rFonts w:ascii="Tahoma" w:eastAsia="Calibri" w:hAnsi="Tahoma" w:cs="Tahoma"/>
                <w:sz w:val="18"/>
                <w:szCs w:val="16"/>
              </w:rPr>
              <w:t>/A</w:t>
            </w:r>
            <w:r w:rsidR="0099617E" w:rsidRPr="008F2994">
              <w:rPr>
                <w:rFonts w:ascii="Tahoma" w:eastAsia="Calibri" w:hAnsi="Tahoma" w:cs="Tahoma"/>
                <w:sz w:val="18"/>
                <w:szCs w:val="16"/>
              </w:rPr>
              <w:t xml:space="preserve">R </w:t>
            </w:r>
            <w:proofErr w:type="gramStart"/>
            <w:r w:rsidR="0099617E" w:rsidRPr="008F2994">
              <w:rPr>
                <w:rFonts w:ascii="Tahoma" w:eastAsia="Calibri" w:hAnsi="Tahoma" w:cs="Tahoma"/>
                <w:sz w:val="18"/>
                <w:szCs w:val="16"/>
              </w:rPr>
              <w:t>status.</w:t>
            </w:r>
            <w:r w:rsidRPr="008F2994">
              <w:rPr>
                <w:rFonts w:ascii="Tahoma" w:eastAsia="Calibri" w:hAnsi="Tahoma" w:cs="Tahoma"/>
                <w:sz w:val="18"/>
                <w:szCs w:val="16"/>
              </w:rPr>
              <w:t>*</w:t>
            </w:r>
            <w:proofErr w:type="gramEnd"/>
            <w:r w:rsidRPr="008F2994">
              <w:rPr>
                <w:rFonts w:ascii="Tahoma" w:eastAsia="Calibri" w:hAnsi="Tahoma" w:cs="Tahoma"/>
                <w:bCs/>
                <w:sz w:val="18"/>
                <w:szCs w:val="16"/>
              </w:rPr>
              <w:t>*</w:t>
            </w:r>
          </w:p>
          <w:p w14:paraId="68FF1585" w14:textId="77777777" w:rsidR="0029187C" w:rsidRPr="008F2994" w:rsidRDefault="0029187C" w:rsidP="001867B8">
            <w:pPr>
              <w:tabs>
                <w:tab w:val="left" w:pos="-1080"/>
                <w:tab w:val="left" w:pos="-720"/>
                <w:tab w:val="left" w:pos="270"/>
              </w:tabs>
              <w:rPr>
                <w:rFonts w:ascii="Tahoma" w:eastAsia="Calibri" w:hAnsi="Tahoma" w:cs="Tahoma"/>
                <w:sz w:val="18"/>
                <w:szCs w:val="16"/>
              </w:rPr>
            </w:pPr>
          </w:p>
          <w:p w14:paraId="1CE98E06" w14:textId="484E594C" w:rsidR="0029187C" w:rsidRPr="008F2994" w:rsidRDefault="0029187C" w:rsidP="001867B8">
            <w:pPr>
              <w:tabs>
                <w:tab w:val="left" w:pos="-1080"/>
                <w:tab w:val="left" w:pos="-720"/>
                <w:tab w:val="left" w:pos="270"/>
              </w:tabs>
              <w:rPr>
                <w:rFonts w:ascii="Tahoma" w:eastAsia="Calibri" w:hAnsi="Tahoma" w:cs="Tahoma"/>
                <w:sz w:val="18"/>
                <w:szCs w:val="16"/>
                <w:u w:val="single"/>
              </w:rPr>
            </w:pPr>
            <w:r w:rsidRPr="008F2994">
              <w:rPr>
                <w:rFonts w:ascii="Tahoma" w:eastAsia="Calibri" w:hAnsi="Tahoma" w:cs="Tahoma"/>
                <w:sz w:val="18"/>
                <w:szCs w:val="16"/>
                <w:u w:val="single"/>
              </w:rPr>
              <w:t>b) Validated, objective measurement t</w:t>
            </w:r>
            <w:r w:rsidR="0012146B" w:rsidRPr="008F2994">
              <w:rPr>
                <w:rFonts w:ascii="Tahoma" w:eastAsia="Calibri" w:hAnsi="Tahoma" w:cs="Tahoma"/>
                <w:sz w:val="18"/>
                <w:szCs w:val="16"/>
                <w:u w:val="single"/>
              </w:rPr>
              <w:t>ool, not blind to TR/A</w:t>
            </w:r>
            <w:r w:rsidR="0099617E" w:rsidRPr="008F2994">
              <w:rPr>
                <w:rFonts w:ascii="Tahoma" w:eastAsia="Calibri" w:hAnsi="Tahoma" w:cs="Tahoma"/>
                <w:sz w:val="18"/>
                <w:szCs w:val="16"/>
                <w:u w:val="single"/>
              </w:rPr>
              <w:t xml:space="preserve">R </w:t>
            </w:r>
            <w:proofErr w:type="gramStart"/>
            <w:r w:rsidR="0099617E" w:rsidRPr="008F2994">
              <w:rPr>
                <w:rFonts w:ascii="Tahoma" w:eastAsia="Calibri" w:hAnsi="Tahoma" w:cs="Tahoma"/>
                <w:sz w:val="18"/>
                <w:szCs w:val="16"/>
                <w:u w:val="single"/>
              </w:rPr>
              <w:t>status.</w:t>
            </w:r>
            <w:r w:rsidRPr="008F2994">
              <w:rPr>
                <w:rFonts w:ascii="Tahoma" w:eastAsia="Calibri" w:hAnsi="Tahoma" w:cs="Tahoma"/>
                <w:sz w:val="18"/>
                <w:szCs w:val="16"/>
                <w:u w:val="single"/>
              </w:rPr>
              <w:t>*</w:t>
            </w:r>
            <w:proofErr w:type="gramEnd"/>
          </w:p>
          <w:p w14:paraId="46FA3593" w14:textId="77777777" w:rsidR="0029187C" w:rsidRPr="008F2994" w:rsidRDefault="0029187C" w:rsidP="001867B8">
            <w:pPr>
              <w:tabs>
                <w:tab w:val="left" w:pos="-1080"/>
                <w:tab w:val="left" w:pos="-720"/>
                <w:tab w:val="left" w:pos="270"/>
              </w:tabs>
              <w:rPr>
                <w:rFonts w:ascii="Tahoma" w:eastAsia="Calibri" w:hAnsi="Tahoma" w:cs="Tahoma"/>
                <w:sz w:val="18"/>
                <w:szCs w:val="16"/>
              </w:rPr>
            </w:pPr>
          </w:p>
          <w:p w14:paraId="07E6277D" w14:textId="71B457B1" w:rsidR="0029187C" w:rsidRPr="008F2994" w:rsidRDefault="0029187C" w:rsidP="001867B8">
            <w:pPr>
              <w:tabs>
                <w:tab w:val="left" w:pos="-1080"/>
                <w:tab w:val="left" w:pos="-720"/>
                <w:tab w:val="left" w:pos="270"/>
              </w:tabs>
              <w:rPr>
                <w:rFonts w:ascii="Tahoma" w:eastAsia="Calibri" w:hAnsi="Tahoma" w:cs="Tahoma"/>
                <w:sz w:val="18"/>
                <w:szCs w:val="16"/>
              </w:rPr>
            </w:pPr>
            <w:r w:rsidRPr="008F2994">
              <w:rPr>
                <w:rFonts w:ascii="Tahoma" w:eastAsia="Calibri" w:hAnsi="Tahoma" w:cs="Tahoma"/>
                <w:sz w:val="18"/>
                <w:szCs w:val="16"/>
              </w:rPr>
              <w:t>c) Non-validated/ non-objective measurement tool, self report or medical record only</w:t>
            </w:r>
            <w:r w:rsidR="0099617E" w:rsidRPr="008F2994">
              <w:rPr>
                <w:rFonts w:ascii="Tahoma" w:eastAsia="Calibri" w:hAnsi="Tahoma" w:cs="Tahoma"/>
                <w:sz w:val="18"/>
                <w:szCs w:val="16"/>
              </w:rPr>
              <w:t>.</w:t>
            </w:r>
          </w:p>
          <w:p w14:paraId="2385AD25" w14:textId="77777777" w:rsidR="0029187C" w:rsidRPr="008F2994" w:rsidRDefault="0029187C" w:rsidP="001867B8">
            <w:pPr>
              <w:tabs>
                <w:tab w:val="left" w:pos="-1080"/>
                <w:tab w:val="left" w:pos="-720"/>
                <w:tab w:val="left" w:pos="270"/>
              </w:tabs>
              <w:rPr>
                <w:rFonts w:ascii="Tahoma" w:eastAsia="Calibri" w:hAnsi="Tahoma" w:cs="Tahoma"/>
                <w:sz w:val="18"/>
                <w:szCs w:val="16"/>
              </w:rPr>
            </w:pPr>
          </w:p>
          <w:p w14:paraId="5A5029E6" w14:textId="3A12C0AD" w:rsidR="0029187C" w:rsidRPr="008F2994" w:rsidRDefault="0029187C" w:rsidP="001867B8">
            <w:pPr>
              <w:tabs>
                <w:tab w:val="left" w:pos="-1080"/>
                <w:tab w:val="left" w:pos="-720"/>
                <w:tab w:val="left" w:pos="270"/>
              </w:tabs>
              <w:rPr>
                <w:rFonts w:ascii="Tahoma" w:eastAsia="Calibri" w:hAnsi="Tahoma" w:cs="Tahoma"/>
                <w:sz w:val="18"/>
                <w:szCs w:val="16"/>
              </w:rPr>
            </w:pPr>
            <w:r w:rsidRPr="008F2994">
              <w:rPr>
                <w:rFonts w:ascii="Tahoma" w:eastAsia="Calibri" w:hAnsi="Tahoma" w:cs="Tahoma"/>
                <w:sz w:val="18"/>
                <w:szCs w:val="16"/>
              </w:rPr>
              <w:t>d) No description</w:t>
            </w:r>
            <w:r w:rsidR="0099617E" w:rsidRPr="008F2994">
              <w:rPr>
                <w:rFonts w:ascii="Tahoma" w:eastAsia="Calibri" w:hAnsi="Tahoma" w:cs="Tahoma"/>
                <w:sz w:val="18"/>
                <w:szCs w:val="16"/>
              </w:rPr>
              <w:t>.</w:t>
            </w:r>
          </w:p>
        </w:tc>
        <w:tc>
          <w:tcPr>
            <w:tcW w:w="1601" w:type="dxa"/>
          </w:tcPr>
          <w:p w14:paraId="50644501" w14:textId="618642C3" w:rsidR="0029187C" w:rsidRPr="008F2994" w:rsidRDefault="0099617E" w:rsidP="001867B8">
            <w:pPr>
              <w:tabs>
                <w:tab w:val="left" w:pos="-1080"/>
                <w:tab w:val="left" w:pos="-720"/>
                <w:tab w:val="left" w:pos="270"/>
              </w:tabs>
              <w:rPr>
                <w:rFonts w:ascii="Tahoma" w:eastAsia="Calibri" w:hAnsi="Tahoma" w:cs="Tahoma"/>
                <w:bCs/>
                <w:sz w:val="18"/>
                <w:szCs w:val="16"/>
                <w:u w:val="single"/>
              </w:rPr>
            </w:pPr>
            <w:r w:rsidRPr="008F2994">
              <w:rPr>
                <w:rFonts w:ascii="Tahoma" w:eastAsia="Calibri" w:hAnsi="Tahoma" w:cs="Tahoma"/>
                <w:sz w:val="18"/>
                <w:szCs w:val="16"/>
                <w:u w:val="single"/>
              </w:rPr>
              <w:t xml:space="preserve">a) </w:t>
            </w:r>
            <w:proofErr w:type="gramStart"/>
            <w:r w:rsidRPr="008F2994">
              <w:rPr>
                <w:rFonts w:ascii="Tahoma" w:eastAsia="Calibri" w:hAnsi="Tahoma" w:cs="Tahoma"/>
                <w:sz w:val="18"/>
                <w:szCs w:val="16"/>
                <w:u w:val="single"/>
              </w:rPr>
              <w:t>Yes.</w:t>
            </w:r>
            <w:r w:rsidR="0029187C" w:rsidRPr="008F2994">
              <w:rPr>
                <w:rFonts w:ascii="Tahoma" w:eastAsia="Calibri" w:hAnsi="Tahoma" w:cs="Tahoma"/>
                <w:bCs/>
                <w:sz w:val="18"/>
                <w:szCs w:val="16"/>
                <w:u w:val="single"/>
              </w:rPr>
              <w:t>*</w:t>
            </w:r>
            <w:proofErr w:type="gramEnd"/>
          </w:p>
          <w:p w14:paraId="31B81925" w14:textId="77777777" w:rsidR="0029187C" w:rsidRPr="008F2994" w:rsidRDefault="0029187C" w:rsidP="001867B8">
            <w:pPr>
              <w:tabs>
                <w:tab w:val="left" w:pos="-1080"/>
                <w:tab w:val="left" w:pos="-720"/>
                <w:tab w:val="left" w:pos="270"/>
              </w:tabs>
              <w:rPr>
                <w:rFonts w:ascii="Tahoma" w:eastAsia="Calibri" w:hAnsi="Tahoma" w:cs="Tahoma"/>
                <w:sz w:val="18"/>
                <w:szCs w:val="16"/>
              </w:rPr>
            </w:pPr>
          </w:p>
          <w:p w14:paraId="7EA97BDA" w14:textId="76BC10DF" w:rsidR="0029187C" w:rsidRPr="008F2994" w:rsidRDefault="0029187C" w:rsidP="001867B8">
            <w:pPr>
              <w:tabs>
                <w:tab w:val="left" w:pos="-1080"/>
                <w:tab w:val="left" w:pos="-720"/>
                <w:tab w:val="left" w:pos="270"/>
              </w:tabs>
              <w:rPr>
                <w:rFonts w:ascii="Tahoma" w:eastAsia="Calibri" w:hAnsi="Tahoma" w:cs="Tahoma"/>
                <w:sz w:val="18"/>
                <w:szCs w:val="16"/>
              </w:rPr>
            </w:pPr>
            <w:r w:rsidRPr="008F2994">
              <w:rPr>
                <w:rFonts w:ascii="Tahoma" w:eastAsia="Calibri" w:hAnsi="Tahoma" w:cs="Tahoma"/>
                <w:sz w:val="18"/>
                <w:szCs w:val="16"/>
              </w:rPr>
              <w:t>b) No</w:t>
            </w:r>
            <w:r w:rsidR="0099617E" w:rsidRPr="008F2994">
              <w:rPr>
                <w:rFonts w:ascii="Tahoma" w:eastAsia="Calibri" w:hAnsi="Tahoma" w:cs="Tahoma"/>
                <w:sz w:val="18"/>
                <w:szCs w:val="16"/>
              </w:rPr>
              <w:t>.</w:t>
            </w:r>
          </w:p>
          <w:p w14:paraId="47014B1D" w14:textId="77777777" w:rsidR="0029187C" w:rsidRPr="008F2994" w:rsidRDefault="0029187C" w:rsidP="001867B8">
            <w:pPr>
              <w:tabs>
                <w:tab w:val="left" w:pos="3150"/>
              </w:tabs>
              <w:rPr>
                <w:rFonts w:ascii="Tahoma" w:eastAsia="Calibri" w:hAnsi="Tahoma" w:cs="Tahoma"/>
                <w:sz w:val="18"/>
                <w:szCs w:val="16"/>
              </w:rPr>
            </w:pPr>
          </w:p>
        </w:tc>
        <w:tc>
          <w:tcPr>
            <w:tcW w:w="1607" w:type="dxa"/>
          </w:tcPr>
          <w:p w14:paraId="17AB6730" w14:textId="45709B33" w:rsidR="0029187C" w:rsidRPr="008F2994" w:rsidRDefault="0029187C" w:rsidP="001867B8">
            <w:pPr>
              <w:tabs>
                <w:tab w:val="left" w:pos="3150"/>
              </w:tabs>
              <w:rPr>
                <w:rFonts w:ascii="Tahoma" w:eastAsia="Calibri" w:hAnsi="Tahoma" w:cs="Tahoma"/>
                <w:sz w:val="18"/>
                <w:szCs w:val="16"/>
              </w:rPr>
            </w:pPr>
            <w:r w:rsidRPr="008F2994">
              <w:rPr>
                <w:rFonts w:ascii="Tahoma" w:eastAsia="Calibri" w:hAnsi="Tahoma" w:cs="Tahoma"/>
                <w:sz w:val="18"/>
                <w:szCs w:val="16"/>
                <w:u w:val="single"/>
              </w:rPr>
              <w:t xml:space="preserve">a) The statistical test used to </w:t>
            </w:r>
            <w:proofErr w:type="spellStart"/>
            <w:r w:rsidRPr="008F2994">
              <w:rPr>
                <w:rFonts w:ascii="Tahoma" w:eastAsia="Calibri" w:hAnsi="Tahoma" w:cs="Tahoma"/>
                <w:sz w:val="18"/>
                <w:szCs w:val="16"/>
                <w:u w:val="single"/>
              </w:rPr>
              <w:t>analyze</w:t>
            </w:r>
            <w:proofErr w:type="spellEnd"/>
            <w:r w:rsidRPr="008F2994">
              <w:rPr>
                <w:rFonts w:ascii="Tahoma" w:eastAsia="Calibri" w:hAnsi="Tahoma" w:cs="Tahoma"/>
                <w:sz w:val="18"/>
                <w:szCs w:val="16"/>
                <w:u w:val="single"/>
              </w:rPr>
              <w:t xml:space="preserve"> the data is clearly described and appropriate, and the measurement of the association is presented, and the probability level (p value</w:t>
            </w:r>
            <w:proofErr w:type="gramStart"/>
            <w:r w:rsidRPr="008F2994">
              <w:rPr>
                <w:rFonts w:ascii="Tahoma" w:eastAsia="Calibri" w:hAnsi="Tahoma" w:cs="Tahoma"/>
                <w:sz w:val="18"/>
                <w:szCs w:val="16"/>
                <w:u w:val="single"/>
              </w:rPr>
              <w:t>).</w:t>
            </w:r>
            <w:r w:rsidRPr="008F2994">
              <w:rPr>
                <w:rFonts w:ascii="Tahoma" w:eastAsia="Calibri" w:hAnsi="Tahoma" w:cs="Tahoma"/>
                <w:sz w:val="18"/>
                <w:szCs w:val="16"/>
              </w:rPr>
              <w:t>*</w:t>
            </w:r>
            <w:proofErr w:type="gramEnd"/>
          </w:p>
          <w:p w14:paraId="25A25323" w14:textId="77777777" w:rsidR="0029187C" w:rsidRPr="008F2994" w:rsidRDefault="0029187C" w:rsidP="001867B8">
            <w:pPr>
              <w:tabs>
                <w:tab w:val="left" w:pos="3150"/>
              </w:tabs>
              <w:rPr>
                <w:rFonts w:ascii="Tahoma" w:eastAsia="Calibri" w:hAnsi="Tahoma" w:cs="Tahoma"/>
                <w:sz w:val="18"/>
                <w:szCs w:val="16"/>
              </w:rPr>
            </w:pPr>
          </w:p>
          <w:p w14:paraId="5F5C301E" w14:textId="77777777" w:rsidR="0029187C" w:rsidRPr="008F2994" w:rsidRDefault="0029187C" w:rsidP="001867B8">
            <w:pPr>
              <w:tabs>
                <w:tab w:val="left" w:pos="3150"/>
              </w:tabs>
              <w:rPr>
                <w:rFonts w:ascii="Tahoma" w:eastAsia="Calibri" w:hAnsi="Tahoma" w:cs="Tahoma"/>
                <w:sz w:val="18"/>
                <w:szCs w:val="16"/>
              </w:rPr>
            </w:pPr>
            <w:r w:rsidRPr="008F2994">
              <w:rPr>
                <w:rFonts w:ascii="Tahoma" w:eastAsia="Calibri" w:hAnsi="Tahoma" w:cs="Tahoma"/>
                <w:sz w:val="18"/>
                <w:szCs w:val="16"/>
              </w:rPr>
              <w:t>b) The statistical test is not appropriate, not described or incomplete.</w:t>
            </w:r>
          </w:p>
          <w:p w14:paraId="6EAED6E5" w14:textId="77777777" w:rsidR="0029187C" w:rsidRPr="008F2994" w:rsidRDefault="0029187C" w:rsidP="001867B8">
            <w:pPr>
              <w:tabs>
                <w:tab w:val="left" w:pos="3150"/>
              </w:tabs>
              <w:rPr>
                <w:rFonts w:ascii="Tahoma" w:eastAsia="Calibri" w:hAnsi="Tahoma" w:cs="Tahoma"/>
                <w:sz w:val="18"/>
                <w:szCs w:val="16"/>
              </w:rPr>
            </w:pPr>
          </w:p>
        </w:tc>
      </w:tr>
    </w:tbl>
    <w:p w14:paraId="2742DFAE" w14:textId="77777777" w:rsidR="0029187C" w:rsidRPr="008F2994" w:rsidRDefault="0029187C" w:rsidP="001867B8">
      <w:pPr>
        <w:spacing w:after="0" w:line="240" w:lineRule="auto"/>
        <w:rPr>
          <w:rFonts w:ascii="Tahoma" w:eastAsia="Calibri" w:hAnsi="Tahoma" w:cs="Tahoma"/>
          <w:b/>
          <w:sz w:val="16"/>
          <w:szCs w:val="16"/>
          <w:lang w:val="en-GB"/>
        </w:rPr>
      </w:pPr>
    </w:p>
    <w:p w14:paraId="4B8BE57C" w14:textId="77777777" w:rsidR="0029187C" w:rsidRPr="008F2994" w:rsidRDefault="0029187C" w:rsidP="001867B8">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w:t>
      </w:r>
    </w:p>
    <w:p w14:paraId="50EFA6A1" w14:textId="77777777" w:rsidR="0029187C" w:rsidRPr="008F2994" w:rsidRDefault="0029187C" w:rsidP="001867B8">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Comparability: -</w:t>
      </w:r>
    </w:p>
    <w:p w14:paraId="14D84D80" w14:textId="77777777" w:rsidR="0029187C" w:rsidRPr="008F2994" w:rsidRDefault="0029187C" w:rsidP="001867B8">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Predictor: ***</w:t>
      </w:r>
    </w:p>
    <w:p w14:paraId="4921E744" w14:textId="00C4A243" w:rsidR="0029187C" w:rsidRPr="008F2994" w:rsidRDefault="0029187C" w:rsidP="001867B8">
      <w:pPr>
        <w:spacing w:after="0" w:line="240" w:lineRule="auto"/>
        <w:rPr>
          <w:rFonts w:ascii="Tahoma" w:eastAsia="Calibri" w:hAnsi="Tahoma" w:cs="Tahoma"/>
          <w:b/>
          <w:szCs w:val="16"/>
          <w:lang w:val="en-GB"/>
        </w:rPr>
      </w:pPr>
      <w:r w:rsidRPr="008F2994">
        <w:rPr>
          <w:rFonts w:ascii="Tahoma" w:eastAsia="Calibri" w:hAnsi="Tahoma" w:cs="Tahoma"/>
          <w:b/>
          <w:szCs w:val="16"/>
          <w:lang w:val="en-GB"/>
        </w:rPr>
        <w:t>7 MODERATE</w:t>
      </w:r>
    </w:p>
    <w:p w14:paraId="12919C2A" w14:textId="406406BA" w:rsidR="0012146B" w:rsidRDefault="0012146B" w:rsidP="001867B8">
      <w:pPr>
        <w:spacing w:after="0" w:line="240" w:lineRule="auto"/>
        <w:rPr>
          <w:rFonts w:ascii="Tahoma" w:eastAsia="Calibri" w:hAnsi="Tahoma" w:cs="Tahoma"/>
          <w:b/>
          <w:szCs w:val="16"/>
          <w:lang w:val="en-GB"/>
        </w:rPr>
      </w:pPr>
    </w:p>
    <w:p w14:paraId="5862EB3B" w14:textId="7DD5B39B" w:rsidR="008F2994" w:rsidRDefault="008F2994" w:rsidP="001867B8">
      <w:pPr>
        <w:spacing w:after="0" w:line="240" w:lineRule="auto"/>
        <w:rPr>
          <w:rFonts w:ascii="Tahoma" w:eastAsia="Calibri" w:hAnsi="Tahoma" w:cs="Tahoma"/>
          <w:b/>
          <w:szCs w:val="16"/>
          <w:lang w:val="en-GB"/>
        </w:rPr>
      </w:pPr>
    </w:p>
    <w:p w14:paraId="0A584CD4" w14:textId="77777777" w:rsidR="000E1D4D" w:rsidRPr="008F2994" w:rsidRDefault="000E1D4D" w:rsidP="001867B8">
      <w:pPr>
        <w:spacing w:after="0" w:line="240" w:lineRule="auto"/>
        <w:rPr>
          <w:rFonts w:ascii="Tahoma" w:eastAsia="Calibri" w:hAnsi="Tahoma" w:cs="Tahoma"/>
          <w:b/>
          <w:szCs w:val="16"/>
          <w:lang w:val="en-GB"/>
        </w:rPr>
      </w:pPr>
    </w:p>
    <w:p w14:paraId="34B1E549" w14:textId="33AB5A39" w:rsidR="0029187C" w:rsidRPr="008F2994" w:rsidRDefault="0029187C" w:rsidP="001867B8">
      <w:pPr>
        <w:spacing w:after="0" w:line="240" w:lineRule="auto"/>
        <w:rPr>
          <w:rFonts w:ascii="Tahoma" w:eastAsia="Calibri" w:hAnsi="Tahoma" w:cs="Tahoma"/>
          <w:b/>
          <w:sz w:val="24"/>
          <w:lang w:val="en-GB"/>
        </w:rPr>
      </w:pPr>
    </w:p>
    <w:tbl>
      <w:tblPr>
        <w:tblW w:w="14422"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1602"/>
        <w:gridCol w:w="1603"/>
        <w:gridCol w:w="1602"/>
        <w:gridCol w:w="1386"/>
        <w:gridCol w:w="1817"/>
        <w:gridCol w:w="1602"/>
        <w:gridCol w:w="1601"/>
        <w:gridCol w:w="1607"/>
      </w:tblGrid>
      <w:tr w:rsidR="0029187C" w:rsidRPr="008F2994" w14:paraId="1420CD56" w14:textId="77777777" w:rsidTr="000E1D4D">
        <w:trPr>
          <w:trHeight w:val="203"/>
        </w:trPr>
        <w:tc>
          <w:tcPr>
            <w:tcW w:w="14422" w:type="dxa"/>
            <w:gridSpan w:val="9"/>
            <w:shd w:val="clear" w:color="auto" w:fill="auto"/>
          </w:tcPr>
          <w:p w14:paraId="63820554" w14:textId="4B8A606A" w:rsidR="0029187C" w:rsidRPr="008F2994" w:rsidRDefault="00D76340" w:rsidP="001867B8">
            <w:pPr>
              <w:tabs>
                <w:tab w:val="left" w:pos="3150"/>
              </w:tabs>
              <w:spacing w:after="0" w:line="240" w:lineRule="auto"/>
              <w:rPr>
                <w:rFonts w:ascii="Tahoma" w:eastAsia="Calibri" w:hAnsi="Tahoma" w:cs="Tahoma"/>
                <w:b/>
                <w:sz w:val="24"/>
                <w:szCs w:val="16"/>
                <w:lang w:val="en-GB"/>
              </w:rPr>
            </w:pPr>
            <w:r>
              <w:rPr>
                <w:rFonts w:ascii="Tahoma" w:eastAsia="Calibri" w:hAnsi="Tahoma" w:cs="Tahoma"/>
                <w:b/>
                <w:sz w:val="24"/>
                <w:szCs w:val="16"/>
                <w:lang w:val="en-GB"/>
              </w:rPr>
              <w:t>Study 38</w:t>
            </w:r>
            <w:r w:rsidR="0088609D" w:rsidRPr="008F2994">
              <w:rPr>
                <w:rFonts w:ascii="Tahoma" w:eastAsia="Calibri" w:hAnsi="Tahoma" w:cs="Tahoma"/>
                <w:b/>
                <w:sz w:val="24"/>
                <w:szCs w:val="16"/>
                <w:lang w:val="en-GB"/>
              </w:rPr>
              <w:t>:</w:t>
            </w:r>
            <w:r w:rsidR="0099617E" w:rsidRPr="008F2994">
              <w:rPr>
                <w:rFonts w:ascii="Tahoma" w:eastAsia="Calibri" w:hAnsi="Tahoma" w:cs="Tahoma"/>
                <w:b/>
                <w:sz w:val="24"/>
                <w:szCs w:val="16"/>
                <w:lang w:val="en-GB"/>
              </w:rPr>
              <w:t xml:space="preserve"> </w:t>
            </w:r>
            <w:proofErr w:type="spellStart"/>
            <w:r w:rsidR="0099617E" w:rsidRPr="008F2994">
              <w:rPr>
                <w:rFonts w:ascii="Tahoma" w:eastAsia="Calibri" w:hAnsi="Tahoma" w:cs="Tahoma"/>
                <w:b/>
                <w:sz w:val="24"/>
                <w:szCs w:val="16"/>
                <w:lang w:val="en-GB"/>
              </w:rPr>
              <w:t>Meged</w:t>
            </w:r>
            <w:proofErr w:type="spellEnd"/>
            <w:r w:rsidR="0099617E" w:rsidRPr="008F2994">
              <w:rPr>
                <w:rFonts w:ascii="Tahoma" w:eastAsia="Calibri" w:hAnsi="Tahoma" w:cs="Tahoma"/>
                <w:b/>
                <w:sz w:val="24"/>
                <w:szCs w:val="16"/>
                <w:lang w:val="en-GB"/>
              </w:rPr>
              <w:t xml:space="preserve"> et al.</w:t>
            </w:r>
            <w:r w:rsidR="0029187C" w:rsidRPr="008F2994">
              <w:rPr>
                <w:rFonts w:ascii="Tahoma" w:eastAsia="Calibri" w:hAnsi="Tahoma" w:cs="Tahoma"/>
                <w:b/>
                <w:sz w:val="24"/>
                <w:szCs w:val="16"/>
                <w:lang w:val="en-GB"/>
              </w:rPr>
              <w:t xml:space="preserve"> 1999</w:t>
            </w:r>
            <w:r w:rsidR="0099617E" w:rsidRPr="008F2994">
              <w:rPr>
                <w:rFonts w:ascii="Tahoma" w:eastAsia="Calibri" w:hAnsi="Tahoma" w:cs="Tahoma"/>
                <w:b/>
                <w:sz w:val="24"/>
                <w:szCs w:val="16"/>
                <w:lang w:val="en-GB"/>
              </w:rPr>
              <w:t>.</w:t>
            </w:r>
          </w:p>
          <w:p w14:paraId="0E1343E8" w14:textId="77777777" w:rsidR="0029187C" w:rsidRPr="008F2994" w:rsidRDefault="0029187C" w:rsidP="001867B8">
            <w:pPr>
              <w:tabs>
                <w:tab w:val="left" w:pos="3150"/>
              </w:tabs>
              <w:spacing w:after="0" w:line="240" w:lineRule="auto"/>
              <w:rPr>
                <w:rFonts w:ascii="Tahoma" w:eastAsia="Calibri" w:hAnsi="Tahoma" w:cs="Tahoma"/>
                <w:b/>
                <w:sz w:val="16"/>
                <w:szCs w:val="16"/>
                <w:lang w:val="en-GB"/>
              </w:rPr>
            </w:pPr>
          </w:p>
        </w:tc>
      </w:tr>
      <w:tr w:rsidR="0029187C" w:rsidRPr="008F2994" w14:paraId="01D6DF63" w14:textId="77777777" w:rsidTr="000E1D4D">
        <w:trPr>
          <w:trHeight w:val="203"/>
        </w:trPr>
        <w:tc>
          <w:tcPr>
            <w:tcW w:w="7795" w:type="dxa"/>
            <w:gridSpan w:val="5"/>
            <w:shd w:val="clear" w:color="auto" w:fill="auto"/>
          </w:tcPr>
          <w:p w14:paraId="49721C9B"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SELECTION (max 5)</w:t>
            </w:r>
          </w:p>
          <w:p w14:paraId="39C04146"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p>
        </w:tc>
        <w:tc>
          <w:tcPr>
            <w:tcW w:w="1817" w:type="dxa"/>
            <w:shd w:val="clear" w:color="auto" w:fill="auto"/>
          </w:tcPr>
          <w:p w14:paraId="1F94E18A"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COMPARABILITY (max 2)</w:t>
            </w:r>
          </w:p>
        </w:tc>
        <w:tc>
          <w:tcPr>
            <w:tcW w:w="4810" w:type="dxa"/>
            <w:gridSpan w:val="3"/>
            <w:shd w:val="clear" w:color="auto" w:fill="auto"/>
          </w:tcPr>
          <w:p w14:paraId="2D9D2D12"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PREDICTOR (max 4)</w:t>
            </w:r>
          </w:p>
        </w:tc>
      </w:tr>
      <w:tr w:rsidR="0012146B" w:rsidRPr="008F2994" w14:paraId="14CA60AD" w14:textId="77777777" w:rsidTr="000E1D4D">
        <w:trPr>
          <w:trHeight w:val="790"/>
        </w:trPr>
        <w:tc>
          <w:tcPr>
            <w:tcW w:w="1602" w:type="dxa"/>
            <w:shd w:val="clear" w:color="auto" w:fill="auto"/>
          </w:tcPr>
          <w:p w14:paraId="2B449642" w14:textId="3739B890"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TR diagnosis</w:t>
            </w:r>
          </w:p>
        </w:tc>
        <w:tc>
          <w:tcPr>
            <w:tcW w:w="1602" w:type="dxa"/>
            <w:shd w:val="clear" w:color="auto" w:fill="auto"/>
          </w:tcPr>
          <w:p w14:paraId="01452BCA" w14:textId="55318AE8"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2) Ascertainment of AR diagnosis</w:t>
            </w:r>
          </w:p>
        </w:tc>
        <w:tc>
          <w:tcPr>
            <w:tcW w:w="1603" w:type="dxa"/>
            <w:shd w:val="clear" w:color="auto" w:fill="auto"/>
          </w:tcPr>
          <w:p w14:paraId="7B0366A3" w14:textId="77777777"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55AD8546" w14:textId="4C856670"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TR patients</w:t>
            </w:r>
          </w:p>
        </w:tc>
        <w:tc>
          <w:tcPr>
            <w:tcW w:w="1602" w:type="dxa"/>
            <w:shd w:val="clear" w:color="auto" w:fill="auto"/>
          </w:tcPr>
          <w:p w14:paraId="05948160"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4) </w:t>
            </w:r>
          </w:p>
          <w:p w14:paraId="7CDEC4AA" w14:textId="2D33EDCF"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AR patients</w:t>
            </w:r>
          </w:p>
        </w:tc>
        <w:tc>
          <w:tcPr>
            <w:tcW w:w="1386" w:type="dxa"/>
            <w:shd w:val="clear" w:color="auto" w:fill="auto"/>
          </w:tcPr>
          <w:p w14:paraId="201374A2"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5) </w:t>
            </w:r>
          </w:p>
          <w:p w14:paraId="092BAB31" w14:textId="256E1D5B"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Sample size</w:t>
            </w:r>
          </w:p>
        </w:tc>
        <w:tc>
          <w:tcPr>
            <w:tcW w:w="1817" w:type="dxa"/>
            <w:shd w:val="clear" w:color="auto" w:fill="auto"/>
          </w:tcPr>
          <w:p w14:paraId="6B532CF9" w14:textId="30C70040"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Comparability on basis of design or analysis</w:t>
            </w:r>
          </w:p>
        </w:tc>
        <w:tc>
          <w:tcPr>
            <w:tcW w:w="1602" w:type="dxa"/>
            <w:shd w:val="clear" w:color="auto" w:fill="auto"/>
          </w:tcPr>
          <w:p w14:paraId="70F132CE" w14:textId="7BC3ED7A"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predictor</w:t>
            </w:r>
          </w:p>
        </w:tc>
        <w:tc>
          <w:tcPr>
            <w:tcW w:w="1601" w:type="dxa"/>
            <w:shd w:val="clear" w:color="auto" w:fill="auto"/>
          </w:tcPr>
          <w:p w14:paraId="3DCE7C84"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2) </w:t>
            </w:r>
          </w:p>
          <w:p w14:paraId="70370DD5" w14:textId="358BAE2B"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Same method of ascertainment for TR and AR</w:t>
            </w:r>
          </w:p>
        </w:tc>
        <w:tc>
          <w:tcPr>
            <w:tcW w:w="1607" w:type="dxa"/>
            <w:shd w:val="clear" w:color="auto" w:fill="auto"/>
          </w:tcPr>
          <w:p w14:paraId="48A3F1B7"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0B1A8E1B" w14:textId="547CC994"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Statistical test</w:t>
            </w:r>
          </w:p>
        </w:tc>
      </w:tr>
      <w:tr w:rsidR="0029187C" w:rsidRPr="008F2994" w14:paraId="4809852E" w14:textId="77777777" w:rsidTr="000E1D4D">
        <w:trPr>
          <w:trHeight w:val="5041"/>
        </w:trPr>
        <w:tc>
          <w:tcPr>
            <w:tcW w:w="1602" w:type="dxa"/>
            <w:shd w:val="clear" w:color="auto" w:fill="auto"/>
          </w:tcPr>
          <w:p w14:paraId="32EB8F89" w14:textId="1C4ED323" w:rsidR="0029187C" w:rsidRPr="008F2994" w:rsidRDefault="0029187C"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Independent </w:t>
            </w:r>
            <w:proofErr w:type="gramStart"/>
            <w:r w:rsidRPr="008F2994">
              <w:rPr>
                <w:rFonts w:ascii="Tahoma" w:eastAsia="Calibri" w:hAnsi="Tahoma" w:cs="Tahoma"/>
                <w:sz w:val="18"/>
                <w:szCs w:val="16"/>
                <w:u w:val="single"/>
                <w:lang w:val="en-GB"/>
              </w:rPr>
              <w:t>assessment</w:t>
            </w:r>
            <w:r w:rsidR="0099617E"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11EE4793" w14:textId="77777777" w:rsidR="0029187C" w:rsidRPr="008F2994" w:rsidRDefault="0029187C" w:rsidP="001867B8">
            <w:pPr>
              <w:spacing w:after="0" w:line="240" w:lineRule="auto"/>
              <w:rPr>
                <w:rFonts w:ascii="Tahoma" w:eastAsia="Calibri" w:hAnsi="Tahoma" w:cs="Tahoma"/>
                <w:sz w:val="18"/>
                <w:szCs w:val="16"/>
                <w:lang w:val="en-GB"/>
              </w:rPr>
            </w:pPr>
          </w:p>
          <w:p w14:paraId="7D3C8CD8" w14:textId="01165590"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w:t>
            </w:r>
            <w:r w:rsidR="0099617E" w:rsidRPr="008F2994">
              <w:rPr>
                <w:rFonts w:ascii="Tahoma" w:eastAsia="Calibri" w:hAnsi="Tahoma" w:cs="Tahoma"/>
                <w:sz w:val="18"/>
                <w:szCs w:val="16"/>
                <w:lang w:val="en-GB"/>
              </w:rPr>
              <w:t xml:space="preserve">) Independent review of </w:t>
            </w:r>
            <w:proofErr w:type="gramStart"/>
            <w:r w:rsidR="0099617E" w:rsidRPr="008F2994">
              <w:rPr>
                <w:rFonts w:ascii="Tahoma" w:eastAsia="Calibri" w:hAnsi="Tahoma" w:cs="Tahoma"/>
                <w:sz w:val="18"/>
                <w:szCs w:val="16"/>
                <w:lang w:val="en-GB"/>
              </w:rPr>
              <w:t>records.</w:t>
            </w:r>
            <w:r w:rsidRPr="008F2994">
              <w:rPr>
                <w:rFonts w:ascii="Tahoma" w:eastAsia="Calibri" w:hAnsi="Tahoma" w:cs="Tahoma"/>
                <w:sz w:val="18"/>
                <w:szCs w:val="16"/>
                <w:lang w:val="en-GB"/>
              </w:rPr>
              <w:t>*</w:t>
            </w:r>
            <w:proofErr w:type="gramEnd"/>
          </w:p>
          <w:p w14:paraId="16F42E63" w14:textId="77777777" w:rsidR="0029187C" w:rsidRPr="008F2994" w:rsidRDefault="0029187C" w:rsidP="001867B8">
            <w:pPr>
              <w:spacing w:after="0" w:line="240" w:lineRule="auto"/>
              <w:rPr>
                <w:rFonts w:ascii="Tahoma" w:eastAsia="Calibri" w:hAnsi="Tahoma" w:cs="Tahoma"/>
                <w:sz w:val="18"/>
                <w:szCs w:val="16"/>
                <w:lang w:val="en-GB"/>
              </w:rPr>
            </w:pPr>
          </w:p>
          <w:p w14:paraId="30A43F71" w14:textId="22F70A7B" w:rsidR="0029187C" w:rsidRPr="008F2994" w:rsidRDefault="0099617E"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Record linkage.</w:t>
            </w:r>
          </w:p>
          <w:p w14:paraId="2822A3B9" w14:textId="77777777" w:rsidR="0029187C" w:rsidRPr="008F2994" w:rsidRDefault="0029187C" w:rsidP="001867B8">
            <w:pPr>
              <w:spacing w:after="0" w:line="240" w:lineRule="auto"/>
              <w:rPr>
                <w:rFonts w:ascii="Tahoma" w:eastAsia="Calibri" w:hAnsi="Tahoma" w:cs="Tahoma"/>
                <w:sz w:val="18"/>
                <w:szCs w:val="16"/>
                <w:lang w:val="en-GB"/>
              </w:rPr>
            </w:pPr>
          </w:p>
          <w:p w14:paraId="53EFC998" w14:textId="7A59CA9A"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Self report</w:t>
            </w:r>
            <w:r w:rsidR="0099617E" w:rsidRPr="008F2994">
              <w:rPr>
                <w:rFonts w:ascii="Tahoma" w:eastAsia="Calibri" w:hAnsi="Tahoma" w:cs="Tahoma"/>
                <w:sz w:val="18"/>
                <w:szCs w:val="16"/>
                <w:lang w:val="en-GB"/>
              </w:rPr>
              <w:t>.</w:t>
            </w:r>
          </w:p>
          <w:p w14:paraId="3115C0CF" w14:textId="77777777" w:rsidR="0029187C" w:rsidRPr="008F2994" w:rsidRDefault="0029187C" w:rsidP="001867B8">
            <w:pPr>
              <w:spacing w:after="0" w:line="240" w:lineRule="auto"/>
              <w:rPr>
                <w:rFonts w:ascii="Tahoma" w:eastAsia="Calibri" w:hAnsi="Tahoma" w:cs="Tahoma"/>
                <w:sz w:val="18"/>
                <w:szCs w:val="16"/>
                <w:lang w:val="en-GB"/>
              </w:rPr>
            </w:pPr>
          </w:p>
          <w:p w14:paraId="2A9290F4" w14:textId="109C09D8"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e) No description</w:t>
            </w:r>
            <w:r w:rsidR="0099617E" w:rsidRPr="008F2994">
              <w:rPr>
                <w:rFonts w:ascii="Tahoma" w:eastAsia="Calibri" w:hAnsi="Tahoma" w:cs="Tahoma"/>
                <w:sz w:val="18"/>
                <w:szCs w:val="16"/>
                <w:lang w:val="en-GB"/>
              </w:rPr>
              <w:t>.</w:t>
            </w:r>
          </w:p>
          <w:p w14:paraId="53CFAC9E"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611E0A47" w14:textId="7C3E0D88"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Confirmed response to antipsychotic treatment, with experimental </w:t>
            </w:r>
            <w:proofErr w:type="gramStart"/>
            <w:r w:rsidRPr="008F2994">
              <w:rPr>
                <w:rFonts w:ascii="Tahoma" w:eastAsia="Calibri" w:hAnsi="Tahoma" w:cs="Tahoma"/>
                <w:sz w:val="18"/>
                <w:szCs w:val="16"/>
                <w:u w:val="single"/>
                <w:lang w:val="en-GB"/>
              </w:rPr>
              <w:t>validation</w:t>
            </w:r>
            <w:r w:rsidR="0099617E"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r w:rsidRPr="008F2994">
              <w:rPr>
                <w:rFonts w:ascii="Tahoma" w:eastAsia="Calibri" w:hAnsi="Tahoma" w:cs="Tahoma"/>
                <w:sz w:val="18"/>
                <w:szCs w:val="16"/>
                <w:u w:val="single"/>
                <w:lang w:val="en-GB"/>
              </w:rPr>
              <w:t xml:space="preserve"> </w:t>
            </w:r>
          </w:p>
          <w:p w14:paraId="587D40AD"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5827027D" w14:textId="71CAE565"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Confirmed response to antipsychotic treatment, interview, records or self-</w:t>
            </w:r>
            <w:proofErr w:type="gramStart"/>
            <w:r w:rsidRPr="008F2994">
              <w:rPr>
                <w:rFonts w:ascii="Tahoma" w:eastAsia="Calibri" w:hAnsi="Tahoma" w:cs="Tahoma"/>
                <w:sz w:val="18"/>
                <w:szCs w:val="16"/>
                <w:lang w:val="en-GB"/>
              </w:rPr>
              <w:t>report</w:t>
            </w:r>
            <w:r w:rsidR="0099617E"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6B9766D9"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2A519330" w14:textId="3A68A26A"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description</w:t>
            </w:r>
            <w:r w:rsidR="0099617E" w:rsidRPr="008F2994">
              <w:rPr>
                <w:rFonts w:ascii="Tahoma" w:eastAsia="Calibri" w:hAnsi="Tahoma" w:cs="Tahoma"/>
                <w:sz w:val="18"/>
                <w:szCs w:val="16"/>
                <w:lang w:val="en-GB"/>
              </w:rPr>
              <w:t>.</w:t>
            </w:r>
          </w:p>
          <w:p w14:paraId="168851C3"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3" w:type="dxa"/>
            <w:shd w:val="clear" w:color="auto" w:fill="auto"/>
          </w:tcPr>
          <w:p w14:paraId="06B55799" w14:textId="7650E4CC"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All eligible cases with outcome of interest over a defined </w:t>
            </w:r>
            <w:proofErr w:type="gramStart"/>
            <w:r w:rsidRPr="008F2994">
              <w:rPr>
                <w:rFonts w:ascii="Tahoma" w:eastAsia="Calibri" w:hAnsi="Tahoma" w:cs="Tahoma"/>
                <w:sz w:val="18"/>
                <w:szCs w:val="16"/>
                <w:lang w:val="en-GB"/>
              </w:rPr>
              <w:t>period of time</w:t>
            </w:r>
            <w:proofErr w:type="gramEnd"/>
            <w:r w:rsidRPr="008F2994">
              <w:rPr>
                <w:rFonts w:ascii="Tahoma" w:eastAsia="Calibri" w:hAnsi="Tahoma" w:cs="Tahoma"/>
                <w:sz w:val="18"/>
                <w:szCs w:val="16"/>
                <w:lang w:val="en-GB"/>
              </w:rPr>
              <w:t>, in defined population etc</w:t>
            </w:r>
            <w:r w:rsidR="0099617E" w:rsidRPr="008F2994">
              <w:rPr>
                <w:rFonts w:ascii="Tahoma" w:eastAsia="Calibri" w:hAnsi="Tahoma" w:cs="Tahoma"/>
                <w:sz w:val="18"/>
                <w:szCs w:val="16"/>
                <w:lang w:val="en-GB"/>
              </w:rPr>
              <w:t>.</w:t>
            </w:r>
            <w:r w:rsidRPr="008F2994">
              <w:rPr>
                <w:rFonts w:ascii="Tahoma" w:eastAsia="Calibri" w:hAnsi="Tahoma" w:cs="Tahoma"/>
                <w:sz w:val="18"/>
                <w:szCs w:val="16"/>
                <w:lang w:val="en-GB"/>
              </w:rPr>
              <w:t>*</w:t>
            </w:r>
          </w:p>
          <w:p w14:paraId="75EE2D12" w14:textId="77777777" w:rsidR="0029187C" w:rsidRPr="008F2994" w:rsidRDefault="0029187C" w:rsidP="001867B8">
            <w:pPr>
              <w:spacing w:after="0" w:line="240" w:lineRule="auto"/>
              <w:rPr>
                <w:rFonts w:ascii="Tahoma" w:eastAsia="Calibri" w:hAnsi="Tahoma" w:cs="Tahoma"/>
                <w:sz w:val="18"/>
                <w:szCs w:val="16"/>
                <w:lang w:val="en-GB"/>
              </w:rPr>
            </w:pPr>
          </w:p>
          <w:p w14:paraId="4D43F6FC" w14:textId="0D101567" w:rsidR="0029187C" w:rsidRPr="008F2994" w:rsidRDefault="0029187C"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An appropriate sample of t</w:t>
            </w:r>
            <w:r w:rsidR="0099617E" w:rsidRPr="008F2994">
              <w:rPr>
                <w:rFonts w:ascii="Tahoma" w:eastAsia="Calibri" w:hAnsi="Tahoma" w:cs="Tahoma"/>
                <w:sz w:val="18"/>
                <w:szCs w:val="16"/>
                <w:u w:val="single"/>
                <w:lang w:val="en-GB"/>
              </w:rPr>
              <w:t>hose cases (e.g. random sample</w:t>
            </w:r>
            <w:proofErr w:type="gramStart"/>
            <w:r w:rsidR="0099617E"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43670DAB" w14:textId="77777777" w:rsidR="0029187C" w:rsidRPr="008F2994" w:rsidRDefault="0029187C" w:rsidP="001867B8">
            <w:pPr>
              <w:spacing w:after="0" w:line="240" w:lineRule="auto"/>
              <w:rPr>
                <w:rFonts w:ascii="Tahoma" w:eastAsia="Calibri" w:hAnsi="Tahoma" w:cs="Tahoma"/>
                <w:sz w:val="18"/>
                <w:szCs w:val="16"/>
                <w:lang w:val="en-GB"/>
              </w:rPr>
            </w:pPr>
          </w:p>
          <w:p w14:paraId="63843714" w14:textId="3D11DB92"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Neither of the above, or not stated</w:t>
            </w:r>
            <w:r w:rsidR="0099617E" w:rsidRPr="008F2994">
              <w:rPr>
                <w:rFonts w:ascii="Tahoma" w:eastAsia="Calibri" w:hAnsi="Tahoma" w:cs="Tahoma"/>
                <w:sz w:val="18"/>
                <w:szCs w:val="16"/>
                <w:lang w:val="en-GB"/>
              </w:rPr>
              <w:t>.</w:t>
            </w:r>
          </w:p>
          <w:p w14:paraId="6241F1ED"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16EAEE03" w14:textId="2278CF7D"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a) Der</w:t>
            </w:r>
            <w:r w:rsidR="0012146B" w:rsidRPr="008F2994">
              <w:rPr>
                <w:rFonts w:ascii="Tahoma" w:eastAsia="Calibri" w:hAnsi="Tahoma" w:cs="Tahoma"/>
                <w:sz w:val="18"/>
                <w:szCs w:val="16"/>
                <w:u w:val="single"/>
                <w:lang w:val="en-GB"/>
              </w:rPr>
              <w:t>ived from same population as TR</w:t>
            </w:r>
            <w:r w:rsidRPr="008F2994">
              <w:rPr>
                <w:rFonts w:ascii="Tahoma" w:eastAsia="Calibri" w:hAnsi="Tahoma" w:cs="Tahoma"/>
                <w:sz w:val="18"/>
                <w:szCs w:val="16"/>
                <w:u w:val="single"/>
                <w:lang w:val="en-GB"/>
              </w:rPr>
              <w:t xml:space="preserve">, would have been </w:t>
            </w:r>
            <w:r w:rsidR="0099617E" w:rsidRPr="008F2994">
              <w:rPr>
                <w:rFonts w:ascii="Tahoma" w:eastAsia="Calibri" w:hAnsi="Tahoma" w:cs="Tahoma"/>
                <w:sz w:val="18"/>
                <w:szCs w:val="16"/>
                <w:u w:val="single"/>
                <w:lang w:val="en-GB"/>
              </w:rPr>
              <w:t>TR if had treatment-</w:t>
            </w:r>
            <w:proofErr w:type="gramStart"/>
            <w:r w:rsidR="0099617E" w:rsidRPr="008F2994">
              <w:rPr>
                <w:rFonts w:ascii="Tahoma" w:eastAsia="Calibri" w:hAnsi="Tahoma" w:cs="Tahoma"/>
                <w:sz w:val="18"/>
                <w:szCs w:val="16"/>
                <w:u w:val="single"/>
                <w:lang w:val="en-GB"/>
              </w:rPr>
              <w:t>resistance.</w:t>
            </w:r>
            <w:r w:rsidRPr="008F2994">
              <w:rPr>
                <w:rFonts w:ascii="Tahoma" w:eastAsia="Calibri" w:hAnsi="Tahoma" w:cs="Tahoma"/>
                <w:bCs/>
                <w:sz w:val="18"/>
                <w:szCs w:val="16"/>
                <w:u w:val="single"/>
                <w:lang w:val="en-GB"/>
              </w:rPr>
              <w:t>*</w:t>
            </w:r>
            <w:proofErr w:type="gramEnd"/>
          </w:p>
          <w:p w14:paraId="4DB9A58E" w14:textId="77777777" w:rsidR="0029187C" w:rsidRPr="008F2994" w:rsidRDefault="0029187C" w:rsidP="001867B8">
            <w:pPr>
              <w:tabs>
                <w:tab w:val="left" w:pos="-1080"/>
                <w:tab w:val="left" w:pos="-720"/>
                <w:tab w:val="left" w:pos="270"/>
              </w:tabs>
              <w:spacing w:after="0" w:line="240" w:lineRule="auto"/>
              <w:rPr>
                <w:rFonts w:ascii="Tahoma" w:eastAsia="Calibri" w:hAnsi="Tahoma" w:cs="Tahoma"/>
                <w:b/>
                <w:sz w:val="18"/>
                <w:szCs w:val="16"/>
                <w:lang w:val="en-GB"/>
              </w:rPr>
            </w:pPr>
          </w:p>
          <w:p w14:paraId="661128D4" w14:textId="042F1A78"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Different source/different inclusion and exclusion</w:t>
            </w:r>
            <w:r w:rsidR="0099617E" w:rsidRPr="008F2994">
              <w:rPr>
                <w:rFonts w:ascii="Tahoma" w:eastAsia="Calibri" w:hAnsi="Tahoma" w:cs="Tahoma"/>
                <w:sz w:val="18"/>
                <w:szCs w:val="16"/>
                <w:lang w:val="en-GB"/>
              </w:rPr>
              <w:t>.</w:t>
            </w:r>
          </w:p>
          <w:p w14:paraId="3B582A9A"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40672AC4" w14:textId="356E1881"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 inadequate description</w:t>
            </w:r>
            <w:r w:rsidR="0099617E" w:rsidRPr="008F2994">
              <w:rPr>
                <w:rFonts w:ascii="Tahoma" w:eastAsia="Calibri" w:hAnsi="Tahoma" w:cs="Tahoma"/>
                <w:sz w:val="18"/>
                <w:szCs w:val="16"/>
                <w:lang w:val="en-GB"/>
              </w:rPr>
              <w:t>.</w:t>
            </w:r>
          </w:p>
          <w:p w14:paraId="50E06C5B"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386" w:type="dxa"/>
            <w:shd w:val="clear" w:color="auto" w:fill="auto"/>
          </w:tcPr>
          <w:p w14:paraId="4CA9C004" w14:textId="48D22461" w:rsidR="0029187C" w:rsidRPr="008F2994" w:rsidRDefault="0099617E"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Justified and </w:t>
            </w:r>
            <w:proofErr w:type="gramStart"/>
            <w:r w:rsidRPr="008F2994">
              <w:rPr>
                <w:rFonts w:ascii="Tahoma" w:eastAsia="Calibri" w:hAnsi="Tahoma" w:cs="Tahoma"/>
                <w:sz w:val="18"/>
                <w:szCs w:val="16"/>
                <w:lang w:val="en-GB"/>
              </w:rPr>
              <w:t>satisfactory.</w:t>
            </w:r>
            <w:r w:rsidR="0029187C" w:rsidRPr="008F2994">
              <w:rPr>
                <w:rFonts w:ascii="Tahoma" w:eastAsia="Calibri" w:hAnsi="Tahoma" w:cs="Tahoma"/>
                <w:sz w:val="18"/>
                <w:szCs w:val="16"/>
                <w:lang w:val="en-GB"/>
              </w:rPr>
              <w:t>*</w:t>
            </w:r>
            <w:proofErr w:type="gramEnd"/>
          </w:p>
          <w:p w14:paraId="273834F1"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3253D313" w14:textId="77777777"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Not justified.</w:t>
            </w:r>
          </w:p>
          <w:p w14:paraId="54D54B5B"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817" w:type="dxa"/>
            <w:shd w:val="clear" w:color="auto" w:fill="auto"/>
          </w:tcPr>
          <w:p w14:paraId="15B8B887" w14:textId="77777777"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Study controls for ______________</w:t>
            </w:r>
            <w:proofErr w:type="gramStart"/>
            <w:r w:rsidRPr="008F2994">
              <w:rPr>
                <w:rFonts w:ascii="Tahoma" w:eastAsia="Calibri" w:hAnsi="Tahoma" w:cs="Tahoma"/>
                <w:sz w:val="18"/>
                <w:szCs w:val="16"/>
                <w:lang w:val="en-GB"/>
              </w:rPr>
              <w:t xml:space="preserve">_  </w:t>
            </w:r>
            <w:r w:rsidRPr="008F2994">
              <w:rPr>
                <w:rFonts w:ascii="Tahoma" w:eastAsia="Calibri" w:hAnsi="Tahoma" w:cs="Tahoma"/>
                <w:bCs/>
                <w:sz w:val="18"/>
                <w:szCs w:val="16"/>
                <w:lang w:val="en-GB"/>
              </w:rPr>
              <w:t>*</w:t>
            </w:r>
            <w:proofErr w:type="gramEnd"/>
          </w:p>
          <w:p w14:paraId="6A8BDE0B"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12D24562" w14:textId="24E79EAA"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Study con</w:t>
            </w:r>
            <w:r w:rsidR="0099617E" w:rsidRPr="008F2994">
              <w:rPr>
                <w:rFonts w:ascii="Tahoma" w:eastAsia="Calibri" w:hAnsi="Tahoma" w:cs="Tahoma"/>
                <w:sz w:val="18"/>
                <w:szCs w:val="16"/>
                <w:lang w:val="en-GB"/>
              </w:rPr>
              <w:t xml:space="preserve">trols for any additional </w:t>
            </w:r>
            <w:proofErr w:type="gramStart"/>
            <w:r w:rsidR="0099617E" w:rsidRPr="008F2994">
              <w:rPr>
                <w:rFonts w:ascii="Tahoma" w:eastAsia="Calibri" w:hAnsi="Tahoma" w:cs="Tahoma"/>
                <w:sz w:val="18"/>
                <w:szCs w:val="16"/>
                <w:lang w:val="en-GB"/>
              </w:rPr>
              <w:t>factor.</w:t>
            </w:r>
            <w:r w:rsidRPr="008F2994">
              <w:rPr>
                <w:rFonts w:ascii="Tahoma" w:eastAsia="Calibri" w:hAnsi="Tahoma" w:cs="Tahoma"/>
                <w:bCs/>
                <w:sz w:val="18"/>
                <w:szCs w:val="16"/>
                <w:lang w:val="en-GB"/>
              </w:rPr>
              <w:t>*</w:t>
            </w:r>
            <w:proofErr w:type="gramEnd"/>
            <w:r w:rsidRPr="008F2994">
              <w:rPr>
                <w:rFonts w:ascii="Tahoma" w:eastAsia="Calibri" w:hAnsi="Tahoma" w:cs="Tahoma"/>
                <w:sz w:val="18"/>
                <w:szCs w:val="16"/>
                <w:lang w:val="en-GB"/>
              </w:rPr>
              <w:t xml:space="preserve"> </w:t>
            </w:r>
          </w:p>
          <w:p w14:paraId="27BC7DF8"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053963DF" w14:textId="33EBF1BC"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Validate</w:t>
            </w:r>
            <w:r w:rsidR="0012146B" w:rsidRPr="008F2994">
              <w:rPr>
                <w:rFonts w:ascii="Tahoma" w:eastAsia="Calibri" w:hAnsi="Tahoma" w:cs="Tahoma"/>
                <w:sz w:val="18"/>
                <w:szCs w:val="16"/>
                <w:lang w:val="en-GB"/>
              </w:rPr>
              <w:t>d measurement tool, blind to TR/A</w:t>
            </w:r>
            <w:r w:rsidRPr="008F2994">
              <w:rPr>
                <w:rFonts w:ascii="Tahoma" w:eastAsia="Calibri" w:hAnsi="Tahoma" w:cs="Tahoma"/>
                <w:sz w:val="18"/>
                <w:szCs w:val="16"/>
                <w:lang w:val="en-GB"/>
              </w:rPr>
              <w:t xml:space="preserve">R </w:t>
            </w:r>
            <w:proofErr w:type="gramStart"/>
            <w:r w:rsidRPr="008F2994">
              <w:rPr>
                <w:rFonts w:ascii="Tahoma" w:eastAsia="Calibri" w:hAnsi="Tahoma" w:cs="Tahoma"/>
                <w:sz w:val="18"/>
                <w:szCs w:val="16"/>
                <w:lang w:val="en-GB"/>
              </w:rPr>
              <w:t>status</w:t>
            </w:r>
            <w:r w:rsidR="0099617E"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r w:rsidRPr="008F2994">
              <w:rPr>
                <w:rFonts w:ascii="Tahoma" w:eastAsia="Calibri" w:hAnsi="Tahoma" w:cs="Tahoma"/>
                <w:bCs/>
                <w:sz w:val="18"/>
                <w:szCs w:val="16"/>
                <w:lang w:val="en-GB"/>
              </w:rPr>
              <w:t>*</w:t>
            </w:r>
          </w:p>
          <w:p w14:paraId="05B90E26"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27607AC2" w14:textId="1C2884D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Validated, objective me</w:t>
            </w:r>
            <w:r w:rsidR="0012146B" w:rsidRPr="008F2994">
              <w:rPr>
                <w:rFonts w:ascii="Tahoma" w:eastAsia="Calibri" w:hAnsi="Tahoma" w:cs="Tahoma"/>
                <w:sz w:val="18"/>
                <w:szCs w:val="16"/>
                <w:u w:val="single"/>
                <w:lang w:val="en-GB"/>
              </w:rPr>
              <w:t>asurement tool, not blind to TR</w:t>
            </w:r>
            <w:r w:rsidRPr="008F2994">
              <w:rPr>
                <w:rFonts w:ascii="Tahoma" w:eastAsia="Calibri" w:hAnsi="Tahoma" w:cs="Tahoma"/>
                <w:sz w:val="18"/>
                <w:szCs w:val="16"/>
                <w:u w:val="single"/>
                <w:lang w:val="en-GB"/>
              </w:rPr>
              <w:t>/</w:t>
            </w:r>
            <w:r w:rsidR="0012146B" w:rsidRPr="008F2994">
              <w:rPr>
                <w:rFonts w:ascii="Tahoma" w:eastAsia="Calibri" w:hAnsi="Tahoma" w:cs="Tahoma"/>
                <w:sz w:val="18"/>
                <w:szCs w:val="16"/>
                <w:u w:val="single"/>
                <w:lang w:val="en-GB"/>
              </w:rPr>
              <w:t>A</w:t>
            </w:r>
            <w:r w:rsidRPr="008F2994">
              <w:rPr>
                <w:rFonts w:ascii="Tahoma" w:eastAsia="Calibri" w:hAnsi="Tahoma" w:cs="Tahoma"/>
                <w:sz w:val="18"/>
                <w:szCs w:val="16"/>
                <w:u w:val="single"/>
                <w:lang w:val="en-GB"/>
              </w:rPr>
              <w:t xml:space="preserve">R </w:t>
            </w:r>
            <w:proofErr w:type="gramStart"/>
            <w:r w:rsidRPr="008F2994">
              <w:rPr>
                <w:rFonts w:ascii="Tahoma" w:eastAsia="Calibri" w:hAnsi="Tahoma" w:cs="Tahoma"/>
                <w:sz w:val="18"/>
                <w:szCs w:val="16"/>
                <w:u w:val="single"/>
                <w:lang w:val="en-GB"/>
              </w:rPr>
              <w:t>status</w:t>
            </w:r>
            <w:r w:rsidR="0099617E"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3B522BBC"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5A649B2B" w14:textId="7CCCF9FB"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Non-validated/ non-objective measurement tool, self report or medical record only</w:t>
            </w:r>
            <w:r w:rsidR="0099617E" w:rsidRPr="008F2994">
              <w:rPr>
                <w:rFonts w:ascii="Tahoma" w:eastAsia="Calibri" w:hAnsi="Tahoma" w:cs="Tahoma"/>
                <w:sz w:val="18"/>
                <w:szCs w:val="16"/>
                <w:lang w:val="en-GB"/>
              </w:rPr>
              <w:t>.</w:t>
            </w:r>
          </w:p>
          <w:p w14:paraId="60A1B296"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364D08E6" w14:textId="65229403"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No description</w:t>
            </w:r>
            <w:r w:rsidR="0099617E" w:rsidRPr="008F2994">
              <w:rPr>
                <w:rFonts w:ascii="Tahoma" w:eastAsia="Calibri" w:hAnsi="Tahoma" w:cs="Tahoma"/>
                <w:sz w:val="18"/>
                <w:szCs w:val="16"/>
                <w:lang w:val="en-GB"/>
              </w:rPr>
              <w:t>.</w:t>
            </w:r>
          </w:p>
        </w:tc>
        <w:tc>
          <w:tcPr>
            <w:tcW w:w="1601" w:type="dxa"/>
            <w:shd w:val="clear" w:color="auto" w:fill="auto"/>
          </w:tcPr>
          <w:p w14:paraId="445B2251" w14:textId="08ABB80D" w:rsidR="0029187C" w:rsidRPr="008F2994" w:rsidRDefault="0099617E"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w:t>
            </w:r>
            <w:proofErr w:type="gramStart"/>
            <w:r w:rsidRPr="008F2994">
              <w:rPr>
                <w:rFonts w:ascii="Tahoma" w:eastAsia="Calibri" w:hAnsi="Tahoma" w:cs="Tahoma"/>
                <w:sz w:val="18"/>
                <w:szCs w:val="16"/>
                <w:u w:val="single"/>
                <w:lang w:val="en-GB"/>
              </w:rPr>
              <w:t>Yes.</w:t>
            </w:r>
            <w:r w:rsidR="0029187C" w:rsidRPr="008F2994">
              <w:rPr>
                <w:rFonts w:ascii="Tahoma" w:eastAsia="Calibri" w:hAnsi="Tahoma" w:cs="Tahoma"/>
                <w:bCs/>
                <w:sz w:val="18"/>
                <w:szCs w:val="16"/>
                <w:u w:val="single"/>
                <w:lang w:val="en-GB"/>
              </w:rPr>
              <w:t>*</w:t>
            </w:r>
            <w:proofErr w:type="gramEnd"/>
          </w:p>
          <w:p w14:paraId="77405131"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7977C7D9" w14:textId="3EC06DB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No</w:t>
            </w:r>
            <w:r w:rsidR="0099617E" w:rsidRPr="008F2994">
              <w:rPr>
                <w:rFonts w:ascii="Tahoma" w:eastAsia="Calibri" w:hAnsi="Tahoma" w:cs="Tahoma"/>
                <w:sz w:val="18"/>
                <w:szCs w:val="16"/>
                <w:lang w:val="en-GB"/>
              </w:rPr>
              <w:t>.</w:t>
            </w:r>
          </w:p>
          <w:p w14:paraId="033AC433"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7" w:type="dxa"/>
            <w:shd w:val="clear" w:color="auto" w:fill="auto"/>
          </w:tcPr>
          <w:p w14:paraId="00858F74" w14:textId="43EBA607"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The statistical test used to </w:t>
            </w:r>
            <w:proofErr w:type="spellStart"/>
            <w:r w:rsidRPr="008F2994">
              <w:rPr>
                <w:rFonts w:ascii="Tahoma" w:eastAsia="Calibri" w:hAnsi="Tahoma" w:cs="Tahoma"/>
                <w:sz w:val="18"/>
                <w:szCs w:val="16"/>
                <w:u w:val="single"/>
                <w:lang w:val="en-GB"/>
              </w:rPr>
              <w:t>analyze</w:t>
            </w:r>
            <w:proofErr w:type="spellEnd"/>
            <w:r w:rsidRPr="008F2994">
              <w:rPr>
                <w:rFonts w:ascii="Tahoma" w:eastAsia="Calibri" w:hAnsi="Tahoma" w:cs="Tahoma"/>
                <w:sz w:val="18"/>
                <w:szCs w:val="16"/>
                <w:u w:val="single"/>
                <w:lang w:val="en-GB"/>
              </w:rPr>
              <w:t xml:space="preserve"> the data is clearly described and appropriate, and the measurement of the association is presented, and t</w:t>
            </w:r>
            <w:r w:rsidR="0099617E" w:rsidRPr="008F2994">
              <w:rPr>
                <w:rFonts w:ascii="Tahoma" w:eastAsia="Calibri" w:hAnsi="Tahoma" w:cs="Tahoma"/>
                <w:sz w:val="18"/>
                <w:szCs w:val="16"/>
                <w:u w:val="single"/>
                <w:lang w:val="en-GB"/>
              </w:rPr>
              <w:t>he probability level (p value</w:t>
            </w:r>
            <w:proofErr w:type="gramStart"/>
            <w:r w:rsidR="0099617E"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1EDD0E17"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217254A1"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The statistical test is not appropriate, not described or incomplete.</w:t>
            </w:r>
          </w:p>
          <w:p w14:paraId="3A2567BD"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r>
    </w:tbl>
    <w:p w14:paraId="30470AD5" w14:textId="77777777" w:rsidR="0029187C" w:rsidRPr="008F2994" w:rsidRDefault="0029187C" w:rsidP="001867B8">
      <w:pPr>
        <w:tabs>
          <w:tab w:val="left" w:pos="3150"/>
        </w:tabs>
        <w:spacing w:after="0" w:line="240" w:lineRule="auto"/>
        <w:rPr>
          <w:rFonts w:ascii="Tahoma" w:eastAsia="Calibri" w:hAnsi="Tahoma" w:cs="Tahoma"/>
          <w:sz w:val="24"/>
          <w:szCs w:val="20"/>
          <w:lang w:val="en-GB"/>
        </w:rPr>
      </w:pPr>
    </w:p>
    <w:p w14:paraId="30774E0B" w14:textId="77777777" w:rsidR="0029187C" w:rsidRPr="008F2994" w:rsidRDefault="0029187C" w:rsidP="001867B8">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w:t>
      </w:r>
    </w:p>
    <w:p w14:paraId="6BF9CC77" w14:textId="77777777" w:rsidR="0029187C" w:rsidRPr="008F2994" w:rsidRDefault="0029187C" w:rsidP="001867B8">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Comparability: -</w:t>
      </w:r>
    </w:p>
    <w:p w14:paraId="6925F494" w14:textId="77777777" w:rsidR="0029187C" w:rsidRPr="008F2994" w:rsidRDefault="0029187C" w:rsidP="001867B8">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Predictor: ***</w:t>
      </w:r>
    </w:p>
    <w:p w14:paraId="7024BBA3" w14:textId="09FFE6EA" w:rsidR="0029187C" w:rsidRDefault="0029187C" w:rsidP="001867B8">
      <w:pPr>
        <w:spacing w:after="0" w:line="240" w:lineRule="auto"/>
        <w:rPr>
          <w:rFonts w:ascii="Tahoma" w:eastAsia="Calibri" w:hAnsi="Tahoma" w:cs="Tahoma"/>
          <w:b/>
          <w:lang w:val="en-GB"/>
        </w:rPr>
      </w:pPr>
      <w:r w:rsidRPr="008F2994">
        <w:rPr>
          <w:rFonts w:ascii="Tahoma" w:eastAsia="Calibri" w:hAnsi="Tahoma" w:cs="Tahoma"/>
          <w:b/>
          <w:lang w:val="en-GB"/>
        </w:rPr>
        <w:t>7 MODERATE</w:t>
      </w:r>
    </w:p>
    <w:p w14:paraId="394A6178" w14:textId="77777777" w:rsidR="000E1D4D" w:rsidRPr="008F2994" w:rsidRDefault="000E1D4D" w:rsidP="001867B8">
      <w:pPr>
        <w:spacing w:after="0" w:line="240" w:lineRule="auto"/>
        <w:rPr>
          <w:rFonts w:ascii="Tahoma" w:eastAsia="Calibri" w:hAnsi="Tahoma" w:cs="Tahoma"/>
          <w:b/>
          <w:lang w:val="en-GB"/>
        </w:rPr>
      </w:pPr>
    </w:p>
    <w:p w14:paraId="0BD8DD9A" w14:textId="5EFA5534" w:rsidR="00ED40C3" w:rsidRPr="008F2994" w:rsidRDefault="00ED40C3" w:rsidP="001867B8">
      <w:pPr>
        <w:spacing w:after="0" w:line="240" w:lineRule="auto"/>
        <w:rPr>
          <w:rFonts w:ascii="Tahoma" w:eastAsia="Calibri" w:hAnsi="Tahoma" w:cs="Tahoma"/>
          <w:b/>
          <w:lang w:val="en-GB"/>
        </w:rPr>
      </w:pPr>
    </w:p>
    <w:tbl>
      <w:tblPr>
        <w:tblW w:w="14422"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1602"/>
        <w:gridCol w:w="1603"/>
        <w:gridCol w:w="1602"/>
        <w:gridCol w:w="1386"/>
        <w:gridCol w:w="1817"/>
        <w:gridCol w:w="1602"/>
        <w:gridCol w:w="1601"/>
        <w:gridCol w:w="1607"/>
      </w:tblGrid>
      <w:tr w:rsidR="0029187C" w:rsidRPr="008F2994" w14:paraId="42A3CE35" w14:textId="77777777" w:rsidTr="000E1D4D">
        <w:trPr>
          <w:trHeight w:val="203"/>
        </w:trPr>
        <w:tc>
          <w:tcPr>
            <w:tcW w:w="14422" w:type="dxa"/>
            <w:gridSpan w:val="9"/>
            <w:shd w:val="clear" w:color="auto" w:fill="auto"/>
          </w:tcPr>
          <w:p w14:paraId="33D23D2D" w14:textId="198FCC58" w:rsidR="0029187C" w:rsidRPr="008F2994" w:rsidRDefault="00D76340" w:rsidP="001867B8">
            <w:pPr>
              <w:tabs>
                <w:tab w:val="left" w:pos="3150"/>
              </w:tabs>
              <w:spacing w:after="0" w:line="240" w:lineRule="auto"/>
              <w:rPr>
                <w:rFonts w:ascii="Tahoma" w:eastAsia="Calibri" w:hAnsi="Tahoma" w:cs="Tahoma"/>
                <w:b/>
                <w:sz w:val="24"/>
                <w:szCs w:val="16"/>
                <w:lang w:val="en-GB"/>
              </w:rPr>
            </w:pPr>
            <w:r>
              <w:rPr>
                <w:rFonts w:ascii="Tahoma" w:eastAsia="Calibri" w:hAnsi="Tahoma" w:cs="Tahoma"/>
                <w:b/>
                <w:sz w:val="24"/>
                <w:szCs w:val="16"/>
                <w:lang w:val="en-GB"/>
              </w:rPr>
              <w:t>Study 39</w:t>
            </w:r>
            <w:r w:rsidR="0088609D" w:rsidRPr="008F2994">
              <w:rPr>
                <w:rFonts w:ascii="Tahoma" w:eastAsia="Calibri" w:hAnsi="Tahoma" w:cs="Tahoma"/>
                <w:b/>
                <w:sz w:val="24"/>
                <w:szCs w:val="16"/>
                <w:lang w:val="en-GB"/>
              </w:rPr>
              <w:t>:</w:t>
            </w:r>
            <w:r w:rsidR="0029187C" w:rsidRPr="008F2994">
              <w:rPr>
                <w:rFonts w:ascii="Tahoma" w:eastAsia="Calibri" w:hAnsi="Tahoma" w:cs="Tahoma"/>
                <w:b/>
                <w:sz w:val="24"/>
                <w:szCs w:val="16"/>
                <w:lang w:val="en-GB"/>
              </w:rPr>
              <w:t xml:space="preserve"> </w:t>
            </w:r>
            <w:proofErr w:type="spellStart"/>
            <w:r w:rsidR="0029187C" w:rsidRPr="008F2994">
              <w:rPr>
                <w:rFonts w:ascii="Tahoma" w:eastAsia="Calibri" w:hAnsi="Tahoma" w:cs="Tahoma"/>
                <w:b/>
                <w:sz w:val="24"/>
                <w:szCs w:val="16"/>
                <w:lang w:val="en-GB"/>
              </w:rPr>
              <w:t>Joober</w:t>
            </w:r>
            <w:proofErr w:type="spellEnd"/>
            <w:r w:rsidR="0099617E" w:rsidRPr="008F2994">
              <w:rPr>
                <w:rFonts w:ascii="Tahoma" w:eastAsia="Calibri" w:hAnsi="Tahoma" w:cs="Tahoma"/>
                <w:b/>
                <w:sz w:val="24"/>
                <w:szCs w:val="16"/>
                <w:lang w:val="en-GB"/>
              </w:rPr>
              <w:t xml:space="preserve"> et al.</w:t>
            </w:r>
            <w:r w:rsidR="0029187C" w:rsidRPr="008F2994">
              <w:rPr>
                <w:rFonts w:ascii="Tahoma" w:eastAsia="Calibri" w:hAnsi="Tahoma" w:cs="Tahoma"/>
                <w:b/>
                <w:sz w:val="24"/>
                <w:szCs w:val="16"/>
                <w:lang w:val="en-GB"/>
              </w:rPr>
              <w:t xml:space="preserve"> 2005</w:t>
            </w:r>
            <w:r w:rsidR="0099617E" w:rsidRPr="008F2994">
              <w:rPr>
                <w:rFonts w:ascii="Tahoma" w:eastAsia="Calibri" w:hAnsi="Tahoma" w:cs="Tahoma"/>
                <w:b/>
                <w:sz w:val="24"/>
                <w:szCs w:val="16"/>
                <w:lang w:val="en-GB"/>
              </w:rPr>
              <w:t>.</w:t>
            </w:r>
          </w:p>
          <w:p w14:paraId="2381B906" w14:textId="77777777" w:rsidR="0029187C" w:rsidRPr="008F2994" w:rsidRDefault="0029187C" w:rsidP="001867B8">
            <w:pPr>
              <w:tabs>
                <w:tab w:val="left" w:pos="3150"/>
              </w:tabs>
              <w:spacing w:after="0" w:line="240" w:lineRule="auto"/>
              <w:rPr>
                <w:rFonts w:ascii="Tahoma" w:eastAsia="Calibri" w:hAnsi="Tahoma" w:cs="Tahoma"/>
                <w:b/>
                <w:sz w:val="16"/>
                <w:szCs w:val="16"/>
                <w:lang w:val="en-GB"/>
              </w:rPr>
            </w:pPr>
          </w:p>
        </w:tc>
      </w:tr>
      <w:tr w:rsidR="0029187C" w:rsidRPr="008F2994" w14:paraId="4695D4D7" w14:textId="77777777" w:rsidTr="000E1D4D">
        <w:trPr>
          <w:trHeight w:val="203"/>
        </w:trPr>
        <w:tc>
          <w:tcPr>
            <w:tcW w:w="7795" w:type="dxa"/>
            <w:gridSpan w:val="5"/>
            <w:shd w:val="clear" w:color="auto" w:fill="auto"/>
          </w:tcPr>
          <w:p w14:paraId="212A957B"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SELECTION (max 5)</w:t>
            </w:r>
          </w:p>
          <w:p w14:paraId="79B55B6F"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p>
        </w:tc>
        <w:tc>
          <w:tcPr>
            <w:tcW w:w="1817" w:type="dxa"/>
            <w:shd w:val="clear" w:color="auto" w:fill="auto"/>
          </w:tcPr>
          <w:p w14:paraId="3D81A3AA"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COMPARABILITY (max 2)</w:t>
            </w:r>
          </w:p>
        </w:tc>
        <w:tc>
          <w:tcPr>
            <w:tcW w:w="4810" w:type="dxa"/>
            <w:gridSpan w:val="3"/>
            <w:shd w:val="clear" w:color="auto" w:fill="auto"/>
          </w:tcPr>
          <w:p w14:paraId="317091CB"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PREDICTOR (max 4)</w:t>
            </w:r>
          </w:p>
        </w:tc>
      </w:tr>
      <w:tr w:rsidR="0012146B" w:rsidRPr="008F2994" w14:paraId="2477FC71" w14:textId="77777777" w:rsidTr="000E1D4D">
        <w:trPr>
          <w:trHeight w:val="790"/>
        </w:trPr>
        <w:tc>
          <w:tcPr>
            <w:tcW w:w="1602" w:type="dxa"/>
            <w:shd w:val="clear" w:color="auto" w:fill="auto"/>
          </w:tcPr>
          <w:p w14:paraId="7D130981" w14:textId="7D784010"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TR diagnosis</w:t>
            </w:r>
          </w:p>
        </w:tc>
        <w:tc>
          <w:tcPr>
            <w:tcW w:w="1602" w:type="dxa"/>
            <w:shd w:val="clear" w:color="auto" w:fill="auto"/>
          </w:tcPr>
          <w:p w14:paraId="5E608C0D" w14:textId="41ECCACA"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2) Ascertainment of AR diagnosis</w:t>
            </w:r>
          </w:p>
        </w:tc>
        <w:tc>
          <w:tcPr>
            <w:tcW w:w="1603" w:type="dxa"/>
            <w:shd w:val="clear" w:color="auto" w:fill="auto"/>
          </w:tcPr>
          <w:p w14:paraId="292167FF" w14:textId="77777777"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38E9C808" w14:textId="019F59FD"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TR patients</w:t>
            </w:r>
          </w:p>
        </w:tc>
        <w:tc>
          <w:tcPr>
            <w:tcW w:w="1602" w:type="dxa"/>
            <w:shd w:val="clear" w:color="auto" w:fill="auto"/>
          </w:tcPr>
          <w:p w14:paraId="4F48AC89"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4) </w:t>
            </w:r>
          </w:p>
          <w:p w14:paraId="7BABB7AA" w14:textId="320FF5D0"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AR patients</w:t>
            </w:r>
          </w:p>
        </w:tc>
        <w:tc>
          <w:tcPr>
            <w:tcW w:w="1386" w:type="dxa"/>
            <w:shd w:val="clear" w:color="auto" w:fill="auto"/>
          </w:tcPr>
          <w:p w14:paraId="6121530A"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5) </w:t>
            </w:r>
          </w:p>
          <w:p w14:paraId="05B1F005" w14:textId="567BA124"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Sample size</w:t>
            </w:r>
          </w:p>
        </w:tc>
        <w:tc>
          <w:tcPr>
            <w:tcW w:w="1817" w:type="dxa"/>
            <w:shd w:val="clear" w:color="auto" w:fill="auto"/>
          </w:tcPr>
          <w:p w14:paraId="16519BA7" w14:textId="71D91934"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Comparability on basis of design or analysis</w:t>
            </w:r>
          </w:p>
        </w:tc>
        <w:tc>
          <w:tcPr>
            <w:tcW w:w="1602" w:type="dxa"/>
            <w:shd w:val="clear" w:color="auto" w:fill="auto"/>
          </w:tcPr>
          <w:p w14:paraId="53CD131C" w14:textId="5967AD5D"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predictor</w:t>
            </w:r>
          </w:p>
        </w:tc>
        <w:tc>
          <w:tcPr>
            <w:tcW w:w="1601" w:type="dxa"/>
            <w:shd w:val="clear" w:color="auto" w:fill="auto"/>
          </w:tcPr>
          <w:p w14:paraId="40792768"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2) </w:t>
            </w:r>
          </w:p>
          <w:p w14:paraId="7D62F0E9" w14:textId="02E990E2"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Same method of ascertainment for TR and AR</w:t>
            </w:r>
          </w:p>
        </w:tc>
        <w:tc>
          <w:tcPr>
            <w:tcW w:w="1607" w:type="dxa"/>
            <w:shd w:val="clear" w:color="auto" w:fill="auto"/>
          </w:tcPr>
          <w:p w14:paraId="0E4590EF"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57C10F62" w14:textId="1DD5D55A"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Statistical test</w:t>
            </w:r>
          </w:p>
        </w:tc>
      </w:tr>
      <w:tr w:rsidR="0029187C" w:rsidRPr="008F2994" w14:paraId="3A70AC35" w14:textId="77777777" w:rsidTr="000E1D4D">
        <w:trPr>
          <w:trHeight w:val="5041"/>
        </w:trPr>
        <w:tc>
          <w:tcPr>
            <w:tcW w:w="1602" w:type="dxa"/>
            <w:shd w:val="clear" w:color="auto" w:fill="auto"/>
          </w:tcPr>
          <w:p w14:paraId="2A1C4CB9" w14:textId="0050288A"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Independent </w:t>
            </w:r>
            <w:proofErr w:type="gramStart"/>
            <w:r w:rsidRPr="008F2994">
              <w:rPr>
                <w:rFonts w:ascii="Tahoma" w:eastAsia="Calibri" w:hAnsi="Tahoma" w:cs="Tahoma"/>
                <w:sz w:val="18"/>
                <w:szCs w:val="16"/>
                <w:lang w:val="en-GB"/>
              </w:rPr>
              <w:t>assessment</w:t>
            </w:r>
            <w:r w:rsidR="0099617E"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1AB82E99" w14:textId="77777777" w:rsidR="0029187C" w:rsidRPr="008F2994" w:rsidRDefault="0029187C" w:rsidP="001867B8">
            <w:pPr>
              <w:spacing w:after="0" w:line="240" w:lineRule="auto"/>
              <w:rPr>
                <w:rFonts w:ascii="Tahoma" w:eastAsia="Calibri" w:hAnsi="Tahoma" w:cs="Tahoma"/>
                <w:sz w:val="18"/>
                <w:szCs w:val="16"/>
                <w:u w:val="single"/>
                <w:lang w:val="en-GB"/>
              </w:rPr>
            </w:pPr>
          </w:p>
          <w:p w14:paraId="26E071CF" w14:textId="09455F5C" w:rsidR="0029187C" w:rsidRPr="008F2994" w:rsidRDefault="0029187C"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w:t>
            </w:r>
            <w:r w:rsidR="0099617E" w:rsidRPr="008F2994">
              <w:rPr>
                <w:rFonts w:ascii="Tahoma" w:eastAsia="Calibri" w:hAnsi="Tahoma" w:cs="Tahoma"/>
                <w:sz w:val="18"/>
                <w:szCs w:val="16"/>
                <w:u w:val="single"/>
                <w:lang w:val="en-GB"/>
              </w:rPr>
              <w:t xml:space="preserve">) Independent review of </w:t>
            </w:r>
            <w:proofErr w:type="gramStart"/>
            <w:r w:rsidR="0099617E" w:rsidRPr="008F2994">
              <w:rPr>
                <w:rFonts w:ascii="Tahoma" w:eastAsia="Calibri" w:hAnsi="Tahoma" w:cs="Tahoma"/>
                <w:sz w:val="18"/>
                <w:szCs w:val="16"/>
                <w:u w:val="single"/>
                <w:lang w:val="en-GB"/>
              </w:rPr>
              <w:t>records.</w:t>
            </w:r>
            <w:r w:rsidRPr="008F2994">
              <w:rPr>
                <w:rFonts w:ascii="Tahoma" w:eastAsia="Calibri" w:hAnsi="Tahoma" w:cs="Tahoma"/>
                <w:sz w:val="18"/>
                <w:szCs w:val="16"/>
                <w:u w:val="single"/>
                <w:lang w:val="en-GB"/>
              </w:rPr>
              <w:t>*</w:t>
            </w:r>
            <w:proofErr w:type="gramEnd"/>
          </w:p>
          <w:p w14:paraId="0B7ADDF5" w14:textId="77777777" w:rsidR="0029187C" w:rsidRPr="008F2994" w:rsidRDefault="0029187C" w:rsidP="001867B8">
            <w:pPr>
              <w:spacing w:after="0" w:line="240" w:lineRule="auto"/>
              <w:rPr>
                <w:rFonts w:ascii="Tahoma" w:eastAsia="Calibri" w:hAnsi="Tahoma" w:cs="Tahoma"/>
                <w:sz w:val="18"/>
                <w:szCs w:val="16"/>
                <w:lang w:val="en-GB"/>
              </w:rPr>
            </w:pPr>
          </w:p>
          <w:p w14:paraId="03A1A59F" w14:textId="3E145989" w:rsidR="0029187C" w:rsidRPr="008F2994" w:rsidRDefault="0099617E"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Record linkage.</w:t>
            </w:r>
          </w:p>
          <w:p w14:paraId="6B5B7F47" w14:textId="77777777" w:rsidR="0029187C" w:rsidRPr="008F2994" w:rsidRDefault="0029187C" w:rsidP="001867B8">
            <w:pPr>
              <w:spacing w:after="0" w:line="240" w:lineRule="auto"/>
              <w:rPr>
                <w:rFonts w:ascii="Tahoma" w:eastAsia="Calibri" w:hAnsi="Tahoma" w:cs="Tahoma"/>
                <w:sz w:val="18"/>
                <w:szCs w:val="16"/>
                <w:lang w:val="en-GB"/>
              </w:rPr>
            </w:pPr>
          </w:p>
          <w:p w14:paraId="302EC1AD" w14:textId="2DBBB0C4"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Self report</w:t>
            </w:r>
            <w:r w:rsidR="0099617E" w:rsidRPr="008F2994">
              <w:rPr>
                <w:rFonts w:ascii="Tahoma" w:eastAsia="Calibri" w:hAnsi="Tahoma" w:cs="Tahoma"/>
                <w:sz w:val="18"/>
                <w:szCs w:val="16"/>
                <w:lang w:val="en-GB"/>
              </w:rPr>
              <w:t>.</w:t>
            </w:r>
          </w:p>
          <w:p w14:paraId="0CC8DF7F" w14:textId="77777777" w:rsidR="0029187C" w:rsidRPr="008F2994" w:rsidRDefault="0029187C" w:rsidP="001867B8">
            <w:pPr>
              <w:spacing w:after="0" w:line="240" w:lineRule="auto"/>
              <w:rPr>
                <w:rFonts w:ascii="Tahoma" w:eastAsia="Calibri" w:hAnsi="Tahoma" w:cs="Tahoma"/>
                <w:sz w:val="18"/>
                <w:szCs w:val="16"/>
                <w:lang w:val="en-GB"/>
              </w:rPr>
            </w:pPr>
          </w:p>
          <w:p w14:paraId="1132AFDB" w14:textId="32D53CD5"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e) No description</w:t>
            </w:r>
            <w:r w:rsidR="0099617E" w:rsidRPr="008F2994">
              <w:rPr>
                <w:rFonts w:ascii="Tahoma" w:eastAsia="Calibri" w:hAnsi="Tahoma" w:cs="Tahoma"/>
                <w:sz w:val="18"/>
                <w:szCs w:val="16"/>
                <w:lang w:val="en-GB"/>
              </w:rPr>
              <w:t>.</w:t>
            </w:r>
          </w:p>
          <w:p w14:paraId="6091182F"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3959A2AF" w14:textId="5640116E"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Confirmed response to antipsychotic treatment, with experimental </w:t>
            </w:r>
            <w:proofErr w:type="gramStart"/>
            <w:r w:rsidRPr="008F2994">
              <w:rPr>
                <w:rFonts w:ascii="Tahoma" w:eastAsia="Calibri" w:hAnsi="Tahoma" w:cs="Tahoma"/>
                <w:sz w:val="18"/>
                <w:szCs w:val="16"/>
                <w:lang w:val="en-GB"/>
              </w:rPr>
              <w:t>validation</w:t>
            </w:r>
            <w:r w:rsidR="0099617E"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r w:rsidRPr="008F2994">
              <w:rPr>
                <w:rFonts w:ascii="Tahoma" w:eastAsia="Calibri" w:hAnsi="Tahoma" w:cs="Tahoma"/>
                <w:sz w:val="18"/>
                <w:szCs w:val="16"/>
                <w:lang w:val="en-GB"/>
              </w:rPr>
              <w:t xml:space="preserve"> </w:t>
            </w:r>
          </w:p>
          <w:p w14:paraId="3EC2E4B9"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55CD5C2E" w14:textId="13EED1D8"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Confirmed response to antipsychotic treatment, interview, records or self-</w:t>
            </w:r>
            <w:proofErr w:type="gramStart"/>
            <w:r w:rsidRPr="008F2994">
              <w:rPr>
                <w:rFonts w:ascii="Tahoma" w:eastAsia="Calibri" w:hAnsi="Tahoma" w:cs="Tahoma"/>
                <w:sz w:val="18"/>
                <w:szCs w:val="16"/>
                <w:u w:val="single"/>
                <w:lang w:val="en-GB"/>
              </w:rPr>
              <w:t>report</w:t>
            </w:r>
            <w:r w:rsidR="0099617E"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42563BC9"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01405727" w14:textId="12A5824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description</w:t>
            </w:r>
            <w:r w:rsidR="0099617E" w:rsidRPr="008F2994">
              <w:rPr>
                <w:rFonts w:ascii="Tahoma" w:eastAsia="Calibri" w:hAnsi="Tahoma" w:cs="Tahoma"/>
                <w:sz w:val="18"/>
                <w:szCs w:val="16"/>
                <w:lang w:val="en-GB"/>
              </w:rPr>
              <w:t>.</w:t>
            </w:r>
          </w:p>
          <w:p w14:paraId="1C5C3170"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3" w:type="dxa"/>
            <w:shd w:val="clear" w:color="auto" w:fill="auto"/>
          </w:tcPr>
          <w:p w14:paraId="17E146FF" w14:textId="15905D03" w:rsidR="0029187C" w:rsidRPr="008F2994" w:rsidRDefault="0029187C"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All eligible cases with outcome of interest over a defined </w:t>
            </w:r>
            <w:proofErr w:type="gramStart"/>
            <w:r w:rsidRPr="008F2994">
              <w:rPr>
                <w:rFonts w:ascii="Tahoma" w:eastAsia="Calibri" w:hAnsi="Tahoma" w:cs="Tahoma"/>
                <w:sz w:val="18"/>
                <w:szCs w:val="16"/>
                <w:u w:val="single"/>
                <w:lang w:val="en-GB"/>
              </w:rPr>
              <w:t>period of time</w:t>
            </w:r>
            <w:proofErr w:type="gramEnd"/>
            <w:r w:rsidRPr="008F2994">
              <w:rPr>
                <w:rFonts w:ascii="Tahoma" w:eastAsia="Calibri" w:hAnsi="Tahoma" w:cs="Tahoma"/>
                <w:sz w:val="18"/>
                <w:szCs w:val="16"/>
                <w:u w:val="single"/>
                <w:lang w:val="en-GB"/>
              </w:rPr>
              <w:t>, in defined population etc</w:t>
            </w:r>
            <w:r w:rsidR="0099617E"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
          <w:p w14:paraId="386D512F" w14:textId="77777777" w:rsidR="0029187C" w:rsidRPr="008F2994" w:rsidRDefault="0029187C" w:rsidP="001867B8">
            <w:pPr>
              <w:spacing w:after="0" w:line="240" w:lineRule="auto"/>
              <w:rPr>
                <w:rFonts w:ascii="Tahoma" w:eastAsia="Calibri" w:hAnsi="Tahoma" w:cs="Tahoma"/>
                <w:sz w:val="18"/>
                <w:szCs w:val="16"/>
                <w:lang w:val="en-GB"/>
              </w:rPr>
            </w:pPr>
          </w:p>
          <w:p w14:paraId="54D03E2B" w14:textId="53A71B2A"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An appropriate sample of t</w:t>
            </w:r>
            <w:r w:rsidR="0099617E" w:rsidRPr="008F2994">
              <w:rPr>
                <w:rFonts w:ascii="Tahoma" w:eastAsia="Calibri" w:hAnsi="Tahoma" w:cs="Tahoma"/>
                <w:sz w:val="18"/>
                <w:szCs w:val="16"/>
                <w:lang w:val="en-GB"/>
              </w:rPr>
              <w:t>hose cases (e.g. random sample</w:t>
            </w:r>
            <w:proofErr w:type="gramStart"/>
            <w:r w:rsidR="0099617E"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53EDE1B8" w14:textId="77777777" w:rsidR="0029187C" w:rsidRPr="008F2994" w:rsidRDefault="0029187C" w:rsidP="001867B8">
            <w:pPr>
              <w:spacing w:after="0" w:line="240" w:lineRule="auto"/>
              <w:rPr>
                <w:rFonts w:ascii="Tahoma" w:eastAsia="Calibri" w:hAnsi="Tahoma" w:cs="Tahoma"/>
                <w:sz w:val="18"/>
                <w:szCs w:val="16"/>
                <w:lang w:val="en-GB"/>
              </w:rPr>
            </w:pPr>
          </w:p>
          <w:p w14:paraId="67F93179" w14:textId="4CC9F419"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Neither of the above, or not stated</w:t>
            </w:r>
            <w:r w:rsidR="0099617E" w:rsidRPr="008F2994">
              <w:rPr>
                <w:rFonts w:ascii="Tahoma" w:eastAsia="Calibri" w:hAnsi="Tahoma" w:cs="Tahoma"/>
                <w:sz w:val="18"/>
                <w:szCs w:val="16"/>
                <w:lang w:val="en-GB"/>
              </w:rPr>
              <w:t>.</w:t>
            </w:r>
          </w:p>
          <w:p w14:paraId="5DEBE2CB"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3D687EE8" w14:textId="49D7DD3C"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Der</w:t>
            </w:r>
            <w:r w:rsidR="0012146B" w:rsidRPr="008F2994">
              <w:rPr>
                <w:rFonts w:ascii="Tahoma" w:eastAsia="Calibri" w:hAnsi="Tahoma" w:cs="Tahoma"/>
                <w:sz w:val="18"/>
                <w:szCs w:val="16"/>
                <w:lang w:val="en-GB"/>
              </w:rPr>
              <w:t>ived from same population as TR</w:t>
            </w:r>
            <w:r w:rsidRPr="008F2994">
              <w:rPr>
                <w:rFonts w:ascii="Tahoma" w:eastAsia="Calibri" w:hAnsi="Tahoma" w:cs="Tahoma"/>
                <w:sz w:val="18"/>
                <w:szCs w:val="16"/>
                <w:lang w:val="en-GB"/>
              </w:rPr>
              <w:t xml:space="preserve">, would have been </w:t>
            </w:r>
            <w:r w:rsidR="0099617E" w:rsidRPr="008F2994">
              <w:rPr>
                <w:rFonts w:ascii="Tahoma" w:eastAsia="Calibri" w:hAnsi="Tahoma" w:cs="Tahoma"/>
                <w:sz w:val="18"/>
                <w:szCs w:val="16"/>
                <w:lang w:val="en-GB"/>
              </w:rPr>
              <w:t>TR if had treatment-</w:t>
            </w:r>
            <w:proofErr w:type="gramStart"/>
            <w:r w:rsidR="0099617E" w:rsidRPr="008F2994">
              <w:rPr>
                <w:rFonts w:ascii="Tahoma" w:eastAsia="Calibri" w:hAnsi="Tahoma" w:cs="Tahoma"/>
                <w:sz w:val="18"/>
                <w:szCs w:val="16"/>
                <w:lang w:val="en-GB"/>
              </w:rPr>
              <w:t>resistance.</w:t>
            </w:r>
            <w:r w:rsidRPr="008F2994">
              <w:rPr>
                <w:rFonts w:ascii="Tahoma" w:eastAsia="Calibri" w:hAnsi="Tahoma" w:cs="Tahoma"/>
                <w:bCs/>
                <w:sz w:val="18"/>
                <w:szCs w:val="16"/>
                <w:lang w:val="en-GB"/>
              </w:rPr>
              <w:t>*</w:t>
            </w:r>
            <w:proofErr w:type="gramEnd"/>
          </w:p>
          <w:p w14:paraId="6CD9591A" w14:textId="77777777" w:rsidR="0029187C" w:rsidRPr="008F2994" w:rsidRDefault="0029187C" w:rsidP="001867B8">
            <w:pPr>
              <w:tabs>
                <w:tab w:val="left" w:pos="-1080"/>
                <w:tab w:val="left" w:pos="-720"/>
                <w:tab w:val="left" w:pos="270"/>
              </w:tabs>
              <w:spacing w:after="0" w:line="240" w:lineRule="auto"/>
              <w:rPr>
                <w:rFonts w:ascii="Tahoma" w:eastAsia="Calibri" w:hAnsi="Tahoma" w:cs="Tahoma"/>
                <w:b/>
                <w:sz w:val="18"/>
                <w:szCs w:val="16"/>
                <w:lang w:val="en-GB"/>
              </w:rPr>
            </w:pPr>
          </w:p>
          <w:p w14:paraId="693C3DF1" w14:textId="3962ECD1"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Different source/different inclusion and exclusion</w:t>
            </w:r>
            <w:r w:rsidR="0099617E" w:rsidRPr="008F2994">
              <w:rPr>
                <w:rFonts w:ascii="Tahoma" w:eastAsia="Calibri" w:hAnsi="Tahoma" w:cs="Tahoma"/>
                <w:sz w:val="18"/>
                <w:szCs w:val="16"/>
                <w:u w:val="single"/>
                <w:lang w:val="en-GB"/>
              </w:rPr>
              <w:t>.</w:t>
            </w:r>
          </w:p>
          <w:p w14:paraId="47213E5C"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61623A45" w14:textId="3DF48149"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 inadequate description</w:t>
            </w:r>
            <w:r w:rsidR="0099617E" w:rsidRPr="008F2994">
              <w:rPr>
                <w:rFonts w:ascii="Tahoma" w:eastAsia="Calibri" w:hAnsi="Tahoma" w:cs="Tahoma"/>
                <w:sz w:val="18"/>
                <w:szCs w:val="16"/>
                <w:lang w:val="en-GB"/>
              </w:rPr>
              <w:t>.</w:t>
            </w:r>
          </w:p>
          <w:p w14:paraId="106243A8"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386" w:type="dxa"/>
            <w:shd w:val="clear" w:color="auto" w:fill="auto"/>
          </w:tcPr>
          <w:p w14:paraId="24CA4EA9" w14:textId="4D709361"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Justified and </w:t>
            </w:r>
            <w:proofErr w:type="gramStart"/>
            <w:r w:rsidRPr="008F2994">
              <w:rPr>
                <w:rFonts w:ascii="Tahoma" w:eastAsia="Calibri" w:hAnsi="Tahoma" w:cs="Tahoma"/>
                <w:sz w:val="18"/>
                <w:szCs w:val="16"/>
                <w:lang w:val="en-GB"/>
              </w:rPr>
              <w:t>satisfactory.*</w:t>
            </w:r>
            <w:proofErr w:type="gramEnd"/>
          </w:p>
          <w:p w14:paraId="00387FF1"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1290EC2A" w14:textId="77777777"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Not justified.</w:t>
            </w:r>
          </w:p>
          <w:p w14:paraId="5CC0AFCB"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817" w:type="dxa"/>
            <w:shd w:val="clear" w:color="auto" w:fill="auto"/>
          </w:tcPr>
          <w:p w14:paraId="6724F137" w14:textId="77777777"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Study controls for ______________</w:t>
            </w:r>
            <w:proofErr w:type="gramStart"/>
            <w:r w:rsidRPr="008F2994">
              <w:rPr>
                <w:rFonts w:ascii="Tahoma" w:eastAsia="Calibri" w:hAnsi="Tahoma" w:cs="Tahoma"/>
                <w:sz w:val="18"/>
                <w:szCs w:val="16"/>
                <w:lang w:val="en-GB"/>
              </w:rPr>
              <w:t xml:space="preserve">_  </w:t>
            </w:r>
            <w:r w:rsidRPr="008F2994">
              <w:rPr>
                <w:rFonts w:ascii="Tahoma" w:eastAsia="Calibri" w:hAnsi="Tahoma" w:cs="Tahoma"/>
                <w:bCs/>
                <w:sz w:val="18"/>
                <w:szCs w:val="16"/>
                <w:lang w:val="en-GB"/>
              </w:rPr>
              <w:t>*</w:t>
            </w:r>
            <w:proofErr w:type="gramEnd"/>
          </w:p>
          <w:p w14:paraId="0F46C1AC"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28808C2C" w14:textId="0C393B50"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b) Study controls for any additional </w:t>
            </w:r>
            <w:proofErr w:type="gramStart"/>
            <w:r w:rsidRPr="008F2994">
              <w:rPr>
                <w:rFonts w:ascii="Tahoma" w:eastAsia="Calibri" w:hAnsi="Tahoma" w:cs="Tahoma"/>
                <w:sz w:val="18"/>
                <w:szCs w:val="16"/>
                <w:lang w:val="en-GB"/>
              </w:rPr>
              <w:t>factor</w:t>
            </w:r>
            <w:r w:rsidR="0099617E" w:rsidRPr="008F2994">
              <w:rPr>
                <w:rFonts w:ascii="Tahoma" w:eastAsia="Calibri" w:hAnsi="Tahoma" w:cs="Tahoma"/>
                <w:sz w:val="18"/>
                <w:szCs w:val="16"/>
                <w:lang w:val="en-GB"/>
              </w:rPr>
              <w:t>.</w:t>
            </w:r>
            <w:r w:rsidRPr="008F2994">
              <w:rPr>
                <w:rFonts w:ascii="Tahoma" w:eastAsia="Calibri" w:hAnsi="Tahoma" w:cs="Tahoma"/>
                <w:bCs/>
                <w:sz w:val="18"/>
                <w:szCs w:val="16"/>
                <w:lang w:val="en-GB"/>
              </w:rPr>
              <w:t>*</w:t>
            </w:r>
            <w:proofErr w:type="gramEnd"/>
            <w:r w:rsidRPr="008F2994">
              <w:rPr>
                <w:rFonts w:ascii="Tahoma" w:eastAsia="Calibri" w:hAnsi="Tahoma" w:cs="Tahoma"/>
                <w:sz w:val="18"/>
                <w:szCs w:val="16"/>
                <w:lang w:val="en-GB"/>
              </w:rPr>
              <w:t xml:space="preserve"> </w:t>
            </w:r>
          </w:p>
          <w:p w14:paraId="668E3FA9"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7A2D21C3" w14:textId="47D33628"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a) Validate</w:t>
            </w:r>
            <w:r w:rsidR="0012146B" w:rsidRPr="008F2994">
              <w:rPr>
                <w:rFonts w:ascii="Tahoma" w:eastAsia="Calibri" w:hAnsi="Tahoma" w:cs="Tahoma"/>
                <w:sz w:val="18"/>
                <w:szCs w:val="16"/>
                <w:u w:val="single"/>
                <w:lang w:val="en-GB"/>
              </w:rPr>
              <w:t>d measurement tool, blind to TR/A</w:t>
            </w:r>
            <w:r w:rsidRPr="008F2994">
              <w:rPr>
                <w:rFonts w:ascii="Tahoma" w:eastAsia="Calibri" w:hAnsi="Tahoma" w:cs="Tahoma"/>
                <w:sz w:val="18"/>
                <w:szCs w:val="16"/>
                <w:u w:val="single"/>
                <w:lang w:val="en-GB"/>
              </w:rPr>
              <w:t xml:space="preserve">R </w:t>
            </w:r>
            <w:proofErr w:type="gramStart"/>
            <w:r w:rsidRPr="008F2994">
              <w:rPr>
                <w:rFonts w:ascii="Tahoma" w:eastAsia="Calibri" w:hAnsi="Tahoma" w:cs="Tahoma"/>
                <w:sz w:val="18"/>
                <w:szCs w:val="16"/>
                <w:u w:val="single"/>
                <w:lang w:val="en-GB"/>
              </w:rPr>
              <w:t>status</w:t>
            </w:r>
            <w:r w:rsidR="0099617E"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r w:rsidRPr="008F2994">
              <w:rPr>
                <w:rFonts w:ascii="Tahoma" w:eastAsia="Calibri" w:hAnsi="Tahoma" w:cs="Tahoma"/>
                <w:bCs/>
                <w:sz w:val="18"/>
                <w:szCs w:val="16"/>
                <w:u w:val="single"/>
                <w:lang w:val="en-GB"/>
              </w:rPr>
              <w:t>*</w:t>
            </w:r>
          </w:p>
          <w:p w14:paraId="30754135"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1D536267" w14:textId="34F2DA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Validated, objective me</w:t>
            </w:r>
            <w:r w:rsidR="0012146B" w:rsidRPr="008F2994">
              <w:rPr>
                <w:rFonts w:ascii="Tahoma" w:eastAsia="Calibri" w:hAnsi="Tahoma" w:cs="Tahoma"/>
                <w:sz w:val="18"/>
                <w:szCs w:val="16"/>
                <w:lang w:val="en-GB"/>
              </w:rPr>
              <w:t>asurement tool, not blind to TR</w:t>
            </w:r>
            <w:r w:rsidRPr="008F2994">
              <w:rPr>
                <w:rFonts w:ascii="Tahoma" w:eastAsia="Calibri" w:hAnsi="Tahoma" w:cs="Tahoma"/>
                <w:sz w:val="18"/>
                <w:szCs w:val="16"/>
                <w:lang w:val="en-GB"/>
              </w:rPr>
              <w:t>/</w:t>
            </w:r>
            <w:r w:rsidR="0012146B" w:rsidRPr="008F2994">
              <w:rPr>
                <w:rFonts w:ascii="Tahoma" w:eastAsia="Calibri" w:hAnsi="Tahoma" w:cs="Tahoma"/>
                <w:sz w:val="18"/>
                <w:szCs w:val="16"/>
                <w:lang w:val="en-GB"/>
              </w:rPr>
              <w:t>A</w:t>
            </w:r>
            <w:r w:rsidRPr="008F2994">
              <w:rPr>
                <w:rFonts w:ascii="Tahoma" w:eastAsia="Calibri" w:hAnsi="Tahoma" w:cs="Tahoma"/>
                <w:sz w:val="18"/>
                <w:szCs w:val="16"/>
                <w:lang w:val="en-GB"/>
              </w:rPr>
              <w:t xml:space="preserve">R </w:t>
            </w:r>
            <w:proofErr w:type="gramStart"/>
            <w:r w:rsidRPr="008F2994">
              <w:rPr>
                <w:rFonts w:ascii="Tahoma" w:eastAsia="Calibri" w:hAnsi="Tahoma" w:cs="Tahoma"/>
                <w:sz w:val="18"/>
                <w:szCs w:val="16"/>
                <w:lang w:val="en-GB"/>
              </w:rPr>
              <w:t>status</w:t>
            </w:r>
            <w:r w:rsidR="0099617E"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22F2BC39"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552B9007" w14:textId="469EE7A0"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Non-validated/ non-objective measurement tool, self report or medical record only</w:t>
            </w:r>
            <w:r w:rsidR="0099617E" w:rsidRPr="008F2994">
              <w:rPr>
                <w:rFonts w:ascii="Tahoma" w:eastAsia="Calibri" w:hAnsi="Tahoma" w:cs="Tahoma"/>
                <w:sz w:val="18"/>
                <w:szCs w:val="16"/>
                <w:lang w:val="en-GB"/>
              </w:rPr>
              <w:t>.</w:t>
            </w:r>
          </w:p>
          <w:p w14:paraId="034134AA"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778E023F" w14:textId="5714920C"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No description</w:t>
            </w:r>
            <w:r w:rsidR="0099617E" w:rsidRPr="008F2994">
              <w:rPr>
                <w:rFonts w:ascii="Tahoma" w:eastAsia="Calibri" w:hAnsi="Tahoma" w:cs="Tahoma"/>
                <w:sz w:val="18"/>
                <w:szCs w:val="16"/>
                <w:lang w:val="en-GB"/>
              </w:rPr>
              <w:t>.</w:t>
            </w:r>
          </w:p>
        </w:tc>
        <w:tc>
          <w:tcPr>
            <w:tcW w:w="1601" w:type="dxa"/>
            <w:shd w:val="clear" w:color="auto" w:fill="auto"/>
          </w:tcPr>
          <w:p w14:paraId="1DF91657" w14:textId="5795B628"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w:t>
            </w:r>
            <w:proofErr w:type="gramStart"/>
            <w:r w:rsidRPr="008F2994">
              <w:rPr>
                <w:rFonts w:ascii="Tahoma" w:eastAsia="Calibri" w:hAnsi="Tahoma" w:cs="Tahoma"/>
                <w:sz w:val="18"/>
                <w:szCs w:val="16"/>
                <w:u w:val="single"/>
                <w:lang w:val="en-GB"/>
              </w:rPr>
              <w:t>Yes</w:t>
            </w:r>
            <w:r w:rsidR="0099617E" w:rsidRPr="008F2994">
              <w:rPr>
                <w:rFonts w:ascii="Tahoma" w:eastAsia="Calibri" w:hAnsi="Tahoma" w:cs="Tahoma"/>
                <w:sz w:val="18"/>
                <w:szCs w:val="16"/>
                <w:u w:val="single"/>
                <w:lang w:val="en-GB"/>
              </w:rPr>
              <w:t>.</w:t>
            </w:r>
            <w:r w:rsidRPr="008F2994">
              <w:rPr>
                <w:rFonts w:ascii="Tahoma" w:eastAsia="Calibri" w:hAnsi="Tahoma" w:cs="Tahoma"/>
                <w:bCs/>
                <w:sz w:val="18"/>
                <w:szCs w:val="16"/>
                <w:u w:val="single"/>
                <w:lang w:val="en-GB"/>
              </w:rPr>
              <w:t>*</w:t>
            </w:r>
            <w:proofErr w:type="gramEnd"/>
          </w:p>
          <w:p w14:paraId="77DABDED"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1DB52164" w14:textId="2579F313"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No</w:t>
            </w:r>
            <w:r w:rsidR="0099617E" w:rsidRPr="008F2994">
              <w:rPr>
                <w:rFonts w:ascii="Tahoma" w:eastAsia="Calibri" w:hAnsi="Tahoma" w:cs="Tahoma"/>
                <w:sz w:val="18"/>
                <w:szCs w:val="16"/>
                <w:lang w:val="en-GB"/>
              </w:rPr>
              <w:t>.</w:t>
            </w:r>
          </w:p>
          <w:p w14:paraId="48CEA935"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7" w:type="dxa"/>
            <w:shd w:val="clear" w:color="auto" w:fill="auto"/>
          </w:tcPr>
          <w:p w14:paraId="3B3E32B7" w14:textId="0AC1A706"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The statistical test used to </w:t>
            </w:r>
            <w:proofErr w:type="spellStart"/>
            <w:r w:rsidRPr="008F2994">
              <w:rPr>
                <w:rFonts w:ascii="Tahoma" w:eastAsia="Calibri" w:hAnsi="Tahoma" w:cs="Tahoma"/>
                <w:sz w:val="18"/>
                <w:szCs w:val="16"/>
                <w:u w:val="single"/>
                <w:lang w:val="en-GB"/>
              </w:rPr>
              <w:t>analyze</w:t>
            </w:r>
            <w:proofErr w:type="spellEnd"/>
            <w:r w:rsidRPr="008F2994">
              <w:rPr>
                <w:rFonts w:ascii="Tahoma" w:eastAsia="Calibri" w:hAnsi="Tahoma" w:cs="Tahoma"/>
                <w:sz w:val="18"/>
                <w:szCs w:val="16"/>
                <w:u w:val="single"/>
                <w:lang w:val="en-GB"/>
              </w:rPr>
              <w:t xml:space="preserve"> the data is clearly described and appropriate, and the measurement of the association is presented, and t</w:t>
            </w:r>
            <w:r w:rsidR="0099617E" w:rsidRPr="008F2994">
              <w:rPr>
                <w:rFonts w:ascii="Tahoma" w:eastAsia="Calibri" w:hAnsi="Tahoma" w:cs="Tahoma"/>
                <w:sz w:val="18"/>
                <w:szCs w:val="16"/>
                <w:u w:val="single"/>
                <w:lang w:val="en-GB"/>
              </w:rPr>
              <w:t>he probability level (p value</w:t>
            </w:r>
            <w:proofErr w:type="gramStart"/>
            <w:r w:rsidR="0099617E"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5C2C75DD"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30B281E4"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The statistical test is not appropriate, not described or incomplete.</w:t>
            </w:r>
          </w:p>
          <w:p w14:paraId="4B2DE32A"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r>
    </w:tbl>
    <w:p w14:paraId="0F8B40F4" w14:textId="77777777" w:rsidR="0029187C" w:rsidRPr="008F2994" w:rsidRDefault="0029187C" w:rsidP="001867B8">
      <w:pPr>
        <w:tabs>
          <w:tab w:val="left" w:pos="3150"/>
        </w:tabs>
        <w:spacing w:after="0" w:line="240" w:lineRule="auto"/>
        <w:rPr>
          <w:rFonts w:ascii="Tahoma" w:eastAsia="Calibri" w:hAnsi="Tahoma" w:cs="Tahoma"/>
          <w:sz w:val="24"/>
          <w:szCs w:val="20"/>
          <w:lang w:val="en-GB"/>
        </w:rPr>
      </w:pPr>
    </w:p>
    <w:p w14:paraId="6C477FFE"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Selection: ***</w:t>
      </w:r>
    </w:p>
    <w:p w14:paraId="0E062BB0"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 xml:space="preserve">Comparability: - </w:t>
      </w:r>
    </w:p>
    <w:p w14:paraId="1DC6AE85"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Predictor: ****</w:t>
      </w:r>
    </w:p>
    <w:p w14:paraId="6A21E4E7" w14:textId="77777777" w:rsidR="0029187C" w:rsidRPr="008F2994" w:rsidRDefault="0029187C" w:rsidP="001867B8">
      <w:pPr>
        <w:spacing w:after="0" w:line="240" w:lineRule="auto"/>
        <w:rPr>
          <w:rFonts w:ascii="Tahoma" w:eastAsia="Calibri" w:hAnsi="Tahoma" w:cs="Tahoma"/>
          <w:b/>
          <w:lang w:val="en-GB"/>
        </w:rPr>
      </w:pPr>
      <w:r w:rsidRPr="008F2994">
        <w:rPr>
          <w:rFonts w:ascii="Tahoma" w:eastAsia="Calibri" w:hAnsi="Tahoma" w:cs="Tahoma"/>
          <w:b/>
          <w:lang w:val="en-GB"/>
        </w:rPr>
        <w:t>7 MODERATE</w:t>
      </w:r>
    </w:p>
    <w:p w14:paraId="315761CA" w14:textId="38C70052" w:rsidR="0029187C" w:rsidRDefault="0029187C" w:rsidP="001867B8">
      <w:pPr>
        <w:spacing w:after="0" w:line="240" w:lineRule="auto"/>
        <w:rPr>
          <w:rFonts w:ascii="Tahoma" w:eastAsia="Calibri" w:hAnsi="Tahoma" w:cs="Tahoma"/>
          <w:b/>
          <w:sz w:val="24"/>
          <w:lang w:val="en-GB"/>
        </w:rPr>
      </w:pPr>
    </w:p>
    <w:p w14:paraId="45641EC2" w14:textId="77777777" w:rsidR="000E1D4D" w:rsidRPr="008F2994" w:rsidRDefault="000E1D4D" w:rsidP="001867B8">
      <w:pPr>
        <w:spacing w:after="0" w:line="240" w:lineRule="auto"/>
        <w:rPr>
          <w:rFonts w:ascii="Tahoma" w:eastAsia="Calibri" w:hAnsi="Tahoma" w:cs="Tahoma"/>
          <w:b/>
          <w:sz w:val="24"/>
          <w:lang w:val="en-GB"/>
        </w:rPr>
      </w:pPr>
    </w:p>
    <w:tbl>
      <w:tblPr>
        <w:tblW w:w="14422"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1602"/>
        <w:gridCol w:w="1603"/>
        <w:gridCol w:w="1602"/>
        <w:gridCol w:w="1386"/>
        <w:gridCol w:w="1817"/>
        <w:gridCol w:w="1602"/>
        <w:gridCol w:w="1601"/>
        <w:gridCol w:w="1607"/>
      </w:tblGrid>
      <w:tr w:rsidR="0029187C" w:rsidRPr="008F2994" w14:paraId="06F5AB34" w14:textId="77777777" w:rsidTr="000E1D4D">
        <w:trPr>
          <w:trHeight w:val="203"/>
        </w:trPr>
        <w:tc>
          <w:tcPr>
            <w:tcW w:w="14422" w:type="dxa"/>
            <w:gridSpan w:val="9"/>
            <w:shd w:val="clear" w:color="auto" w:fill="auto"/>
          </w:tcPr>
          <w:p w14:paraId="5AB44406" w14:textId="4A0017E2" w:rsidR="0029187C" w:rsidRPr="008F2994" w:rsidRDefault="00D76340" w:rsidP="001867B8">
            <w:pPr>
              <w:tabs>
                <w:tab w:val="left" w:pos="3150"/>
              </w:tabs>
              <w:spacing w:after="0" w:line="240" w:lineRule="auto"/>
              <w:rPr>
                <w:rFonts w:ascii="Tahoma" w:eastAsia="Calibri" w:hAnsi="Tahoma" w:cs="Tahoma"/>
                <w:b/>
                <w:sz w:val="24"/>
                <w:szCs w:val="16"/>
                <w:lang w:val="en-GB"/>
              </w:rPr>
            </w:pPr>
            <w:r>
              <w:rPr>
                <w:rFonts w:ascii="Tahoma" w:eastAsia="Calibri" w:hAnsi="Tahoma" w:cs="Tahoma"/>
                <w:b/>
                <w:sz w:val="24"/>
                <w:szCs w:val="16"/>
                <w:lang w:val="en-GB"/>
              </w:rPr>
              <w:t>Study 40</w:t>
            </w:r>
            <w:r w:rsidR="0088609D" w:rsidRPr="008F2994">
              <w:rPr>
                <w:rFonts w:ascii="Tahoma" w:eastAsia="Calibri" w:hAnsi="Tahoma" w:cs="Tahoma"/>
                <w:b/>
                <w:sz w:val="24"/>
                <w:szCs w:val="16"/>
                <w:lang w:val="en-GB"/>
              </w:rPr>
              <w:t>:</w:t>
            </w:r>
            <w:r w:rsidR="0099617E" w:rsidRPr="008F2994">
              <w:rPr>
                <w:rFonts w:ascii="Tahoma" w:eastAsia="Calibri" w:hAnsi="Tahoma" w:cs="Tahoma"/>
                <w:b/>
                <w:sz w:val="24"/>
                <w:szCs w:val="16"/>
                <w:lang w:val="en-GB"/>
              </w:rPr>
              <w:t xml:space="preserve"> Kayo et al.</w:t>
            </w:r>
            <w:r w:rsidR="0029187C" w:rsidRPr="008F2994">
              <w:rPr>
                <w:rFonts w:ascii="Tahoma" w:eastAsia="Calibri" w:hAnsi="Tahoma" w:cs="Tahoma"/>
                <w:b/>
                <w:sz w:val="24"/>
                <w:szCs w:val="16"/>
                <w:lang w:val="en-GB"/>
              </w:rPr>
              <w:t xml:space="preserve"> 2012</w:t>
            </w:r>
            <w:r w:rsidR="0099617E" w:rsidRPr="008F2994">
              <w:rPr>
                <w:rFonts w:ascii="Tahoma" w:eastAsia="Calibri" w:hAnsi="Tahoma" w:cs="Tahoma"/>
                <w:b/>
                <w:sz w:val="24"/>
                <w:szCs w:val="16"/>
                <w:lang w:val="en-GB"/>
              </w:rPr>
              <w:t>.</w:t>
            </w:r>
          </w:p>
          <w:p w14:paraId="50A28C85" w14:textId="77777777" w:rsidR="0029187C" w:rsidRPr="008F2994" w:rsidRDefault="0029187C" w:rsidP="001867B8">
            <w:pPr>
              <w:tabs>
                <w:tab w:val="left" w:pos="3150"/>
              </w:tabs>
              <w:spacing w:after="0" w:line="240" w:lineRule="auto"/>
              <w:rPr>
                <w:rFonts w:ascii="Tahoma" w:eastAsia="Calibri" w:hAnsi="Tahoma" w:cs="Tahoma"/>
                <w:b/>
                <w:sz w:val="16"/>
                <w:szCs w:val="16"/>
                <w:lang w:val="en-GB"/>
              </w:rPr>
            </w:pPr>
          </w:p>
        </w:tc>
      </w:tr>
      <w:tr w:rsidR="0029187C" w:rsidRPr="008F2994" w14:paraId="040EDF3F" w14:textId="77777777" w:rsidTr="000E1D4D">
        <w:trPr>
          <w:trHeight w:val="203"/>
        </w:trPr>
        <w:tc>
          <w:tcPr>
            <w:tcW w:w="7795" w:type="dxa"/>
            <w:gridSpan w:val="5"/>
            <w:shd w:val="clear" w:color="auto" w:fill="auto"/>
          </w:tcPr>
          <w:p w14:paraId="19B5980D"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SELECTION (max 5)</w:t>
            </w:r>
          </w:p>
          <w:p w14:paraId="6696DA00"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p>
        </w:tc>
        <w:tc>
          <w:tcPr>
            <w:tcW w:w="1817" w:type="dxa"/>
            <w:shd w:val="clear" w:color="auto" w:fill="auto"/>
          </w:tcPr>
          <w:p w14:paraId="44362371"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COMPARABILITY (max 2)</w:t>
            </w:r>
          </w:p>
        </w:tc>
        <w:tc>
          <w:tcPr>
            <w:tcW w:w="4810" w:type="dxa"/>
            <w:gridSpan w:val="3"/>
            <w:shd w:val="clear" w:color="auto" w:fill="auto"/>
          </w:tcPr>
          <w:p w14:paraId="6BFA800A"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PREDICTOR (max 4)</w:t>
            </w:r>
          </w:p>
        </w:tc>
      </w:tr>
      <w:tr w:rsidR="0012146B" w:rsidRPr="008F2994" w14:paraId="08721DF1" w14:textId="77777777" w:rsidTr="000E1D4D">
        <w:trPr>
          <w:trHeight w:val="790"/>
        </w:trPr>
        <w:tc>
          <w:tcPr>
            <w:tcW w:w="1602" w:type="dxa"/>
            <w:shd w:val="clear" w:color="auto" w:fill="auto"/>
          </w:tcPr>
          <w:p w14:paraId="49971EAC" w14:textId="7089D11F"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TR diagnosis</w:t>
            </w:r>
          </w:p>
        </w:tc>
        <w:tc>
          <w:tcPr>
            <w:tcW w:w="1602" w:type="dxa"/>
            <w:shd w:val="clear" w:color="auto" w:fill="auto"/>
          </w:tcPr>
          <w:p w14:paraId="45807B75" w14:textId="1674146A"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2) Ascertainment of AR diagnosis</w:t>
            </w:r>
          </w:p>
        </w:tc>
        <w:tc>
          <w:tcPr>
            <w:tcW w:w="1603" w:type="dxa"/>
            <w:shd w:val="clear" w:color="auto" w:fill="auto"/>
          </w:tcPr>
          <w:p w14:paraId="76158220" w14:textId="77777777"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6D0D2293" w14:textId="322DF9D7"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TR patients</w:t>
            </w:r>
          </w:p>
        </w:tc>
        <w:tc>
          <w:tcPr>
            <w:tcW w:w="1602" w:type="dxa"/>
            <w:shd w:val="clear" w:color="auto" w:fill="auto"/>
          </w:tcPr>
          <w:p w14:paraId="477155B1"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4) </w:t>
            </w:r>
          </w:p>
          <w:p w14:paraId="2BF450E6" w14:textId="61F14230"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AR patients</w:t>
            </w:r>
          </w:p>
        </w:tc>
        <w:tc>
          <w:tcPr>
            <w:tcW w:w="1386" w:type="dxa"/>
            <w:shd w:val="clear" w:color="auto" w:fill="auto"/>
          </w:tcPr>
          <w:p w14:paraId="2F0E109C"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5) </w:t>
            </w:r>
          </w:p>
          <w:p w14:paraId="56D045D2" w14:textId="49A0043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Sample size</w:t>
            </w:r>
          </w:p>
        </w:tc>
        <w:tc>
          <w:tcPr>
            <w:tcW w:w="1817" w:type="dxa"/>
            <w:shd w:val="clear" w:color="auto" w:fill="auto"/>
          </w:tcPr>
          <w:p w14:paraId="0F1360F5" w14:textId="03E1C5EB"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Comparability on basis of design or analysis</w:t>
            </w:r>
          </w:p>
        </w:tc>
        <w:tc>
          <w:tcPr>
            <w:tcW w:w="1602" w:type="dxa"/>
            <w:shd w:val="clear" w:color="auto" w:fill="auto"/>
          </w:tcPr>
          <w:p w14:paraId="757B5E68" w14:textId="4D50EDA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predictor</w:t>
            </w:r>
          </w:p>
        </w:tc>
        <w:tc>
          <w:tcPr>
            <w:tcW w:w="1601" w:type="dxa"/>
            <w:shd w:val="clear" w:color="auto" w:fill="auto"/>
          </w:tcPr>
          <w:p w14:paraId="5C3E7210"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2) </w:t>
            </w:r>
          </w:p>
          <w:p w14:paraId="18E1BFF5" w14:textId="62AAB99C"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Same method of ascertainment for TR and AR</w:t>
            </w:r>
          </w:p>
        </w:tc>
        <w:tc>
          <w:tcPr>
            <w:tcW w:w="1607" w:type="dxa"/>
            <w:shd w:val="clear" w:color="auto" w:fill="auto"/>
          </w:tcPr>
          <w:p w14:paraId="644326B4"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278DDD5E" w14:textId="7F30BF0C"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Statistical test</w:t>
            </w:r>
          </w:p>
        </w:tc>
      </w:tr>
      <w:tr w:rsidR="0029187C" w:rsidRPr="008F2994" w14:paraId="7EEF9E3F" w14:textId="77777777" w:rsidTr="000E1D4D">
        <w:trPr>
          <w:trHeight w:val="5041"/>
        </w:trPr>
        <w:tc>
          <w:tcPr>
            <w:tcW w:w="1602" w:type="dxa"/>
            <w:shd w:val="clear" w:color="auto" w:fill="auto"/>
          </w:tcPr>
          <w:p w14:paraId="1CF36245" w14:textId="6A60E240" w:rsidR="0029187C" w:rsidRPr="008F2994" w:rsidRDefault="0099617E"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Independent </w:t>
            </w:r>
            <w:proofErr w:type="gramStart"/>
            <w:r w:rsidRPr="008F2994">
              <w:rPr>
                <w:rFonts w:ascii="Tahoma" w:eastAsia="Calibri" w:hAnsi="Tahoma" w:cs="Tahoma"/>
                <w:sz w:val="18"/>
                <w:szCs w:val="16"/>
                <w:u w:val="single"/>
                <w:lang w:val="en-GB"/>
              </w:rPr>
              <w:t>assessment.</w:t>
            </w:r>
            <w:r w:rsidR="0029187C" w:rsidRPr="008F2994">
              <w:rPr>
                <w:rFonts w:ascii="Tahoma" w:eastAsia="Calibri" w:hAnsi="Tahoma" w:cs="Tahoma"/>
                <w:sz w:val="18"/>
                <w:szCs w:val="16"/>
                <w:u w:val="single"/>
                <w:lang w:val="en-GB"/>
              </w:rPr>
              <w:t>*</w:t>
            </w:r>
            <w:proofErr w:type="gramEnd"/>
          </w:p>
          <w:p w14:paraId="400DC1FD" w14:textId="77777777" w:rsidR="0029187C" w:rsidRPr="008F2994" w:rsidRDefault="0029187C" w:rsidP="001867B8">
            <w:pPr>
              <w:spacing w:after="0" w:line="240" w:lineRule="auto"/>
              <w:rPr>
                <w:rFonts w:ascii="Tahoma" w:eastAsia="Calibri" w:hAnsi="Tahoma" w:cs="Tahoma"/>
                <w:sz w:val="18"/>
                <w:szCs w:val="16"/>
                <w:lang w:val="en-GB"/>
              </w:rPr>
            </w:pPr>
          </w:p>
          <w:p w14:paraId="6AD7E757" w14:textId="6C57E1BE"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w:t>
            </w:r>
            <w:r w:rsidR="0099617E" w:rsidRPr="008F2994">
              <w:rPr>
                <w:rFonts w:ascii="Tahoma" w:eastAsia="Calibri" w:hAnsi="Tahoma" w:cs="Tahoma"/>
                <w:sz w:val="18"/>
                <w:szCs w:val="16"/>
                <w:lang w:val="en-GB"/>
              </w:rPr>
              <w:t xml:space="preserve">) Independent review of </w:t>
            </w:r>
            <w:proofErr w:type="gramStart"/>
            <w:r w:rsidR="0099617E" w:rsidRPr="008F2994">
              <w:rPr>
                <w:rFonts w:ascii="Tahoma" w:eastAsia="Calibri" w:hAnsi="Tahoma" w:cs="Tahoma"/>
                <w:sz w:val="18"/>
                <w:szCs w:val="16"/>
                <w:lang w:val="en-GB"/>
              </w:rPr>
              <w:t>records.</w:t>
            </w:r>
            <w:r w:rsidRPr="008F2994">
              <w:rPr>
                <w:rFonts w:ascii="Tahoma" w:eastAsia="Calibri" w:hAnsi="Tahoma" w:cs="Tahoma"/>
                <w:sz w:val="18"/>
                <w:szCs w:val="16"/>
                <w:lang w:val="en-GB"/>
              </w:rPr>
              <w:t>*</w:t>
            </w:r>
            <w:proofErr w:type="gramEnd"/>
          </w:p>
          <w:p w14:paraId="77D2EC0A" w14:textId="77777777" w:rsidR="0029187C" w:rsidRPr="008F2994" w:rsidRDefault="0029187C" w:rsidP="001867B8">
            <w:pPr>
              <w:spacing w:after="0" w:line="240" w:lineRule="auto"/>
              <w:rPr>
                <w:rFonts w:ascii="Tahoma" w:eastAsia="Calibri" w:hAnsi="Tahoma" w:cs="Tahoma"/>
                <w:sz w:val="18"/>
                <w:szCs w:val="16"/>
                <w:lang w:val="en-GB"/>
              </w:rPr>
            </w:pPr>
          </w:p>
          <w:p w14:paraId="71B62A26" w14:textId="0AF1CF65" w:rsidR="0029187C" w:rsidRPr="008F2994" w:rsidRDefault="0099617E"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Record linkage.</w:t>
            </w:r>
          </w:p>
          <w:p w14:paraId="747BF102" w14:textId="77777777" w:rsidR="0029187C" w:rsidRPr="008F2994" w:rsidRDefault="0029187C" w:rsidP="001867B8">
            <w:pPr>
              <w:spacing w:after="0" w:line="240" w:lineRule="auto"/>
              <w:rPr>
                <w:rFonts w:ascii="Tahoma" w:eastAsia="Calibri" w:hAnsi="Tahoma" w:cs="Tahoma"/>
                <w:sz w:val="18"/>
                <w:szCs w:val="16"/>
                <w:lang w:val="en-GB"/>
              </w:rPr>
            </w:pPr>
          </w:p>
          <w:p w14:paraId="51D9C7A5" w14:textId="79AE04BE"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Self report</w:t>
            </w:r>
            <w:r w:rsidR="0099617E" w:rsidRPr="008F2994">
              <w:rPr>
                <w:rFonts w:ascii="Tahoma" w:eastAsia="Calibri" w:hAnsi="Tahoma" w:cs="Tahoma"/>
                <w:sz w:val="18"/>
                <w:szCs w:val="16"/>
                <w:lang w:val="en-GB"/>
              </w:rPr>
              <w:t>.</w:t>
            </w:r>
          </w:p>
          <w:p w14:paraId="2ACCF0C4" w14:textId="77777777" w:rsidR="0029187C" w:rsidRPr="008F2994" w:rsidRDefault="0029187C" w:rsidP="001867B8">
            <w:pPr>
              <w:spacing w:after="0" w:line="240" w:lineRule="auto"/>
              <w:rPr>
                <w:rFonts w:ascii="Tahoma" w:eastAsia="Calibri" w:hAnsi="Tahoma" w:cs="Tahoma"/>
                <w:sz w:val="18"/>
                <w:szCs w:val="16"/>
                <w:lang w:val="en-GB"/>
              </w:rPr>
            </w:pPr>
          </w:p>
          <w:p w14:paraId="133D514B" w14:textId="7D9A6558"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e) No description</w:t>
            </w:r>
            <w:r w:rsidR="0099617E" w:rsidRPr="008F2994">
              <w:rPr>
                <w:rFonts w:ascii="Tahoma" w:eastAsia="Calibri" w:hAnsi="Tahoma" w:cs="Tahoma"/>
                <w:sz w:val="18"/>
                <w:szCs w:val="16"/>
                <w:lang w:val="en-GB"/>
              </w:rPr>
              <w:t>.</w:t>
            </w:r>
          </w:p>
          <w:p w14:paraId="326465AA"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509D062B" w14:textId="25774B93"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Confirmed response to antipsychotic treatment, with experimental </w:t>
            </w:r>
            <w:proofErr w:type="gramStart"/>
            <w:r w:rsidRPr="008F2994">
              <w:rPr>
                <w:rFonts w:ascii="Tahoma" w:eastAsia="Calibri" w:hAnsi="Tahoma" w:cs="Tahoma"/>
                <w:sz w:val="18"/>
                <w:szCs w:val="16"/>
                <w:u w:val="single"/>
                <w:lang w:val="en-GB"/>
              </w:rPr>
              <w:t>validation</w:t>
            </w:r>
            <w:r w:rsidR="0099617E"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r w:rsidRPr="008F2994">
              <w:rPr>
                <w:rFonts w:ascii="Tahoma" w:eastAsia="Calibri" w:hAnsi="Tahoma" w:cs="Tahoma"/>
                <w:sz w:val="18"/>
                <w:szCs w:val="16"/>
                <w:u w:val="single"/>
                <w:lang w:val="en-GB"/>
              </w:rPr>
              <w:t xml:space="preserve"> </w:t>
            </w:r>
          </w:p>
          <w:p w14:paraId="3302908A"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046FCDB6" w14:textId="53ABBB10"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Confirmed response to antipsychotic treatment, interview, records or self-</w:t>
            </w:r>
            <w:proofErr w:type="gramStart"/>
            <w:r w:rsidRPr="008F2994">
              <w:rPr>
                <w:rFonts w:ascii="Tahoma" w:eastAsia="Calibri" w:hAnsi="Tahoma" w:cs="Tahoma"/>
                <w:sz w:val="18"/>
                <w:szCs w:val="16"/>
                <w:lang w:val="en-GB"/>
              </w:rPr>
              <w:t>report</w:t>
            </w:r>
            <w:r w:rsidR="0099617E"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50336ED9"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6030495B" w14:textId="3394E091"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description</w:t>
            </w:r>
            <w:r w:rsidR="0099617E" w:rsidRPr="008F2994">
              <w:rPr>
                <w:rFonts w:ascii="Tahoma" w:eastAsia="Calibri" w:hAnsi="Tahoma" w:cs="Tahoma"/>
                <w:sz w:val="18"/>
                <w:szCs w:val="16"/>
                <w:lang w:val="en-GB"/>
              </w:rPr>
              <w:t>.</w:t>
            </w:r>
          </w:p>
          <w:p w14:paraId="377B0FAF"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3" w:type="dxa"/>
            <w:shd w:val="clear" w:color="auto" w:fill="auto"/>
          </w:tcPr>
          <w:p w14:paraId="07158E6F" w14:textId="50E78567"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All eligible cases with outcome of interest over a defined </w:t>
            </w:r>
            <w:proofErr w:type="gramStart"/>
            <w:r w:rsidRPr="008F2994">
              <w:rPr>
                <w:rFonts w:ascii="Tahoma" w:eastAsia="Calibri" w:hAnsi="Tahoma" w:cs="Tahoma"/>
                <w:sz w:val="18"/>
                <w:szCs w:val="16"/>
                <w:lang w:val="en-GB"/>
              </w:rPr>
              <w:t>period of time</w:t>
            </w:r>
            <w:proofErr w:type="gramEnd"/>
            <w:r w:rsidRPr="008F2994">
              <w:rPr>
                <w:rFonts w:ascii="Tahoma" w:eastAsia="Calibri" w:hAnsi="Tahoma" w:cs="Tahoma"/>
                <w:sz w:val="18"/>
                <w:szCs w:val="16"/>
                <w:lang w:val="en-GB"/>
              </w:rPr>
              <w:t>, in defined population etc</w:t>
            </w:r>
            <w:r w:rsidR="0099617E" w:rsidRPr="008F2994">
              <w:rPr>
                <w:rFonts w:ascii="Tahoma" w:eastAsia="Calibri" w:hAnsi="Tahoma" w:cs="Tahoma"/>
                <w:sz w:val="18"/>
                <w:szCs w:val="16"/>
                <w:lang w:val="en-GB"/>
              </w:rPr>
              <w:t>.</w:t>
            </w:r>
            <w:r w:rsidRPr="008F2994">
              <w:rPr>
                <w:rFonts w:ascii="Tahoma" w:eastAsia="Calibri" w:hAnsi="Tahoma" w:cs="Tahoma"/>
                <w:sz w:val="18"/>
                <w:szCs w:val="16"/>
                <w:lang w:val="en-GB"/>
              </w:rPr>
              <w:t>*</w:t>
            </w:r>
          </w:p>
          <w:p w14:paraId="6105F457" w14:textId="77777777" w:rsidR="0029187C" w:rsidRPr="008F2994" w:rsidRDefault="0029187C" w:rsidP="001867B8">
            <w:pPr>
              <w:spacing w:after="0" w:line="240" w:lineRule="auto"/>
              <w:rPr>
                <w:rFonts w:ascii="Tahoma" w:eastAsia="Calibri" w:hAnsi="Tahoma" w:cs="Tahoma"/>
                <w:sz w:val="18"/>
                <w:szCs w:val="16"/>
                <w:lang w:val="en-GB"/>
              </w:rPr>
            </w:pPr>
          </w:p>
          <w:p w14:paraId="3C7B9A67" w14:textId="50F53287"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An appropriate sample of t</w:t>
            </w:r>
            <w:r w:rsidR="0099617E" w:rsidRPr="008F2994">
              <w:rPr>
                <w:rFonts w:ascii="Tahoma" w:eastAsia="Calibri" w:hAnsi="Tahoma" w:cs="Tahoma"/>
                <w:sz w:val="18"/>
                <w:szCs w:val="16"/>
                <w:lang w:val="en-GB"/>
              </w:rPr>
              <w:t>hose cases (e.g. random sample</w:t>
            </w:r>
            <w:proofErr w:type="gramStart"/>
            <w:r w:rsidR="0099617E"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6CDF315D" w14:textId="77777777" w:rsidR="0029187C" w:rsidRPr="008F2994" w:rsidRDefault="0029187C" w:rsidP="001867B8">
            <w:pPr>
              <w:spacing w:after="0" w:line="240" w:lineRule="auto"/>
              <w:rPr>
                <w:rFonts w:ascii="Tahoma" w:eastAsia="Calibri" w:hAnsi="Tahoma" w:cs="Tahoma"/>
                <w:sz w:val="18"/>
                <w:szCs w:val="16"/>
                <w:lang w:val="en-GB"/>
              </w:rPr>
            </w:pPr>
          </w:p>
          <w:p w14:paraId="4975B5B8" w14:textId="69A04792" w:rsidR="0029187C" w:rsidRPr="008F2994" w:rsidRDefault="0029187C"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c) Neither of the above, or not stated</w:t>
            </w:r>
            <w:r w:rsidR="0099617E" w:rsidRPr="008F2994">
              <w:rPr>
                <w:rFonts w:ascii="Tahoma" w:eastAsia="Calibri" w:hAnsi="Tahoma" w:cs="Tahoma"/>
                <w:sz w:val="18"/>
                <w:szCs w:val="16"/>
                <w:u w:val="single"/>
                <w:lang w:val="en-GB"/>
              </w:rPr>
              <w:t>.</w:t>
            </w:r>
          </w:p>
          <w:p w14:paraId="43C93447"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18E758DE" w14:textId="1E9BA9D9"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a) Der</w:t>
            </w:r>
            <w:r w:rsidR="0012146B" w:rsidRPr="008F2994">
              <w:rPr>
                <w:rFonts w:ascii="Tahoma" w:eastAsia="Calibri" w:hAnsi="Tahoma" w:cs="Tahoma"/>
                <w:sz w:val="18"/>
                <w:szCs w:val="16"/>
                <w:u w:val="single"/>
                <w:lang w:val="en-GB"/>
              </w:rPr>
              <w:t>ived from same population as TR</w:t>
            </w:r>
            <w:r w:rsidRPr="008F2994">
              <w:rPr>
                <w:rFonts w:ascii="Tahoma" w:eastAsia="Calibri" w:hAnsi="Tahoma" w:cs="Tahoma"/>
                <w:sz w:val="18"/>
                <w:szCs w:val="16"/>
                <w:u w:val="single"/>
                <w:lang w:val="en-GB"/>
              </w:rPr>
              <w:t xml:space="preserve">, would have been </w:t>
            </w:r>
            <w:r w:rsidR="0012146B" w:rsidRPr="008F2994">
              <w:rPr>
                <w:rFonts w:ascii="Tahoma" w:eastAsia="Calibri" w:hAnsi="Tahoma" w:cs="Tahoma"/>
                <w:sz w:val="18"/>
                <w:szCs w:val="16"/>
                <w:u w:val="single"/>
                <w:lang w:val="en-GB"/>
              </w:rPr>
              <w:t>TR</w:t>
            </w:r>
            <w:r w:rsidR="0099617E" w:rsidRPr="008F2994">
              <w:rPr>
                <w:rFonts w:ascii="Tahoma" w:eastAsia="Calibri" w:hAnsi="Tahoma" w:cs="Tahoma"/>
                <w:sz w:val="18"/>
                <w:szCs w:val="16"/>
                <w:u w:val="single"/>
                <w:lang w:val="en-GB"/>
              </w:rPr>
              <w:t xml:space="preserve"> if had treatment-</w:t>
            </w:r>
            <w:proofErr w:type="gramStart"/>
            <w:r w:rsidR="0099617E" w:rsidRPr="008F2994">
              <w:rPr>
                <w:rFonts w:ascii="Tahoma" w:eastAsia="Calibri" w:hAnsi="Tahoma" w:cs="Tahoma"/>
                <w:sz w:val="18"/>
                <w:szCs w:val="16"/>
                <w:u w:val="single"/>
                <w:lang w:val="en-GB"/>
              </w:rPr>
              <w:t>resistance.</w:t>
            </w:r>
            <w:r w:rsidRPr="008F2994">
              <w:rPr>
                <w:rFonts w:ascii="Tahoma" w:eastAsia="Calibri" w:hAnsi="Tahoma" w:cs="Tahoma"/>
                <w:bCs/>
                <w:sz w:val="18"/>
                <w:szCs w:val="16"/>
                <w:u w:val="single"/>
                <w:lang w:val="en-GB"/>
              </w:rPr>
              <w:t>*</w:t>
            </w:r>
            <w:proofErr w:type="gramEnd"/>
          </w:p>
          <w:p w14:paraId="7E4904A7" w14:textId="77777777" w:rsidR="0029187C" w:rsidRPr="008F2994" w:rsidRDefault="0029187C" w:rsidP="001867B8">
            <w:pPr>
              <w:tabs>
                <w:tab w:val="left" w:pos="-1080"/>
                <w:tab w:val="left" w:pos="-720"/>
                <w:tab w:val="left" w:pos="270"/>
              </w:tabs>
              <w:spacing w:after="0" w:line="240" w:lineRule="auto"/>
              <w:rPr>
                <w:rFonts w:ascii="Tahoma" w:eastAsia="Calibri" w:hAnsi="Tahoma" w:cs="Tahoma"/>
                <w:b/>
                <w:sz w:val="18"/>
                <w:szCs w:val="16"/>
                <w:lang w:val="en-GB"/>
              </w:rPr>
            </w:pPr>
          </w:p>
          <w:p w14:paraId="524469DC" w14:textId="13FC1D8B"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Different source/different inclusion and exclusion</w:t>
            </w:r>
            <w:r w:rsidR="0099617E" w:rsidRPr="008F2994">
              <w:rPr>
                <w:rFonts w:ascii="Tahoma" w:eastAsia="Calibri" w:hAnsi="Tahoma" w:cs="Tahoma"/>
                <w:sz w:val="18"/>
                <w:szCs w:val="16"/>
                <w:lang w:val="en-GB"/>
              </w:rPr>
              <w:t>.</w:t>
            </w:r>
          </w:p>
          <w:p w14:paraId="259E0C0B"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3B40C3C9" w14:textId="508CA518"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 inadequate description</w:t>
            </w:r>
            <w:r w:rsidR="0099617E" w:rsidRPr="008F2994">
              <w:rPr>
                <w:rFonts w:ascii="Tahoma" w:eastAsia="Calibri" w:hAnsi="Tahoma" w:cs="Tahoma"/>
                <w:sz w:val="18"/>
                <w:szCs w:val="16"/>
                <w:lang w:val="en-GB"/>
              </w:rPr>
              <w:t>.</w:t>
            </w:r>
          </w:p>
          <w:p w14:paraId="3EA3BBEE"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386" w:type="dxa"/>
            <w:shd w:val="clear" w:color="auto" w:fill="auto"/>
          </w:tcPr>
          <w:p w14:paraId="2A6D5EFF" w14:textId="7E19A4B4"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Justified and </w:t>
            </w:r>
            <w:proofErr w:type="gramStart"/>
            <w:r w:rsidRPr="008F2994">
              <w:rPr>
                <w:rFonts w:ascii="Tahoma" w:eastAsia="Calibri" w:hAnsi="Tahoma" w:cs="Tahoma"/>
                <w:sz w:val="18"/>
                <w:szCs w:val="16"/>
                <w:lang w:val="en-GB"/>
              </w:rPr>
              <w:t>satisfactory.*</w:t>
            </w:r>
            <w:proofErr w:type="gramEnd"/>
          </w:p>
          <w:p w14:paraId="40E225B1"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3ECCD4F6" w14:textId="77777777"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Not justified.</w:t>
            </w:r>
          </w:p>
          <w:p w14:paraId="5312BD27"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817" w:type="dxa"/>
            <w:shd w:val="clear" w:color="auto" w:fill="auto"/>
          </w:tcPr>
          <w:p w14:paraId="10EF6E91" w14:textId="77777777"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Study controls for ______________</w:t>
            </w:r>
            <w:proofErr w:type="gramStart"/>
            <w:r w:rsidRPr="008F2994">
              <w:rPr>
                <w:rFonts w:ascii="Tahoma" w:eastAsia="Calibri" w:hAnsi="Tahoma" w:cs="Tahoma"/>
                <w:sz w:val="18"/>
                <w:szCs w:val="16"/>
                <w:lang w:val="en-GB"/>
              </w:rPr>
              <w:t xml:space="preserve">_  </w:t>
            </w:r>
            <w:r w:rsidRPr="008F2994">
              <w:rPr>
                <w:rFonts w:ascii="Tahoma" w:eastAsia="Calibri" w:hAnsi="Tahoma" w:cs="Tahoma"/>
                <w:bCs/>
                <w:sz w:val="18"/>
                <w:szCs w:val="16"/>
                <w:lang w:val="en-GB"/>
              </w:rPr>
              <w:t>*</w:t>
            </w:r>
            <w:proofErr w:type="gramEnd"/>
          </w:p>
          <w:p w14:paraId="4C716BA5"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363B70E8" w14:textId="421CC312"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Study con</w:t>
            </w:r>
            <w:r w:rsidR="0099617E" w:rsidRPr="008F2994">
              <w:rPr>
                <w:rFonts w:ascii="Tahoma" w:eastAsia="Calibri" w:hAnsi="Tahoma" w:cs="Tahoma"/>
                <w:sz w:val="18"/>
                <w:szCs w:val="16"/>
                <w:lang w:val="en-GB"/>
              </w:rPr>
              <w:t xml:space="preserve">trols for any additional </w:t>
            </w:r>
            <w:proofErr w:type="gramStart"/>
            <w:r w:rsidR="0099617E" w:rsidRPr="008F2994">
              <w:rPr>
                <w:rFonts w:ascii="Tahoma" w:eastAsia="Calibri" w:hAnsi="Tahoma" w:cs="Tahoma"/>
                <w:sz w:val="18"/>
                <w:szCs w:val="16"/>
                <w:lang w:val="en-GB"/>
              </w:rPr>
              <w:t>factor.</w:t>
            </w:r>
            <w:r w:rsidRPr="008F2994">
              <w:rPr>
                <w:rFonts w:ascii="Tahoma" w:eastAsia="Calibri" w:hAnsi="Tahoma" w:cs="Tahoma"/>
                <w:bCs/>
                <w:sz w:val="18"/>
                <w:szCs w:val="16"/>
                <w:lang w:val="en-GB"/>
              </w:rPr>
              <w:t>*</w:t>
            </w:r>
            <w:proofErr w:type="gramEnd"/>
            <w:r w:rsidRPr="008F2994">
              <w:rPr>
                <w:rFonts w:ascii="Tahoma" w:eastAsia="Calibri" w:hAnsi="Tahoma" w:cs="Tahoma"/>
                <w:sz w:val="18"/>
                <w:szCs w:val="16"/>
                <w:lang w:val="en-GB"/>
              </w:rPr>
              <w:t xml:space="preserve"> </w:t>
            </w:r>
          </w:p>
          <w:p w14:paraId="21675790"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1496FCA4" w14:textId="17E53AF6"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a) Validated measureme</w:t>
            </w:r>
            <w:r w:rsidR="0012146B" w:rsidRPr="008F2994">
              <w:rPr>
                <w:rFonts w:ascii="Tahoma" w:eastAsia="Calibri" w:hAnsi="Tahoma" w:cs="Tahoma"/>
                <w:sz w:val="18"/>
                <w:szCs w:val="16"/>
                <w:u w:val="single"/>
                <w:lang w:val="en-GB"/>
              </w:rPr>
              <w:t>nt tool, blind to TR/A</w:t>
            </w:r>
            <w:r w:rsidR="0099617E" w:rsidRPr="008F2994">
              <w:rPr>
                <w:rFonts w:ascii="Tahoma" w:eastAsia="Calibri" w:hAnsi="Tahoma" w:cs="Tahoma"/>
                <w:sz w:val="18"/>
                <w:szCs w:val="16"/>
                <w:u w:val="single"/>
                <w:lang w:val="en-GB"/>
              </w:rPr>
              <w:t xml:space="preserve">R </w:t>
            </w:r>
            <w:proofErr w:type="gramStart"/>
            <w:r w:rsidR="0099617E" w:rsidRPr="008F2994">
              <w:rPr>
                <w:rFonts w:ascii="Tahoma" w:eastAsia="Calibri" w:hAnsi="Tahoma" w:cs="Tahoma"/>
                <w:sz w:val="18"/>
                <w:szCs w:val="16"/>
                <w:u w:val="single"/>
                <w:lang w:val="en-GB"/>
              </w:rPr>
              <w:t>status.</w:t>
            </w:r>
            <w:r w:rsidRPr="008F2994">
              <w:rPr>
                <w:rFonts w:ascii="Tahoma" w:eastAsia="Calibri" w:hAnsi="Tahoma" w:cs="Tahoma"/>
                <w:sz w:val="18"/>
                <w:szCs w:val="16"/>
                <w:u w:val="single"/>
                <w:lang w:val="en-GB"/>
              </w:rPr>
              <w:t>*</w:t>
            </w:r>
            <w:proofErr w:type="gramEnd"/>
            <w:r w:rsidRPr="008F2994">
              <w:rPr>
                <w:rFonts w:ascii="Tahoma" w:eastAsia="Calibri" w:hAnsi="Tahoma" w:cs="Tahoma"/>
                <w:bCs/>
                <w:sz w:val="18"/>
                <w:szCs w:val="16"/>
                <w:u w:val="single"/>
                <w:lang w:val="en-GB"/>
              </w:rPr>
              <w:t>*</w:t>
            </w:r>
          </w:p>
          <w:p w14:paraId="7F66E46F"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295673C2" w14:textId="5FF3CE50"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Validated, objective me</w:t>
            </w:r>
            <w:r w:rsidR="0012146B" w:rsidRPr="008F2994">
              <w:rPr>
                <w:rFonts w:ascii="Tahoma" w:eastAsia="Calibri" w:hAnsi="Tahoma" w:cs="Tahoma"/>
                <w:sz w:val="18"/>
                <w:szCs w:val="16"/>
                <w:lang w:val="en-GB"/>
              </w:rPr>
              <w:t>asurement tool, not blind to TR</w:t>
            </w:r>
            <w:r w:rsidRPr="008F2994">
              <w:rPr>
                <w:rFonts w:ascii="Tahoma" w:eastAsia="Calibri" w:hAnsi="Tahoma" w:cs="Tahoma"/>
                <w:sz w:val="18"/>
                <w:szCs w:val="16"/>
                <w:lang w:val="en-GB"/>
              </w:rPr>
              <w:t>/</w:t>
            </w:r>
            <w:r w:rsidR="0012146B" w:rsidRPr="008F2994">
              <w:rPr>
                <w:rFonts w:ascii="Tahoma" w:eastAsia="Calibri" w:hAnsi="Tahoma" w:cs="Tahoma"/>
                <w:sz w:val="18"/>
                <w:szCs w:val="16"/>
                <w:lang w:val="en-GB"/>
              </w:rPr>
              <w:t>A</w:t>
            </w:r>
            <w:r w:rsidRPr="008F2994">
              <w:rPr>
                <w:rFonts w:ascii="Tahoma" w:eastAsia="Calibri" w:hAnsi="Tahoma" w:cs="Tahoma"/>
                <w:sz w:val="18"/>
                <w:szCs w:val="16"/>
                <w:lang w:val="en-GB"/>
              </w:rPr>
              <w:t xml:space="preserve">R </w:t>
            </w:r>
            <w:proofErr w:type="gramStart"/>
            <w:r w:rsidRPr="008F2994">
              <w:rPr>
                <w:rFonts w:ascii="Tahoma" w:eastAsia="Calibri" w:hAnsi="Tahoma" w:cs="Tahoma"/>
                <w:sz w:val="18"/>
                <w:szCs w:val="16"/>
                <w:lang w:val="en-GB"/>
              </w:rPr>
              <w:t>status</w:t>
            </w:r>
            <w:r w:rsidR="0099617E"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74A38FA6"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41CAB9A8" w14:textId="3B039380"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Non-validated/ non-objective measurement tool, self report or medical record only</w:t>
            </w:r>
            <w:r w:rsidR="0099617E" w:rsidRPr="008F2994">
              <w:rPr>
                <w:rFonts w:ascii="Tahoma" w:eastAsia="Calibri" w:hAnsi="Tahoma" w:cs="Tahoma"/>
                <w:sz w:val="18"/>
                <w:szCs w:val="16"/>
                <w:lang w:val="en-GB"/>
              </w:rPr>
              <w:t>.</w:t>
            </w:r>
          </w:p>
          <w:p w14:paraId="194140AB"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775AA367" w14:textId="2BFF7B65"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No description</w:t>
            </w:r>
            <w:r w:rsidR="0099617E" w:rsidRPr="008F2994">
              <w:rPr>
                <w:rFonts w:ascii="Tahoma" w:eastAsia="Calibri" w:hAnsi="Tahoma" w:cs="Tahoma"/>
                <w:sz w:val="18"/>
                <w:szCs w:val="16"/>
                <w:lang w:val="en-GB"/>
              </w:rPr>
              <w:t>.</w:t>
            </w:r>
          </w:p>
        </w:tc>
        <w:tc>
          <w:tcPr>
            <w:tcW w:w="1601" w:type="dxa"/>
            <w:shd w:val="clear" w:color="auto" w:fill="auto"/>
          </w:tcPr>
          <w:p w14:paraId="6B3BAAF7" w14:textId="25EF8404" w:rsidR="0029187C" w:rsidRPr="008F2994" w:rsidRDefault="0099617E"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w:t>
            </w:r>
            <w:proofErr w:type="gramStart"/>
            <w:r w:rsidRPr="008F2994">
              <w:rPr>
                <w:rFonts w:ascii="Tahoma" w:eastAsia="Calibri" w:hAnsi="Tahoma" w:cs="Tahoma"/>
                <w:sz w:val="18"/>
                <w:szCs w:val="16"/>
                <w:u w:val="single"/>
                <w:lang w:val="en-GB"/>
              </w:rPr>
              <w:t>Yes.</w:t>
            </w:r>
            <w:r w:rsidR="0029187C" w:rsidRPr="008F2994">
              <w:rPr>
                <w:rFonts w:ascii="Tahoma" w:eastAsia="Calibri" w:hAnsi="Tahoma" w:cs="Tahoma"/>
                <w:bCs/>
                <w:sz w:val="18"/>
                <w:szCs w:val="16"/>
                <w:u w:val="single"/>
                <w:lang w:val="en-GB"/>
              </w:rPr>
              <w:t>*</w:t>
            </w:r>
            <w:proofErr w:type="gramEnd"/>
          </w:p>
          <w:p w14:paraId="6B1AAC01"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7945A051" w14:textId="70A86438"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No</w:t>
            </w:r>
            <w:r w:rsidR="0099617E" w:rsidRPr="008F2994">
              <w:rPr>
                <w:rFonts w:ascii="Tahoma" w:eastAsia="Calibri" w:hAnsi="Tahoma" w:cs="Tahoma"/>
                <w:sz w:val="18"/>
                <w:szCs w:val="16"/>
                <w:lang w:val="en-GB"/>
              </w:rPr>
              <w:t>.</w:t>
            </w:r>
          </w:p>
          <w:p w14:paraId="7F242A4C"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7" w:type="dxa"/>
            <w:shd w:val="clear" w:color="auto" w:fill="auto"/>
          </w:tcPr>
          <w:p w14:paraId="2977B4F3" w14:textId="50C3BBB0"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The statistical test used to </w:t>
            </w:r>
            <w:proofErr w:type="spellStart"/>
            <w:r w:rsidRPr="008F2994">
              <w:rPr>
                <w:rFonts w:ascii="Tahoma" w:eastAsia="Calibri" w:hAnsi="Tahoma" w:cs="Tahoma"/>
                <w:sz w:val="18"/>
                <w:szCs w:val="16"/>
                <w:u w:val="single"/>
                <w:lang w:val="en-GB"/>
              </w:rPr>
              <w:t>analyze</w:t>
            </w:r>
            <w:proofErr w:type="spellEnd"/>
            <w:r w:rsidRPr="008F2994">
              <w:rPr>
                <w:rFonts w:ascii="Tahoma" w:eastAsia="Calibri" w:hAnsi="Tahoma" w:cs="Tahoma"/>
                <w:sz w:val="18"/>
                <w:szCs w:val="16"/>
                <w:u w:val="single"/>
                <w:lang w:val="en-GB"/>
              </w:rPr>
              <w:t xml:space="preserve"> the data is clearly described and appropriate, and the measurement of the association is presented, and the probability lev</w:t>
            </w:r>
            <w:r w:rsidR="0099617E" w:rsidRPr="008F2994">
              <w:rPr>
                <w:rFonts w:ascii="Tahoma" w:eastAsia="Calibri" w:hAnsi="Tahoma" w:cs="Tahoma"/>
                <w:sz w:val="18"/>
                <w:szCs w:val="16"/>
                <w:u w:val="single"/>
                <w:lang w:val="en-GB"/>
              </w:rPr>
              <w:t>el (p value</w:t>
            </w:r>
            <w:proofErr w:type="gramStart"/>
            <w:r w:rsidR="0099617E"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7065942F"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03F2BAFA"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The statistical test is not appropriate, not described or incomplete.</w:t>
            </w:r>
          </w:p>
          <w:p w14:paraId="11FBAB84"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r>
    </w:tbl>
    <w:p w14:paraId="3B111BBE" w14:textId="514E174F" w:rsidR="0029187C" w:rsidRPr="008F2994" w:rsidRDefault="0029187C" w:rsidP="001867B8">
      <w:pPr>
        <w:spacing w:after="0" w:line="240" w:lineRule="auto"/>
        <w:rPr>
          <w:rFonts w:ascii="Tahoma" w:eastAsia="Calibri" w:hAnsi="Tahoma" w:cs="Tahoma"/>
          <w:b/>
          <w:sz w:val="24"/>
          <w:lang w:val="en-GB"/>
        </w:rPr>
      </w:pPr>
    </w:p>
    <w:p w14:paraId="1A6209F7"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Selection: ***</w:t>
      </w:r>
    </w:p>
    <w:p w14:paraId="3E24F636"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 xml:space="preserve">Comparability: - </w:t>
      </w:r>
    </w:p>
    <w:p w14:paraId="2B065946" w14:textId="77777777" w:rsidR="0029187C" w:rsidRPr="008F2994" w:rsidRDefault="0029187C" w:rsidP="001867B8">
      <w:pPr>
        <w:spacing w:after="0" w:line="240" w:lineRule="auto"/>
        <w:rPr>
          <w:rFonts w:ascii="Tahoma" w:eastAsia="Calibri" w:hAnsi="Tahoma" w:cs="Tahoma"/>
          <w:b/>
          <w:sz w:val="24"/>
          <w:lang w:val="en-GB"/>
        </w:rPr>
      </w:pPr>
      <w:r w:rsidRPr="008F2994">
        <w:rPr>
          <w:rFonts w:ascii="Tahoma" w:eastAsia="Calibri" w:hAnsi="Tahoma" w:cs="Tahoma"/>
          <w:b/>
          <w:sz w:val="18"/>
          <w:lang w:val="en-GB"/>
        </w:rPr>
        <w:t>Predictor: ****</w:t>
      </w:r>
    </w:p>
    <w:p w14:paraId="2D9B9C3C" w14:textId="4CAF3B67" w:rsidR="0029187C" w:rsidRDefault="0029187C" w:rsidP="001867B8">
      <w:pPr>
        <w:spacing w:after="0" w:line="240" w:lineRule="auto"/>
        <w:rPr>
          <w:rFonts w:ascii="Tahoma" w:eastAsia="Calibri" w:hAnsi="Tahoma" w:cs="Tahoma"/>
          <w:b/>
          <w:lang w:val="en-GB"/>
        </w:rPr>
      </w:pPr>
      <w:r w:rsidRPr="008F2994">
        <w:rPr>
          <w:rFonts w:ascii="Tahoma" w:eastAsia="Calibri" w:hAnsi="Tahoma" w:cs="Tahoma"/>
          <w:b/>
          <w:lang w:val="en-GB"/>
        </w:rPr>
        <w:t>7 MODERATE</w:t>
      </w:r>
    </w:p>
    <w:p w14:paraId="7986C78A" w14:textId="4DB90E48" w:rsidR="000E1D4D" w:rsidRDefault="000E1D4D" w:rsidP="001867B8">
      <w:pPr>
        <w:spacing w:after="0" w:line="240" w:lineRule="auto"/>
        <w:rPr>
          <w:rFonts w:ascii="Tahoma" w:eastAsia="Calibri" w:hAnsi="Tahoma" w:cs="Tahoma"/>
          <w:b/>
          <w:lang w:val="en-GB"/>
        </w:rPr>
      </w:pPr>
    </w:p>
    <w:p w14:paraId="4F65BE0A" w14:textId="77777777" w:rsidR="000E1D4D" w:rsidRPr="008F2994" w:rsidRDefault="000E1D4D" w:rsidP="001867B8">
      <w:pPr>
        <w:spacing w:after="0" w:line="240" w:lineRule="auto"/>
        <w:rPr>
          <w:rFonts w:ascii="Tahoma" w:eastAsia="Calibri" w:hAnsi="Tahoma" w:cs="Tahoma"/>
          <w:b/>
          <w:lang w:val="en-GB"/>
        </w:rPr>
      </w:pPr>
    </w:p>
    <w:tbl>
      <w:tblPr>
        <w:tblW w:w="14422"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1602"/>
        <w:gridCol w:w="1603"/>
        <w:gridCol w:w="1602"/>
        <w:gridCol w:w="1386"/>
        <w:gridCol w:w="1817"/>
        <w:gridCol w:w="1602"/>
        <w:gridCol w:w="1601"/>
        <w:gridCol w:w="1607"/>
      </w:tblGrid>
      <w:tr w:rsidR="0029187C" w:rsidRPr="008F2994" w14:paraId="1767AD11" w14:textId="77777777" w:rsidTr="000E1D4D">
        <w:trPr>
          <w:trHeight w:val="203"/>
        </w:trPr>
        <w:tc>
          <w:tcPr>
            <w:tcW w:w="14422" w:type="dxa"/>
            <w:gridSpan w:val="9"/>
            <w:shd w:val="clear" w:color="auto" w:fill="auto"/>
          </w:tcPr>
          <w:p w14:paraId="44DC3B73" w14:textId="7E160DBC" w:rsidR="0029187C" w:rsidRPr="008F2994" w:rsidRDefault="00D76340" w:rsidP="001867B8">
            <w:pPr>
              <w:tabs>
                <w:tab w:val="left" w:pos="3150"/>
              </w:tabs>
              <w:spacing w:after="0" w:line="240" w:lineRule="auto"/>
              <w:rPr>
                <w:rFonts w:ascii="Tahoma" w:eastAsia="Calibri" w:hAnsi="Tahoma" w:cs="Tahoma"/>
                <w:b/>
                <w:sz w:val="24"/>
                <w:szCs w:val="16"/>
                <w:lang w:val="en-GB"/>
              </w:rPr>
            </w:pPr>
            <w:r>
              <w:rPr>
                <w:rFonts w:ascii="Tahoma" w:eastAsia="Calibri" w:hAnsi="Tahoma" w:cs="Tahoma"/>
                <w:b/>
                <w:sz w:val="24"/>
                <w:szCs w:val="16"/>
                <w:lang w:val="en-GB"/>
              </w:rPr>
              <w:t>Study 41</w:t>
            </w:r>
            <w:r w:rsidR="0088609D" w:rsidRPr="008F2994">
              <w:rPr>
                <w:rFonts w:ascii="Tahoma" w:eastAsia="Calibri" w:hAnsi="Tahoma" w:cs="Tahoma"/>
                <w:b/>
                <w:sz w:val="24"/>
                <w:szCs w:val="16"/>
                <w:lang w:val="en-GB"/>
              </w:rPr>
              <w:t>:</w:t>
            </w:r>
            <w:r w:rsidR="00037161" w:rsidRPr="008F2994">
              <w:rPr>
                <w:rFonts w:ascii="Tahoma" w:eastAsia="Calibri" w:hAnsi="Tahoma" w:cs="Tahoma"/>
                <w:b/>
                <w:sz w:val="24"/>
                <w:szCs w:val="16"/>
                <w:lang w:val="en-GB"/>
              </w:rPr>
              <w:t xml:space="preserve"> Meltzer et al.</w:t>
            </w:r>
            <w:r w:rsidR="0029187C" w:rsidRPr="008F2994">
              <w:rPr>
                <w:rFonts w:ascii="Tahoma" w:eastAsia="Calibri" w:hAnsi="Tahoma" w:cs="Tahoma"/>
                <w:b/>
                <w:sz w:val="24"/>
                <w:szCs w:val="16"/>
                <w:lang w:val="en-GB"/>
              </w:rPr>
              <w:t xml:space="preserve"> 1997</w:t>
            </w:r>
            <w:r w:rsidR="00037161" w:rsidRPr="008F2994">
              <w:rPr>
                <w:rFonts w:ascii="Tahoma" w:eastAsia="Calibri" w:hAnsi="Tahoma" w:cs="Tahoma"/>
                <w:b/>
                <w:sz w:val="24"/>
                <w:szCs w:val="16"/>
                <w:lang w:val="en-GB"/>
              </w:rPr>
              <w:t>.</w:t>
            </w:r>
          </w:p>
          <w:p w14:paraId="4FE1758E" w14:textId="77777777" w:rsidR="0029187C" w:rsidRPr="008F2994" w:rsidRDefault="0029187C" w:rsidP="001867B8">
            <w:pPr>
              <w:tabs>
                <w:tab w:val="left" w:pos="3150"/>
              </w:tabs>
              <w:spacing w:after="0" w:line="240" w:lineRule="auto"/>
              <w:rPr>
                <w:rFonts w:ascii="Tahoma" w:eastAsia="Calibri" w:hAnsi="Tahoma" w:cs="Tahoma"/>
                <w:b/>
                <w:sz w:val="16"/>
                <w:szCs w:val="16"/>
                <w:lang w:val="en-GB"/>
              </w:rPr>
            </w:pPr>
          </w:p>
        </w:tc>
      </w:tr>
      <w:tr w:rsidR="0029187C" w:rsidRPr="008F2994" w14:paraId="4DAAE685" w14:textId="77777777" w:rsidTr="000E1D4D">
        <w:trPr>
          <w:trHeight w:val="203"/>
        </w:trPr>
        <w:tc>
          <w:tcPr>
            <w:tcW w:w="7795" w:type="dxa"/>
            <w:gridSpan w:val="5"/>
            <w:shd w:val="clear" w:color="auto" w:fill="auto"/>
          </w:tcPr>
          <w:p w14:paraId="7F672EE7"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SELECTION (max 5)</w:t>
            </w:r>
          </w:p>
          <w:p w14:paraId="347F49EE"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p>
        </w:tc>
        <w:tc>
          <w:tcPr>
            <w:tcW w:w="1817" w:type="dxa"/>
            <w:shd w:val="clear" w:color="auto" w:fill="auto"/>
          </w:tcPr>
          <w:p w14:paraId="12440C9A"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COMPARABILITY (max 2)</w:t>
            </w:r>
          </w:p>
        </w:tc>
        <w:tc>
          <w:tcPr>
            <w:tcW w:w="4810" w:type="dxa"/>
            <w:gridSpan w:val="3"/>
            <w:shd w:val="clear" w:color="auto" w:fill="auto"/>
          </w:tcPr>
          <w:p w14:paraId="57A41AF4"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PREDICTOR (max 4)</w:t>
            </w:r>
          </w:p>
        </w:tc>
      </w:tr>
      <w:tr w:rsidR="0012146B" w:rsidRPr="008F2994" w14:paraId="41E9111C" w14:textId="77777777" w:rsidTr="000E1D4D">
        <w:trPr>
          <w:trHeight w:val="790"/>
        </w:trPr>
        <w:tc>
          <w:tcPr>
            <w:tcW w:w="1602" w:type="dxa"/>
            <w:shd w:val="clear" w:color="auto" w:fill="auto"/>
          </w:tcPr>
          <w:p w14:paraId="305A5B07" w14:textId="05C6B3A4"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TR diagnosis</w:t>
            </w:r>
          </w:p>
        </w:tc>
        <w:tc>
          <w:tcPr>
            <w:tcW w:w="1602" w:type="dxa"/>
            <w:shd w:val="clear" w:color="auto" w:fill="auto"/>
          </w:tcPr>
          <w:p w14:paraId="1562E5CD" w14:textId="49C5CFD1"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2) Ascertainment of AR diagnosis</w:t>
            </w:r>
          </w:p>
        </w:tc>
        <w:tc>
          <w:tcPr>
            <w:tcW w:w="1603" w:type="dxa"/>
            <w:shd w:val="clear" w:color="auto" w:fill="auto"/>
          </w:tcPr>
          <w:p w14:paraId="6F3EBC6F" w14:textId="77777777"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0E169D2D" w14:textId="54CFDF77"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TR patients</w:t>
            </w:r>
          </w:p>
        </w:tc>
        <w:tc>
          <w:tcPr>
            <w:tcW w:w="1602" w:type="dxa"/>
            <w:shd w:val="clear" w:color="auto" w:fill="auto"/>
          </w:tcPr>
          <w:p w14:paraId="74A61B96"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4) </w:t>
            </w:r>
          </w:p>
          <w:p w14:paraId="14988790" w14:textId="237D3744"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AR patients</w:t>
            </w:r>
          </w:p>
        </w:tc>
        <w:tc>
          <w:tcPr>
            <w:tcW w:w="1386" w:type="dxa"/>
            <w:shd w:val="clear" w:color="auto" w:fill="auto"/>
          </w:tcPr>
          <w:p w14:paraId="30C2F267"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5) </w:t>
            </w:r>
          </w:p>
          <w:p w14:paraId="3A956C57" w14:textId="41DA1416"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Sample size</w:t>
            </w:r>
          </w:p>
        </w:tc>
        <w:tc>
          <w:tcPr>
            <w:tcW w:w="1817" w:type="dxa"/>
            <w:shd w:val="clear" w:color="auto" w:fill="auto"/>
          </w:tcPr>
          <w:p w14:paraId="116A14F5" w14:textId="77D0732D"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Comparability on basis of design or analysis</w:t>
            </w:r>
          </w:p>
        </w:tc>
        <w:tc>
          <w:tcPr>
            <w:tcW w:w="1602" w:type="dxa"/>
            <w:shd w:val="clear" w:color="auto" w:fill="auto"/>
          </w:tcPr>
          <w:p w14:paraId="2DB2BC31" w14:textId="21F9BC15"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predictor</w:t>
            </w:r>
          </w:p>
        </w:tc>
        <w:tc>
          <w:tcPr>
            <w:tcW w:w="1601" w:type="dxa"/>
            <w:shd w:val="clear" w:color="auto" w:fill="auto"/>
          </w:tcPr>
          <w:p w14:paraId="1B596970"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2) </w:t>
            </w:r>
          </w:p>
          <w:p w14:paraId="3CEA7EB0" w14:textId="502EBFCF"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Same method of ascertainment for TR and AR</w:t>
            </w:r>
          </w:p>
        </w:tc>
        <w:tc>
          <w:tcPr>
            <w:tcW w:w="1607" w:type="dxa"/>
            <w:shd w:val="clear" w:color="auto" w:fill="auto"/>
          </w:tcPr>
          <w:p w14:paraId="76424621"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0B0B0C71" w14:textId="6789545A"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Statistical test</w:t>
            </w:r>
          </w:p>
        </w:tc>
      </w:tr>
      <w:tr w:rsidR="0029187C" w:rsidRPr="008F2994" w14:paraId="3C000B0A" w14:textId="77777777" w:rsidTr="000E1D4D">
        <w:trPr>
          <w:trHeight w:val="5041"/>
        </w:trPr>
        <w:tc>
          <w:tcPr>
            <w:tcW w:w="1602" w:type="dxa"/>
            <w:shd w:val="clear" w:color="auto" w:fill="auto"/>
          </w:tcPr>
          <w:p w14:paraId="254232A5" w14:textId="0701060E"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u w:val="single"/>
                <w:lang w:val="en-GB"/>
              </w:rPr>
              <w:t xml:space="preserve">a) Independent </w:t>
            </w:r>
            <w:proofErr w:type="gramStart"/>
            <w:r w:rsidRPr="008F2994">
              <w:rPr>
                <w:rFonts w:ascii="Tahoma" w:eastAsia="Calibri" w:hAnsi="Tahoma" w:cs="Tahoma"/>
                <w:sz w:val="18"/>
                <w:szCs w:val="16"/>
                <w:u w:val="single"/>
                <w:lang w:val="en-GB"/>
              </w:rPr>
              <w:t>assessment</w:t>
            </w:r>
            <w:r w:rsidR="00037161"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779DA4C0" w14:textId="77777777" w:rsidR="0029187C" w:rsidRPr="008F2994" w:rsidRDefault="0029187C" w:rsidP="001867B8">
            <w:pPr>
              <w:spacing w:after="0" w:line="240" w:lineRule="auto"/>
              <w:rPr>
                <w:rFonts w:ascii="Tahoma" w:eastAsia="Calibri" w:hAnsi="Tahoma" w:cs="Tahoma"/>
                <w:sz w:val="18"/>
                <w:szCs w:val="16"/>
                <w:lang w:val="en-GB"/>
              </w:rPr>
            </w:pPr>
          </w:p>
          <w:p w14:paraId="75C65E85" w14:textId="406C1A8C"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w:t>
            </w:r>
            <w:r w:rsidR="00037161" w:rsidRPr="008F2994">
              <w:rPr>
                <w:rFonts w:ascii="Tahoma" w:eastAsia="Calibri" w:hAnsi="Tahoma" w:cs="Tahoma"/>
                <w:sz w:val="18"/>
                <w:szCs w:val="16"/>
                <w:lang w:val="en-GB"/>
              </w:rPr>
              <w:t xml:space="preserve">) Independent review of </w:t>
            </w:r>
            <w:proofErr w:type="gramStart"/>
            <w:r w:rsidR="00037161" w:rsidRPr="008F2994">
              <w:rPr>
                <w:rFonts w:ascii="Tahoma" w:eastAsia="Calibri" w:hAnsi="Tahoma" w:cs="Tahoma"/>
                <w:sz w:val="18"/>
                <w:szCs w:val="16"/>
                <w:lang w:val="en-GB"/>
              </w:rPr>
              <w:t>records.</w:t>
            </w:r>
            <w:r w:rsidRPr="008F2994">
              <w:rPr>
                <w:rFonts w:ascii="Tahoma" w:eastAsia="Calibri" w:hAnsi="Tahoma" w:cs="Tahoma"/>
                <w:sz w:val="18"/>
                <w:szCs w:val="16"/>
                <w:lang w:val="en-GB"/>
              </w:rPr>
              <w:t>*</w:t>
            </w:r>
            <w:proofErr w:type="gramEnd"/>
          </w:p>
          <w:p w14:paraId="56250F6C" w14:textId="77777777" w:rsidR="0029187C" w:rsidRPr="008F2994" w:rsidRDefault="0029187C" w:rsidP="001867B8">
            <w:pPr>
              <w:spacing w:after="0" w:line="240" w:lineRule="auto"/>
              <w:rPr>
                <w:rFonts w:ascii="Tahoma" w:eastAsia="Calibri" w:hAnsi="Tahoma" w:cs="Tahoma"/>
                <w:sz w:val="18"/>
                <w:szCs w:val="16"/>
                <w:lang w:val="en-GB"/>
              </w:rPr>
            </w:pPr>
          </w:p>
          <w:p w14:paraId="66CD8CDB" w14:textId="71567944" w:rsidR="0029187C" w:rsidRPr="008F2994" w:rsidRDefault="00037161"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Record linkage.</w:t>
            </w:r>
          </w:p>
          <w:p w14:paraId="76A1999A" w14:textId="77777777" w:rsidR="0029187C" w:rsidRPr="008F2994" w:rsidRDefault="0029187C" w:rsidP="001867B8">
            <w:pPr>
              <w:spacing w:after="0" w:line="240" w:lineRule="auto"/>
              <w:rPr>
                <w:rFonts w:ascii="Tahoma" w:eastAsia="Calibri" w:hAnsi="Tahoma" w:cs="Tahoma"/>
                <w:sz w:val="18"/>
                <w:szCs w:val="16"/>
                <w:lang w:val="en-GB"/>
              </w:rPr>
            </w:pPr>
          </w:p>
          <w:p w14:paraId="308EA64D" w14:textId="1D770B75"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Self report</w:t>
            </w:r>
            <w:r w:rsidR="00037161" w:rsidRPr="008F2994">
              <w:rPr>
                <w:rFonts w:ascii="Tahoma" w:eastAsia="Calibri" w:hAnsi="Tahoma" w:cs="Tahoma"/>
                <w:sz w:val="18"/>
                <w:szCs w:val="16"/>
                <w:lang w:val="en-GB"/>
              </w:rPr>
              <w:t>.</w:t>
            </w:r>
          </w:p>
          <w:p w14:paraId="6B8EAD77" w14:textId="77777777" w:rsidR="0029187C" w:rsidRPr="008F2994" w:rsidRDefault="0029187C" w:rsidP="001867B8">
            <w:pPr>
              <w:spacing w:after="0" w:line="240" w:lineRule="auto"/>
              <w:rPr>
                <w:rFonts w:ascii="Tahoma" w:eastAsia="Calibri" w:hAnsi="Tahoma" w:cs="Tahoma"/>
                <w:sz w:val="18"/>
                <w:szCs w:val="16"/>
                <w:lang w:val="en-GB"/>
              </w:rPr>
            </w:pPr>
          </w:p>
          <w:p w14:paraId="5BA191BC" w14:textId="6DA8757C"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e) No description</w:t>
            </w:r>
            <w:r w:rsidR="00037161" w:rsidRPr="008F2994">
              <w:rPr>
                <w:rFonts w:ascii="Tahoma" w:eastAsia="Calibri" w:hAnsi="Tahoma" w:cs="Tahoma"/>
                <w:sz w:val="18"/>
                <w:szCs w:val="16"/>
                <w:lang w:val="en-GB"/>
              </w:rPr>
              <w:t>.</w:t>
            </w:r>
          </w:p>
          <w:p w14:paraId="6060BB87"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7A0708E6" w14:textId="4C982B6A"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Confirmed response to antipsychotic treatment, with experimental </w:t>
            </w:r>
            <w:proofErr w:type="gramStart"/>
            <w:r w:rsidRPr="008F2994">
              <w:rPr>
                <w:rFonts w:ascii="Tahoma" w:eastAsia="Calibri" w:hAnsi="Tahoma" w:cs="Tahoma"/>
                <w:sz w:val="18"/>
                <w:szCs w:val="16"/>
                <w:lang w:val="en-GB"/>
              </w:rPr>
              <w:t>validation</w:t>
            </w:r>
            <w:r w:rsidR="00037161"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r w:rsidRPr="008F2994">
              <w:rPr>
                <w:rFonts w:ascii="Tahoma" w:eastAsia="Calibri" w:hAnsi="Tahoma" w:cs="Tahoma"/>
                <w:sz w:val="18"/>
                <w:szCs w:val="16"/>
                <w:lang w:val="en-GB"/>
              </w:rPr>
              <w:t xml:space="preserve"> </w:t>
            </w:r>
          </w:p>
          <w:p w14:paraId="7AED5E1B"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7F402A11" w14:textId="4C21EDFB"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Confirmed response to antipsychotic treatment, interview, records or self-</w:t>
            </w:r>
            <w:proofErr w:type="gramStart"/>
            <w:r w:rsidRPr="008F2994">
              <w:rPr>
                <w:rFonts w:ascii="Tahoma" w:eastAsia="Calibri" w:hAnsi="Tahoma" w:cs="Tahoma"/>
                <w:sz w:val="18"/>
                <w:szCs w:val="16"/>
                <w:u w:val="single"/>
                <w:lang w:val="en-GB"/>
              </w:rPr>
              <w:t>report</w:t>
            </w:r>
            <w:r w:rsidR="00037161"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5B9ABC8B"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5A400FC3" w14:textId="6B3C42B8"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description</w:t>
            </w:r>
            <w:r w:rsidR="00037161" w:rsidRPr="008F2994">
              <w:rPr>
                <w:rFonts w:ascii="Tahoma" w:eastAsia="Calibri" w:hAnsi="Tahoma" w:cs="Tahoma"/>
                <w:sz w:val="18"/>
                <w:szCs w:val="16"/>
                <w:lang w:val="en-GB"/>
              </w:rPr>
              <w:t>.</w:t>
            </w:r>
          </w:p>
          <w:p w14:paraId="66A9A1ED"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3" w:type="dxa"/>
            <w:shd w:val="clear" w:color="auto" w:fill="auto"/>
          </w:tcPr>
          <w:p w14:paraId="14B5E521" w14:textId="56D15F42" w:rsidR="0029187C" w:rsidRPr="008F2994" w:rsidRDefault="0029187C"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All eligible cases with outcome of interest over a defined </w:t>
            </w:r>
            <w:proofErr w:type="gramStart"/>
            <w:r w:rsidRPr="008F2994">
              <w:rPr>
                <w:rFonts w:ascii="Tahoma" w:eastAsia="Calibri" w:hAnsi="Tahoma" w:cs="Tahoma"/>
                <w:sz w:val="18"/>
                <w:szCs w:val="16"/>
                <w:u w:val="single"/>
                <w:lang w:val="en-GB"/>
              </w:rPr>
              <w:t>period of time</w:t>
            </w:r>
            <w:proofErr w:type="gramEnd"/>
            <w:r w:rsidRPr="008F2994">
              <w:rPr>
                <w:rFonts w:ascii="Tahoma" w:eastAsia="Calibri" w:hAnsi="Tahoma" w:cs="Tahoma"/>
                <w:sz w:val="18"/>
                <w:szCs w:val="16"/>
                <w:u w:val="single"/>
                <w:lang w:val="en-GB"/>
              </w:rPr>
              <w:t>, in defined population etc</w:t>
            </w:r>
            <w:r w:rsidR="00037161"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
          <w:p w14:paraId="2123E946" w14:textId="77777777" w:rsidR="0029187C" w:rsidRPr="008F2994" w:rsidRDefault="0029187C" w:rsidP="001867B8">
            <w:pPr>
              <w:spacing w:after="0" w:line="240" w:lineRule="auto"/>
              <w:rPr>
                <w:rFonts w:ascii="Tahoma" w:eastAsia="Calibri" w:hAnsi="Tahoma" w:cs="Tahoma"/>
                <w:sz w:val="18"/>
                <w:szCs w:val="16"/>
                <w:lang w:val="en-GB"/>
              </w:rPr>
            </w:pPr>
          </w:p>
          <w:p w14:paraId="79B8E470" w14:textId="411E797B"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An appropriate sample of t</w:t>
            </w:r>
            <w:r w:rsidR="00037161" w:rsidRPr="008F2994">
              <w:rPr>
                <w:rFonts w:ascii="Tahoma" w:eastAsia="Calibri" w:hAnsi="Tahoma" w:cs="Tahoma"/>
                <w:sz w:val="18"/>
                <w:szCs w:val="16"/>
                <w:lang w:val="en-GB"/>
              </w:rPr>
              <w:t>hose cases (e.g. random sample</w:t>
            </w:r>
            <w:proofErr w:type="gramStart"/>
            <w:r w:rsidR="00037161"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45209DDD" w14:textId="77777777" w:rsidR="0029187C" w:rsidRPr="008F2994" w:rsidRDefault="0029187C" w:rsidP="001867B8">
            <w:pPr>
              <w:spacing w:after="0" w:line="240" w:lineRule="auto"/>
              <w:rPr>
                <w:rFonts w:ascii="Tahoma" w:eastAsia="Calibri" w:hAnsi="Tahoma" w:cs="Tahoma"/>
                <w:sz w:val="18"/>
                <w:szCs w:val="16"/>
                <w:lang w:val="en-GB"/>
              </w:rPr>
            </w:pPr>
          </w:p>
          <w:p w14:paraId="0F5506D2" w14:textId="49274504"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Neither of the above, or not stated</w:t>
            </w:r>
            <w:r w:rsidR="00037161" w:rsidRPr="008F2994">
              <w:rPr>
                <w:rFonts w:ascii="Tahoma" w:eastAsia="Calibri" w:hAnsi="Tahoma" w:cs="Tahoma"/>
                <w:sz w:val="18"/>
                <w:szCs w:val="16"/>
                <w:lang w:val="en-GB"/>
              </w:rPr>
              <w:t>.</w:t>
            </w:r>
          </w:p>
          <w:p w14:paraId="4BF37078"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552E7EB0" w14:textId="0414FC09"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Derived from same population as TR, would have been </w:t>
            </w:r>
            <w:r w:rsidR="00037161" w:rsidRPr="008F2994">
              <w:rPr>
                <w:rFonts w:ascii="Tahoma" w:eastAsia="Calibri" w:hAnsi="Tahoma" w:cs="Tahoma"/>
                <w:sz w:val="18"/>
                <w:szCs w:val="16"/>
                <w:u w:val="single"/>
                <w:lang w:val="en-GB"/>
              </w:rPr>
              <w:t>TR if had treatment-</w:t>
            </w:r>
            <w:proofErr w:type="gramStart"/>
            <w:r w:rsidR="00037161" w:rsidRPr="008F2994">
              <w:rPr>
                <w:rFonts w:ascii="Tahoma" w:eastAsia="Calibri" w:hAnsi="Tahoma" w:cs="Tahoma"/>
                <w:sz w:val="18"/>
                <w:szCs w:val="16"/>
                <w:u w:val="single"/>
                <w:lang w:val="en-GB"/>
              </w:rPr>
              <w:t>resistance.</w:t>
            </w:r>
            <w:r w:rsidRPr="008F2994">
              <w:rPr>
                <w:rFonts w:ascii="Tahoma" w:eastAsia="Calibri" w:hAnsi="Tahoma" w:cs="Tahoma"/>
                <w:bCs/>
                <w:sz w:val="18"/>
                <w:szCs w:val="16"/>
                <w:u w:val="single"/>
                <w:lang w:val="en-GB"/>
              </w:rPr>
              <w:t>*</w:t>
            </w:r>
            <w:proofErr w:type="gramEnd"/>
          </w:p>
          <w:p w14:paraId="73BF10A2" w14:textId="77777777" w:rsidR="0029187C" w:rsidRPr="008F2994" w:rsidRDefault="0029187C" w:rsidP="001867B8">
            <w:pPr>
              <w:tabs>
                <w:tab w:val="left" w:pos="-1080"/>
                <w:tab w:val="left" w:pos="-720"/>
                <w:tab w:val="left" w:pos="270"/>
              </w:tabs>
              <w:spacing w:after="0" w:line="240" w:lineRule="auto"/>
              <w:rPr>
                <w:rFonts w:ascii="Tahoma" w:eastAsia="Calibri" w:hAnsi="Tahoma" w:cs="Tahoma"/>
                <w:b/>
                <w:sz w:val="18"/>
                <w:szCs w:val="16"/>
                <w:lang w:val="en-GB"/>
              </w:rPr>
            </w:pPr>
          </w:p>
          <w:p w14:paraId="03EE09DF" w14:textId="20638FC4"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Different source/different inclusion and exclusion</w:t>
            </w:r>
            <w:r w:rsidR="00037161" w:rsidRPr="008F2994">
              <w:rPr>
                <w:rFonts w:ascii="Tahoma" w:eastAsia="Calibri" w:hAnsi="Tahoma" w:cs="Tahoma"/>
                <w:sz w:val="18"/>
                <w:szCs w:val="16"/>
                <w:lang w:val="en-GB"/>
              </w:rPr>
              <w:t>.</w:t>
            </w:r>
          </w:p>
          <w:p w14:paraId="5DFD5C98"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3E2FE514" w14:textId="77D4F937" w:rsidR="0029187C" w:rsidRPr="008F2994" w:rsidRDefault="00037161" w:rsidP="00037161">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 inadequate description.</w:t>
            </w:r>
          </w:p>
        </w:tc>
        <w:tc>
          <w:tcPr>
            <w:tcW w:w="1386" w:type="dxa"/>
            <w:shd w:val="clear" w:color="auto" w:fill="auto"/>
          </w:tcPr>
          <w:p w14:paraId="4E740263" w14:textId="4069A82B"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Justified and </w:t>
            </w:r>
            <w:proofErr w:type="gramStart"/>
            <w:r w:rsidRPr="008F2994">
              <w:rPr>
                <w:rFonts w:ascii="Tahoma" w:eastAsia="Calibri" w:hAnsi="Tahoma" w:cs="Tahoma"/>
                <w:sz w:val="18"/>
                <w:szCs w:val="16"/>
                <w:lang w:val="en-GB"/>
              </w:rPr>
              <w:t>satisfactory.*</w:t>
            </w:r>
            <w:proofErr w:type="gramEnd"/>
          </w:p>
          <w:p w14:paraId="538C6CCD"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4D36D056" w14:textId="77777777"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Not justified.</w:t>
            </w:r>
          </w:p>
          <w:p w14:paraId="4AE3413E"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817" w:type="dxa"/>
            <w:shd w:val="clear" w:color="auto" w:fill="auto"/>
          </w:tcPr>
          <w:p w14:paraId="0B4AC4BD" w14:textId="77777777"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Study controls for ______________</w:t>
            </w:r>
            <w:proofErr w:type="gramStart"/>
            <w:r w:rsidRPr="008F2994">
              <w:rPr>
                <w:rFonts w:ascii="Tahoma" w:eastAsia="Calibri" w:hAnsi="Tahoma" w:cs="Tahoma"/>
                <w:sz w:val="18"/>
                <w:szCs w:val="16"/>
                <w:lang w:val="en-GB"/>
              </w:rPr>
              <w:t xml:space="preserve">_  </w:t>
            </w:r>
            <w:r w:rsidRPr="008F2994">
              <w:rPr>
                <w:rFonts w:ascii="Tahoma" w:eastAsia="Calibri" w:hAnsi="Tahoma" w:cs="Tahoma"/>
                <w:bCs/>
                <w:sz w:val="18"/>
                <w:szCs w:val="16"/>
                <w:lang w:val="en-GB"/>
              </w:rPr>
              <w:t>*</w:t>
            </w:r>
            <w:proofErr w:type="gramEnd"/>
          </w:p>
          <w:p w14:paraId="4E6A38A3"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5C0BA4F9" w14:textId="45671591"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Study con</w:t>
            </w:r>
            <w:r w:rsidR="00037161" w:rsidRPr="008F2994">
              <w:rPr>
                <w:rFonts w:ascii="Tahoma" w:eastAsia="Calibri" w:hAnsi="Tahoma" w:cs="Tahoma"/>
                <w:sz w:val="18"/>
                <w:szCs w:val="16"/>
                <w:lang w:val="en-GB"/>
              </w:rPr>
              <w:t xml:space="preserve">trols for any additional </w:t>
            </w:r>
            <w:proofErr w:type="gramStart"/>
            <w:r w:rsidR="00037161" w:rsidRPr="008F2994">
              <w:rPr>
                <w:rFonts w:ascii="Tahoma" w:eastAsia="Calibri" w:hAnsi="Tahoma" w:cs="Tahoma"/>
                <w:sz w:val="18"/>
                <w:szCs w:val="16"/>
                <w:lang w:val="en-GB"/>
              </w:rPr>
              <w:t>factor.</w:t>
            </w:r>
            <w:r w:rsidRPr="008F2994">
              <w:rPr>
                <w:rFonts w:ascii="Tahoma" w:eastAsia="Calibri" w:hAnsi="Tahoma" w:cs="Tahoma"/>
                <w:bCs/>
                <w:sz w:val="18"/>
                <w:szCs w:val="16"/>
                <w:lang w:val="en-GB"/>
              </w:rPr>
              <w:t>*</w:t>
            </w:r>
            <w:proofErr w:type="gramEnd"/>
            <w:r w:rsidRPr="008F2994">
              <w:rPr>
                <w:rFonts w:ascii="Tahoma" w:eastAsia="Calibri" w:hAnsi="Tahoma" w:cs="Tahoma"/>
                <w:sz w:val="18"/>
                <w:szCs w:val="16"/>
                <w:lang w:val="en-GB"/>
              </w:rPr>
              <w:t xml:space="preserve"> </w:t>
            </w:r>
          </w:p>
          <w:p w14:paraId="45C4C38A"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288E723B" w14:textId="3F3AEFB1"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a) Validate</w:t>
            </w:r>
            <w:r w:rsidR="0012146B" w:rsidRPr="008F2994">
              <w:rPr>
                <w:rFonts w:ascii="Tahoma" w:eastAsia="Calibri" w:hAnsi="Tahoma" w:cs="Tahoma"/>
                <w:sz w:val="18"/>
                <w:szCs w:val="16"/>
                <w:u w:val="single"/>
                <w:lang w:val="en-GB"/>
              </w:rPr>
              <w:t>d measurement tool, blind to TR/A</w:t>
            </w:r>
            <w:r w:rsidRPr="008F2994">
              <w:rPr>
                <w:rFonts w:ascii="Tahoma" w:eastAsia="Calibri" w:hAnsi="Tahoma" w:cs="Tahoma"/>
                <w:sz w:val="18"/>
                <w:szCs w:val="16"/>
                <w:u w:val="single"/>
                <w:lang w:val="en-GB"/>
              </w:rPr>
              <w:t xml:space="preserve">R </w:t>
            </w:r>
            <w:proofErr w:type="gramStart"/>
            <w:r w:rsidRPr="008F2994">
              <w:rPr>
                <w:rFonts w:ascii="Tahoma" w:eastAsia="Calibri" w:hAnsi="Tahoma" w:cs="Tahoma"/>
                <w:sz w:val="18"/>
                <w:szCs w:val="16"/>
                <w:u w:val="single"/>
                <w:lang w:val="en-GB"/>
              </w:rPr>
              <w:t>status</w:t>
            </w:r>
            <w:r w:rsidR="00037161"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r w:rsidRPr="008F2994">
              <w:rPr>
                <w:rFonts w:ascii="Tahoma" w:eastAsia="Calibri" w:hAnsi="Tahoma" w:cs="Tahoma"/>
                <w:bCs/>
                <w:sz w:val="18"/>
                <w:szCs w:val="16"/>
                <w:u w:val="single"/>
                <w:lang w:val="en-GB"/>
              </w:rPr>
              <w:t>*</w:t>
            </w:r>
          </w:p>
          <w:p w14:paraId="7BC106E4"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37324147" w14:textId="5B119D89"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Validated, objective me</w:t>
            </w:r>
            <w:r w:rsidR="0012146B" w:rsidRPr="008F2994">
              <w:rPr>
                <w:rFonts w:ascii="Tahoma" w:eastAsia="Calibri" w:hAnsi="Tahoma" w:cs="Tahoma"/>
                <w:sz w:val="18"/>
                <w:szCs w:val="16"/>
                <w:lang w:val="en-GB"/>
              </w:rPr>
              <w:t>asurement tool, not blind to TR</w:t>
            </w:r>
            <w:r w:rsidRPr="008F2994">
              <w:rPr>
                <w:rFonts w:ascii="Tahoma" w:eastAsia="Calibri" w:hAnsi="Tahoma" w:cs="Tahoma"/>
                <w:sz w:val="18"/>
                <w:szCs w:val="16"/>
                <w:lang w:val="en-GB"/>
              </w:rPr>
              <w:t>/</w:t>
            </w:r>
            <w:r w:rsidR="0012146B" w:rsidRPr="008F2994">
              <w:rPr>
                <w:rFonts w:ascii="Tahoma" w:eastAsia="Calibri" w:hAnsi="Tahoma" w:cs="Tahoma"/>
                <w:sz w:val="18"/>
                <w:szCs w:val="16"/>
                <w:lang w:val="en-GB"/>
              </w:rPr>
              <w:t>A</w:t>
            </w:r>
            <w:r w:rsidRPr="008F2994">
              <w:rPr>
                <w:rFonts w:ascii="Tahoma" w:eastAsia="Calibri" w:hAnsi="Tahoma" w:cs="Tahoma"/>
                <w:sz w:val="18"/>
                <w:szCs w:val="16"/>
                <w:lang w:val="en-GB"/>
              </w:rPr>
              <w:t xml:space="preserve">R </w:t>
            </w:r>
            <w:proofErr w:type="gramStart"/>
            <w:r w:rsidRPr="008F2994">
              <w:rPr>
                <w:rFonts w:ascii="Tahoma" w:eastAsia="Calibri" w:hAnsi="Tahoma" w:cs="Tahoma"/>
                <w:sz w:val="18"/>
                <w:szCs w:val="16"/>
                <w:lang w:val="en-GB"/>
              </w:rPr>
              <w:t>status</w:t>
            </w:r>
            <w:r w:rsidR="00037161"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1DFF22BA"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5FE3FC8E" w14:textId="42C30CC1"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Non-validated/ non-objective measurement tool, self report or medical record only</w:t>
            </w:r>
            <w:r w:rsidR="00037161" w:rsidRPr="008F2994">
              <w:rPr>
                <w:rFonts w:ascii="Tahoma" w:eastAsia="Calibri" w:hAnsi="Tahoma" w:cs="Tahoma"/>
                <w:sz w:val="18"/>
                <w:szCs w:val="16"/>
                <w:lang w:val="en-GB"/>
              </w:rPr>
              <w:t>.</w:t>
            </w:r>
          </w:p>
          <w:p w14:paraId="485CBC43"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28AF26AA" w14:textId="38988CB2"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No description</w:t>
            </w:r>
            <w:r w:rsidR="00037161" w:rsidRPr="008F2994">
              <w:rPr>
                <w:rFonts w:ascii="Tahoma" w:eastAsia="Calibri" w:hAnsi="Tahoma" w:cs="Tahoma"/>
                <w:sz w:val="18"/>
                <w:szCs w:val="16"/>
                <w:lang w:val="en-GB"/>
              </w:rPr>
              <w:t>.</w:t>
            </w:r>
          </w:p>
        </w:tc>
        <w:tc>
          <w:tcPr>
            <w:tcW w:w="1601" w:type="dxa"/>
            <w:shd w:val="clear" w:color="auto" w:fill="auto"/>
          </w:tcPr>
          <w:p w14:paraId="626B16CE" w14:textId="0AD03526" w:rsidR="0029187C" w:rsidRPr="008F2994" w:rsidRDefault="00037161"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w:t>
            </w:r>
            <w:proofErr w:type="gramStart"/>
            <w:r w:rsidRPr="008F2994">
              <w:rPr>
                <w:rFonts w:ascii="Tahoma" w:eastAsia="Calibri" w:hAnsi="Tahoma" w:cs="Tahoma"/>
                <w:sz w:val="18"/>
                <w:szCs w:val="16"/>
                <w:u w:val="single"/>
                <w:lang w:val="en-GB"/>
              </w:rPr>
              <w:t>Yes.</w:t>
            </w:r>
            <w:r w:rsidR="0029187C" w:rsidRPr="008F2994">
              <w:rPr>
                <w:rFonts w:ascii="Tahoma" w:eastAsia="Calibri" w:hAnsi="Tahoma" w:cs="Tahoma"/>
                <w:bCs/>
                <w:sz w:val="18"/>
                <w:szCs w:val="16"/>
                <w:u w:val="single"/>
                <w:lang w:val="en-GB"/>
              </w:rPr>
              <w:t>*</w:t>
            </w:r>
            <w:proofErr w:type="gramEnd"/>
          </w:p>
          <w:p w14:paraId="4156CEE1"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3A4B52BF" w14:textId="7093A2D5"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No</w:t>
            </w:r>
            <w:r w:rsidR="00037161" w:rsidRPr="008F2994">
              <w:rPr>
                <w:rFonts w:ascii="Tahoma" w:eastAsia="Calibri" w:hAnsi="Tahoma" w:cs="Tahoma"/>
                <w:sz w:val="18"/>
                <w:szCs w:val="16"/>
                <w:lang w:val="en-GB"/>
              </w:rPr>
              <w:t>.</w:t>
            </w:r>
          </w:p>
          <w:p w14:paraId="76B24E63"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7" w:type="dxa"/>
            <w:shd w:val="clear" w:color="auto" w:fill="auto"/>
          </w:tcPr>
          <w:p w14:paraId="31762679" w14:textId="6CE23460"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The statistical test used to </w:t>
            </w:r>
            <w:proofErr w:type="spellStart"/>
            <w:r w:rsidRPr="008F2994">
              <w:rPr>
                <w:rFonts w:ascii="Tahoma" w:eastAsia="Calibri" w:hAnsi="Tahoma" w:cs="Tahoma"/>
                <w:sz w:val="18"/>
                <w:szCs w:val="16"/>
                <w:u w:val="single"/>
                <w:lang w:val="en-GB"/>
              </w:rPr>
              <w:t>analyze</w:t>
            </w:r>
            <w:proofErr w:type="spellEnd"/>
            <w:r w:rsidRPr="008F2994">
              <w:rPr>
                <w:rFonts w:ascii="Tahoma" w:eastAsia="Calibri" w:hAnsi="Tahoma" w:cs="Tahoma"/>
                <w:sz w:val="18"/>
                <w:szCs w:val="16"/>
                <w:u w:val="single"/>
                <w:lang w:val="en-GB"/>
              </w:rPr>
              <w:t xml:space="preserve"> the data is clearly described and appropriate, and the measurement of the association is presented, and t</w:t>
            </w:r>
            <w:r w:rsidR="00037161" w:rsidRPr="008F2994">
              <w:rPr>
                <w:rFonts w:ascii="Tahoma" w:eastAsia="Calibri" w:hAnsi="Tahoma" w:cs="Tahoma"/>
                <w:sz w:val="18"/>
                <w:szCs w:val="16"/>
                <w:u w:val="single"/>
                <w:lang w:val="en-GB"/>
              </w:rPr>
              <w:t>he probability level (p value</w:t>
            </w:r>
            <w:proofErr w:type="gramStart"/>
            <w:r w:rsidR="00037161"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1CAEC933"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786969D0"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The statistical test is not appropriate, not described or incomplete.</w:t>
            </w:r>
          </w:p>
          <w:p w14:paraId="7F0D4AEB"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r>
    </w:tbl>
    <w:p w14:paraId="68B4473C" w14:textId="77777777" w:rsidR="0029187C" w:rsidRPr="008F2994" w:rsidRDefault="0029187C" w:rsidP="001867B8">
      <w:pPr>
        <w:tabs>
          <w:tab w:val="left" w:pos="3150"/>
        </w:tabs>
        <w:spacing w:after="0" w:line="240" w:lineRule="auto"/>
        <w:rPr>
          <w:rFonts w:ascii="Tahoma" w:eastAsia="Calibri" w:hAnsi="Tahoma" w:cs="Tahoma"/>
          <w:sz w:val="24"/>
          <w:szCs w:val="20"/>
          <w:lang w:val="en-GB"/>
        </w:rPr>
      </w:pPr>
    </w:p>
    <w:p w14:paraId="671DC95F"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Selection: ****</w:t>
      </w:r>
    </w:p>
    <w:p w14:paraId="7CC33606"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Comparability: -</w:t>
      </w:r>
    </w:p>
    <w:p w14:paraId="67FC6F53"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Predictor: ****</w:t>
      </w:r>
    </w:p>
    <w:p w14:paraId="5A47B9C3" w14:textId="77777777" w:rsidR="0029187C" w:rsidRPr="008F2994" w:rsidRDefault="0029187C" w:rsidP="001867B8">
      <w:pPr>
        <w:spacing w:after="0" w:line="240" w:lineRule="auto"/>
        <w:rPr>
          <w:rFonts w:ascii="Tahoma" w:eastAsia="Calibri" w:hAnsi="Tahoma" w:cs="Tahoma"/>
          <w:b/>
          <w:lang w:val="en-GB"/>
        </w:rPr>
      </w:pPr>
      <w:r w:rsidRPr="008F2994">
        <w:rPr>
          <w:rFonts w:ascii="Tahoma" w:eastAsia="Calibri" w:hAnsi="Tahoma" w:cs="Tahoma"/>
          <w:b/>
          <w:lang w:val="en-GB"/>
        </w:rPr>
        <w:t>8 MODERATE</w:t>
      </w:r>
    </w:p>
    <w:p w14:paraId="0CAE5C4A" w14:textId="72BAA271" w:rsidR="0029187C" w:rsidRDefault="0029187C" w:rsidP="001867B8">
      <w:pPr>
        <w:spacing w:after="0" w:line="240" w:lineRule="auto"/>
        <w:rPr>
          <w:rFonts w:ascii="Tahoma" w:eastAsia="Calibri" w:hAnsi="Tahoma" w:cs="Tahoma"/>
          <w:b/>
          <w:sz w:val="24"/>
          <w:lang w:val="en-GB"/>
        </w:rPr>
      </w:pPr>
    </w:p>
    <w:p w14:paraId="7CF6D0D1" w14:textId="77777777" w:rsidR="000E1D4D" w:rsidRPr="008F2994" w:rsidRDefault="000E1D4D" w:rsidP="001867B8">
      <w:pPr>
        <w:spacing w:after="0" w:line="240" w:lineRule="auto"/>
        <w:rPr>
          <w:rFonts w:ascii="Tahoma" w:eastAsia="Calibri" w:hAnsi="Tahoma" w:cs="Tahoma"/>
          <w:b/>
          <w:sz w:val="24"/>
          <w:lang w:val="en-GB"/>
        </w:rPr>
      </w:pPr>
    </w:p>
    <w:tbl>
      <w:tblPr>
        <w:tblW w:w="14422"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1602"/>
        <w:gridCol w:w="1603"/>
        <w:gridCol w:w="1602"/>
        <w:gridCol w:w="1391"/>
        <w:gridCol w:w="1842"/>
        <w:gridCol w:w="1572"/>
        <w:gridCol w:w="1601"/>
        <w:gridCol w:w="1607"/>
      </w:tblGrid>
      <w:tr w:rsidR="0029187C" w:rsidRPr="008F2994" w14:paraId="4375F85D" w14:textId="77777777" w:rsidTr="000E1D4D">
        <w:trPr>
          <w:trHeight w:val="203"/>
        </w:trPr>
        <w:tc>
          <w:tcPr>
            <w:tcW w:w="14422" w:type="dxa"/>
            <w:gridSpan w:val="9"/>
            <w:shd w:val="clear" w:color="auto" w:fill="auto"/>
          </w:tcPr>
          <w:p w14:paraId="04F8B9C3" w14:textId="5548F0E5" w:rsidR="0029187C" w:rsidRPr="008F2994" w:rsidRDefault="00D76340" w:rsidP="001867B8">
            <w:pPr>
              <w:tabs>
                <w:tab w:val="left" w:pos="3150"/>
              </w:tabs>
              <w:spacing w:after="0" w:line="240" w:lineRule="auto"/>
              <w:rPr>
                <w:rFonts w:ascii="Tahoma" w:eastAsia="Calibri" w:hAnsi="Tahoma" w:cs="Tahoma"/>
                <w:b/>
                <w:sz w:val="24"/>
                <w:szCs w:val="16"/>
                <w:lang w:val="en-GB"/>
              </w:rPr>
            </w:pPr>
            <w:r>
              <w:rPr>
                <w:rFonts w:ascii="Tahoma" w:eastAsia="Calibri" w:hAnsi="Tahoma" w:cs="Tahoma"/>
                <w:b/>
                <w:sz w:val="24"/>
                <w:szCs w:val="16"/>
                <w:lang w:val="en-GB"/>
              </w:rPr>
              <w:t>Study 42</w:t>
            </w:r>
            <w:r w:rsidR="0088609D" w:rsidRPr="008F2994">
              <w:rPr>
                <w:rFonts w:ascii="Tahoma" w:eastAsia="Calibri" w:hAnsi="Tahoma" w:cs="Tahoma"/>
                <w:b/>
                <w:sz w:val="24"/>
                <w:szCs w:val="16"/>
                <w:lang w:val="en-GB"/>
              </w:rPr>
              <w:t>:</w:t>
            </w:r>
            <w:r w:rsidR="00037161" w:rsidRPr="008F2994">
              <w:rPr>
                <w:rFonts w:ascii="Tahoma" w:eastAsia="Calibri" w:hAnsi="Tahoma" w:cs="Tahoma"/>
                <w:b/>
                <w:sz w:val="24"/>
                <w:szCs w:val="16"/>
                <w:lang w:val="en-GB"/>
              </w:rPr>
              <w:t xml:space="preserve"> de </w:t>
            </w:r>
            <w:proofErr w:type="spellStart"/>
            <w:r w:rsidR="00037161" w:rsidRPr="008F2994">
              <w:rPr>
                <w:rFonts w:ascii="Tahoma" w:eastAsia="Calibri" w:hAnsi="Tahoma" w:cs="Tahoma"/>
                <w:b/>
                <w:sz w:val="24"/>
                <w:szCs w:val="16"/>
                <w:lang w:val="en-GB"/>
              </w:rPr>
              <w:t>Bartolomeis</w:t>
            </w:r>
            <w:proofErr w:type="spellEnd"/>
            <w:r w:rsidR="00037161" w:rsidRPr="008F2994">
              <w:rPr>
                <w:rFonts w:ascii="Tahoma" w:eastAsia="Calibri" w:hAnsi="Tahoma" w:cs="Tahoma"/>
                <w:b/>
                <w:sz w:val="24"/>
                <w:szCs w:val="16"/>
                <w:lang w:val="en-GB"/>
              </w:rPr>
              <w:t xml:space="preserve"> et al.</w:t>
            </w:r>
            <w:r w:rsidR="0029187C" w:rsidRPr="008F2994">
              <w:rPr>
                <w:rFonts w:ascii="Tahoma" w:eastAsia="Calibri" w:hAnsi="Tahoma" w:cs="Tahoma"/>
                <w:b/>
                <w:sz w:val="24"/>
                <w:szCs w:val="16"/>
                <w:lang w:val="en-GB"/>
              </w:rPr>
              <w:t xml:space="preserve"> 2013</w:t>
            </w:r>
            <w:r w:rsidR="00037161" w:rsidRPr="008F2994">
              <w:rPr>
                <w:rFonts w:ascii="Tahoma" w:eastAsia="Calibri" w:hAnsi="Tahoma" w:cs="Tahoma"/>
                <w:b/>
                <w:sz w:val="24"/>
                <w:szCs w:val="16"/>
                <w:lang w:val="en-GB"/>
              </w:rPr>
              <w:t>.</w:t>
            </w:r>
          </w:p>
          <w:p w14:paraId="54FB303A" w14:textId="77777777" w:rsidR="0029187C" w:rsidRPr="008F2994" w:rsidRDefault="0029187C" w:rsidP="001867B8">
            <w:pPr>
              <w:tabs>
                <w:tab w:val="left" w:pos="3150"/>
              </w:tabs>
              <w:spacing w:after="0" w:line="240" w:lineRule="auto"/>
              <w:rPr>
                <w:rFonts w:ascii="Tahoma" w:eastAsia="Calibri" w:hAnsi="Tahoma" w:cs="Tahoma"/>
                <w:b/>
                <w:sz w:val="16"/>
                <w:szCs w:val="16"/>
                <w:lang w:val="en-GB"/>
              </w:rPr>
            </w:pPr>
          </w:p>
        </w:tc>
      </w:tr>
      <w:tr w:rsidR="0029187C" w:rsidRPr="008F2994" w14:paraId="0BA18EE6" w14:textId="77777777" w:rsidTr="000E1D4D">
        <w:trPr>
          <w:trHeight w:val="203"/>
        </w:trPr>
        <w:tc>
          <w:tcPr>
            <w:tcW w:w="7800" w:type="dxa"/>
            <w:gridSpan w:val="5"/>
            <w:shd w:val="clear" w:color="auto" w:fill="auto"/>
          </w:tcPr>
          <w:p w14:paraId="1FC5D2B7"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SELECTION (max 5)</w:t>
            </w:r>
          </w:p>
          <w:p w14:paraId="03318289"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p>
        </w:tc>
        <w:tc>
          <w:tcPr>
            <w:tcW w:w="1842" w:type="dxa"/>
            <w:shd w:val="clear" w:color="auto" w:fill="auto"/>
          </w:tcPr>
          <w:p w14:paraId="1D698342"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COMPARABILITY (max 2)</w:t>
            </w:r>
          </w:p>
        </w:tc>
        <w:tc>
          <w:tcPr>
            <w:tcW w:w="4780" w:type="dxa"/>
            <w:gridSpan w:val="3"/>
            <w:shd w:val="clear" w:color="auto" w:fill="auto"/>
          </w:tcPr>
          <w:p w14:paraId="73DD4B60"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PREDICTOR (max 4)</w:t>
            </w:r>
          </w:p>
        </w:tc>
      </w:tr>
      <w:tr w:rsidR="0012146B" w:rsidRPr="008F2994" w14:paraId="7570F5D5" w14:textId="77777777" w:rsidTr="000E1D4D">
        <w:trPr>
          <w:trHeight w:val="790"/>
        </w:trPr>
        <w:tc>
          <w:tcPr>
            <w:tcW w:w="1602" w:type="dxa"/>
            <w:shd w:val="clear" w:color="auto" w:fill="auto"/>
          </w:tcPr>
          <w:p w14:paraId="4FF3CC1F" w14:textId="16F0EE21"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TR diagnosis</w:t>
            </w:r>
          </w:p>
        </w:tc>
        <w:tc>
          <w:tcPr>
            <w:tcW w:w="1602" w:type="dxa"/>
            <w:shd w:val="clear" w:color="auto" w:fill="auto"/>
          </w:tcPr>
          <w:p w14:paraId="56EA8E70" w14:textId="02A1A485"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2) Ascertainment of AR diagnosis</w:t>
            </w:r>
          </w:p>
        </w:tc>
        <w:tc>
          <w:tcPr>
            <w:tcW w:w="1603" w:type="dxa"/>
            <w:shd w:val="clear" w:color="auto" w:fill="auto"/>
          </w:tcPr>
          <w:p w14:paraId="11A45604" w14:textId="77777777"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7F673BF8" w14:textId="6884A228"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TR patients</w:t>
            </w:r>
          </w:p>
        </w:tc>
        <w:tc>
          <w:tcPr>
            <w:tcW w:w="1602" w:type="dxa"/>
            <w:shd w:val="clear" w:color="auto" w:fill="auto"/>
          </w:tcPr>
          <w:p w14:paraId="174D91D9"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4) </w:t>
            </w:r>
          </w:p>
          <w:p w14:paraId="36749EC4" w14:textId="15E1011C"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AR patients</w:t>
            </w:r>
          </w:p>
        </w:tc>
        <w:tc>
          <w:tcPr>
            <w:tcW w:w="1391" w:type="dxa"/>
            <w:shd w:val="clear" w:color="auto" w:fill="auto"/>
          </w:tcPr>
          <w:p w14:paraId="7DB06055"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5) </w:t>
            </w:r>
          </w:p>
          <w:p w14:paraId="32FBA0D7" w14:textId="726CA95E"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Sample size</w:t>
            </w:r>
          </w:p>
        </w:tc>
        <w:tc>
          <w:tcPr>
            <w:tcW w:w="1842" w:type="dxa"/>
            <w:shd w:val="clear" w:color="auto" w:fill="auto"/>
          </w:tcPr>
          <w:p w14:paraId="7A563790" w14:textId="1DDE1961"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Comparability on basis of design or analysis</w:t>
            </w:r>
          </w:p>
        </w:tc>
        <w:tc>
          <w:tcPr>
            <w:tcW w:w="1572" w:type="dxa"/>
            <w:shd w:val="clear" w:color="auto" w:fill="auto"/>
          </w:tcPr>
          <w:p w14:paraId="589E78E3" w14:textId="13F0B274"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predictor</w:t>
            </w:r>
          </w:p>
        </w:tc>
        <w:tc>
          <w:tcPr>
            <w:tcW w:w="1601" w:type="dxa"/>
            <w:shd w:val="clear" w:color="auto" w:fill="auto"/>
          </w:tcPr>
          <w:p w14:paraId="184D82C7"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2) </w:t>
            </w:r>
          </w:p>
          <w:p w14:paraId="529073C1" w14:textId="709EBF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Same method of ascertainment for TR and AR</w:t>
            </w:r>
          </w:p>
        </w:tc>
        <w:tc>
          <w:tcPr>
            <w:tcW w:w="1607" w:type="dxa"/>
            <w:shd w:val="clear" w:color="auto" w:fill="auto"/>
          </w:tcPr>
          <w:p w14:paraId="29EEE823"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0AB5A469" w14:textId="4D4C6161"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Statistical test</w:t>
            </w:r>
          </w:p>
        </w:tc>
      </w:tr>
      <w:tr w:rsidR="0029187C" w:rsidRPr="008F2994" w14:paraId="1BAFB572" w14:textId="77777777" w:rsidTr="000E1D4D">
        <w:trPr>
          <w:trHeight w:val="5041"/>
        </w:trPr>
        <w:tc>
          <w:tcPr>
            <w:tcW w:w="1602" w:type="dxa"/>
            <w:shd w:val="clear" w:color="auto" w:fill="auto"/>
          </w:tcPr>
          <w:p w14:paraId="0993D43C" w14:textId="53BDBB8C" w:rsidR="0029187C" w:rsidRPr="008F2994" w:rsidRDefault="00037161"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Independent </w:t>
            </w:r>
            <w:proofErr w:type="gramStart"/>
            <w:r w:rsidRPr="008F2994">
              <w:rPr>
                <w:rFonts w:ascii="Tahoma" w:eastAsia="Calibri" w:hAnsi="Tahoma" w:cs="Tahoma"/>
                <w:sz w:val="18"/>
                <w:szCs w:val="16"/>
                <w:lang w:val="en-GB"/>
              </w:rPr>
              <w:t>assessment.</w:t>
            </w:r>
            <w:r w:rsidR="0029187C" w:rsidRPr="008F2994">
              <w:rPr>
                <w:rFonts w:ascii="Tahoma" w:eastAsia="Calibri" w:hAnsi="Tahoma" w:cs="Tahoma"/>
                <w:sz w:val="18"/>
                <w:szCs w:val="16"/>
                <w:lang w:val="en-GB"/>
              </w:rPr>
              <w:t>*</w:t>
            </w:r>
            <w:proofErr w:type="gramEnd"/>
          </w:p>
          <w:p w14:paraId="0741ABFC" w14:textId="77777777" w:rsidR="0029187C" w:rsidRPr="008F2994" w:rsidRDefault="0029187C" w:rsidP="001867B8">
            <w:pPr>
              <w:spacing w:after="0" w:line="240" w:lineRule="auto"/>
              <w:rPr>
                <w:rFonts w:ascii="Tahoma" w:eastAsia="Calibri" w:hAnsi="Tahoma" w:cs="Tahoma"/>
                <w:sz w:val="18"/>
                <w:szCs w:val="16"/>
                <w:lang w:val="en-GB"/>
              </w:rPr>
            </w:pPr>
          </w:p>
          <w:p w14:paraId="7D6FA022" w14:textId="4CBBD4C6" w:rsidR="0029187C" w:rsidRPr="008F2994" w:rsidRDefault="0029187C"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w:t>
            </w:r>
            <w:r w:rsidR="00037161" w:rsidRPr="008F2994">
              <w:rPr>
                <w:rFonts w:ascii="Tahoma" w:eastAsia="Calibri" w:hAnsi="Tahoma" w:cs="Tahoma"/>
                <w:sz w:val="18"/>
                <w:szCs w:val="16"/>
                <w:u w:val="single"/>
                <w:lang w:val="en-GB"/>
              </w:rPr>
              <w:t xml:space="preserve">) Independent review of </w:t>
            </w:r>
            <w:proofErr w:type="gramStart"/>
            <w:r w:rsidR="00037161" w:rsidRPr="008F2994">
              <w:rPr>
                <w:rFonts w:ascii="Tahoma" w:eastAsia="Calibri" w:hAnsi="Tahoma" w:cs="Tahoma"/>
                <w:sz w:val="18"/>
                <w:szCs w:val="16"/>
                <w:u w:val="single"/>
                <w:lang w:val="en-GB"/>
              </w:rPr>
              <w:t>records.</w:t>
            </w:r>
            <w:r w:rsidRPr="008F2994">
              <w:rPr>
                <w:rFonts w:ascii="Tahoma" w:eastAsia="Calibri" w:hAnsi="Tahoma" w:cs="Tahoma"/>
                <w:sz w:val="18"/>
                <w:szCs w:val="16"/>
                <w:u w:val="single"/>
                <w:lang w:val="en-GB"/>
              </w:rPr>
              <w:t>*</w:t>
            </w:r>
            <w:proofErr w:type="gramEnd"/>
          </w:p>
          <w:p w14:paraId="3E5F4465" w14:textId="77777777" w:rsidR="0029187C" w:rsidRPr="008F2994" w:rsidRDefault="0029187C" w:rsidP="001867B8">
            <w:pPr>
              <w:spacing w:after="0" w:line="240" w:lineRule="auto"/>
              <w:rPr>
                <w:rFonts w:ascii="Tahoma" w:eastAsia="Calibri" w:hAnsi="Tahoma" w:cs="Tahoma"/>
                <w:sz w:val="18"/>
                <w:szCs w:val="16"/>
                <w:lang w:val="en-GB"/>
              </w:rPr>
            </w:pPr>
          </w:p>
          <w:p w14:paraId="67CF9CE6" w14:textId="740DAE0D" w:rsidR="0029187C" w:rsidRPr="008F2994" w:rsidRDefault="00037161"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Record linkage.</w:t>
            </w:r>
          </w:p>
          <w:p w14:paraId="22C304F7" w14:textId="77777777" w:rsidR="0029187C" w:rsidRPr="008F2994" w:rsidRDefault="0029187C" w:rsidP="001867B8">
            <w:pPr>
              <w:spacing w:after="0" w:line="240" w:lineRule="auto"/>
              <w:rPr>
                <w:rFonts w:ascii="Tahoma" w:eastAsia="Calibri" w:hAnsi="Tahoma" w:cs="Tahoma"/>
                <w:sz w:val="18"/>
                <w:szCs w:val="16"/>
                <w:lang w:val="en-GB"/>
              </w:rPr>
            </w:pPr>
          </w:p>
          <w:p w14:paraId="2EA2304D" w14:textId="4BDB20C2"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Self report</w:t>
            </w:r>
            <w:r w:rsidR="00037161" w:rsidRPr="008F2994">
              <w:rPr>
                <w:rFonts w:ascii="Tahoma" w:eastAsia="Calibri" w:hAnsi="Tahoma" w:cs="Tahoma"/>
                <w:sz w:val="18"/>
                <w:szCs w:val="16"/>
                <w:lang w:val="en-GB"/>
              </w:rPr>
              <w:t>.</w:t>
            </w:r>
          </w:p>
          <w:p w14:paraId="1F23D922" w14:textId="77777777" w:rsidR="0029187C" w:rsidRPr="008F2994" w:rsidRDefault="0029187C" w:rsidP="001867B8">
            <w:pPr>
              <w:spacing w:after="0" w:line="240" w:lineRule="auto"/>
              <w:rPr>
                <w:rFonts w:ascii="Tahoma" w:eastAsia="Calibri" w:hAnsi="Tahoma" w:cs="Tahoma"/>
                <w:sz w:val="18"/>
                <w:szCs w:val="16"/>
                <w:lang w:val="en-GB"/>
              </w:rPr>
            </w:pPr>
          </w:p>
          <w:p w14:paraId="3D4DBB0D" w14:textId="55D3DDE8"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e) No description</w:t>
            </w:r>
            <w:r w:rsidR="00037161" w:rsidRPr="008F2994">
              <w:rPr>
                <w:rFonts w:ascii="Tahoma" w:eastAsia="Calibri" w:hAnsi="Tahoma" w:cs="Tahoma"/>
                <w:sz w:val="18"/>
                <w:szCs w:val="16"/>
                <w:lang w:val="en-GB"/>
              </w:rPr>
              <w:t>.</w:t>
            </w:r>
          </w:p>
          <w:p w14:paraId="6A0DC96C"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2DF51D0F" w14:textId="6D924C5D"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Confirmed response to antipsychotic treatment, with experimental </w:t>
            </w:r>
            <w:proofErr w:type="gramStart"/>
            <w:r w:rsidRPr="008F2994">
              <w:rPr>
                <w:rFonts w:ascii="Tahoma" w:eastAsia="Calibri" w:hAnsi="Tahoma" w:cs="Tahoma"/>
                <w:sz w:val="18"/>
                <w:szCs w:val="16"/>
                <w:lang w:val="en-GB"/>
              </w:rPr>
              <w:t>validation</w:t>
            </w:r>
            <w:r w:rsidR="00037161"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r w:rsidRPr="008F2994">
              <w:rPr>
                <w:rFonts w:ascii="Tahoma" w:eastAsia="Calibri" w:hAnsi="Tahoma" w:cs="Tahoma"/>
                <w:sz w:val="18"/>
                <w:szCs w:val="16"/>
                <w:lang w:val="en-GB"/>
              </w:rPr>
              <w:t xml:space="preserve"> </w:t>
            </w:r>
          </w:p>
          <w:p w14:paraId="2F68A6B6"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5CD05AEC" w14:textId="7D83A40B"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Confirmed response to antipsychotic treatment, interview, records or self-</w:t>
            </w:r>
            <w:proofErr w:type="gramStart"/>
            <w:r w:rsidRPr="008F2994">
              <w:rPr>
                <w:rFonts w:ascii="Tahoma" w:eastAsia="Calibri" w:hAnsi="Tahoma" w:cs="Tahoma"/>
                <w:sz w:val="18"/>
                <w:szCs w:val="16"/>
                <w:u w:val="single"/>
                <w:lang w:val="en-GB"/>
              </w:rPr>
              <w:t>report</w:t>
            </w:r>
            <w:r w:rsidR="00037161"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403D0286"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7F96B301" w14:textId="79C78006"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description</w:t>
            </w:r>
            <w:r w:rsidR="00037161" w:rsidRPr="008F2994">
              <w:rPr>
                <w:rFonts w:ascii="Tahoma" w:eastAsia="Calibri" w:hAnsi="Tahoma" w:cs="Tahoma"/>
                <w:sz w:val="18"/>
                <w:szCs w:val="16"/>
                <w:lang w:val="en-GB"/>
              </w:rPr>
              <w:t>.</w:t>
            </w:r>
          </w:p>
          <w:p w14:paraId="535E35E2"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3" w:type="dxa"/>
            <w:shd w:val="clear" w:color="auto" w:fill="auto"/>
          </w:tcPr>
          <w:p w14:paraId="6045F724" w14:textId="3FC3CB97" w:rsidR="0029187C" w:rsidRPr="008F2994" w:rsidRDefault="0029187C"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All eligible cases with outcome of interest over a defined </w:t>
            </w:r>
            <w:proofErr w:type="gramStart"/>
            <w:r w:rsidRPr="008F2994">
              <w:rPr>
                <w:rFonts w:ascii="Tahoma" w:eastAsia="Calibri" w:hAnsi="Tahoma" w:cs="Tahoma"/>
                <w:sz w:val="18"/>
                <w:szCs w:val="16"/>
                <w:u w:val="single"/>
                <w:lang w:val="en-GB"/>
              </w:rPr>
              <w:t>period of time</w:t>
            </w:r>
            <w:proofErr w:type="gramEnd"/>
            <w:r w:rsidRPr="008F2994">
              <w:rPr>
                <w:rFonts w:ascii="Tahoma" w:eastAsia="Calibri" w:hAnsi="Tahoma" w:cs="Tahoma"/>
                <w:sz w:val="18"/>
                <w:szCs w:val="16"/>
                <w:u w:val="single"/>
                <w:lang w:val="en-GB"/>
              </w:rPr>
              <w:t>, in defined population etc</w:t>
            </w:r>
            <w:r w:rsidR="00037161"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
          <w:p w14:paraId="77270A53" w14:textId="77777777" w:rsidR="0029187C" w:rsidRPr="008F2994" w:rsidRDefault="0029187C" w:rsidP="001867B8">
            <w:pPr>
              <w:spacing w:after="0" w:line="240" w:lineRule="auto"/>
              <w:rPr>
                <w:rFonts w:ascii="Tahoma" w:eastAsia="Calibri" w:hAnsi="Tahoma" w:cs="Tahoma"/>
                <w:sz w:val="18"/>
                <w:szCs w:val="16"/>
                <w:lang w:val="en-GB"/>
              </w:rPr>
            </w:pPr>
          </w:p>
          <w:p w14:paraId="2FC401B9" w14:textId="4610EA5B"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An appropriate sample of those cases (e.g</w:t>
            </w:r>
            <w:r w:rsidR="00037161" w:rsidRPr="008F2994">
              <w:rPr>
                <w:rFonts w:ascii="Tahoma" w:eastAsia="Calibri" w:hAnsi="Tahoma" w:cs="Tahoma"/>
                <w:sz w:val="18"/>
                <w:szCs w:val="16"/>
                <w:lang w:val="en-GB"/>
              </w:rPr>
              <w:t>. random sample</w:t>
            </w:r>
            <w:proofErr w:type="gramStart"/>
            <w:r w:rsidR="00037161"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0D82DB85" w14:textId="77777777" w:rsidR="0029187C" w:rsidRPr="008F2994" w:rsidRDefault="0029187C" w:rsidP="001867B8">
            <w:pPr>
              <w:spacing w:after="0" w:line="240" w:lineRule="auto"/>
              <w:rPr>
                <w:rFonts w:ascii="Tahoma" w:eastAsia="Calibri" w:hAnsi="Tahoma" w:cs="Tahoma"/>
                <w:sz w:val="18"/>
                <w:szCs w:val="16"/>
                <w:lang w:val="en-GB"/>
              </w:rPr>
            </w:pPr>
          </w:p>
          <w:p w14:paraId="702C3177" w14:textId="11FB7409"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Neither of the above, or not stated</w:t>
            </w:r>
            <w:r w:rsidR="00037161" w:rsidRPr="008F2994">
              <w:rPr>
                <w:rFonts w:ascii="Tahoma" w:eastAsia="Calibri" w:hAnsi="Tahoma" w:cs="Tahoma"/>
                <w:sz w:val="18"/>
                <w:szCs w:val="16"/>
                <w:lang w:val="en-GB"/>
              </w:rPr>
              <w:t>.</w:t>
            </w:r>
          </w:p>
          <w:p w14:paraId="6A728C40"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477B745A" w14:textId="74ACA78E"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a) Der</w:t>
            </w:r>
            <w:r w:rsidR="0012146B" w:rsidRPr="008F2994">
              <w:rPr>
                <w:rFonts w:ascii="Tahoma" w:eastAsia="Calibri" w:hAnsi="Tahoma" w:cs="Tahoma"/>
                <w:sz w:val="18"/>
                <w:szCs w:val="16"/>
                <w:u w:val="single"/>
                <w:lang w:val="en-GB"/>
              </w:rPr>
              <w:t>ived from same population as TR</w:t>
            </w:r>
            <w:r w:rsidRPr="008F2994">
              <w:rPr>
                <w:rFonts w:ascii="Tahoma" w:eastAsia="Calibri" w:hAnsi="Tahoma" w:cs="Tahoma"/>
                <w:sz w:val="18"/>
                <w:szCs w:val="16"/>
                <w:u w:val="single"/>
                <w:lang w:val="en-GB"/>
              </w:rPr>
              <w:t xml:space="preserve">, would have been </w:t>
            </w:r>
            <w:r w:rsidR="00037161" w:rsidRPr="008F2994">
              <w:rPr>
                <w:rFonts w:ascii="Tahoma" w:eastAsia="Calibri" w:hAnsi="Tahoma" w:cs="Tahoma"/>
                <w:sz w:val="18"/>
                <w:szCs w:val="16"/>
                <w:u w:val="single"/>
                <w:lang w:val="en-GB"/>
              </w:rPr>
              <w:t>TR if had treatment-</w:t>
            </w:r>
            <w:proofErr w:type="gramStart"/>
            <w:r w:rsidR="00037161" w:rsidRPr="008F2994">
              <w:rPr>
                <w:rFonts w:ascii="Tahoma" w:eastAsia="Calibri" w:hAnsi="Tahoma" w:cs="Tahoma"/>
                <w:sz w:val="18"/>
                <w:szCs w:val="16"/>
                <w:u w:val="single"/>
                <w:lang w:val="en-GB"/>
              </w:rPr>
              <w:t>resistance.</w:t>
            </w:r>
            <w:r w:rsidRPr="008F2994">
              <w:rPr>
                <w:rFonts w:ascii="Tahoma" w:eastAsia="Calibri" w:hAnsi="Tahoma" w:cs="Tahoma"/>
                <w:bCs/>
                <w:sz w:val="18"/>
                <w:szCs w:val="16"/>
                <w:u w:val="single"/>
                <w:lang w:val="en-GB"/>
              </w:rPr>
              <w:t>*</w:t>
            </w:r>
            <w:proofErr w:type="gramEnd"/>
          </w:p>
          <w:p w14:paraId="662B7942" w14:textId="77777777" w:rsidR="0029187C" w:rsidRPr="008F2994" w:rsidRDefault="0029187C" w:rsidP="001867B8">
            <w:pPr>
              <w:tabs>
                <w:tab w:val="left" w:pos="-1080"/>
                <w:tab w:val="left" w:pos="-720"/>
                <w:tab w:val="left" w:pos="270"/>
              </w:tabs>
              <w:spacing w:after="0" w:line="240" w:lineRule="auto"/>
              <w:rPr>
                <w:rFonts w:ascii="Tahoma" w:eastAsia="Calibri" w:hAnsi="Tahoma" w:cs="Tahoma"/>
                <w:b/>
                <w:sz w:val="18"/>
                <w:szCs w:val="16"/>
                <w:lang w:val="en-GB"/>
              </w:rPr>
            </w:pPr>
          </w:p>
          <w:p w14:paraId="2CD7CDA4" w14:textId="1B9F7A64"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Different source/different inclusion and exclusion</w:t>
            </w:r>
            <w:r w:rsidR="00037161" w:rsidRPr="008F2994">
              <w:rPr>
                <w:rFonts w:ascii="Tahoma" w:eastAsia="Calibri" w:hAnsi="Tahoma" w:cs="Tahoma"/>
                <w:sz w:val="18"/>
                <w:szCs w:val="16"/>
                <w:lang w:val="en-GB"/>
              </w:rPr>
              <w:t>.</w:t>
            </w:r>
          </w:p>
          <w:p w14:paraId="6DF8DF4C"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7F9B54D3" w14:textId="51BD8D9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 inadequate description</w:t>
            </w:r>
            <w:r w:rsidR="00037161" w:rsidRPr="008F2994">
              <w:rPr>
                <w:rFonts w:ascii="Tahoma" w:eastAsia="Calibri" w:hAnsi="Tahoma" w:cs="Tahoma"/>
                <w:sz w:val="18"/>
                <w:szCs w:val="16"/>
                <w:lang w:val="en-GB"/>
              </w:rPr>
              <w:t>.</w:t>
            </w:r>
          </w:p>
          <w:p w14:paraId="05122A5A"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391" w:type="dxa"/>
            <w:shd w:val="clear" w:color="auto" w:fill="auto"/>
          </w:tcPr>
          <w:p w14:paraId="24EF7060" w14:textId="5AC0A87F"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Justified and </w:t>
            </w:r>
            <w:proofErr w:type="gramStart"/>
            <w:r w:rsidRPr="008F2994">
              <w:rPr>
                <w:rFonts w:ascii="Tahoma" w:eastAsia="Calibri" w:hAnsi="Tahoma" w:cs="Tahoma"/>
                <w:sz w:val="18"/>
                <w:szCs w:val="16"/>
                <w:lang w:val="en-GB"/>
              </w:rPr>
              <w:t>satisfactory.*</w:t>
            </w:r>
            <w:proofErr w:type="gramEnd"/>
          </w:p>
          <w:p w14:paraId="10B6D6C3"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5159C00B" w14:textId="77777777"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Not justified.</w:t>
            </w:r>
          </w:p>
          <w:p w14:paraId="7B295197"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842" w:type="dxa"/>
            <w:shd w:val="clear" w:color="auto" w:fill="auto"/>
          </w:tcPr>
          <w:p w14:paraId="7B2C07C3" w14:textId="77777777"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Study controls for ______________</w:t>
            </w:r>
            <w:proofErr w:type="gramStart"/>
            <w:r w:rsidRPr="008F2994">
              <w:rPr>
                <w:rFonts w:ascii="Tahoma" w:eastAsia="Calibri" w:hAnsi="Tahoma" w:cs="Tahoma"/>
                <w:sz w:val="18"/>
                <w:szCs w:val="16"/>
                <w:lang w:val="en-GB"/>
              </w:rPr>
              <w:t xml:space="preserve">_  </w:t>
            </w:r>
            <w:r w:rsidRPr="008F2994">
              <w:rPr>
                <w:rFonts w:ascii="Tahoma" w:eastAsia="Calibri" w:hAnsi="Tahoma" w:cs="Tahoma"/>
                <w:bCs/>
                <w:sz w:val="18"/>
                <w:szCs w:val="16"/>
                <w:lang w:val="en-GB"/>
              </w:rPr>
              <w:t>*</w:t>
            </w:r>
            <w:proofErr w:type="gramEnd"/>
          </w:p>
          <w:p w14:paraId="6332B20F"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2AE5CAC8" w14:textId="7FA1FBE3"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Study con</w:t>
            </w:r>
            <w:r w:rsidR="00037161" w:rsidRPr="008F2994">
              <w:rPr>
                <w:rFonts w:ascii="Tahoma" w:eastAsia="Calibri" w:hAnsi="Tahoma" w:cs="Tahoma"/>
                <w:sz w:val="18"/>
                <w:szCs w:val="16"/>
                <w:lang w:val="en-GB"/>
              </w:rPr>
              <w:t xml:space="preserve">trols for any additional </w:t>
            </w:r>
            <w:proofErr w:type="gramStart"/>
            <w:r w:rsidR="00037161" w:rsidRPr="008F2994">
              <w:rPr>
                <w:rFonts w:ascii="Tahoma" w:eastAsia="Calibri" w:hAnsi="Tahoma" w:cs="Tahoma"/>
                <w:sz w:val="18"/>
                <w:szCs w:val="16"/>
                <w:lang w:val="en-GB"/>
              </w:rPr>
              <w:t>factor.</w:t>
            </w:r>
            <w:r w:rsidRPr="008F2994">
              <w:rPr>
                <w:rFonts w:ascii="Tahoma" w:eastAsia="Calibri" w:hAnsi="Tahoma" w:cs="Tahoma"/>
                <w:bCs/>
                <w:sz w:val="18"/>
                <w:szCs w:val="16"/>
                <w:lang w:val="en-GB"/>
              </w:rPr>
              <w:t>*</w:t>
            </w:r>
            <w:proofErr w:type="gramEnd"/>
            <w:r w:rsidRPr="008F2994">
              <w:rPr>
                <w:rFonts w:ascii="Tahoma" w:eastAsia="Calibri" w:hAnsi="Tahoma" w:cs="Tahoma"/>
                <w:sz w:val="18"/>
                <w:szCs w:val="16"/>
                <w:lang w:val="en-GB"/>
              </w:rPr>
              <w:t xml:space="preserve"> </w:t>
            </w:r>
          </w:p>
          <w:p w14:paraId="4CA1329F"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572" w:type="dxa"/>
            <w:shd w:val="clear" w:color="auto" w:fill="auto"/>
          </w:tcPr>
          <w:p w14:paraId="5F1FE10A" w14:textId="2DAE437C"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Validated measurement tool, blind to TR</w:t>
            </w:r>
            <w:r w:rsidR="0012146B" w:rsidRPr="008F2994">
              <w:rPr>
                <w:rFonts w:ascii="Tahoma" w:eastAsia="Calibri" w:hAnsi="Tahoma" w:cs="Tahoma"/>
                <w:sz w:val="18"/>
                <w:szCs w:val="16"/>
                <w:lang w:val="en-GB"/>
              </w:rPr>
              <w:t>/A</w:t>
            </w:r>
            <w:r w:rsidRPr="008F2994">
              <w:rPr>
                <w:rFonts w:ascii="Tahoma" w:eastAsia="Calibri" w:hAnsi="Tahoma" w:cs="Tahoma"/>
                <w:sz w:val="18"/>
                <w:szCs w:val="16"/>
                <w:lang w:val="en-GB"/>
              </w:rPr>
              <w:t xml:space="preserve">R </w:t>
            </w:r>
            <w:proofErr w:type="gramStart"/>
            <w:r w:rsidRPr="008F2994">
              <w:rPr>
                <w:rFonts w:ascii="Tahoma" w:eastAsia="Calibri" w:hAnsi="Tahoma" w:cs="Tahoma"/>
                <w:sz w:val="18"/>
                <w:szCs w:val="16"/>
                <w:lang w:val="en-GB"/>
              </w:rPr>
              <w:t>status</w:t>
            </w:r>
            <w:r w:rsidR="00037161"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r w:rsidRPr="008F2994">
              <w:rPr>
                <w:rFonts w:ascii="Tahoma" w:eastAsia="Calibri" w:hAnsi="Tahoma" w:cs="Tahoma"/>
                <w:bCs/>
                <w:sz w:val="18"/>
                <w:szCs w:val="16"/>
                <w:lang w:val="en-GB"/>
              </w:rPr>
              <w:t>*</w:t>
            </w:r>
          </w:p>
          <w:p w14:paraId="65093052"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2C8FA503" w14:textId="0D6845BA"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Validated, objective me</w:t>
            </w:r>
            <w:r w:rsidR="0012146B" w:rsidRPr="008F2994">
              <w:rPr>
                <w:rFonts w:ascii="Tahoma" w:eastAsia="Calibri" w:hAnsi="Tahoma" w:cs="Tahoma"/>
                <w:sz w:val="18"/>
                <w:szCs w:val="16"/>
                <w:u w:val="single"/>
                <w:lang w:val="en-GB"/>
              </w:rPr>
              <w:t>asurement tool, not blind to TR</w:t>
            </w:r>
            <w:r w:rsidRPr="008F2994">
              <w:rPr>
                <w:rFonts w:ascii="Tahoma" w:eastAsia="Calibri" w:hAnsi="Tahoma" w:cs="Tahoma"/>
                <w:sz w:val="18"/>
                <w:szCs w:val="16"/>
                <w:u w:val="single"/>
                <w:lang w:val="en-GB"/>
              </w:rPr>
              <w:t>/</w:t>
            </w:r>
            <w:r w:rsidR="0012146B" w:rsidRPr="008F2994">
              <w:rPr>
                <w:rFonts w:ascii="Tahoma" w:eastAsia="Calibri" w:hAnsi="Tahoma" w:cs="Tahoma"/>
                <w:sz w:val="18"/>
                <w:szCs w:val="16"/>
                <w:u w:val="single"/>
                <w:lang w:val="en-GB"/>
              </w:rPr>
              <w:t>A</w:t>
            </w:r>
            <w:r w:rsidRPr="008F2994">
              <w:rPr>
                <w:rFonts w:ascii="Tahoma" w:eastAsia="Calibri" w:hAnsi="Tahoma" w:cs="Tahoma"/>
                <w:sz w:val="18"/>
                <w:szCs w:val="16"/>
                <w:u w:val="single"/>
                <w:lang w:val="en-GB"/>
              </w:rPr>
              <w:t xml:space="preserve">R </w:t>
            </w:r>
            <w:proofErr w:type="gramStart"/>
            <w:r w:rsidRPr="008F2994">
              <w:rPr>
                <w:rFonts w:ascii="Tahoma" w:eastAsia="Calibri" w:hAnsi="Tahoma" w:cs="Tahoma"/>
                <w:sz w:val="18"/>
                <w:szCs w:val="16"/>
                <w:u w:val="single"/>
                <w:lang w:val="en-GB"/>
              </w:rPr>
              <w:t>status</w:t>
            </w:r>
            <w:r w:rsidR="00037161"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1DBA3B29"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0C7C49EC" w14:textId="501F0E7E"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Non-validated/ non-objective measurement tool, self report or medical record only</w:t>
            </w:r>
            <w:r w:rsidR="00037161" w:rsidRPr="008F2994">
              <w:rPr>
                <w:rFonts w:ascii="Tahoma" w:eastAsia="Calibri" w:hAnsi="Tahoma" w:cs="Tahoma"/>
                <w:sz w:val="18"/>
                <w:szCs w:val="16"/>
                <w:lang w:val="en-GB"/>
              </w:rPr>
              <w:t>.</w:t>
            </w:r>
          </w:p>
          <w:p w14:paraId="172C94CA"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2454C9C0" w14:textId="00080ED5"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No description</w:t>
            </w:r>
            <w:r w:rsidR="00037161" w:rsidRPr="008F2994">
              <w:rPr>
                <w:rFonts w:ascii="Tahoma" w:eastAsia="Calibri" w:hAnsi="Tahoma" w:cs="Tahoma"/>
                <w:sz w:val="18"/>
                <w:szCs w:val="16"/>
                <w:lang w:val="en-GB"/>
              </w:rPr>
              <w:t>.</w:t>
            </w:r>
          </w:p>
        </w:tc>
        <w:tc>
          <w:tcPr>
            <w:tcW w:w="1601" w:type="dxa"/>
            <w:shd w:val="clear" w:color="auto" w:fill="auto"/>
          </w:tcPr>
          <w:p w14:paraId="63CC7F59" w14:textId="55CE18EF" w:rsidR="0029187C" w:rsidRPr="008F2994" w:rsidRDefault="00037161"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w:t>
            </w:r>
            <w:proofErr w:type="gramStart"/>
            <w:r w:rsidRPr="008F2994">
              <w:rPr>
                <w:rFonts w:ascii="Tahoma" w:eastAsia="Calibri" w:hAnsi="Tahoma" w:cs="Tahoma"/>
                <w:sz w:val="18"/>
                <w:szCs w:val="16"/>
                <w:u w:val="single"/>
                <w:lang w:val="en-GB"/>
              </w:rPr>
              <w:t>Yes.</w:t>
            </w:r>
            <w:r w:rsidR="0029187C" w:rsidRPr="008F2994">
              <w:rPr>
                <w:rFonts w:ascii="Tahoma" w:eastAsia="Calibri" w:hAnsi="Tahoma" w:cs="Tahoma"/>
                <w:bCs/>
                <w:sz w:val="18"/>
                <w:szCs w:val="16"/>
                <w:u w:val="single"/>
                <w:lang w:val="en-GB"/>
              </w:rPr>
              <w:t>*</w:t>
            </w:r>
            <w:proofErr w:type="gramEnd"/>
          </w:p>
          <w:p w14:paraId="373E66CE"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6FFAAEC5" w14:textId="5E9F62A9"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No</w:t>
            </w:r>
            <w:r w:rsidR="00037161" w:rsidRPr="008F2994">
              <w:rPr>
                <w:rFonts w:ascii="Tahoma" w:eastAsia="Calibri" w:hAnsi="Tahoma" w:cs="Tahoma"/>
                <w:sz w:val="18"/>
                <w:szCs w:val="16"/>
                <w:lang w:val="en-GB"/>
              </w:rPr>
              <w:t>.</w:t>
            </w:r>
          </w:p>
          <w:p w14:paraId="7F0FB5C5"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7" w:type="dxa"/>
            <w:shd w:val="clear" w:color="auto" w:fill="auto"/>
          </w:tcPr>
          <w:p w14:paraId="18BD50A9" w14:textId="1B66417D"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The statistical test used to </w:t>
            </w:r>
            <w:proofErr w:type="spellStart"/>
            <w:r w:rsidRPr="008F2994">
              <w:rPr>
                <w:rFonts w:ascii="Tahoma" w:eastAsia="Calibri" w:hAnsi="Tahoma" w:cs="Tahoma"/>
                <w:sz w:val="18"/>
                <w:szCs w:val="16"/>
                <w:u w:val="single"/>
                <w:lang w:val="en-GB"/>
              </w:rPr>
              <w:t>analyze</w:t>
            </w:r>
            <w:proofErr w:type="spellEnd"/>
            <w:r w:rsidRPr="008F2994">
              <w:rPr>
                <w:rFonts w:ascii="Tahoma" w:eastAsia="Calibri" w:hAnsi="Tahoma" w:cs="Tahoma"/>
                <w:sz w:val="18"/>
                <w:szCs w:val="16"/>
                <w:u w:val="single"/>
                <w:lang w:val="en-GB"/>
              </w:rPr>
              <w:t xml:space="preserve"> the data is clearly described and appropriate, and the measurement of the association is presented, and t</w:t>
            </w:r>
            <w:r w:rsidR="00037161" w:rsidRPr="008F2994">
              <w:rPr>
                <w:rFonts w:ascii="Tahoma" w:eastAsia="Calibri" w:hAnsi="Tahoma" w:cs="Tahoma"/>
                <w:sz w:val="18"/>
                <w:szCs w:val="16"/>
                <w:u w:val="single"/>
                <w:lang w:val="en-GB"/>
              </w:rPr>
              <w:t>he probability level (p value</w:t>
            </w:r>
            <w:proofErr w:type="gramStart"/>
            <w:r w:rsidR="00037161"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31CC343E"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01FD07FE"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The statistical test is not appropriate, not described or incomplete.</w:t>
            </w:r>
          </w:p>
          <w:p w14:paraId="63284A1A"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r>
    </w:tbl>
    <w:p w14:paraId="3ED09368" w14:textId="77777777" w:rsidR="0029187C" w:rsidRPr="008F2994" w:rsidRDefault="0029187C" w:rsidP="001867B8">
      <w:pPr>
        <w:spacing w:after="0" w:line="240" w:lineRule="auto"/>
        <w:rPr>
          <w:rFonts w:ascii="Tahoma" w:eastAsia="Calibri" w:hAnsi="Tahoma" w:cs="Tahoma"/>
          <w:b/>
          <w:sz w:val="24"/>
          <w:lang w:val="en-GB"/>
        </w:rPr>
      </w:pPr>
    </w:p>
    <w:p w14:paraId="62B3D113"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Selection: ****</w:t>
      </w:r>
    </w:p>
    <w:p w14:paraId="2768AD01"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 xml:space="preserve">Comparability: - </w:t>
      </w:r>
    </w:p>
    <w:p w14:paraId="75C1D6CD"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Predictor: ***</w:t>
      </w:r>
    </w:p>
    <w:p w14:paraId="285A75B4" w14:textId="77777777" w:rsidR="0029187C" w:rsidRPr="008F2994" w:rsidRDefault="0029187C" w:rsidP="001867B8">
      <w:pPr>
        <w:spacing w:after="0" w:line="240" w:lineRule="auto"/>
        <w:rPr>
          <w:rFonts w:ascii="Tahoma" w:eastAsia="Calibri" w:hAnsi="Tahoma" w:cs="Tahoma"/>
          <w:b/>
          <w:sz w:val="24"/>
          <w:lang w:val="en-GB"/>
        </w:rPr>
      </w:pPr>
      <w:r w:rsidRPr="008F2994">
        <w:rPr>
          <w:rFonts w:ascii="Tahoma" w:eastAsia="Calibri" w:hAnsi="Tahoma" w:cs="Tahoma"/>
          <w:b/>
          <w:lang w:val="en-GB"/>
        </w:rPr>
        <w:t>7 MODERATE</w:t>
      </w:r>
    </w:p>
    <w:p w14:paraId="31623E5A" w14:textId="7841D1E6" w:rsidR="0029187C" w:rsidRDefault="0029187C" w:rsidP="001867B8">
      <w:pPr>
        <w:spacing w:after="0" w:line="240" w:lineRule="auto"/>
        <w:rPr>
          <w:rFonts w:ascii="Tahoma" w:eastAsia="Calibri" w:hAnsi="Tahoma" w:cs="Tahoma"/>
          <w:sz w:val="24"/>
          <w:lang w:val="en-GB"/>
        </w:rPr>
      </w:pPr>
    </w:p>
    <w:p w14:paraId="101E527A" w14:textId="77777777" w:rsidR="000E1D4D" w:rsidRPr="008F2994" w:rsidRDefault="000E1D4D" w:rsidP="001867B8">
      <w:pPr>
        <w:spacing w:after="0" w:line="240" w:lineRule="auto"/>
        <w:rPr>
          <w:rFonts w:ascii="Tahoma" w:eastAsia="Calibri" w:hAnsi="Tahoma" w:cs="Tahoma"/>
          <w:sz w:val="24"/>
          <w:lang w:val="en-GB"/>
        </w:rPr>
      </w:pPr>
    </w:p>
    <w:tbl>
      <w:tblPr>
        <w:tblW w:w="14422"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1602"/>
        <w:gridCol w:w="1603"/>
        <w:gridCol w:w="1602"/>
        <w:gridCol w:w="1386"/>
        <w:gridCol w:w="1817"/>
        <w:gridCol w:w="1602"/>
        <w:gridCol w:w="1601"/>
        <w:gridCol w:w="1607"/>
      </w:tblGrid>
      <w:tr w:rsidR="0029187C" w:rsidRPr="008F2994" w14:paraId="71B4F2F1" w14:textId="77777777" w:rsidTr="00D76340">
        <w:trPr>
          <w:trHeight w:val="203"/>
        </w:trPr>
        <w:tc>
          <w:tcPr>
            <w:tcW w:w="14422" w:type="dxa"/>
            <w:gridSpan w:val="9"/>
            <w:shd w:val="clear" w:color="auto" w:fill="auto"/>
          </w:tcPr>
          <w:p w14:paraId="0C7C7D8C" w14:textId="0DD738D4" w:rsidR="0029187C" w:rsidRPr="008F2994" w:rsidRDefault="00D76340" w:rsidP="001867B8">
            <w:pPr>
              <w:tabs>
                <w:tab w:val="left" w:pos="3150"/>
              </w:tabs>
              <w:spacing w:after="0" w:line="240" w:lineRule="auto"/>
              <w:rPr>
                <w:rFonts w:ascii="Tahoma" w:eastAsia="Calibri" w:hAnsi="Tahoma" w:cs="Tahoma"/>
                <w:b/>
                <w:sz w:val="24"/>
                <w:szCs w:val="16"/>
                <w:lang w:val="en-GB"/>
              </w:rPr>
            </w:pPr>
            <w:r>
              <w:rPr>
                <w:rFonts w:ascii="Tahoma" w:eastAsia="Calibri" w:hAnsi="Tahoma" w:cs="Tahoma"/>
                <w:b/>
                <w:sz w:val="24"/>
                <w:szCs w:val="16"/>
                <w:lang w:val="en-GB"/>
              </w:rPr>
              <w:t>Study 43</w:t>
            </w:r>
            <w:r w:rsidR="0088609D" w:rsidRPr="008F2994">
              <w:rPr>
                <w:rFonts w:ascii="Tahoma" w:eastAsia="Calibri" w:hAnsi="Tahoma" w:cs="Tahoma"/>
                <w:b/>
                <w:sz w:val="24"/>
                <w:szCs w:val="16"/>
                <w:lang w:val="en-GB"/>
              </w:rPr>
              <w:t>:</w:t>
            </w:r>
            <w:r w:rsidR="0029187C" w:rsidRPr="008F2994">
              <w:rPr>
                <w:rFonts w:ascii="Tahoma" w:eastAsia="Calibri" w:hAnsi="Tahoma" w:cs="Tahoma"/>
                <w:b/>
                <w:sz w:val="24"/>
                <w:szCs w:val="16"/>
                <w:lang w:val="en-GB"/>
              </w:rPr>
              <w:t xml:space="preserve"> </w:t>
            </w:r>
            <w:proofErr w:type="spellStart"/>
            <w:r w:rsidR="0029187C" w:rsidRPr="008F2994">
              <w:rPr>
                <w:rFonts w:ascii="Tahoma" w:eastAsia="Calibri" w:hAnsi="Tahoma" w:cs="Tahoma"/>
                <w:b/>
                <w:sz w:val="24"/>
                <w:szCs w:val="16"/>
                <w:lang w:val="en-GB"/>
              </w:rPr>
              <w:t>Joober</w:t>
            </w:r>
            <w:proofErr w:type="spellEnd"/>
            <w:r w:rsidR="00C66E54" w:rsidRPr="008F2994">
              <w:rPr>
                <w:rFonts w:ascii="Tahoma" w:eastAsia="Calibri" w:hAnsi="Tahoma" w:cs="Tahoma"/>
                <w:b/>
                <w:sz w:val="24"/>
                <w:szCs w:val="16"/>
                <w:lang w:val="en-GB"/>
              </w:rPr>
              <w:t xml:space="preserve"> et al</w:t>
            </w:r>
            <w:r w:rsidR="00037161" w:rsidRPr="008F2994">
              <w:rPr>
                <w:rFonts w:ascii="Tahoma" w:eastAsia="Calibri" w:hAnsi="Tahoma" w:cs="Tahoma"/>
                <w:b/>
                <w:sz w:val="24"/>
                <w:szCs w:val="16"/>
                <w:lang w:val="en-GB"/>
              </w:rPr>
              <w:t>.</w:t>
            </w:r>
            <w:r w:rsidR="0029187C" w:rsidRPr="008F2994">
              <w:rPr>
                <w:rFonts w:ascii="Tahoma" w:eastAsia="Calibri" w:hAnsi="Tahoma" w:cs="Tahoma"/>
                <w:b/>
                <w:sz w:val="24"/>
                <w:szCs w:val="16"/>
                <w:lang w:val="en-GB"/>
              </w:rPr>
              <w:t xml:space="preserve"> 2002</w:t>
            </w:r>
            <w:r w:rsidR="00037161" w:rsidRPr="008F2994">
              <w:rPr>
                <w:rFonts w:ascii="Tahoma" w:eastAsia="Calibri" w:hAnsi="Tahoma" w:cs="Tahoma"/>
                <w:b/>
                <w:sz w:val="24"/>
                <w:szCs w:val="16"/>
                <w:lang w:val="en-GB"/>
              </w:rPr>
              <w:t>.</w:t>
            </w:r>
          </w:p>
          <w:p w14:paraId="1EE9281F" w14:textId="77777777" w:rsidR="0029187C" w:rsidRPr="008F2994" w:rsidRDefault="0029187C" w:rsidP="001867B8">
            <w:pPr>
              <w:tabs>
                <w:tab w:val="left" w:pos="3150"/>
              </w:tabs>
              <w:spacing w:after="0" w:line="240" w:lineRule="auto"/>
              <w:rPr>
                <w:rFonts w:ascii="Tahoma" w:eastAsia="Calibri" w:hAnsi="Tahoma" w:cs="Tahoma"/>
                <w:b/>
                <w:sz w:val="16"/>
                <w:szCs w:val="16"/>
                <w:lang w:val="en-GB"/>
              </w:rPr>
            </w:pPr>
          </w:p>
        </w:tc>
      </w:tr>
      <w:tr w:rsidR="0029187C" w:rsidRPr="008F2994" w14:paraId="70AEA271" w14:textId="77777777" w:rsidTr="000E1D4D">
        <w:trPr>
          <w:trHeight w:val="203"/>
        </w:trPr>
        <w:tc>
          <w:tcPr>
            <w:tcW w:w="7795" w:type="dxa"/>
            <w:gridSpan w:val="5"/>
            <w:shd w:val="clear" w:color="auto" w:fill="auto"/>
          </w:tcPr>
          <w:p w14:paraId="45D904E8"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SELECTION (max 5)</w:t>
            </w:r>
          </w:p>
          <w:p w14:paraId="319E0DC7"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p>
        </w:tc>
        <w:tc>
          <w:tcPr>
            <w:tcW w:w="1817" w:type="dxa"/>
            <w:shd w:val="clear" w:color="auto" w:fill="auto"/>
          </w:tcPr>
          <w:p w14:paraId="17834870"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COMPARABILITY (max 2)</w:t>
            </w:r>
          </w:p>
        </w:tc>
        <w:tc>
          <w:tcPr>
            <w:tcW w:w="4810" w:type="dxa"/>
            <w:gridSpan w:val="3"/>
            <w:shd w:val="clear" w:color="auto" w:fill="auto"/>
          </w:tcPr>
          <w:p w14:paraId="227EAC8F" w14:textId="77777777" w:rsidR="0029187C" w:rsidRPr="008F2994" w:rsidRDefault="0029187C" w:rsidP="001867B8">
            <w:pPr>
              <w:tabs>
                <w:tab w:val="left" w:pos="3150"/>
              </w:tabs>
              <w:spacing w:after="0" w:line="240" w:lineRule="auto"/>
              <w:jc w:val="center"/>
              <w:rPr>
                <w:rFonts w:ascii="Tahoma" w:eastAsia="Calibri" w:hAnsi="Tahoma" w:cs="Tahoma"/>
                <w:b/>
                <w:sz w:val="18"/>
                <w:szCs w:val="16"/>
                <w:lang w:val="en-GB"/>
              </w:rPr>
            </w:pPr>
            <w:r w:rsidRPr="008F2994">
              <w:rPr>
                <w:rFonts w:ascii="Tahoma" w:eastAsia="Calibri" w:hAnsi="Tahoma" w:cs="Tahoma"/>
                <w:b/>
                <w:sz w:val="18"/>
                <w:szCs w:val="16"/>
                <w:lang w:val="en-GB"/>
              </w:rPr>
              <w:t>PREDICTOR (max 4)</w:t>
            </w:r>
          </w:p>
        </w:tc>
      </w:tr>
      <w:tr w:rsidR="0012146B" w:rsidRPr="008F2994" w14:paraId="52243BF9" w14:textId="77777777" w:rsidTr="000E1D4D">
        <w:trPr>
          <w:trHeight w:val="790"/>
        </w:trPr>
        <w:tc>
          <w:tcPr>
            <w:tcW w:w="1602" w:type="dxa"/>
            <w:shd w:val="clear" w:color="auto" w:fill="auto"/>
          </w:tcPr>
          <w:p w14:paraId="769AC79A" w14:textId="78411FCA"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TR diagnosis</w:t>
            </w:r>
          </w:p>
        </w:tc>
        <w:tc>
          <w:tcPr>
            <w:tcW w:w="1602" w:type="dxa"/>
            <w:shd w:val="clear" w:color="auto" w:fill="auto"/>
          </w:tcPr>
          <w:p w14:paraId="2AE85735" w14:textId="065A1174"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2) Ascertainment of AR diagnosis</w:t>
            </w:r>
          </w:p>
        </w:tc>
        <w:tc>
          <w:tcPr>
            <w:tcW w:w="1603" w:type="dxa"/>
            <w:shd w:val="clear" w:color="auto" w:fill="auto"/>
          </w:tcPr>
          <w:p w14:paraId="14ED8AA9" w14:textId="77777777"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2E665443" w14:textId="77ED3FCC" w:rsidR="0012146B" w:rsidRPr="008F2994" w:rsidRDefault="0012146B" w:rsidP="0012146B">
            <w:pPr>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TR patients</w:t>
            </w:r>
          </w:p>
        </w:tc>
        <w:tc>
          <w:tcPr>
            <w:tcW w:w="1602" w:type="dxa"/>
            <w:shd w:val="clear" w:color="auto" w:fill="auto"/>
          </w:tcPr>
          <w:p w14:paraId="3FC1D982"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4) </w:t>
            </w:r>
          </w:p>
          <w:p w14:paraId="26BB572C" w14:textId="0AC21E01"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Selection of AR patients</w:t>
            </w:r>
          </w:p>
        </w:tc>
        <w:tc>
          <w:tcPr>
            <w:tcW w:w="1386" w:type="dxa"/>
            <w:shd w:val="clear" w:color="auto" w:fill="auto"/>
          </w:tcPr>
          <w:p w14:paraId="7EBC88D2"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5) </w:t>
            </w:r>
          </w:p>
          <w:p w14:paraId="7C0BFBBD" w14:textId="21D9E54A"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Sample size</w:t>
            </w:r>
          </w:p>
        </w:tc>
        <w:tc>
          <w:tcPr>
            <w:tcW w:w="1817" w:type="dxa"/>
            <w:shd w:val="clear" w:color="auto" w:fill="auto"/>
          </w:tcPr>
          <w:p w14:paraId="72C569CF" w14:textId="4A422EAD"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Comparability on basis of design or analysis</w:t>
            </w:r>
          </w:p>
        </w:tc>
        <w:tc>
          <w:tcPr>
            <w:tcW w:w="1602" w:type="dxa"/>
            <w:shd w:val="clear" w:color="auto" w:fill="auto"/>
          </w:tcPr>
          <w:p w14:paraId="1A7916A0" w14:textId="36C96F62"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1) Ascertainment of predictor</w:t>
            </w:r>
          </w:p>
        </w:tc>
        <w:tc>
          <w:tcPr>
            <w:tcW w:w="1601" w:type="dxa"/>
            <w:shd w:val="clear" w:color="auto" w:fill="auto"/>
          </w:tcPr>
          <w:p w14:paraId="178CA158" w14:textId="77777777"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2) </w:t>
            </w:r>
          </w:p>
          <w:p w14:paraId="3265A54F" w14:textId="091674FB" w:rsidR="0012146B" w:rsidRPr="008F2994" w:rsidRDefault="0012146B" w:rsidP="0012146B">
            <w:pPr>
              <w:tabs>
                <w:tab w:val="left" w:pos="-1080"/>
                <w:tab w:val="left" w:pos="-720"/>
                <w:tab w:val="left" w:pos="27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Same method of ascertainment for TR and AR</w:t>
            </w:r>
          </w:p>
        </w:tc>
        <w:tc>
          <w:tcPr>
            <w:tcW w:w="1607" w:type="dxa"/>
            <w:shd w:val="clear" w:color="auto" w:fill="auto"/>
          </w:tcPr>
          <w:p w14:paraId="3405C66D" w14:textId="77777777"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 xml:space="preserve">3) </w:t>
            </w:r>
          </w:p>
          <w:p w14:paraId="00838F7C" w14:textId="5C9A0562" w:rsidR="0012146B" w:rsidRPr="008F2994" w:rsidRDefault="0012146B" w:rsidP="0012146B">
            <w:pPr>
              <w:tabs>
                <w:tab w:val="left" w:pos="3150"/>
              </w:tabs>
              <w:spacing w:after="0" w:line="240" w:lineRule="auto"/>
              <w:rPr>
                <w:rFonts w:ascii="Tahoma" w:eastAsia="Calibri" w:hAnsi="Tahoma" w:cs="Tahoma"/>
                <w:b/>
                <w:sz w:val="18"/>
                <w:szCs w:val="16"/>
                <w:lang w:val="en-GB"/>
              </w:rPr>
            </w:pPr>
            <w:r w:rsidRPr="008F2994">
              <w:rPr>
                <w:rFonts w:ascii="Tahoma" w:eastAsia="Calibri" w:hAnsi="Tahoma" w:cs="Tahoma"/>
                <w:b/>
                <w:sz w:val="18"/>
                <w:szCs w:val="16"/>
                <w:lang w:val="en-GB"/>
              </w:rPr>
              <w:t>Statistical test</w:t>
            </w:r>
          </w:p>
        </w:tc>
      </w:tr>
      <w:tr w:rsidR="0029187C" w:rsidRPr="008F2994" w14:paraId="3FDB047A" w14:textId="77777777" w:rsidTr="000E1D4D">
        <w:trPr>
          <w:trHeight w:val="5041"/>
        </w:trPr>
        <w:tc>
          <w:tcPr>
            <w:tcW w:w="1602" w:type="dxa"/>
            <w:shd w:val="clear" w:color="auto" w:fill="auto"/>
          </w:tcPr>
          <w:p w14:paraId="531D9493" w14:textId="5AA98E56" w:rsidR="0029187C" w:rsidRPr="008F2994" w:rsidRDefault="00037161"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Independent </w:t>
            </w:r>
            <w:proofErr w:type="gramStart"/>
            <w:r w:rsidRPr="008F2994">
              <w:rPr>
                <w:rFonts w:ascii="Tahoma" w:eastAsia="Calibri" w:hAnsi="Tahoma" w:cs="Tahoma"/>
                <w:sz w:val="18"/>
                <w:szCs w:val="16"/>
                <w:lang w:val="en-GB"/>
              </w:rPr>
              <w:t>assessment.</w:t>
            </w:r>
            <w:r w:rsidR="0029187C" w:rsidRPr="008F2994">
              <w:rPr>
                <w:rFonts w:ascii="Tahoma" w:eastAsia="Calibri" w:hAnsi="Tahoma" w:cs="Tahoma"/>
                <w:sz w:val="18"/>
                <w:szCs w:val="16"/>
                <w:lang w:val="en-GB"/>
              </w:rPr>
              <w:t>*</w:t>
            </w:r>
            <w:proofErr w:type="gramEnd"/>
          </w:p>
          <w:p w14:paraId="30D9BDE5" w14:textId="77777777" w:rsidR="0029187C" w:rsidRPr="008F2994" w:rsidRDefault="0029187C" w:rsidP="001867B8">
            <w:pPr>
              <w:spacing w:after="0" w:line="240" w:lineRule="auto"/>
              <w:rPr>
                <w:rFonts w:ascii="Tahoma" w:eastAsia="Calibri" w:hAnsi="Tahoma" w:cs="Tahoma"/>
                <w:sz w:val="18"/>
                <w:szCs w:val="16"/>
                <w:lang w:val="en-GB"/>
              </w:rPr>
            </w:pPr>
          </w:p>
          <w:p w14:paraId="2C56C2A6" w14:textId="436E0BFE" w:rsidR="0029187C" w:rsidRPr="008F2994" w:rsidRDefault="0029187C"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w:t>
            </w:r>
            <w:r w:rsidR="00037161" w:rsidRPr="008F2994">
              <w:rPr>
                <w:rFonts w:ascii="Tahoma" w:eastAsia="Calibri" w:hAnsi="Tahoma" w:cs="Tahoma"/>
                <w:sz w:val="18"/>
                <w:szCs w:val="16"/>
                <w:u w:val="single"/>
                <w:lang w:val="en-GB"/>
              </w:rPr>
              <w:t xml:space="preserve">) Independent review of </w:t>
            </w:r>
            <w:proofErr w:type="gramStart"/>
            <w:r w:rsidR="00037161" w:rsidRPr="008F2994">
              <w:rPr>
                <w:rFonts w:ascii="Tahoma" w:eastAsia="Calibri" w:hAnsi="Tahoma" w:cs="Tahoma"/>
                <w:sz w:val="18"/>
                <w:szCs w:val="16"/>
                <w:u w:val="single"/>
                <w:lang w:val="en-GB"/>
              </w:rPr>
              <w:t>records.</w:t>
            </w:r>
            <w:r w:rsidRPr="008F2994">
              <w:rPr>
                <w:rFonts w:ascii="Tahoma" w:eastAsia="Calibri" w:hAnsi="Tahoma" w:cs="Tahoma"/>
                <w:sz w:val="18"/>
                <w:szCs w:val="16"/>
                <w:u w:val="single"/>
                <w:lang w:val="en-GB"/>
              </w:rPr>
              <w:t>*</w:t>
            </w:r>
            <w:proofErr w:type="gramEnd"/>
          </w:p>
          <w:p w14:paraId="17762696" w14:textId="77777777" w:rsidR="0029187C" w:rsidRPr="008F2994" w:rsidRDefault="0029187C" w:rsidP="001867B8">
            <w:pPr>
              <w:spacing w:after="0" w:line="240" w:lineRule="auto"/>
              <w:rPr>
                <w:rFonts w:ascii="Tahoma" w:eastAsia="Calibri" w:hAnsi="Tahoma" w:cs="Tahoma"/>
                <w:sz w:val="18"/>
                <w:szCs w:val="16"/>
                <w:lang w:val="en-GB"/>
              </w:rPr>
            </w:pPr>
          </w:p>
          <w:p w14:paraId="2AB2F886" w14:textId="50C7575B" w:rsidR="0029187C" w:rsidRPr="008F2994" w:rsidRDefault="00037161"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Record linkage.</w:t>
            </w:r>
          </w:p>
          <w:p w14:paraId="2EF4F0B7" w14:textId="77777777" w:rsidR="0029187C" w:rsidRPr="008F2994" w:rsidRDefault="0029187C" w:rsidP="001867B8">
            <w:pPr>
              <w:spacing w:after="0" w:line="240" w:lineRule="auto"/>
              <w:rPr>
                <w:rFonts w:ascii="Tahoma" w:eastAsia="Calibri" w:hAnsi="Tahoma" w:cs="Tahoma"/>
                <w:sz w:val="18"/>
                <w:szCs w:val="16"/>
                <w:lang w:val="en-GB"/>
              </w:rPr>
            </w:pPr>
          </w:p>
          <w:p w14:paraId="05C373A0" w14:textId="0A6F2ED4"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Self report</w:t>
            </w:r>
            <w:r w:rsidR="00037161" w:rsidRPr="008F2994">
              <w:rPr>
                <w:rFonts w:ascii="Tahoma" w:eastAsia="Calibri" w:hAnsi="Tahoma" w:cs="Tahoma"/>
                <w:sz w:val="18"/>
                <w:szCs w:val="16"/>
                <w:lang w:val="en-GB"/>
              </w:rPr>
              <w:t>.</w:t>
            </w:r>
          </w:p>
          <w:p w14:paraId="36377E1E" w14:textId="77777777" w:rsidR="0029187C" w:rsidRPr="008F2994" w:rsidRDefault="0029187C" w:rsidP="001867B8">
            <w:pPr>
              <w:spacing w:after="0" w:line="240" w:lineRule="auto"/>
              <w:rPr>
                <w:rFonts w:ascii="Tahoma" w:eastAsia="Calibri" w:hAnsi="Tahoma" w:cs="Tahoma"/>
                <w:sz w:val="18"/>
                <w:szCs w:val="16"/>
                <w:lang w:val="en-GB"/>
              </w:rPr>
            </w:pPr>
          </w:p>
          <w:p w14:paraId="09EE1932" w14:textId="40CE4124"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e) No description</w:t>
            </w:r>
            <w:r w:rsidR="00037161" w:rsidRPr="008F2994">
              <w:rPr>
                <w:rFonts w:ascii="Tahoma" w:eastAsia="Calibri" w:hAnsi="Tahoma" w:cs="Tahoma"/>
                <w:sz w:val="18"/>
                <w:szCs w:val="16"/>
                <w:lang w:val="en-GB"/>
              </w:rPr>
              <w:t>.</w:t>
            </w:r>
          </w:p>
          <w:p w14:paraId="0E4953E8"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2E249C5C" w14:textId="4562ECF8"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Confirmed response to antipsychotic treatment, with experimental </w:t>
            </w:r>
            <w:proofErr w:type="gramStart"/>
            <w:r w:rsidRPr="008F2994">
              <w:rPr>
                <w:rFonts w:ascii="Tahoma" w:eastAsia="Calibri" w:hAnsi="Tahoma" w:cs="Tahoma"/>
                <w:sz w:val="18"/>
                <w:szCs w:val="16"/>
                <w:lang w:val="en-GB"/>
              </w:rPr>
              <w:t>validation</w:t>
            </w:r>
            <w:r w:rsidR="00037161"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r w:rsidRPr="008F2994">
              <w:rPr>
                <w:rFonts w:ascii="Tahoma" w:eastAsia="Calibri" w:hAnsi="Tahoma" w:cs="Tahoma"/>
                <w:sz w:val="18"/>
                <w:szCs w:val="16"/>
                <w:lang w:val="en-GB"/>
              </w:rPr>
              <w:t xml:space="preserve"> </w:t>
            </w:r>
          </w:p>
          <w:p w14:paraId="4D8F4E49"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0DBB30B2" w14:textId="42A9F988"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Confirmed response to antipsychotic treatment, interview, records or self-</w:t>
            </w:r>
            <w:proofErr w:type="gramStart"/>
            <w:r w:rsidRPr="008F2994">
              <w:rPr>
                <w:rFonts w:ascii="Tahoma" w:eastAsia="Calibri" w:hAnsi="Tahoma" w:cs="Tahoma"/>
                <w:sz w:val="18"/>
                <w:szCs w:val="16"/>
                <w:u w:val="single"/>
                <w:lang w:val="en-GB"/>
              </w:rPr>
              <w:t>report</w:t>
            </w:r>
            <w:r w:rsidR="00037161"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6147DEE6"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1D3F0D46" w14:textId="1670170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description</w:t>
            </w:r>
            <w:r w:rsidR="00037161" w:rsidRPr="008F2994">
              <w:rPr>
                <w:rFonts w:ascii="Tahoma" w:eastAsia="Calibri" w:hAnsi="Tahoma" w:cs="Tahoma"/>
                <w:sz w:val="18"/>
                <w:szCs w:val="16"/>
                <w:lang w:val="en-GB"/>
              </w:rPr>
              <w:t>.</w:t>
            </w:r>
          </w:p>
          <w:p w14:paraId="16ED099A"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3" w:type="dxa"/>
            <w:shd w:val="clear" w:color="auto" w:fill="auto"/>
          </w:tcPr>
          <w:p w14:paraId="1E962440" w14:textId="0C6B5CCB"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All eligible cases with outcome of interest over a defined </w:t>
            </w:r>
            <w:proofErr w:type="gramStart"/>
            <w:r w:rsidRPr="008F2994">
              <w:rPr>
                <w:rFonts w:ascii="Tahoma" w:eastAsia="Calibri" w:hAnsi="Tahoma" w:cs="Tahoma"/>
                <w:sz w:val="18"/>
                <w:szCs w:val="16"/>
                <w:lang w:val="en-GB"/>
              </w:rPr>
              <w:t xml:space="preserve">period of </w:t>
            </w:r>
            <w:r w:rsidR="00037161" w:rsidRPr="008F2994">
              <w:rPr>
                <w:rFonts w:ascii="Tahoma" w:eastAsia="Calibri" w:hAnsi="Tahoma" w:cs="Tahoma"/>
                <w:sz w:val="18"/>
                <w:szCs w:val="16"/>
                <w:lang w:val="en-GB"/>
              </w:rPr>
              <w:t>time</w:t>
            </w:r>
            <w:proofErr w:type="gramEnd"/>
            <w:r w:rsidR="00037161" w:rsidRPr="008F2994">
              <w:rPr>
                <w:rFonts w:ascii="Tahoma" w:eastAsia="Calibri" w:hAnsi="Tahoma" w:cs="Tahoma"/>
                <w:sz w:val="18"/>
                <w:szCs w:val="16"/>
                <w:lang w:val="en-GB"/>
              </w:rPr>
              <w:t>, in defined population etc.</w:t>
            </w:r>
            <w:r w:rsidRPr="008F2994">
              <w:rPr>
                <w:rFonts w:ascii="Tahoma" w:eastAsia="Calibri" w:hAnsi="Tahoma" w:cs="Tahoma"/>
                <w:sz w:val="18"/>
                <w:szCs w:val="16"/>
                <w:lang w:val="en-GB"/>
              </w:rPr>
              <w:t>*</w:t>
            </w:r>
          </w:p>
          <w:p w14:paraId="00F973C9" w14:textId="77777777" w:rsidR="0029187C" w:rsidRPr="008F2994" w:rsidRDefault="0029187C" w:rsidP="001867B8">
            <w:pPr>
              <w:spacing w:after="0" w:line="240" w:lineRule="auto"/>
              <w:rPr>
                <w:rFonts w:ascii="Tahoma" w:eastAsia="Calibri" w:hAnsi="Tahoma" w:cs="Tahoma"/>
                <w:sz w:val="18"/>
                <w:szCs w:val="16"/>
                <w:lang w:val="en-GB"/>
              </w:rPr>
            </w:pPr>
          </w:p>
          <w:p w14:paraId="7CDB92E6" w14:textId="187143F9" w:rsidR="0029187C" w:rsidRPr="008F2994" w:rsidRDefault="0029187C" w:rsidP="001867B8">
            <w:pPr>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An appropriate sample of those cases (e.g. ra</w:t>
            </w:r>
            <w:r w:rsidR="00037161" w:rsidRPr="008F2994">
              <w:rPr>
                <w:rFonts w:ascii="Tahoma" w:eastAsia="Calibri" w:hAnsi="Tahoma" w:cs="Tahoma"/>
                <w:sz w:val="18"/>
                <w:szCs w:val="16"/>
                <w:lang w:val="en-GB"/>
              </w:rPr>
              <w:t>ndom sample</w:t>
            </w:r>
            <w:proofErr w:type="gramStart"/>
            <w:r w:rsidR="00037161"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0E9F7A32" w14:textId="77777777" w:rsidR="0029187C" w:rsidRPr="008F2994" w:rsidRDefault="0029187C" w:rsidP="001867B8">
            <w:pPr>
              <w:spacing w:after="0" w:line="240" w:lineRule="auto"/>
              <w:rPr>
                <w:rFonts w:ascii="Tahoma" w:eastAsia="Calibri" w:hAnsi="Tahoma" w:cs="Tahoma"/>
                <w:sz w:val="18"/>
                <w:szCs w:val="16"/>
                <w:lang w:val="en-GB"/>
              </w:rPr>
            </w:pPr>
          </w:p>
          <w:p w14:paraId="171F79C1" w14:textId="4C495B15" w:rsidR="0029187C" w:rsidRPr="008F2994" w:rsidRDefault="0029187C" w:rsidP="001867B8">
            <w:pPr>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c) Neither of the above, or not stated</w:t>
            </w:r>
            <w:r w:rsidR="00037161" w:rsidRPr="008F2994">
              <w:rPr>
                <w:rFonts w:ascii="Tahoma" w:eastAsia="Calibri" w:hAnsi="Tahoma" w:cs="Tahoma"/>
                <w:sz w:val="18"/>
                <w:szCs w:val="16"/>
                <w:u w:val="single"/>
                <w:lang w:val="en-GB"/>
              </w:rPr>
              <w:t>.</w:t>
            </w:r>
          </w:p>
          <w:p w14:paraId="2D8E8D53"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50D06312" w14:textId="05C21194"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a) Der</w:t>
            </w:r>
            <w:r w:rsidR="0012146B" w:rsidRPr="008F2994">
              <w:rPr>
                <w:rFonts w:ascii="Tahoma" w:eastAsia="Calibri" w:hAnsi="Tahoma" w:cs="Tahoma"/>
                <w:sz w:val="18"/>
                <w:szCs w:val="16"/>
                <w:u w:val="single"/>
                <w:lang w:val="en-GB"/>
              </w:rPr>
              <w:t>ived from same population as TR</w:t>
            </w:r>
            <w:r w:rsidRPr="008F2994">
              <w:rPr>
                <w:rFonts w:ascii="Tahoma" w:eastAsia="Calibri" w:hAnsi="Tahoma" w:cs="Tahoma"/>
                <w:sz w:val="18"/>
                <w:szCs w:val="16"/>
                <w:u w:val="single"/>
                <w:lang w:val="en-GB"/>
              </w:rPr>
              <w:t xml:space="preserve">, would have been </w:t>
            </w:r>
            <w:r w:rsidR="00037161" w:rsidRPr="008F2994">
              <w:rPr>
                <w:rFonts w:ascii="Tahoma" w:eastAsia="Calibri" w:hAnsi="Tahoma" w:cs="Tahoma"/>
                <w:sz w:val="18"/>
                <w:szCs w:val="16"/>
                <w:u w:val="single"/>
                <w:lang w:val="en-GB"/>
              </w:rPr>
              <w:t>TR if had treatment-</w:t>
            </w:r>
            <w:proofErr w:type="gramStart"/>
            <w:r w:rsidR="00037161" w:rsidRPr="008F2994">
              <w:rPr>
                <w:rFonts w:ascii="Tahoma" w:eastAsia="Calibri" w:hAnsi="Tahoma" w:cs="Tahoma"/>
                <w:sz w:val="18"/>
                <w:szCs w:val="16"/>
                <w:u w:val="single"/>
                <w:lang w:val="en-GB"/>
              </w:rPr>
              <w:t>resistance.</w:t>
            </w:r>
            <w:r w:rsidRPr="008F2994">
              <w:rPr>
                <w:rFonts w:ascii="Tahoma" w:eastAsia="Calibri" w:hAnsi="Tahoma" w:cs="Tahoma"/>
                <w:bCs/>
                <w:sz w:val="18"/>
                <w:szCs w:val="16"/>
                <w:u w:val="single"/>
                <w:lang w:val="en-GB"/>
              </w:rPr>
              <w:t>*</w:t>
            </w:r>
            <w:proofErr w:type="gramEnd"/>
          </w:p>
          <w:p w14:paraId="65759309" w14:textId="77777777" w:rsidR="0029187C" w:rsidRPr="008F2994" w:rsidRDefault="0029187C" w:rsidP="001867B8">
            <w:pPr>
              <w:tabs>
                <w:tab w:val="left" w:pos="-1080"/>
                <w:tab w:val="left" w:pos="-720"/>
                <w:tab w:val="left" w:pos="270"/>
              </w:tabs>
              <w:spacing w:after="0" w:line="240" w:lineRule="auto"/>
              <w:rPr>
                <w:rFonts w:ascii="Tahoma" w:eastAsia="Calibri" w:hAnsi="Tahoma" w:cs="Tahoma"/>
                <w:b/>
                <w:sz w:val="18"/>
                <w:szCs w:val="16"/>
                <w:lang w:val="en-GB"/>
              </w:rPr>
            </w:pPr>
          </w:p>
          <w:p w14:paraId="6A96B6E1" w14:textId="0BB76855"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Different source/different inclusion and exclusion</w:t>
            </w:r>
            <w:r w:rsidR="00037161" w:rsidRPr="008F2994">
              <w:rPr>
                <w:rFonts w:ascii="Tahoma" w:eastAsia="Calibri" w:hAnsi="Tahoma" w:cs="Tahoma"/>
                <w:sz w:val="18"/>
                <w:szCs w:val="16"/>
                <w:lang w:val="en-GB"/>
              </w:rPr>
              <w:t>.</w:t>
            </w:r>
          </w:p>
          <w:p w14:paraId="32F2C42F"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265D0EE0" w14:textId="100EE788"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 / inadequate description</w:t>
            </w:r>
            <w:r w:rsidR="00037161" w:rsidRPr="008F2994">
              <w:rPr>
                <w:rFonts w:ascii="Tahoma" w:eastAsia="Calibri" w:hAnsi="Tahoma" w:cs="Tahoma"/>
                <w:sz w:val="18"/>
                <w:szCs w:val="16"/>
                <w:lang w:val="en-GB"/>
              </w:rPr>
              <w:t>.</w:t>
            </w:r>
          </w:p>
          <w:p w14:paraId="5B106C02"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386" w:type="dxa"/>
            <w:shd w:val="clear" w:color="auto" w:fill="auto"/>
          </w:tcPr>
          <w:p w14:paraId="200C7141" w14:textId="2667A313"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 xml:space="preserve">a) Justified and </w:t>
            </w:r>
            <w:proofErr w:type="gramStart"/>
            <w:r w:rsidRPr="008F2994">
              <w:rPr>
                <w:rFonts w:ascii="Tahoma" w:eastAsia="Calibri" w:hAnsi="Tahoma" w:cs="Tahoma"/>
                <w:sz w:val="18"/>
                <w:szCs w:val="16"/>
                <w:lang w:val="en-GB"/>
              </w:rPr>
              <w:t>satisfactory.*</w:t>
            </w:r>
            <w:proofErr w:type="gramEnd"/>
          </w:p>
          <w:p w14:paraId="18618D01"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716B104A" w14:textId="77777777"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b) Not justified.</w:t>
            </w:r>
          </w:p>
          <w:p w14:paraId="335CD82D"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817" w:type="dxa"/>
            <w:shd w:val="clear" w:color="auto" w:fill="auto"/>
          </w:tcPr>
          <w:p w14:paraId="0BDE0267" w14:textId="77777777"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lang w:val="en-GB"/>
              </w:rPr>
            </w:pPr>
            <w:r w:rsidRPr="008F2994">
              <w:rPr>
                <w:rFonts w:ascii="Tahoma" w:eastAsia="Calibri" w:hAnsi="Tahoma" w:cs="Tahoma"/>
                <w:sz w:val="18"/>
                <w:szCs w:val="16"/>
                <w:lang w:val="en-GB"/>
              </w:rPr>
              <w:t>a) Study controls for ______________</w:t>
            </w:r>
            <w:proofErr w:type="gramStart"/>
            <w:r w:rsidRPr="008F2994">
              <w:rPr>
                <w:rFonts w:ascii="Tahoma" w:eastAsia="Calibri" w:hAnsi="Tahoma" w:cs="Tahoma"/>
                <w:sz w:val="18"/>
                <w:szCs w:val="16"/>
                <w:lang w:val="en-GB"/>
              </w:rPr>
              <w:t xml:space="preserve">_  </w:t>
            </w:r>
            <w:r w:rsidRPr="008F2994">
              <w:rPr>
                <w:rFonts w:ascii="Tahoma" w:eastAsia="Calibri" w:hAnsi="Tahoma" w:cs="Tahoma"/>
                <w:bCs/>
                <w:sz w:val="18"/>
                <w:szCs w:val="16"/>
                <w:lang w:val="en-GB"/>
              </w:rPr>
              <w:t>*</w:t>
            </w:r>
            <w:proofErr w:type="gramEnd"/>
          </w:p>
          <w:p w14:paraId="5F0EEAE7"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5A5696AE" w14:textId="0D0DC2A5"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Study con</w:t>
            </w:r>
            <w:r w:rsidR="00037161" w:rsidRPr="008F2994">
              <w:rPr>
                <w:rFonts w:ascii="Tahoma" w:eastAsia="Calibri" w:hAnsi="Tahoma" w:cs="Tahoma"/>
                <w:sz w:val="18"/>
                <w:szCs w:val="16"/>
                <w:lang w:val="en-GB"/>
              </w:rPr>
              <w:t xml:space="preserve">trols for any additional </w:t>
            </w:r>
            <w:proofErr w:type="gramStart"/>
            <w:r w:rsidR="00037161" w:rsidRPr="008F2994">
              <w:rPr>
                <w:rFonts w:ascii="Tahoma" w:eastAsia="Calibri" w:hAnsi="Tahoma" w:cs="Tahoma"/>
                <w:sz w:val="18"/>
                <w:szCs w:val="16"/>
                <w:lang w:val="en-GB"/>
              </w:rPr>
              <w:t>factor.</w:t>
            </w:r>
            <w:r w:rsidRPr="008F2994">
              <w:rPr>
                <w:rFonts w:ascii="Tahoma" w:eastAsia="Calibri" w:hAnsi="Tahoma" w:cs="Tahoma"/>
                <w:bCs/>
                <w:sz w:val="18"/>
                <w:szCs w:val="16"/>
                <w:lang w:val="en-GB"/>
              </w:rPr>
              <w:t>*</w:t>
            </w:r>
            <w:proofErr w:type="gramEnd"/>
            <w:r w:rsidRPr="008F2994">
              <w:rPr>
                <w:rFonts w:ascii="Tahoma" w:eastAsia="Calibri" w:hAnsi="Tahoma" w:cs="Tahoma"/>
                <w:sz w:val="18"/>
                <w:szCs w:val="16"/>
                <w:lang w:val="en-GB"/>
              </w:rPr>
              <w:t xml:space="preserve"> </w:t>
            </w:r>
          </w:p>
          <w:p w14:paraId="46DF673B"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2" w:type="dxa"/>
            <w:shd w:val="clear" w:color="auto" w:fill="auto"/>
          </w:tcPr>
          <w:p w14:paraId="038809FE" w14:textId="2DB0520A" w:rsidR="0029187C" w:rsidRPr="008F2994" w:rsidRDefault="0029187C"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a) Validate</w:t>
            </w:r>
            <w:r w:rsidR="0012146B" w:rsidRPr="008F2994">
              <w:rPr>
                <w:rFonts w:ascii="Tahoma" w:eastAsia="Calibri" w:hAnsi="Tahoma" w:cs="Tahoma"/>
                <w:sz w:val="18"/>
                <w:szCs w:val="16"/>
                <w:u w:val="single"/>
                <w:lang w:val="en-GB"/>
              </w:rPr>
              <w:t>d measurement tool, blind to TR/A</w:t>
            </w:r>
            <w:r w:rsidRPr="008F2994">
              <w:rPr>
                <w:rFonts w:ascii="Tahoma" w:eastAsia="Calibri" w:hAnsi="Tahoma" w:cs="Tahoma"/>
                <w:sz w:val="18"/>
                <w:szCs w:val="16"/>
                <w:u w:val="single"/>
                <w:lang w:val="en-GB"/>
              </w:rPr>
              <w:t xml:space="preserve">R </w:t>
            </w:r>
            <w:proofErr w:type="gramStart"/>
            <w:r w:rsidRPr="008F2994">
              <w:rPr>
                <w:rFonts w:ascii="Tahoma" w:eastAsia="Calibri" w:hAnsi="Tahoma" w:cs="Tahoma"/>
                <w:sz w:val="18"/>
                <w:szCs w:val="16"/>
                <w:u w:val="single"/>
                <w:lang w:val="en-GB"/>
              </w:rPr>
              <w:t>status</w:t>
            </w:r>
            <w:r w:rsidR="00037161"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r w:rsidRPr="008F2994">
              <w:rPr>
                <w:rFonts w:ascii="Tahoma" w:eastAsia="Calibri" w:hAnsi="Tahoma" w:cs="Tahoma"/>
                <w:bCs/>
                <w:sz w:val="18"/>
                <w:szCs w:val="16"/>
                <w:u w:val="single"/>
                <w:lang w:val="en-GB"/>
              </w:rPr>
              <w:t>*</w:t>
            </w:r>
          </w:p>
          <w:p w14:paraId="14F41AA9"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73AF8083" w14:textId="640AC5C3"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Validated, objective me</w:t>
            </w:r>
            <w:r w:rsidR="0012146B" w:rsidRPr="008F2994">
              <w:rPr>
                <w:rFonts w:ascii="Tahoma" w:eastAsia="Calibri" w:hAnsi="Tahoma" w:cs="Tahoma"/>
                <w:sz w:val="18"/>
                <w:szCs w:val="16"/>
                <w:lang w:val="en-GB"/>
              </w:rPr>
              <w:t>asurement tool, not blind to TR/A</w:t>
            </w:r>
            <w:r w:rsidRPr="008F2994">
              <w:rPr>
                <w:rFonts w:ascii="Tahoma" w:eastAsia="Calibri" w:hAnsi="Tahoma" w:cs="Tahoma"/>
                <w:sz w:val="18"/>
                <w:szCs w:val="16"/>
                <w:lang w:val="en-GB"/>
              </w:rPr>
              <w:t xml:space="preserve">R </w:t>
            </w:r>
            <w:proofErr w:type="gramStart"/>
            <w:r w:rsidRPr="008F2994">
              <w:rPr>
                <w:rFonts w:ascii="Tahoma" w:eastAsia="Calibri" w:hAnsi="Tahoma" w:cs="Tahoma"/>
                <w:sz w:val="18"/>
                <w:szCs w:val="16"/>
                <w:lang w:val="en-GB"/>
              </w:rPr>
              <w:t>status</w:t>
            </w:r>
            <w:r w:rsidR="00037161" w:rsidRPr="008F2994">
              <w:rPr>
                <w:rFonts w:ascii="Tahoma" w:eastAsia="Calibri" w:hAnsi="Tahoma" w:cs="Tahoma"/>
                <w:sz w:val="18"/>
                <w:szCs w:val="16"/>
                <w:lang w:val="en-GB"/>
              </w:rPr>
              <w:t>.</w:t>
            </w:r>
            <w:r w:rsidRPr="008F2994">
              <w:rPr>
                <w:rFonts w:ascii="Tahoma" w:eastAsia="Calibri" w:hAnsi="Tahoma" w:cs="Tahoma"/>
                <w:sz w:val="18"/>
                <w:szCs w:val="16"/>
                <w:lang w:val="en-GB"/>
              </w:rPr>
              <w:t>*</w:t>
            </w:r>
            <w:proofErr w:type="gramEnd"/>
          </w:p>
          <w:p w14:paraId="2EE2077E"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304647D0" w14:textId="348E9B01"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c) Non-validated/ non-objective measurement tool, self report or medical record only</w:t>
            </w:r>
            <w:r w:rsidR="00037161" w:rsidRPr="008F2994">
              <w:rPr>
                <w:rFonts w:ascii="Tahoma" w:eastAsia="Calibri" w:hAnsi="Tahoma" w:cs="Tahoma"/>
                <w:sz w:val="18"/>
                <w:szCs w:val="16"/>
                <w:lang w:val="en-GB"/>
              </w:rPr>
              <w:t>.</w:t>
            </w:r>
          </w:p>
          <w:p w14:paraId="133DC4A4"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43AD8565" w14:textId="7E79C97C"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d) No description</w:t>
            </w:r>
            <w:r w:rsidR="00037161" w:rsidRPr="008F2994">
              <w:rPr>
                <w:rFonts w:ascii="Tahoma" w:eastAsia="Calibri" w:hAnsi="Tahoma" w:cs="Tahoma"/>
                <w:sz w:val="18"/>
                <w:szCs w:val="16"/>
                <w:lang w:val="en-GB"/>
              </w:rPr>
              <w:t>.</w:t>
            </w:r>
          </w:p>
        </w:tc>
        <w:tc>
          <w:tcPr>
            <w:tcW w:w="1601" w:type="dxa"/>
            <w:shd w:val="clear" w:color="auto" w:fill="auto"/>
          </w:tcPr>
          <w:p w14:paraId="72E347E8" w14:textId="437C7393" w:rsidR="0029187C" w:rsidRPr="008F2994" w:rsidRDefault="00037161" w:rsidP="001867B8">
            <w:pPr>
              <w:tabs>
                <w:tab w:val="left" w:pos="-1080"/>
                <w:tab w:val="left" w:pos="-720"/>
                <w:tab w:val="left" w:pos="270"/>
              </w:tabs>
              <w:spacing w:after="0" w:line="240" w:lineRule="auto"/>
              <w:rPr>
                <w:rFonts w:ascii="Tahoma" w:eastAsia="Calibri" w:hAnsi="Tahoma" w:cs="Tahoma"/>
                <w:bCs/>
                <w:sz w:val="18"/>
                <w:szCs w:val="16"/>
                <w:u w:val="single"/>
                <w:lang w:val="en-GB"/>
              </w:rPr>
            </w:pPr>
            <w:r w:rsidRPr="008F2994">
              <w:rPr>
                <w:rFonts w:ascii="Tahoma" w:eastAsia="Calibri" w:hAnsi="Tahoma" w:cs="Tahoma"/>
                <w:sz w:val="18"/>
                <w:szCs w:val="16"/>
                <w:u w:val="single"/>
                <w:lang w:val="en-GB"/>
              </w:rPr>
              <w:t xml:space="preserve">a) </w:t>
            </w:r>
            <w:proofErr w:type="gramStart"/>
            <w:r w:rsidRPr="008F2994">
              <w:rPr>
                <w:rFonts w:ascii="Tahoma" w:eastAsia="Calibri" w:hAnsi="Tahoma" w:cs="Tahoma"/>
                <w:sz w:val="18"/>
                <w:szCs w:val="16"/>
                <w:u w:val="single"/>
                <w:lang w:val="en-GB"/>
              </w:rPr>
              <w:t>Yes.</w:t>
            </w:r>
            <w:r w:rsidR="0029187C" w:rsidRPr="008F2994">
              <w:rPr>
                <w:rFonts w:ascii="Tahoma" w:eastAsia="Calibri" w:hAnsi="Tahoma" w:cs="Tahoma"/>
                <w:bCs/>
                <w:sz w:val="18"/>
                <w:szCs w:val="16"/>
                <w:u w:val="single"/>
                <w:lang w:val="en-GB"/>
              </w:rPr>
              <w:t>*</w:t>
            </w:r>
            <w:proofErr w:type="gramEnd"/>
          </w:p>
          <w:p w14:paraId="144A95C8" w14:textId="77777777"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p>
          <w:p w14:paraId="0C60CEEF" w14:textId="186A94B0" w:rsidR="0029187C" w:rsidRPr="008F2994" w:rsidRDefault="0029187C" w:rsidP="001867B8">
            <w:pPr>
              <w:tabs>
                <w:tab w:val="left" w:pos="-1080"/>
                <w:tab w:val="left" w:pos="-720"/>
                <w:tab w:val="left" w:pos="27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No</w:t>
            </w:r>
            <w:r w:rsidR="00037161" w:rsidRPr="008F2994">
              <w:rPr>
                <w:rFonts w:ascii="Tahoma" w:eastAsia="Calibri" w:hAnsi="Tahoma" w:cs="Tahoma"/>
                <w:sz w:val="18"/>
                <w:szCs w:val="16"/>
                <w:lang w:val="en-GB"/>
              </w:rPr>
              <w:t>.</w:t>
            </w:r>
          </w:p>
          <w:p w14:paraId="78EF5FEB"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c>
          <w:tcPr>
            <w:tcW w:w="1607" w:type="dxa"/>
            <w:shd w:val="clear" w:color="auto" w:fill="auto"/>
          </w:tcPr>
          <w:p w14:paraId="123FA3F3" w14:textId="2DDD0802" w:rsidR="0029187C" w:rsidRPr="008F2994" w:rsidRDefault="0029187C" w:rsidP="001867B8">
            <w:pPr>
              <w:tabs>
                <w:tab w:val="left" w:pos="3150"/>
              </w:tabs>
              <w:spacing w:after="0" w:line="240" w:lineRule="auto"/>
              <w:rPr>
                <w:rFonts w:ascii="Tahoma" w:eastAsia="Calibri" w:hAnsi="Tahoma" w:cs="Tahoma"/>
                <w:sz w:val="18"/>
                <w:szCs w:val="16"/>
                <w:u w:val="single"/>
                <w:lang w:val="en-GB"/>
              </w:rPr>
            </w:pPr>
            <w:r w:rsidRPr="008F2994">
              <w:rPr>
                <w:rFonts w:ascii="Tahoma" w:eastAsia="Calibri" w:hAnsi="Tahoma" w:cs="Tahoma"/>
                <w:sz w:val="18"/>
                <w:szCs w:val="16"/>
                <w:u w:val="single"/>
                <w:lang w:val="en-GB"/>
              </w:rPr>
              <w:t xml:space="preserve">a) The statistical test used to </w:t>
            </w:r>
            <w:proofErr w:type="spellStart"/>
            <w:r w:rsidRPr="008F2994">
              <w:rPr>
                <w:rFonts w:ascii="Tahoma" w:eastAsia="Calibri" w:hAnsi="Tahoma" w:cs="Tahoma"/>
                <w:sz w:val="18"/>
                <w:szCs w:val="16"/>
                <w:u w:val="single"/>
                <w:lang w:val="en-GB"/>
              </w:rPr>
              <w:t>analyze</w:t>
            </w:r>
            <w:proofErr w:type="spellEnd"/>
            <w:r w:rsidRPr="008F2994">
              <w:rPr>
                <w:rFonts w:ascii="Tahoma" w:eastAsia="Calibri" w:hAnsi="Tahoma" w:cs="Tahoma"/>
                <w:sz w:val="18"/>
                <w:szCs w:val="16"/>
                <w:u w:val="single"/>
                <w:lang w:val="en-GB"/>
              </w:rPr>
              <w:t xml:space="preserve"> the data is clearly described and appropriate, and the measurement of the association is presented, and t</w:t>
            </w:r>
            <w:r w:rsidR="00037161" w:rsidRPr="008F2994">
              <w:rPr>
                <w:rFonts w:ascii="Tahoma" w:eastAsia="Calibri" w:hAnsi="Tahoma" w:cs="Tahoma"/>
                <w:sz w:val="18"/>
                <w:szCs w:val="16"/>
                <w:u w:val="single"/>
                <w:lang w:val="en-GB"/>
              </w:rPr>
              <w:t>he probability level (p value</w:t>
            </w:r>
            <w:proofErr w:type="gramStart"/>
            <w:r w:rsidR="00037161" w:rsidRPr="008F2994">
              <w:rPr>
                <w:rFonts w:ascii="Tahoma" w:eastAsia="Calibri" w:hAnsi="Tahoma" w:cs="Tahoma"/>
                <w:sz w:val="18"/>
                <w:szCs w:val="16"/>
                <w:u w:val="single"/>
                <w:lang w:val="en-GB"/>
              </w:rPr>
              <w:t>).</w:t>
            </w:r>
            <w:r w:rsidRPr="008F2994">
              <w:rPr>
                <w:rFonts w:ascii="Tahoma" w:eastAsia="Calibri" w:hAnsi="Tahoma" w:cs="Tahoma"/>
                <w:sz w:val="18"/>
                <w:szCs w:val="16"/>
                <w:u w:val="single"/>
                <w:lang w:val="en-GB"/>
              </w:rPr>
              <w:t>*</w:t>
            </w:r>
            <w:proofErr w:type="gramEnd"/>
          </w:p>
          <w:p w14:paraId="2E815235"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p w14:paraId="323B862F"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r w:rsidRPr="008F2994">
              <w:rPr>
                <w:rFonts w:ascii="Tahoma" w:eastAsia="Calibri" w:hAnsi="Tahoma" w:cs="Tahoma"/>
                <w:sz w:val="18"/>
                <w:szCs w:val="16"/>
                <w:lang w:val="en-GB"/>
              </w:rPr>
              <w:t>b) The statistical test is not appropriate, not described or incomplete.</w:t>
            </w:r>
          </w:p>
          <w:p w14:paraId="30978521" w14:textId="77777777" w:rsidR="0029187C" w:rsidRPr="008F2994" w:rsidRDefault="0029187C" w:rsidP="001867B8">
            <w:pPr>
              <w:tabs>
                <w:tab w:val="left" w:pos="3150"/>
              </w:tabs>
              <w:spacing w:after="0" w:line="240" w:lineRule="auto"/>
              <w:rPr>
                <w:rFonts w:ascii="Tahoma" w:eastAsia="Calibri" w:hAnsi="Tahoma" w:cs="Tahoma"/>
                <w:sz w:val="18"/>
                <w:szCs w:val="16"/>
                <w:lang w:val="en-GB"/>
              </w:rPr>
            </w:pPr>
          </w:p>
        </w:tc>
      </w:tr>
    </w:tbl>
    <w:p w14:paraId="50478CB8" w14:textId="77777777" w:rsidR="0029187C" w:rsidRPr="008F2994" w:rsidRDefault="0029187C" w:rsidP="001867B8">
      <w:pPr>
        <w:tabs>
          <w:tab w:val="left" w:pos="3150"/>
        </w:tabs>
        <w:spacing w:after="0" w:line="240" w:lineRule="auto"/>
        <w:rPr>
          <w:rFonts w:ascii="Tahoma" w:eastAsia="Calibri" w:hAnsi="Tahoma" w:cs="Tahoma"/>
          <w:sz w:val="24"/>
          <w:szCs w:val="20"/>
          <w:lang w:val="en-GB"/>
        </w:rPr>
      </w:pPr>
    </w:p>
    <w:p w14:paraId="63EE44DC"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Selection: ***</w:t>
      </w:r>
    </w:p>
    <w:p w14:paraId="46D499D7"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Comparability: -</w:t>
      </w:r>
    </w:p>
    <w:p w14:paraId="651EB8DA" w14:textId="77777777" w:rsidR="0029187C" w:rsidRPr="008F2994" w:rsidRDefault="0029187C" w:rsidP="001867B8">
      <w:pPr>
        <w:spacing w:after="0" w:line="240" w:lineRule="auto"/>
        <w:rPr>
          <w:rFonts w:ascii="Tahoma" w:eastAsia="Calibri" w:hAnsi="Tahoma" w:cs="Tahoma"/>
          <w:b/>
          <w:sz w:val="18"/>
          <w:lang w:val="en-GB"/>
        </w:rPr>
      </w:pPr>
      <w:r w:rsidRPr="008F2994">
        <w:rPr>
          <w:rFonts w:ascii="Tahoma" w:eastAsia="Calibri" w:hAnsi="Tahoma" w:cs="Tahoma"/>
          <w:b/>
          <w:sz w:val="18"/>
          <w:lang w:val="en-GB"/>
        </w:rPr>
        <w:t>Predictor: ****</w:t>
      </w:r>
    </w:p>
    <w:p w14:paraId="66A664AD" w14:textId="72AD3944" w:rsidR="0029187C" w:rsidRPr="008F2994" w:rsidRDefault="003D6767" w:rsidP="001867B8">
      <w:pPr>
        <w:spacing w:after="0" w:line="240" w:lineRule="auto"/>
        <w:rPr>
          <w:rFonts w:ascii="Tahoma" w:eastAsia="Calibri" w:hAnsi="Tahoma" w:cs="Tahoma"/>
          <w:b/>
          <w:lang w:val="en-GB"/>
        </w:rPr>
      </w:pPr>
      <w:r w:rsidRPr="008F2994">
        <w:rPr>
          <w:rFonts w:ascii="Tahoma" w:eastAsia="Calibri" w:hAnsi="Tahoma" w:cs="Tahoma"/>
          <w:b/>
          <w:lang w:val="en-GB"/>
        </w:rPr>
        <w:t xml:space="preserve">7 </w:t>
      </w:r>
      <w:r w:rsidR="0029187C" w:rsidRPr="008F2994">
        <w:rPr>
          <w:rFonts w:ascii="Tahoma" w:eastAsia="Calibri" w:hAnsi="Tahoma" w:cs="Tahoma"/>
          <w:b/>
          <w:lang w:val="en-GB"/>
        </w:rPr>
        <w:t>MODERATE</w:t>
      </w:r>
    </w:p>
    <w:sectPr w:rsidR="0029187C" w:rsidRPr="008F2994" w:rsidSect="00113F5C">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A14280" w14:textId="77777777" w:rsidR="00D76340" w:rsidRDefault="00D76340" w:rsidP="00113F5C">
      <w:pPr>
        <w:spacing w:after="0" w:line="240" w:lineRule="auto"/>
      </w:pPr>
      <w:r>
        <w:separator/>
      </w:r>
    </w:p>
  </w:endnote>
  <w:endnote w:type="continuationSeparator" w:id="0">
    <w:p w14:paraId="0014E49D" w14:textId="77777777" w:rsidR="00D76340" w:rsidRDefault="00D76340" w:rsidP="00113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Light">
    <w:panose1 w:val="020B0502040204020203"/>
    <w:charset w:val="00"/>
    <w:family w:val="swiss"/>
    <w:pitch w:val="variable"/>
    <w:sig w:usb0="E4002EFF" w:usb1="C000E47F" w:usb2="00000009" w:usb3="00000000" w:csb0="000001FF" w:csb1="00000000"/>
  </w:font>
  <w:font w:name="Century">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 w:name="Segoe UI Semibold">
    <w:panose1 w:val="020B0702040204020203"/>
    <w:charset w:val="00"/>
    <w:family w:val="swiss"/>
    <w:pitch w:val="variable"/>
    <w:sig w:usb0="E4002EFF" w:usb1="C000E47F" w:usb2="00000009" w:usb3="00000000" w:csb0="000001FF" w:csb1="00000000"/>
  </w:font>
  <w:font w:name="MS Mincho">
    <w:altName w:val="Yu Gothic"/>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39964" w14:textId="77777777" w:rsidR="002B4C5E" w:rsidRDefault="002B4C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33C38" w14:textId="77777777" w:rsidR="002B4C5E" w:rsidRDefault="002B4C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F589F" w14:textId="77777777" w:rsidR="002B4C5E" w:rsidRDefault="002B4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4BE59C" w14:textId="77777777" w:rsidR="00D76340" w:rsidRDefault="00D76340" w:rsidP="00113F5C">
      <w:pPr>
        <w:spacing w:after="0" w:line="240" w:lineRule="auto"/>
      </w:pPr>
      <w:r>
        <w:separator/>
      </w:r>
    </w:p>
  </w:footnote>
  <w:footnote w:type="continuationSeparator" w:id="0">
    <w:p w14:paraId="6DF9B6E4" w14:textId="77777777" w:rsidR="00D76340" w:rsidRDefault="00D76340" w:rsidP="00113F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C39B0" w14:textId="77777777" w:rsidR="002B4C5E" w:rsidRDefault="002B4C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A4B85" w14:textId="4A8CD6D9" w:rsidR="00D76340" w:rsidRPr="008F2994" w:rsidRDefault="002B4C5E" w:rsidP="004D2500">
    <w:pPr>
      <w:pStyle w:val="Header"/>
      <w:rPr>
        <w:rFonts w:ascii="Tahoma" w:hAnsi="Tahoma" w:cs="Tahoma"/>
        <w:sz w:val="20"/>
        <w:szCs w:val="20"/>
      </w:rPr>
    </w:pPr>
    <w:bookmarkStart w:id="0" w:name="_GoBack"/>
    <w:r>
      <w:rPr>
        <w:rFonts w:ascii="Tahoma" w:hAnsi="Tahoma" w:cs="Tahoma"/>
        <w:sz w:val="20"/>
        <w:szCs w:val="20"/>
      </w:rPr>
      <w:t xml:space="preserve">Supplementary Materials: </w:t>
    </w:r>
    <w:r w:rsidR="00D76340" w:rsidRPr="008F2994">
      <w:rPr>
        <w:rFonts w:ascii="Tahoma" w:hAnsi="Tahoma" w:cs="Tahoma"/>
        <w:sz w:val="20"/>
        <w:szCs w:val="20"/>
      </w:rPr>
      <w:t>Is Treatment-Resistant Schizophrenia Categorically Distinct?</w:t>
    </w:r>
    <w:r w:rsidRPr="008F2994">
      <w:rPr>
        <w:rFonts w:ascii="Tahoma" w:hAnsi="Tahoma" w:cs="Tahoma"/>
        <w:sz w:val="20"/>
        <w:szCs w:val="20"/>
      </w:rPr>
      <w:t xml:space="preserve">                   </w:t>
    </w:r>
    <w:r w:rsidR="00D76340" w:rsidRPr="008F2994">
      <w:rPr>
        <w:rFonts w:ascii="Tahoma" w:hAnsi="Tahoma" w:cs="Tahoma"/>
        <w:sz w:val="20"/>
        <w:szCs w:val="20"/>
      </w:rPr>
      <w:t xml:space="preserve"> </w:t>
    </w:r>
    <w:bookmarkEnd w:id="0"/>
    <w:sdt>
      <w:sdtPr>
        <w:rPr>
          <w:rFonts w:ascii="Tahoma" w:hAnsi="Tahoma" w:cs="Tahoma"/>
          <w:sz w:val="20"/>
          <w:szCs w:val="20"/>
        </w:rPr>
        <w:id w:val="1582092423"/>
        <w:docPartObj>
          <w:docPartGallery w:val="Page Numbers (Top of Page)"/>
          <w:docPartUnique/>
        </w:docPartObj>
      </w:sdtPr>
      <w:sdtEndPr>
        <w:rPr>
          <w:noProof/>
        </w:rPr>
      </w:sdtEndPr>
      <w:sdtContent>
        <w:r w:rsidR="00D76340" w:rsidRPr="008F2994">
          <w:rPr>
            <w:rFonts w:ascii="Tahoma" w:hAnsi="Tahoma" w:cs="Tahoma"/>
            <w:sz w:val="20"/>
            <w:szCs w:val="20"/>
          </w:rPr>
          <w:fldChar w:fldCharType="begin"/>
        </w:r>
        <w:r w:rsidR="00D76340" w:rsidRPr="008F2994">
          <w:rPr>
            <w:rFonts w:ascii="Tahoma" w:hAnsi="Tahoma" w:cs="Tahoma"/>
            <w:sz w:val="20"/>
            <w:szCs w:val="20"/>
          </w:rPr>
          <w:instrText xml:space="preserve"> PAGE   \* MERGEFORMAT </w:instrText>
        </w:r>
        <w:r w:rsidR="00D76340" w:rsidRPr="008F2994">
          <w:rPr>
            <w:rFonts w:ascii="Tahoma" w:hAnsi="Tahoma" w:cs="Tahoma"/>
            <w:sz w:val="20"/>
            <w:szCs w:val="20"/>
          </w:rPr>
          <w:fldChar w:fldCharType="separate"/>
        </w:r>
        <w:r>
          <w:rPr>
            <w:rFonts w:ascii="Tahoma" w:hAnsi="Tahoma" w:cs="Tahoma"/>
            <w:noProof/>
            <w:sz w:val="20"/>
            <w:szCs w:val="20"/>
          </w:rPr>
          <w:t>1</w:t>
        </w:r>
        <w:r w:rsidR="00D76340" w:rsidRPr="008F2994">
          <w:rPr>
            <w:rFonts w:ascii="Tahoma" w:hAnsi="Tahoma" w:cs="Tahoma"/>
            <w:noProof/>
            <w:sz w:val="20"/>
            <w:szCs w:val="20"/>
          </w:rPr>
          <w:fldChar w:fldCharType="end"/>
        </w:r>
      </w:sdtContent>
    </w:sdt>
    <w:r w:rsidR="00D76340" w:rsidRPr="008F2994">
      <w:rPr>
        <w:rFonts w:ascii="Tahoma" w:hAnsi="Tahoma" w:cs="Tahoma"/>
        <w:sz w:val="20"/>
        <w:szCs w:val="20"/>
      </w:rPr>
      <w:t xml:space="preserve">                                                                                                               </w:t>
    </w:r>
  </w:p>
  <w:p w14:paraId="510DA9EE" w14:textId="6ADE54AF" w:rsidR="00D76340" w:rsidRDefault="00D76340">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F84D8" w14:textId="77777777" w:rsidR="002B4C5E" w:rsidRDefault="002B4C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424D9"/>
    <w:multiLevelType w:val="hybridMultilevel"/>
    <w:tmpl w:val="D05A8BFE"/>
    <w:lvl w:ilvl="0" w:tplc="2F308B5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7B48DA"/>
    <w:multiLevelType w:val="hybridMultilevel"/>
    <w:tmpl w:val="2A903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5A3BA0"/>
    <w:multiLevelType w:val="hybridMultilevel"/>
    <w:tmpl w:val="6F2C5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80B46"/>
    <w:multiLevelType w:val="hybridMultilevel"/>
    <w:tmpl w:val="76C01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6F5EA1"/>
    <w:multiLevelType w:val="hybridMultilevel"/>
    <w:tmpl w:val="3CBAF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C33B51"/>
    <w:multiLevelType w:val="hybridMultilevel"/>
    <w:tmpl w:val="09F0A192"/>
    <w:lvl w:ilvl="0" w:tplc="82B28B2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FE3D40"/>
    <w:multiLevelType w:val="hybridMultilevel"/>
    <w:tmpl w:val="478AD97E"/>
    <w:lvl w:ilvl="0" w:tplc="2A8A48EE">
      <w:start w:val="8"/>
      <w:numFmt w:val="bullet"/>
      <w:lvlText w:val=""/>
      <w:lvlJc w:val="left"/>
      <w:pPr>
        <w:ind w:left="720" w:hanging="360"/>
      </w:pPr>
      <w:rPr>
        <w:rFonts w:ascii="Wingdings" w:eastAsiaTheme="minorHAnsi" w:hAnsi="Wingdings" w:cs="Segoe U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101517"/>
    <w:multiLevelType w:val="multilevel"/>
    <w:tmpl w:val="A802C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223DA1"/>
    <w:multiLevelType w:val="hybridMultilevel"/>
    <w:tmpl w:val="371EF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9335F8"/>
    <w:multiLevelType w:val="hybridMultilevel"/>
    <w:tmpl w:val="DD883356"/>
    <w:lvl w:ilvl="0" w:tplc="A2A2BC9A">
      <w:start w:val="1"/>
      <w:numFmt w:val="decimal"/>
      <w:lvlText w:val="%1)"/>
      <w:lvlJc w:val="left"/>
      <w:pPr>
        <w:ind w:left="720" w:hanging="360"/>
      </w:pPr>
      <w:rPr>
        <w:rFonts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B42447"/>
    <w:multiLevelType w:val="hybridMultilevel"/>
    <w:tmpl w:val="A88200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415124"/>
    <w:multiLevelType w:val="hybridMultilevel"/>
    <w:tmpl w:val="2B441822"/>
    <w:lvl w:ilvl="0" w:tplc="08090011">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D60756"/>
    <w:multiLevelType w:val="hybridMultilevel"/>
    <w:tmpl w:val="44DCF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7F2AD0"/>
    <w:multiLevelType w:val="hybridMultilevel"/>
    <w:tmpl w:val="35D48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9141B2"/>
    <w:multiLevelType w:val="hybridMultilevel"/>
    <w:tmpl w:val="AC4463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E23641"/>
    <w:multiLevelType w:val="hybridMultilevel"/>
    <w:tmpl w:val="8606FE50"/>
    <w:lvl w:ilvl="0" w:tplc="5BF682A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F0857A6"/>
    <w:multiLevelType w:val="hybridMultilevel"/>
    <w:tmpl w:val="857A3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DE2F4B"/>
    <w:multiLevelType w:val="hybridMultilevel"/>
    <w:tmpl w:val="32846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A616A1"/>
    <w:multiLevelType w:val="hybridMultilevel"/>
    <w:tmpl w:val="D91E0E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C6742F"/>
    <w:multiLevelType w:val="hybridMultilevel"/>
    <w:tmpl w:val="E548B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13"/>
  </w:num>
  <w:num w:numId="3">
    <w:abstractNumId w:val="2"/>
  </w:num>
  <w:num w:numId="4">
    <w:abstractNumId w:val="12"/>
  </w:num>
  <w:num w:numId="5">
    <w:abstractNumId w:val="19"/>
  </w:num>
  <w:num w:numId="6">
    <w:abstractNumId w:val="1"/>
  </w:num>
  <w:num w:numId="7">
    <w:abstractNumId w:val="16"/>
  </w:num>
  <w:num w:numId="8">
    <w:abstractNumId w:val="10"/>
  </w:num>
  <w:num w:numId="9">
    <w:abstractNumId w:val="4"/>
  </w:num>
  <w:num w:numId="10">
    <w:abstractNumId w:val="18"/>
  </w:num>
  <w:num w:numId="11">
    <w:abstractNumId w:val="14"/>
  </w:num>
  <w:num w:numId="12">
    <w:abstractNumId w:val="3"/>
  </w:num>
  <w:num w:numId="13">
    <w:abstractNumId w:val="8"/>
  </w:num>
  <w:num w:numId="14">
    <w:abstractNumId w:val="7"/>
  </w:num>
  <w:num w:numId="15">
    <w:abstractNumId w:val="6"/>
  </w:num>
  <w:num w:numId="16">
    <w:abstractNumId w:val="9"/>
  </w:num>
  <w:num w:numId="17">
    <w:abstractNumId w:val="11"/>
  </w:num>
  <w:num w:numId="18">
    <w:abstractNumId w:val="15"/>
  </w:num>
  <w:num w:numId="19">
    <w:abstractNumId w:val="0"/>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87C"/>
    <w:rsid w:val="00007D19"/>
    <w:rsid w:val="00037161"/>
    <w:rsid w:val="00046ADE"/>
    <w:rsid w:val="00053CD8"/>
    <w:rsid w:val="0005532C"/>
    <w:rsid w:val="00097514"/>
    <w:rsid w:val="000B56CC"/>
    <w:rsid w:val="000B5E96"/>
    <w:rsid w:val="000E1D4D"/>
    <w:rsid w:val="00113F5C"/>
    <w:rsid w:val="001171C3"/>
    <w:rsid w:val="0012146B"/>
    <w:rsid w:val="0015025E"/>
    <w:rsid w:val="001766D2"/>
    <w:rsid w:val="00180A5A"/>
    <w:rsid w:val="001867B8"/>
    <w:rsid w:val="001A4CA9"/>
    <w:rsid w:val="001B0076"/>
    <w:rsid w:val="001B2EEB"/>
    <w:rsid w:val="001E3CE2"/>
    <w:rsid w:val="00201CA2"/>
    <w:rsid w:val="002116D4"/>
    <w:rsid w:val="00214166"/>
    <w:rsid w:val="00235A69"/>
    <w:rsid w:val="002557AD"/>
    <w:rsid w:val="00284465"/>
    <w:rsid w:val="0029187C"/>
    <w:rsid w:val="00295AF1"/>
    <w:rsid w:val="002B4C5E"/>
    <w:rsid w:val="0030064B"/>
    <w:rsid w:val="00310052"/>
    <w:rsid w:val="003128EF"/>
    <w:rsid w:val="00377F54"/>
    <w:rsid w:val="003B1589"/>
    <w:rsid w:val="003C3CFB"/>
    <w:rsid w:val="003D357A"/>
    <w:rsid w:val="003D6767"/>
    <w:rsid w:val="003D6924"/>
    <w:rsid w:val="003E678C"/>
    <w:rsid w:val="003F04F1"/>
    <w:rsid w:val="00415186"/>
    <w:rsid w:val="00424B7E"/>
    <w:rsid w:val="00465D00"/>
    <w:rsid w:val="00490512"/>
    <w:rsid w:val="004A5DEE"/>
    <w:rsid w:val="004D2500"/>
    <w:rsid w:val="00524F7A"/>
    <w:rsid w:val="005433D8"/>
    <w:rsid w:val="00592C65"/>
    <w:rsid w:val="005F3839"/>
    <w:rsid w:val="005F44B1"/>
    <w:rsid w:val="005F5733"/>
    <w:rsid w:val="00635104"/>
    <w:rsid w:val="006431A2"/>
    <w:rsid w:val="006604D2"/>
    <w:rsid w:val="00660864"/>
    <w:rsid w:val="006815BA"/>
    <w:rsid w:val="006B1F2E"/>
    <w:rsid w:val="00773005"/>
    <w:rsid w:val="00781ADE"/>
    <w:rsid w:val="0078757F"/>
    <w:rsid w:val="007D5024"/>
    <w:rsid w:val="00806211"/>
    <w:rsid w:val="00807447"/>
    <w:rsid w:val="008670A3"/>
    <w:rsid w:val="008835EF"/>
    <w:rsid w:val="0088609D"/>
    <w:rsid w:val="00891E31"/>
    <w:rsid w:val="008D0E0B"/>
    <w:rsid w:val="008D54A0"/>
    <w:rsid w:val="008D7C46"/>
    <w:rsid w:val="008F2994"/>
    <w:rsid w:val="009037B0"/>
    <w:rsid w:val="009058F7"/>
    <w:rsid w:val="00953EE4"/>
    <w:rsid w:val="00981C02"/>
    <w:rsid w:val="00990D7E"/>
    <w:rsid w:val="0099617E"/>
    <w:rsid w:val="009B5090"/>
    <w:rsid w:val="009C3F02"/>
    <w:rsid w:val="009E3DC1"/>
    <w:rsid w:val="009E7804"/>
    <w:rsid w:val="009F3867"/>
    <w:rsid w:val="009F5626"/>
    <w:rsid w:val="00A16A9E"/>
    <w:rsid w:val="00A1750D"/>
    <w:rsid w:val="00A56C4B"/>
    <w:rsid w:val="00A729BF"/>
    <w:rsid w:val="00A9681C"/>
    <w:rsid w:val="00A9698E"/>
    <w:rsid w:val="00AC5DCF"/>
    <w:rsid w:val="00AF3B41"/>
    <w:rsid w:val="00AF7CEB"/>
    <w:rsid w:val="00B01B03"/>
    <w:rsid w:val="00B02DA2"/>
    <w:rsid w:val="00B06CCF"/>
    <w:rsid w:val="00B12A38"/>
    <w:rsid w:val="00B40345"/>
    <w:rsid w:val="00B414A6"/>
    <w:rsid w:val="00B708BA"/>
    <w:rsid w:val="00B858A1"/>
    <w:rsid w:val="00B85DF0"/>
    <w:rsid w:val="00BA7A57"/>
    <w:rsid w:val="00BC1471"/>
    <w:rsid w:val="00BD5B5A"/>
    <w:rsid w:val="00BE3CC6"/>
    <w:rsid w:val="00BE4BD5"/>
    <w:rsid w:val="00C15BB5"/>
    <w:rsid w:val="00C1738A"/>
    <w:rsid w:val="00C5431F"/>
    <w:rsid w:val="00C56B38"/>
    <w:rsid w:val="00C66E54"/>
    <w:rsid w:val="00C957D3"/>
    <w:rsid w:val="00CA6611"/>
    <w:rsid w:val="00CE0E47"/>
    <w:rsid w:val="00CE45DD"/>
    <w:rsid w:val="00CF4517"/>
    <w:rsid w:val="00CF62C9"/>
    <w:rsid w:val="00D106DB"/>
    <w:rsid w:val="00D31B6A"/>
    <w:rsid w:val="00D63957"/>
    <w:rsid w:val="00D76340"/>
    <w:rsid w:val="00E05418"/>
    <w:rsid w:val="00E132C9"/>
    <w:rsid w:val="00EA4294"/>
    <w:rsid w:val="00EC45B5"/>
    <w:rsid w:val="00EC554C"/>
    <w:rsid w:val="00ED40C3"/>
    <w:rsid w:val="00F1225E"/>
    <w:rsid w:val="00F739D9"/>
    <w:rsid w:val="00FA183A"/>
    <w:rsid w:val="00FC058F"/>
    <w:rsid w:val="00FD05B6"/>
    <w:rsid w:val="00FD2300"/>
    <w:rsid w:val="00FD3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B9565"/>
  <w15:chartTrackingRefBased/>
  <w15:docId w15:val="{C7E84D10-8E08-4F06-942C-493AE4519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link w:val="Heading1Char"/>
    <w:uiPriority w:val="9"/>
    <w:qFormat/>
    <w:rsid w:val="0029187C"/>
    <w:pPr>
      <w:spacing w:before="100" w:beforeAutospacing="1" w:after="100" w:afterAutospacing="1" w:line="240" w:lineRule="auto"/>
      <w:outlineLvl w:val="0"/>
    </w:pPr>
    <w:rPr>
      <w:rFonts w:ascii="Century" w:eastAsia="Times New Roman" w:hAnsi="Century" w:cs="Times New Roman"/>
      <w:b/>
      <w:bCs/>
      <w:kern w:val="36"/>
      <w:sz w:val="36"/>
      <w:szCs w:val="48"/>
      <w:lang w:val="en-GB" w:eastAsia="en-GB"/>
    </w:rPr>
  </w:style>
  <w:style w:type="paragraph" w:styleId="Heading2">
    <w:name w:val="heading 2"/>
    <w:basedOn w:val="Normal"/>
    <w:next w:val="Normal"/>
    <w:link w:val="Heading2Char"/>
    <w:uiPriority w:val="9"/>
    <w:semiHidden/>
    <w:unhideWhenUsed/>
    <w:qFormat/>
    <w:rsid w:val="0029187C"/>
    <w:pPr>
      <w:keepNext/>
      <w:keepLines/>
      <w:spacing w:before="40" w:after="0"/>
      <w:outlineLvl w:val="1"/>
    </w:pPr>
    <w:rPr>
      <w:rFonts w:ascii="Century" w:eastAsia="MS Gothic" w:hAnsi="Century" w:cs="Times New Roman"/>
      <w:b/>
      <w:sz w:val="28"/>
      <w:szCs w:val="26"/>
    </w:rPr>
  </w:style>
  <w:style w:type="paragraph" w:styleId="Heading3">
    <w:name w:val="heading 3"/>
    <w:basedOn w:val="Normal"/>
    <w:link w:val="Heading3Char"/>
    <w:uiPriority w:val="9"/>
    <w:qFormat/>
    <w:rsid w:val="0029187C"/>
    <w:pPr>
      <w:spacing w:before="100" w:beforeAutospacing="1" w:after="100" w:afterAutospacing="1" w:line="240" w:lineRule="auto"/>
      <w:outlineLvl w:val="2"/>
    </w:pPr>
    <w:rPr>
      <w:rFonts w:ascii="Century" w:eastAsia="Times New Roman" w:hAnsi="Century" w:cs="Times New Roman"/>
      <w:b/>
      <w:bCs/>
      <w:sz w:val="28"/>
      <w:szCs w:val="27"/>
      <w:lang w:val="en-GB" w:eastAsia="en-GB"/>
    </w:rPr>
  </w:style>
  <w:style w:type="paragraph" w:styleId="Heading4">
    <w:name w:val="heading 4"/>
    <w:basedOn w:val="Normal"/>
    <w:next w:val="Normal"/>
    <w:link w:val="Heading4Char"/>
    <w:uiPriority w:val="9"/>
    <w:semiHidden/>
    <w:unhideWhenUsed/>
    <w:qFormat/>
    <w:rsid w:val="0029187C"/>
    <w:pPr>
      <w:keepNext/>
      <w:keepLines/>
      <w:spacing w:before="40" w:after="0"/>
      <w:outlineLvl w:val="3"/>
    </w:pPr>
    <w:rPr>
      <w:rFonts w:ascii="Century" w:eastAsia="MS Gothic" w:hAnsi="Century" w:cs="Times New Roman"/>
      <w:i/>
      <w:iCs/>
      <w:sz w:val="24"/>
    </w:rPr>
  </w:style>
  <w:style w:type="paragraph" w:styleId="Heading5">
    <w:name w:val="heading 5"/>
    <w:basedOn w:val="Normal"/>
    <w:next w:val="Normal"/>
    <w:link w:val="Heading5Char"/>
    <w:uiPriority w:val="9"/>
    <w:semiHidden/>
    <w:unhideWhenUsed/>
    <w:qFormat/>
    <w:rsid w:val="0029187C"/>
    <w:pPr>
      <w:keepNext/>
      <w:keepLines/>
      <w:spacing w:before="40" w:after="0"/>
      <w:outlineLvl w:val="4"/>
    </w:pPr>
    <w:rPr>
      <w:rFonts w:ascii="Calibri Light" w:eastAsia="MS Gothic" w:hAnsi="Calibri Light" w:cs="Times New Roman"/>
      <w:color w:val="2E74B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187C"/>
    <w:rPr>
      <w:rFonts w:ascii="Century" w:eastAsia="Times New Roman" w:hAnsi="Century" w:cs="Times New Roman"/>
      <w:b/>
      <w:bCs/>
      <w:kern w:val="36"/>
      <w:sz w:val="36"/>
      <w:szCs w:val="48"/>
      <w:lang w:val="en-GB" w:eastAsia="en-GB"/>
    </w:rPr>
  </w:style>
  <w:style w:type="paragraph" w:customStyle="1" w:styleId="Heading21">
    <w:name w:val="Heading 21"/>
    <w:basedOn w:val="Normal"/>
    <w:next w:val="Normal"/>
    <w:uiPriority w:val="9"/>
    <w:unhideWhenUsed/>
    <w:qFormat/>
    <w:rsid w:val="0029187C"/>
    <w:pPr>
      <w:keepNext/>
      <w:keepLines/>
      <w:spacing w:before="40" w:after="0" w:line="480" w:lineRule="auto"/>
      <w:outlineLvl w:val="1"/>
    </w:pPr>
    <w:rPr>
      <w:rFonts w:ascii="Century" w:eastAsia="MS Gothic" w:hAnsi="Century" w:cs="Times New Roman"/>
      <w:b/>
      <w:sz w:val="28"/>
      <w:szCs w:val="26"/>
      <w:lang w:val="en-GB"/>
    </w:rPr>
  </w:style>
  <w:style w:type="character" w:customStyle="1" w:styleId="Heading3Char">
    <w:name w:val="Heading 3 Char"/>
    <w:basedOn w:val="DefaultParagraphFont"/>
    <w:link w:val="Heading3"/>
    <w:uiPriority w:val="9"/>
    <w:rsid w:val="0029187C"/>
    <w:rPr>
      <w:rFonts w:ascii="Century" w:eastAsia="Times New Roman" w:hAnsi="Century" w:cs="Times New Roman"/>
      <w:b/>
      <w:bCs/>
      <w:sz w:val="28"/>
      <w:szCs w:val="27"/>
      <w:lang w:val="en-GB" w:eastAsia="en-GB"/>
    </w:rPr>
  </w:style>
  <w:style w:type="paragraph" w:customStyle="1" w:styleId="Heading41">
    <w:name w:val="Heading 41"/>
    <w:basedOn w:val="Normal"/>
    <w:next w:val="Normal"/>
    <w:uiPriority w:val="9"/>
    <w:unhideWhenUsed/>
    <w:qFormat/>
    <w:rsid w:val="0029187C"/>
    <w:pPr>
      <w:keepNext/>
      <w:keepLines/>
      <w:spacing w:before="40" w:after="0" w:line="480" w:lineRule="auto"/>
      <w:outlineLvl w:val="3"/>
    </w:pPr>
    <w:rPr>
      <w:rFonts w:ascii="Century" w:eastAsia="MS Gothic" w:hAnsi="Century" w:cs="Times New Roman"/>
      <w:i/>
      <w:iCs/>
      <w:sz w:val="24"/>
      <w:lang w:val="en-GB"/>
    </w:rPr>
  </w:style>
  <w:style w:type="paragraph" w:customStyle="1" w:styleId="Heading51">
    <w:name w:val="Heading 51"/>
    <w:basedOn w:val="Normal"/>
    <w:next w:val="Normal"/>
    <w:uiPriority w:val="9"/>
    <w:unhideWhenUsed/>
    <w:qFormat/>
    <w:rsid w:val="0029187C"/>
    <w:pPr>
      <w:keepNext/>
      <w:keepLines/>
      <w:spacing w:before="40" w:after="0" w:line="480" w:lineRule="auto"/>
      <w:outlineLvl w:val="4"/>
    </w:pPr>
    <w:rPr>
      <w:rFonts w:ascii="Calibri Light" w:eastAsia="MS Gothic" w:hAnsi="Calibri Light" w:cs="Times New Roman"/>
      <w:color w:val="2E74B5"/>
      <w:sz w:val="24"/>
      <w:lang w:val="en-GB"/>
    </w:rPr>
  </w:style>
  <w:style w:type="numbering" w:customStyle="1" w:styleId="NoList1">
    <w:name w:val="No List1"/>
    <w:next w:val="NoList"/>
    <w:uiPriority w:val="99"/>
    <w:semiHidden/>
    <w:unhideWhenUsed/>
    <w:rsid w:val="0029187C"/>
  </w:style>
  <w:style w:type="character" w:customStyle="1" w:styleId="Heading2Char">
    <w:name w:val="Heading 2 Char"/>
    <w:basedOn w:val="DefaultParagraphFont"/>
    <w:link w:val="Heading2"/>
    <w:uiPriority w:val="9"/>
    <w:rsid w:val="0029187C"/>
    <w:rPr>
      <w:rFonts w:ascii="Century" w:eastAsia="MS Gothic" w:hAnsi="Century" w:cs="Times New Roman"/>
      <w:b/>
      <w:sz w:val="28"/>
      <w:szCs w:val="26"/>
    </w:rPr>
  </w:style>
  <w:style w:type="character" w:customStyle="1" w:styleId="Heading4Char">
    <w:name w:val="Heading 4 Char"/>
    <w:basedOn w:val="DefaultParagraphFont"/>
    <w:link w:val="Heading4"/>
    <w:uiPriority w:val="9"/>
    <w:rsid w:val="0029187C"/>
    <w:rPr>
      <w:rFonts w:ascii="Century" w:eastAsia="MS Gothic" w:hAnsi="Century" w:cs="Times New Roman"/>
      <w:i/>
      <w:iCs/>
      <w:sz w:val="24"/>
    </w:rPr>
  </w:style>
  <w:style w:type="paragraph" w:styleId="NormalWeb">
    <w:name w:val="Normal (Web)"/>
    <w:basedOn w:val="Normal"/>
    <w:uiPriority w:val="99"/>
    <w:unhideWhenUsed/>
    <w:rsid w:val="0029187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29187C"/>
    <w:rPr>
      <w:color w:val="0000FF"/>
      <w:u w:val="single"/>
    </w:rPr>
  </w:style>
  <w:style w:type="paragraph" w:styleId="ListParagraph">
    <w:name w:val="List Paragraph"/>
    <w:basedOn w:val="Normal"/>
    <w:uiPriority w:val="34"/>
    <w:qFormat/>
    <w:rsid w:val="0029187C"/>
    <w:pPr>
      <w:spacing w:line="480" w:lineRule="auto"/>
      <w:ind w:left="720"/>
      <w:contextualSpacing/>
    </w:pPr>
    <w:rPr>
      <w:rFonts w:ascii="Century" w:hAnsi="Century"/>
      <w:sz w:val="24"/>
      <w:lang w:val="en-GB"/>
    </w:rPr>
  </w:style>
  <w:style w:type="character" w:customStyle="1" w:styleId="apple-converted-space">
    <w:name w:val="apple-converted-space"/>
    <w:basedOn w:val="DefaultParagraphFont"/>
    <w:rsid w:val="0029187C"/>
  </w:style>
  <w:style w:type="character" w:customStyle="1" w:styleId="ui-ncbitoggler-master-text">
    <w:name w:val="ui-ncbitoggler-master-text"/>
    <w:basedOn w:val="DefaultParagraphFont"/>
    <w:rsid w:val="0029187C"/>
  </w:style>
  <w:style w:type="character" w:customStyle="1" w:styleId="xref">
    <w:name w:val="xref"/>
    <w:basedOn w:val="DefaultParagraphFont"/>
    <w:rsid w:val="0029187C"/>
  </w:style>
  <w:style w:type="character" w:customStyle="1" w:styleId="gen">
    <w:name w:val="gen"/>
    <w:basedOn w:val="DefaultParagraphFont"/>
    <w:rsid w:val="0029187C"/>
  </w:style>
  <w:style w:type="character" w:customStyle="1" w:styleId="citation-comment">
    <w:name w:val="citation-comment"/>
    <w:basedOn w:val="DefaultParagraphFont"/>
    <w:rsid w:val="0029187C"/>
  </w:style>
  <w:style w:type="character" w:customStyle="1" w:styleId="online-date">
    <w:name w:val="online-date"/>
    <w:basedOn w:val="DefaultParagraphFont"/>
    <w:rsid w:val="0029187C"/>
  </w:style>
  <w:style w:type="character" w:customStyle="1" w:styleId="mb">
    <w:name w:val="mb"/>
    <w:basedOn w:val="DefaultParagraphFont"/>
    <w:rsid w:val="0029187C"/>
  </w:style>
  <w:style w:type="paragraph" w:customStyle="1" w:styleId="norm">
    <w:name w:val="norm"/>
    <w:basedOn w:val="Normal"/>
    <w:rsid w:val="0029187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fulltext-it">
    <w:name w:val="fulltext-it"/>
    <w:basedOn w:val="DefaultParagraphFont"/>
    <w:rsid w:val="0029187C"/>
  </w:style>
  <w:style w:type="character" w:customStyle="1" w:styleId="smallcaps">
    <w:name w:val="smallcaps"/>
    <w:basedOn w:val="DefaultParagraphFont"/>
    <w:rsid w:val="0029187C"/>
  </w:style>
  <w:style w:type="character" w:styleId="Emphasis">
    <w:name w:val="Emphasis"/>
    <w:basedOn w:val="DefaultParagraphFont"/>
    <w:uiPriority w:val="20"/>
    <w:qFormat/>
    <w:rsid w:val="0029187C"/>
    <w:rPr>
      <w:i/>
      <w:iCs/>
    </w:rPr>
  </w:style>
  <w:style w:type="paragraph" w:customStyle="1" w:styleId="fulltext-text">
    <w:name w:val="fulltext-text"/>
    <w:basedOn w:val="Normal"/>
    <w:rsid w:val="0029187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ulltext-references">
    <w:name w:val="fulltext-references"/>
    <w:basedOn w:val="Normal"/>
    <w:rsid w:val="0029187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TMLCite">
    <w:name w:val="HTML Cite"/>
    <w:basedOn w:val="DefaultParagraphFont"/>
    <w:uiPriority w:val="99"/>
    <w:semiHidden/>
    <w:unhideWhenUsed/>
    <w:rsid w:val="0029187C"/>
    <w:rPr>
      <w:i/>
      <w:iCs/>
    </w:rPr>
  </w:style>
  <w:style w:type="character" w:customStyle="1" w:styleId="author">
    <w:name w:val="author"/>
    <w:basedOn w:val="DefaultParagraphFont"/>
    <w:rsid w:val="0029187C"/>
  </w:style>
  <w:style w:type="character" w:customStyle="1" w:styleId="pubyear">
    <w:name w:val="pubyear"/>
    <w:basedOn w:val="DefaultParagraphFont"/>
    <w:rsid w:val="0029187C"/>
  </w:style>
  <w:style w:type="character" w:customStyle="1" w:styleId="articletitle">
    <w:name w:val="articletitle"/>
    <w:basedOn w:val="DefaultParagraphFont"/>
    <w:rsid w:val="0029187C"/>
  </w:style>
  <w:style w:type="character" w:customStyle="1" w:styleId="journaltitle">
    <w:name w:val="journaltitle"/>
    <w:basedOn w:val="DefaultParagraphFont"/>
    <w:rsid w:val="0029187C"/>
  </w:style>
  <w:style w:type="character" w:customStyle="1" w:styleId="vol">
    <w:name w:val="vol"/>
    <w:basedOn w:val="DefaultParagraphFont"/>
    <w:rsid w:val="0029187C"/>
  </w:style>
  <w:style w:type="character" w:customStyle="1" w:styleId="pagefirst">
    <w:name w:val="pagefirst"/>
    <w:basedOn w:val="DefaultParagraphFont"/>
    <w:rsid w:val="0029187C"/>
  </w:style>
  <w:style w:type="character" w:customStyle="1" w:styleId="pagelast">
    <w:name w:val="pagelast"/>
    <w:basedOn w:val="DefaultParagraphFont"/>
    <w:rsid w:val="0029187C"/>
  </w:style>
  <w:style w:type="character" w:customStyle="1" w:styleId="directlinklabel">
    <w:name w:val="directlinklabel"/>
    <w:basedOn w:val="DefaultParagraphFont"/>
    <w:rsid w:val="0029187C"/>
  </w:style>
  <w:style w:type="character" w:customStyle="1" w:styleId="name">
    <w:name w:val="name"/>
    <w:basedOn w:val="DefaultParagraphFont"/>
    <w:rsid w:val="0029187C"/>
  </w:style>
  <w:style w:type="character" w:customStyle="1" w:styleId="citationsource-journal">
    <w:name w:val="citation_source-journal"/>
    <w:basedOn w:val="DefaultParagraphFont"/>
    <w:rsid w:val="0029187C"/>
  </w:style>
  <w:style w:type="character" w:customStyle="1" w:styleId="nlmfpage">
    <w:name w:val="nlm_fpage"/>
    <w:basedOn w:val="DefaultParagraphFont"/>
    <w:rsid w:val="0029187C"/>
  </w:style>
  <w:style w:type="character" w:customStyle="1" w:styleId="nlmyear">
    <w:name w:val="nlm_year"/>
    <w:basedOn w:val="DefaultParagraphFont"/>
    <w:rsid w:val="0029187C"/>
  </w:style>
  <w:style w:type="paragraph" w:customStyle="1" w:styleId="svarticle">
    <w:name w:val="svarticle"/>
    <w:basedOn w:val="Normal"/>
    <w:rsid w:val="0029187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journal">
    <w:name w:val="journal"/>
    <w:basedOn w:val="DefaultParagraphFont"/>
    <w:rsid w:val="0029187C"/>
  </w:style>
  <w:style w:type="character" w:customStyle="1" w:styleId="jnumber">
    <w:name w:val="jnumber"/>
    <w:basedOn w:val="DefaultParagraphFont"/>
    <w:rsid w:val="0029187C"/>
  </w:style>
  <w:style w:type="character" w:customStyle="1" w:styleId="emphasistypeitalic">
    <w:name w:val="emphasistypeitalic"/>
    <w:basedOn w:val="DefaultParagraphFont"/>
    <w:rsid w:val="0029187C"/>
  </w:style>
  <w:style w:type="character" w:customStyle="1" w:styleId="nlmgiven-names">
    <w:name w:val="nlm_given-names"/>
    <w:basedOn w:val="DefaultParagraphFont"/>
    <w:rsid w:val="0029187C"/>
  </w:style>
  <w:style w:type="character" w:customStyle="1" w:styleId="nlmarticle-title">
    <w:name w:val="nlm_article-title"/>
    <w:basedOn w:val="DefaultParagraphFont"/>
    <w:rsid w:val="0029187C"/>
  </w:style>
  <w:style w:type="character" w:customStyle="1" w:styleId="nlmlpage">
    <w:name w:val="nlm_lpage"/>
    <w:basedOn w:val="DefaultParagraphFont"/>
    <w:rsid w:val="0029187C"/>
  </w:style>
  <w:style w:type="character" w:customStyle="1" w:styleId="citedby">
    <w:name w:val="citedby_"/>
    <w:basedOn w:val="DefaultParagraphFont"/>
    <w:rsid w:val="0029187C"/>
  </w:style>
  <w:style w:type="character" w:styleId="Strong">
    <w:name w:val="Strong"/>
    <w:basedOn w:val="DefaultParagraphFont"/>
    <w:uiPriority w:val="22"/>
    <w:qFormat/>
    <w:rsid w:val="0029187C"/>
    <w:rPr>
      <w:b/>
      <w:bCs/>
    </w:rPr>
  </w:style>
  <w:style w:type="paragraph" w:customStyle="1" w:styleId="abs">
    <w:name w:val="abs"/>
    <w:basedOn w:val="Normal"/>
    <w:rsid w:val="0029187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keywords">
    <w:name w:val="keywords"/>
    <w:basedOn w:val="Normal"/>
    <w:rsid w:val="0029187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FollowedHyperlink1">
    <w:name w:val="FollowedHyperlink1"/>
    <w:basedOn w:val="DefaultParagraphFont"/>
    <w:uiPriority w:val="99"/>
    <w:semiHidden/>
    <w:unhideWhenUsed/>
    <w:rsid w:val="0029187C"/>
    <w:rPr>
      <w:color w:val="954F72"/>
      <w:u w:val="single"/>
    </w:rPr>
  </w:style>
  <w:style w:type="paragraph" w:customStyle="1" w:styleId="Title1">
    <w:name w:val="Title1"/>
    <w:basedOn w:val="Normal"/>
    <w:next w:val="Normal"/>
    <w:uiPriority w:val="10"/>
    <w:qFormat/>
    <w:rsid w:val="0029187C"/>
    <w:pPr>
      <w:spacing w:after="0" w:line="240" w:lineRule="auto"/>
      <w:contextualSpacing/>
    </w:pPr>
    <w:rPr>
      <w:rFonts w:ascii="Segoe UI Semibold" w:eastAsia="MS Gothic" w:hAnsi="Segoe UI Semibold" w:cs="Times New Roman"/>
      <w:spacing w:val="-10"/>
      <w:kern w:val="28"/>
      <w:sz w:val="56"/>
      <w:szCs w:val="56"/>
      <w:lang w:val="en-GB"/>
    </w:rPr>
  </w:style>
  <w:style w:type="character" w:customStyle="1" w:styleId="TitleChar">
    <w:name w:val="Title Char"/>
    <w:basedOn w:val="DefaultParagraphFont"/>
    <w:link w:val="Title"/>
    <w:uiPriority w:val="10"/>
    <w:rsid w:val="0029187C"/>
    <w:rPr>
      <w:rFonts w:ascii="Segoe UI Semibold" w:eastAsia="MS Gothic" w:hAnsi="Segoe UI Semibold" w:cs="Times New Roman"/>
      <w:spacing w:val="-10"/>
      <w:kern w:val="28"/>
      <w:sz w:val="56"/>
      <w:szCs w:val="56"/>
    </w:rPr>
  </w:style>
  <w:style w:type="character" w:customStyle="1" w:styleId="highlight">
    <w:name w:val="highlight"/>
    <w:basedOn w:val="DefaultParagraphFont"/>
    <w:rsid w:val="0029187C"/>
  </w:style>
  <w:style w:type="paragraph" w:customStyle="1" w:styleId="Subtitle1">
    <w:name w:val="Subtitle1"/>
    <w:basedOn w:val="Normal"/>
    <w:next w:val="Normal"/>
    <w:uiPriority w:val="11"/>
    <w:qFormat/>
    <w:rsid w:val="0029187C"/>
    <w:pPr>
      <w:numPr>
        <w:ilvl w:val="1"/>
      </w:numPr>
      <w:spacing w:line="480" w:lineRule="auto"/>
    </w:pPr>
    <w:rPr>
      <w:rFonts w:eastAsia="MS Mincho"/>
      <w:color w:val="5A5A5A"/>
      <w:spacing w:val="15"/>
      <w:lang w:val="en-GB"/>
    </w:rPr>
  </w:style>
  <w:style w:type="character" w:customStyle="1" w:styleId="SubtitleChar">
    <w:name w:val="Subtitle Char"/>
    <w:basedOn w:val="DefaultParagraphFont"/>
    <w:link w:val="Subtitle"/>
    <w:uiPriority w:val="11"/>
    <w:rsid w:val="0029187C"/>
    <w:rPr>
      <w:rFonts w:eastAsia="MS Mincho"/>
      <w:color w:val="5A5A5A"/>
      <w:spacing w:val="15"/>
    </w:rPr>
  </w:style>
  <w:style w:type="paragraph" w:styleId="Header">
    <w:name w:val="header"/>
    <w:basedOn w:val="Normal"/>
    <w:link w:val="HeaderChar"/>
    <w:uiPriority w:val="99"/>
    <w:unhideWhenUsed/>
    <w:rsid w:val="0029187C"/>
    <w:pPr>
      <w:tabs>
        <w:tab w:val="center" w:pos="4513"/>
        <w:tab w:val="right" w:pos="9026"/>
      </w:tabs>
      <w:spacing w:after="0" w:line="240" w:lineRule="auto"/>
    </w:pPr>
    <w:rPr>
      <w:rFonts w:ascii="Century" w:hAnsi="Century"/>
      <w:sz w:val="24"/>
      <w:lang w:val="en-GB"/>
    </w:rPr>
  </w:style>
  <w:style w:type="character" w:customStyle="1" w:styleId="HeaderChar">
    <w:name w:val="Header Char"/>
    <w:basedOn w:val="DefaultParagraphFont"/>
    <w:link w:val="Header"/>
    <w:uiPriority w:val="99"/>
    <w:rsid w:val="0029187C"/>
    <w:rPr>
      <w:rFonts w:ascii="Century" w:hAnsi="Century"/>
      <w:sz w:val="24"/>
      <w:lang w:val="en-GB"/>
    </w:rPr>
  </w:style>
  <w:style w:type="paragraph" w:styleId="Footer">
    <w:name w:val="footer"/>
    <w:basedOn w:val="Normal"/>
    <w:link w:val="FooterChar"/>
    <w:uiPriority w:val="99"/>
    <w:unhideWhenUsed/>
    <w:rsid w:val="0029187C"/>
    <w:pPr>
      <w:tabs>
        <w:tab w:val="center" w:pos="4513"/>
        <w:tab w:val="right" w:pos="9026"/>
      </w:tabs>
      <w:spacing w:after="0" w:line="240" w:lineRule="auto"/>
    </w:pPr>
    <w:rPr>
      <w:rFonts w:ascii="Century" w:hAnsi="Century"/>
      <w:sz w:val="24"/>
      <w:lang w:val="en-GB"/>
    </w:rPr>
  </w:style>
  <w:style w:type="character" w:customStyle="1" w:styleId="FooterChar">
    <w:name w:val="Footer Char"/>
    <w:basedOn w:val="DefaultParagraphFont"/>
    <w:link w:val="Footer"/>
    <w:uiPriority w:val="99"/>
    <w:rsid w:val="0029187C"/>
    <w:rPr>
      <w:rFonts w:ascii="Century" w:hAnsi="Century"/>
      <w:sz w:val="24"/>
      <w:lang w:val="en-GB"/>
    </w:rPr>
  </w:style>
  <w:style w:type="character" w:customStyle="1" w:styleId="ref-journal">
    <w:name w:val="ref-journal"/>
    <w:basedOn w:val="DefaultParagraphFont"/>
    <w:rsid w:val="0029187C"/>
  </w:style>
  <w:style w:type="character" w:customStyle="1" w:styleId="ref-vol">
    <w:name w:val="ref-vol"/>
    <w:basedOn w:val="DefaultParagraphFont"/>
    <w:rsid w:val="0029187C"/>
  </w:style>
  <w:style w:type="paragraph" w:styleId="FootnoteText">
    <w:name w:val="footnote text"/>
    <w:basedOn w:val="Normal"/>
    <w:link w:val="FootnoteTextChar"/>
    <w:uiPriority w:val="99"/>
    <w:semiHidden/>
    <w:unhideWhenUsed/>
    <w:rsid w:val="0029187C"/>
    <w:pPr>
      <w:spacing w:after="0" w:line="240" w:lineRule="auto"/>
    </w:pPr>
    <w:rPr>
      <w:rFonts w:ascii="Century" w:hAnsi="Century"/>
      <w:sz w:val="20"/>
      <w:szCs w:val="20"/>
      <w:lang w:val="en-GB"/>
    </w:rPr>
  </w:style>
  <w:style w:type="character" w:customStyle="1" w:styleId="FootnoteTextChar">
    <w:name w:val="Footnote Text Char"/>
    <w:basedOn w:val="DefaultParagraphFont"/>
    <w:link w:val="FootnoteText"/>
    <w:uiPriority w:val="99"/>
    <w:semiHidden/>
    <w:rsid w:val="0029187C"/>
    <w:rPr>
      <w:rFonts w:ascii="Century" w:hAnsi="Century"/>
      <w:sz w:val="20"/>
      <w:szCs w:val="20"/>
      <w:lang w:val="en-GB"/>
    </w:rPr>
  </w:style>
  <w:style w:type="character" w:styleId="FootnoteReference">
    <w:name w:val="footnote reference"/>
    <w:basedOn w:val="DefaultParagraphFont"/>
    <w:uiPriority w:val="99"/>
    <w:semiHidden/>
    <w:unhideWhenUsed/>
    <w:rsid w:val="0029187C"/>
    <w:rPr>
      <w:vertAlign w:val="superscript"/>
    </w:rPr>
  </w:style>
  <w:style w:type="table" w:styleId="TableGrid">
    <w:name w:val="Table Grid"/>
    <w:basedOn w:val="TableNormal"/>
    <w:uiPriority w:val="39"/>
    <w:rsid w:val="0029187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semiHidden/>
    <w:rsid w:val="0029187C"/>
    <w:pPr>
      <w:spacing w:after="0" w:line="240" w:lineRule="auto"/>
      <w:ind w:left="360"/>
    </w:pPr>
    <w:rPr>
      <w:rFonts w:ascii="Times New Roman" w:eastAsia="Times New Roman" w:hAnsi="Times New Roman" w:cs="Times New Roman"/>
      <w:sz w:val="24"/>
      <w:szCs w:val="20"/>
      <w:lang w:val="en-GB"/>
    </w:rPr>
  </w:style>
  <w:style w:type="character" w:customStyle="1" w:styleId="BodyTextIndentChar">
    <w:name w:val="Body Text Indent Char"/>
    <w:basedOn w:val="DefaultParagraphFont"/>
    <w:link w:val="BodyTextIndent"/>
    <w:semiHidden/>
    <w:rsid w:val="0029187C"/>
    <w:rPr>
      <w:rFonts w:ascii="Times New Roman" w:eastAsia="Times New Roman" w:hAnsi="Times New Roman" w:cs="Times New Roman"/>
      <w:sz w:val="24"/>
      <w:szCs w:val="20"/>
      <w:lang w:val="en-GB"/>
    </w:rPr>
  </w:style>
  <w:style w:type="character" w:styleId="CommentReference">
    <w:name w:val="annotation reference"/>
    <w:basedOn w:val="DefaultParagraphFont"/>
    <w:uiPriority w:val="99"/>
    <w:semiHidden/>
    <w:unhideWhenUsed/>
    <w:rsid w:val="0029187C"/>
    <w:rPr>
      <w:sz w:val="16"/>
      <w:szCs w:val="16"/>
    </w:rPr>
  </w:style>
  <w:style w:type="paragraph" w:styleId="CommentText">
    <w:name w:val="annotation text"/>
    <w:basedOn w:val="Normal"/>
    <w:link w:val="CommentTextChar"/>
    <w:uiPriority w:val="99"/>
    <w:semiHidden/>
    <w:unhideWhenUsed/>
    <w:rsid w:val="0029187C"/>
    <w:pPr>
      <w:spacing w:line="240" w:lineRule="auto"/>
    </w:pPr>
    <w:rPr>
      <w:rFonts w:ascii="Century" w:hAnsi="Century"/>
      <w:sz w:val="20"/>
      <w:szCs w:val="20"/>
      <w:lang w:val="en-GB"/>
    </w:rPr>
  </w:style>
  <w:style w:type="character" w:customStyle="1" w:styleId="CommentTextChar">
    <w:name w:val="Comment Text Char"/>
    <w:basedOn w:val="DefaultParagraphFont"/>
    <w:link w:val="CommentText"/>
    <w:uiPriority w:val="99"/>
    <w:semiHidden/>
    <w:rsid w:val="0029187C"/>
    <w:rPr>
      <w:rFonts w:ascii="Century" w:hAnsi="Century"/>
      <w:sz w:val="20"/>
      <w:szCs w:val="20"/>
      <w:lang w:val="en-GB"/>
    </w:rPr>
  </w:style>
  <w:style w:type="paragraph" w:styleId="CommentSubject">
    <w:name w:val="annotation subject"/>
    <w:basedOn w:val="CommentText"/>
    <w:next w:val="CommentText"/>
    <w:link w:val="CommentSubjectChar"/>
    <w:uiPriority w:val="99"/>
    <w:semiHidden/>
    <w:unhideWhenUsed/>
    <w:rsid w:val="0029187C"/>
    <w:rPr>
      <w:b/>
      <w:bCs/>
    </w:rPr>
  </w:style>
  <w:style w:type="character" w:customStyle="1" w:styleId="CommentSubjectChar">
    <w:name w:val="Comment Subject Char"/>
    <w:basedOn w:val="CommentTextChar"/>
    <w:link w:val="CommentSubject"/>
    <w:uiPriority w:val="99"/>
    <w:semiHidden/>
    <w:rsid w:val="0029187C"/>
    <w:rPr>
      <w:rFonts w:ascii="Century" w:hAnsi="Century"/>
      <w:b/>
      <w:bCs/>
      <w:sz w:val="20"/>
      <w:szCs w:val="20"/>
      <w:lang w:val="en-GB"/>
    </w:rPr>
  </w:style>
  <w:style w:type="paragraph" w:styleId="BalloonText">
    <w:name w:val="Balloon Text"/>
    <w:basedOn w:val="Normal"/>
    <w:link w:val="BalloonTextChar"/>
    <w:uiPriority w:val="99"/>
    <w:semiHidden/>
    <w:unhideWhenUsed/>
    <w:rsid w:val="0029187C"/>
    <w:pPr>
      <w:spacing w:after="0" w:line="240" w:lineRule="auto"/>
    </w:pPr>
    <w:rPr>
      <w:rFonts w:ascii="Segoe UI" w:hAnsi="Segoe UI" w:cs="Segoe UI"/>
      <w:sz w:val="18"/>
      <w:szCs w:val="18"/>
      <w:lang w:val="en-GB"/>
    </w:rPr>
  </w:style>
  <w:style w:type="character" w:customStyle="1" w:styleId="BalloonTextChar">
    <w:name w:val="Balloon Text Char"/>
    <w:basedOn w:val="DefaultParagraphFont"/>
    <w:link w:val="BalloonText"/>
    <w:uiPriority w:val="99"/>
    <w:semiHidden/>
    <w:rsid w:val="0029187C"/>
    <w:rPr>
      <w:rFonts w:ascii="Segoe UI" w:hAnsi="Segoe UI" w:cs="Segoe UI"/>
      <w:sz w:val="18"/>
      <w:szCs w:val="18"/>
      <w:lang w:val="en-GB"/>
    </w:rPr>
  </w:style>
  <w:style w:type="character" w:customStyle="1" w:styleId="paragraph-number">
    <w:name w:val="paragraph-number"/>
    <w:basedOn w:val="DefaultParagraphFont"/>
    <w:rsid w:val="0029187C"/>
  </w:style>
  <w:style w:type="table" w:customStyle="1" w:styleId="TableGridLight1">
    <w:name w:val="Table Grid Light1"/>
    <w:basedOn w:val="TableNormal"/>
    <w:uiPriority w:val="40"/>
    <w:rsid w:val="0029187C"/>
    <w:pPr>
      <w:spacing w:after="0" w:line="240" w:lineRule="auto"/>
    </w:pPr>
    <w:rPr>
      <w:lang w:val="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31">
    <w:name w:val="Plain Table 31"/>
    <w:basedOn w:val="TableNormal"/>
    <w:uiPriority w:val="43"/>
    <w:rsid w:val="0029187C"/>
    <w:pPr>
      <w:spacing w:after="0" w:line="240" w:lineRule="auto"/>
    </w:pPr>
    <w:rPr>
      <w:lang w:val="en-GB"/>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Heading5Char">
    <w:name w:val="Heading 5 Char"/>
    <w:basedOn w:val="DefaultParagraphFont"/>
    <w:link w:val="Heading5"/>
    <w:uiPriority w:val="9"/>
    <w:rsid w:val="0029187C"/>
    <w:rPr>
      <w:rFonts w:ascii="Calibri Light" w:eastAsia="MS Gothic" w:hAnsi="Calibri Light" w:cs="Times New Roman"/>
      <w:color w:val="2E74B5"/>
      <w:sz w:val="24"/>
    </w:rPr>
  </w:style>
  <w:style w:type="table" w:customStyle="1" w:styleId="PlainTable11">
    <w:name w:val="Plain Table 11"/>
    <w:basedOn w:val="TableNormal"/>
    <w:uiPriority w:val="41"/>
    <w:rsid w:val="0029187C"/>
    <w:pPr>
      <w:spacing w:after="0" w:line="240" w:lineRule="auto"/>
    </w:pPr>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Shading-Accent11">
    <w:name w:val="Light Shading - Accent 11"/>
    <w:basedOn w:val="TableNormal"/>
    <w:next w:val="LightShading-Accent1"/>
    <w:uiPriority w:val="60"/>
    <w:rsid w:val="0029187C"/>
    <w:pPr>
      <w:spacing w:after="0" w:line="240" w:lineRule="auto"/>
    </w:pPr>
    <w:rPr>
      <w:color w:val="2E74B5"/>
      <w:lang w:val="en-GB"/>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1">
    <w:name w:val="Light Shading1"/>
    <w:basedOn w:val="TableNormal"/>
    <w:next w:val="LightShading"/>
    <w:uiPriority w:val="60"/>
    <w:rsid w:val="0029187C"/>
    <w:pPr>
      <w:spacing w:after="0" w:line="240" w:lineRule="auto"/>
    </w:pPr>
    <w:rPr>
      <w:color w:val="000000"/>
      <w:lang w:val="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
    <w:name w:val="Light Grid1"/>
    <w:basedOn w:val="TableNormal"/>
    <w:next w:val="LightGrid"/>
    <w:uiPriority w:val="62"/>
    <w:rsid w:val="0029187C"/>
    <w:pPr>
      <w:spacing w:after="0" w:line="240" w:lineRule="auto"/>
    </w:pPr>
    <w:rPr>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MS Gothic"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MS Gothic"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MS Gothic" w:hAnsi="Calibri Light" w:cs="Times New Roman"/>
        <w:b/>
        <w:bCs/>
      </w:rPr>
    </w:tblStylePr>
    <w:tblStylePr w:type="lastCol">
      <w:rPr>
        <w:rFonts w:ascii="Calibri Light" w:eastAsia="MS Gothic"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styleId="Revision">
    <w:name w:val="Revision"/>
    <w:hidden/>
    <w:uiPriority w:val="99"/>
    <w:semiHidden/>
    <w:rsid w:val="0029187C"/>
    <w:pPr>
      <w:spacing w:after="0" w:line="240" w:lineRule="auto"/>
    </w:pPr>
    <w:rPr>
      <w:rFonts w:ascii="Segoe UI Light" w:hAnsi="Segoe UI Light"/>
      <w:sz w:val="24"/>
      <w:lang w:val="en-GB"/>
    </w:rPr>
  </w:style>
  <w:style w:type="character" w:customStyle="1" w:styleId="Heading2Char1">
    <w:name w:val="Heading 2 Char1"/>
    <w:basedOn w:val="DefaultParagraphFont"/>
    <w:uiPriority w:val="9"/>
    <w:semiHidden/>
    <w:rsid w:val="0029187C"/>
    <w:rPr>
      <w:rFonts w:asciiTheme="majorHAnsi" w:eastAsiaTheme="majorEastAsia" w:hAnsiTheme="majorHAnsi" w:cstheme="majorBidi"/>
      <w:color w:val="2E74B5" w:themeColor="accent1" w:themeShade="BF"/>
      <w:sz w:val="26"/>
      <w:szCs w:val="26"/>
    </w:rPr>
  </w:style>
  <w:style w:type="character" w:customStyle="1" w:styleId="Heading4Char1">
    <w:name w:val="Heading 4 Char1"/>
    <w:basedOn w:val="DefaultParagraphFont"/>
    <w:uiPriority w:val="9"/>
    <w:semiHidden/>
    <w:rsid w:val="0029187C"/>
    <w:rPr>
      <w:rFonts w:asciiTheme="majorHAnsi" w:eastAsiaTheme="majorEastAsia" w:hAnsiTheme="majorHAnsi" w:cstheme="majorBidi"/>
      <w:i/>
      <w:iCs/>
      <w:color w:val="2E74B5" w:themeColor="accent1" w:themeShade="BF"/>
    </w:rPr>
  </w:style>
  <w:style w:type="character" w:styleId="FollowedHyperlink">
    <w:name w:val="FollowedHyperlink"/>
    <w:basedOn w:val="DefaultParagraphFont"/>
    <w:uiPriority w:val="99"/>
    <w:semiHidden/>
    <w:unhideWhenUsed/>
    <w:rsid w:val="0029187C"/>
    <w:rPr>
      <w:color w:val="954F72" w:themeColor="followedHyperlink"/>
      <w:u w:val="single"/>
    </w:rPr>
  </w:style>
  <w:style w:type="paragraph" w:styleId="Title">
    <w:name w:val="Title"/>
    <w:basedOn w:val="Normal"/>
    <w:next w:val="Normal"/>
    <w:link w:val="TitleChar"/>
    <w:uiPriority w:val="10"/>
    <w:qFormat/>
    <w:rsid w:val="0029187C"/>
    <w:pPr>
      <w:spacing w:after="0" w:line="240" w:lineRule="auto"/>
      <w:contextualSpacing/>
    </w:pPr>
    <w:rPr>
      <w:rFonts w:ascii="Segoe UI Semibold" w:eastAsia="MS Gothic" w:hAnsi="Segoe UI Semibold" w:cs="Times New Roman"/>
      <w:spacing w:val="-10"/>
      <w:kern w:val="28"/>
      <w:sz w:val="56"/>
      <w:szCs w:val="56"/>
    </w:rPr>
  </w:style>
  <w:style w:type="character" w:customStyle="1" w:styleId="TitleChar1">
    <w:name w:val="Title Char1"/>
    <w:basedOn w:val="DefaultParagraphFont"/>
    <w:uiPriority w:val="10"/>
    <w:rsid w:val="002918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187C"/>
    <w:pPr>
      <w:numPr>
        <w:ilvl w:val="1"/>
      </w:numPr>
    </w:pPr>
    <w:rPr>
      <w:rFonts w:eastAsia="MS Mincho"/>
      <w:color w:val="5A5A5A"/>
      <w:spacing w:val="15"/>
    </w:rPr>
  </w:style>
  <w:style w:type="character" w:customStyle="1" w:styleId="SubtitleChar1">
    <w:name w:val="Subtitle Char1"/>
    <w:basedOn w:val="DefaultParagraphFont"/>
    <w:uiPriority w:val="11"/>
    <w:rsid w:val="0029187C"/>
    <w:rPr>
      <w:rFonts w:eastAsiaTheme="minorEastAsia"/>
      <w:color w:val="5A5A5A" w:themeColor="text1" w:themeTint="A5"/>
      <w:spacing w:val="15"/>
    </w:rPr>
  </w:style>
  <w:style w:type="character" w:customStyle="1" w:styleId="Heading5Char1">
    <w:name w:val="Heading 5 Char1"/>
    <w:basedOn w:val="DefaultParagraphFont"/>
    <w:uiPriority w:val="9"/>
    <w:semiHidden/>
    <w:rsid w:val="0029187C"/>
    <w:rPr>
      <w:rFonts w:asciiTheme="majorHAnsi" w:eastAsiaTheme="majorEastAsia" w:hAnsiTheme="majorHAnsi" w:cstheme="majorBidi"/>
      <w:color w:val="2E74B5" w:themeColor="accent1" w:themeShade="BF"/>
    </w:rPr>
  </w:style>
  <w:style w:type="table" w:styleId="LightShading-Accent1">
    <w:name w:val="Light Shading Accent 1"/>
    <w:basedOn w:val="TableNormal"/>
    <w:uiPriority w:val="60"/>
    <w:semiHidden/>
    <w:unhideWhenUsed/>
    <w:rsid w:val="0029187C"/>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
    <w:name w:val="Light Shading"/>
    <w:basedOn w:val="TableNormal"/>
    <w:uiPriority w:val="60"/>
    <w:semiHidden/>
    <w:unhideWhenUsed/>
    <w:rsid w:val="0029187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
    <w:name w:val="Light Grid"/>
    <w:basedOn w:val="TableNormal"/>
    <w:uiPriority w:val="62"/>
    <w:semiHidden/>
    <w:unhideWhenUsed/>
    <w:rsid w:val="0029187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PlainTable2">
    <w:name w:val="Plain Table 2"/>
    <w:basedOn w:val="TableNormal"/>
    <w:uiPriority w:val="42"/>
    <w:rsid w:val="00EC554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2871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4DA99-9134-4FF0-B036-F6CDE458B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78</Pages>
  <Words>17053</Words>
  <Characters>97208</Characters>
  <Application>Microsoft Office Word</Application>
  <DocSecurity>0</DocSecurity>
  <Lines>810</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Gillespie</dc:creator>
  <cp:keywords/>
  <dc:description/>
  <cp:lastModifiedBy>Amy Gillespie</cp:lastModifiedBy>
  <cp:revision>4</cp:revision>
  <dcterms:created xsi:type="dcterms:W3CDTF">2016-06-08T18:39:00Z</dcterms:created>
  <dcterms:modified xsi:type="dcterms:W3CDTF">2016-12-11T19:14:00Z</dcterms:modified>
</cp:coreProperties>
</file>