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D7" w:rsidRPr="0076079D" w:rsidRDefault="002073D7" w:rsidP="002073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40"/>
        <w:ind w:left="-284" w:right="42" w:hanging="11"/>
        <w:rPr>
          <w:rFonts w:ascii="Times New Roman" w:hAnsi="Times New Roman"/>
          <w:b/>
          <w:sz w:val="24"/>
          <w:szCs w:val="24"/>
        </w:rPr>
      </w:pPr>
      <w:proofErr w:type="gramStart"/>
      <w:r w:rsidRPr="0076079D">
        <w:rPr>
          <w:rFonts w:ascii="Times New Roman" w:hAnsi="Times New Roman"/>
          <w:b/>
          <w:sz w:val="24"/>
          <w:szCs w:val="24"/>
        </w:rPr>
        <w:t>Supplemental Table 2.</w:t>
      </w:r>
      <w:proofErr w:type="gramEnd"/>
      <w:r w:rsidRPr="0076079D">
        <w:rPr>
          <w:rFonts w:ascii="Times New Roman" w:hAnsi="Times New Roman"/>
          <w:b/>
          <w:sz w:val="24"/>
          <w:szCs w:val="24"/>
        </w:rPr>
        <w:t xml:space="preserve"> Comorbid medical disorders </w:t>
      </w:r>
    </w:p>
    <w:tbl>
      <w:tblPr>
        <w:tblW w:w="11058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61"/>
        <w:gridCol w:w="1588"/>
        <w:gridCol w:w="1861"/>
        <w:gridCol w:w="1671"/>
      </w:tblGrid>
      <w:tr w:rsidR="002073D7" w:rsidRPr="0076079D" w:rsidTr="00A962DA">
        <w:trPr>
          <w:trHeight w:hRule="exact" w:val="397"/>
        </w:trPr>
        <w:tc>
          <w:tcPr>
            <w:tcW w:w="407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Training Sample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Testing Sample</w:t>
            </w:r>
          </w:p>
        </w:tc>
      </w:tr>
      <w:tr w:rsidR="002073D7" w:rsidRPr="0076079D" w:rsidTr="00A962DA">
        <w:trPr>
          <w:trHeight w:hRule="exact" w:val="605"/>
        </w:trPr>
        <w:tc>
          <w:tcPr>
            <w:tcW w:w="407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Depression      </w:t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n 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(%)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Control</w:t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      n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8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Depression      </w:t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n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Control</w:t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       n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Any cardiovascular disorder</w:t>
            </w:r>
          </w:p>
        </w:tc>
        <w:tc>
          <w:tcPr>
            <w:tcW w:w="1861" w:type="dxa"/>
            <w:tcBorders>
              <w:top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 (38.0)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81 (15.3)</w:t>
            </w:r>
          </w:p>
        </w:tc>
        <w:tc>
          <w:tcPr>
            <w:tcW w:w="1861" w:type="dxa"/>
            <w:tcBorders>
              <w:top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 (35.6)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 (3.4)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Hypotension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(0.4)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Orthostatic hypotension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108 (20.3)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50 (9.5)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10 (11.5)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 (3.4)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Prehypertension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55 (10.4)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 (6.9)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Hypercholesterolemia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46 (8.7)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36 (6.8)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 (3.4)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Type I diabetes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 (0.9)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(2.3)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Type II diabetes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50 (9.4)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 (6.9)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Gestational diabetes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(0.4)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Diabetes (unknown type)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23 (4.3)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Angina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8 (1.5)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4 (0.8)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Myocardial infarction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15 (2.8)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Stroke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7 (1.3)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Transient ischemic attack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(0.4)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Coronary artery disease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25 (4.7)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Arrhythmia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9 (1.7)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13 (2.5)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Congenital heart defect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Cardiomyopathy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 (0.6)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Left ventricular hypertrophy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(0.4)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Cardiac surgery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13 (2.4)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 (0.6)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 (3.4)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Any sleep-related breathing disorder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558 (86.9)</w:t>
            </w:r>
            <w:r w:rsidRPr="0076079D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shd w:val="clear" w:color="auto" w:fill="FFFFFF"/>
                <w:vertAlign w:val="superscript"/>
                <w:lang w:val="en-US"/>
              </w:rPr>
              <w:t>b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72 (86.7)</w:t>
            </w:r>
            <w:r w:rsidRPr="0076079D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vertAlign w:val="superscript"/>
                <w:lang w:val="en-US"/>
              </w:rPr>
              <w:t>c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 (11.8)</w:t>
            </w:r>
            <w:r w:rsidRPr="0076079D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d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Obstructive sleep apnea 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315 (49.0)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26 (31.3)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 (7.1)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Upper airway resistance syndrome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184 (28.7)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34 (41.0)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(2.4)</w:t>
            </w:r>
          </w:p>
        </w:tc>
      </w:tr>
      <w:tr w:rsidR="002073D7" w:rsidRPr="0076079D" w:rsidTr="00A962DA">
        <w:trPr>
          <w:trHeight w:hRule="exact" w:val="397"/>
        </w:trPr>
        <w:tc>
          <w:tcPr>
            <w:tcW w:w="4077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OSA &amp; UARS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59 (9.2)</w:t>
            </w:r>
          </w:p>
        </w:tc>
        <w:tc>
          <w:tcPr>
            <w:tcW w:w="1588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86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12 (14.5)</w:t>
            </w:r>
          </w:p>
        </w:tc>
        <w:tc>
          <w:tcPr>
            <w:tcW w:w="1671" w:type="dxa"/>
            <w:shd w:val="clear" w:color="auto" w:fill="auto"/>
          </w:tcPr>
          <w:p w:rsidR="002073D7" w:rsidRPr="0076079D" w:rsidRDefault="002073D7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(2.4)</w:t>
            </w:r>
          </w:p>
        </w:tc>
      </w:tr>
    </w:tbl>
    <w:p w:rsidR="002073D7" w:rsidRPr="0076079D" w:rsidRDefault="002073D7" w:rsidP="002073D7">
      <w:pPr>
        <w:pStyle w:val="ListParagraph"/>
        <w:widowControl w:val="0"/>
        <w:autoSpaceDE w:val="0"/>
        <w:autoSpaceDN w:val="0"/>
        <w:adjustRightInd w:val="0"/>
        <w:spacing w:after="1240" w:line="240" w:lineRule="auto"/>
        <w:ind w:left="0" w:right="42"/>
        <w:rPr>
          <w:rFonts w:ascii="Times New Roman" w:hAnsi="Times New Roman"/>
          <w:b/>
          <w:sz w:val="24"/>
          <w:szCs w:val="24"/>
        </w:rPr>
      </w:pPr>
      <w:proofErr w:type="gramStart"/>
      <w:r w:rsidRPr="0076079D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a</w:t>
      </w:r>
      <w:proofErr w:type="gramEnd"/>
      <w:r w:rsidRPr="0076079D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76079D">
        <w:rPr>
          <w:rFonts w:ascii="Times New Roman" w:hAnsi="Times New Roman"/>
          <w:b/>
          <w:sz w:val="24"/>
          <w:szCs w:val="24"/>
        </w:rPr>
        <w:t>Cardiovascular Disorder data is missing for 133 participants in the Training Sample depression group</w:t>
      </w:r>
    </w:p>
    <w:p w:rsidR="002073D7" w:rsidRPr="0076079D" w:rsidRDefault="002073D7" w:rsidP="002073D7">
      <w:pPr>
        <w:pStyle w:val="ListParagraph"/>
        <w:widowControl w:val="0"/>
        <w:autoSpaceDE w:val="0"/>
        <w:autoSpaceDN w:val="0"/>
        <w:adjustRightInd w:val="0"/>
        <w:spacing w:after="1240" w:line="240" w:lineRule="auto"/>
        <w:ind w:left="0" w:right="42"/>
        <w:rPr>
          <w:rFonts w:ascii="Times New Roman" w:hAnsi="Times New Roman"/>
          <w:b/>
          <w:sz w:val="24"/>
          <w:szCs w:val="24"/>
        </w:rPr>
      </w:pPr>
      <w:proofErr w:type="gramStart"/>
      <w:r w:rsidRPr="0076079D">
        <w:rPr>
          <w:rFonts w:ascii="Times New Roman" w:eastAsia="Times New Roman" w:hAnsi="Times New Roman"/>
          <w:b/>
          <w:color w:val="222222"/>
          <w:sz w:val="24"/>
          <w:szCs w:val="24"/>
          <w:shd w:val="clear" w:color="auto" w:fill="FFFFFF"/>
          <w:vertAlign w:val="superscript"/>
          <w:lang w:eastAsia="zh-TW"/>
        </w:rPr>
        <w:t>b</w:t>
      </w:r>
      <w:proofErr w:type="gramEnd"/>
      <w:r w:rsidRPr="0076079D">
        <w:rPr>
          <w:rFonts w:ascii="Times New Roman" w:hAnsi="Times New Roman"/>
          <w:b/>
          <w:sz w:val="24"/>
          <w:szCs w:val="24"/>
        </w:rPr>
        <w:t xml:space="preserve"> Sleep-Related Breathing Disorder data is missing for 22 participants in the Training Sample depression group</w:t>
      </w:r>
      <w:r w:rsidRPr="0076079D">
        <w:rPr>
          <w:rFonts w:ascii="Times New Roman" w:hAnsi="Times New Roman"/>
          <w:b/>
          <w:sz w:val="24"/>
          <w:szCs w:val="24"/>
        </w:rPr>
        <w:br/>
      </w:r>
      <w:r w:rsidRPr="0076079D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vertAlign w:val="superscript"/>
        </w:rPr>
        <w:t>c</w:t>
      </w:r>
      <w:r w:rsidRPr="0076079D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76079D">
        <w:rPr>
          <w:rFonts w:ascii="Times New Roman" w:hAnsi="Times New Roman"/>
          <w:b/>
          <w:sz w:val="24"/>
          <w:szCs w:val="24"/>
        </w:rPr>
        <w:t>Sleep-Related Breathing Disorder data is missing for 4 participants in the Testing Sample depression group</w:t>
      </w:r>
    </w:p>
    <w:p w:rsidR="002073D7" w:rsidRPr="0076079D" w:rsidRDefault="002073D7" w:rsidP="002073D7">
      <w:pPr>
        <w:pStyle w:val="ListParagraph"/>
        <w:widowControl w:val="0"/>
        <w:autoSpaceDE w:val="0"/>
        <w:autoSpaceDN w:val="0"/>
        <w:adjustRightInd w:val="0"/>
        <w:spacing w:after="1240" w:line="240" w:lineRule="auto"/>
        <w:ind w:left="0" w:right="42"/>
        <w:rPr>
          <w:rFonts w:ascii="Times New Roman" w:hAnsi="Times New Roman"/>
          <w:b/>
          <w:sz w:val="24"/>
          <w:szCs w:val="24"/>
        </w:rPr>
      </w:pPr>
      <w:proofErr w:type="gramStart"/>
      <w:r w:rsidRPr="0076079D">
        <w:rPr>
          <w:rFonts w:ascii="Times New Roman" w:eastAsia="Times New Roman" w:hAnsi="Times New Roman"/>
          <w:b/>
          <w:sz w:val="24"/>
          <w:szCs w:val="24"/>
          <w:vertAlign w:val="superscript"/>
        </w:rPr>
        <w:t>d</w:t>
      </w:r>
      <w:proofErr w:type="gramEnd"/>
      <w:r w:rsidRPr="0076079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6079D">
        <w:rPr>
          <w:rFonts w:ascii="Times New Roman" w:hAnsi="Times New Roman"/>
          <w:b/>
          <w:sz w:val="24"/>
          <w:szCs w:val="24"/>
        </w:rPr>
        <w:t>Sleep-Related Breathing Disorder data is missing for 2 participants in the Testing Sample control group</w:t>
      </w:r>
    </w:p>
    <w:p w:rsidR="00FD1E3B" w:rsidRDefault="00FD1E3B">
      <w:bookmarkStart w:id="0" w:name="_GoBack"/>
      <w:bookmarkEnd w:id="0"/>
    </w:p>
    <w:sectPr w:rsidR="00FD1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D7"/>
    <w:rsid w:val="002073D7"/>
    <w:rsid w:val="0095225C"/>
    <w:rsid w:val="00FD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3D7"/>
    <w:pPr>
      <w:ind w:left="720"/>
      <w:contextualSpacing/>
    </w:pPr>
    <w:rPr>
      <w:rFonts w:ascii="Cambria" w:eastAsia="Cambria" w:hAnsi="Cambria" w:cs="Times New Roman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3D7"/>
    <w:pPr>
      <w:ind w:left="720"/>
      <w:contextualSpacing/>
    </w:pPr>
    <w:rPr>
      <w:rFonts w:ascii="Cambria" w:eastAsia="Cambria" w:hAnsi="Cambria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1716</Characters>
  <Application>Microsoft Office Word</Application>
  <DocSecurity>0</DocSecurity>
  <Lines>63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DCADELINA</dc:creator>
  <cp:lastModifiedBy>DCADELINA</cp:lastModifiedBy>
  <cp:revision>1</cp:revision>
  <dcterms:created xsi:type="dcterms:W3CDTF">2019-05-20T13:38:00Z</dcterms:created>
  <dcterms:modified xsi:type="dcterms:W3CDTF">2019-05-20T13:38:00Z</dcterms:modified>
</cp:coreProperties>
</file>