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4D01C" w14:textId="573C72AF" w:rsidR="0032491D" w:rsidRDefault="0032491D" w:rsidP="0032491D">
      <w:r>
        <w:rPr>
          <w:noProof/>
        </w:rPr>
        <w:drawing>
          <wp:inline distT="0" distB="0" distL="0" distR="0" wp14:anchorId="793B00E0" wp14:editId="1C7E84DC">
            <wp:extent cx="5274310" cy="396367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ntenatal_study desig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30D8CB5" w14:textId="4D79CE88" w:rsidR="0032491D" w:rsidRDefault="00AC715E" w:rsidP="00AC715E">
      <w:r>
        <w:rPr>
          <w:rStyle w:val="fontstyle01"/>
          <w:b/>
          <w:bCs/>
        </w:rPr>
        <w:t>Fig.</w:t>
      </w:r>
      <w:r w:rsidR="0033124F" w:rsidRPr="00AC715E">
        <w:rPr>
          <w:rStyle w:val="fontstyle01"/>
          <w:b/>
          <w:bCs/>
        </w:rPr>
        <w:t xml:space="preserve"> </w:t>
      </w:r>
      <w:r>
        <w:rPr>
          <w:rStyle w:val="fontstyle01"/>
          <w:b/>
          <w:bCs/>
        </w:rPr>
        <w:t>S1.</w:t>
      </w:r>
      <w:r w:rsidR="0033124F">
        <w:rPr>
          <w:rStyle w:val="fontstyle01"/>
        </w:rPr>
        <w:t xml:space="preserve"> </w:t>
      </w:r>
      <w:r w:rsidR="00A233F5">
        <w:rPr>
          <w:rStyle w:val="fontstyle01"/>
          <w:rFonts w:hint="eastAsia"/>
        </w:rPr>
        <w:t>Sub</w:t>
      </w:r>
      <w:r w:rsidR="00A233F5">
        <w:rPr>
          <w:rStyle w:val="fontstyle01"/>
        </w:rPr>
        <w:t>-group analysis</w:t>
      </w:r>
      <w:r w:rsidR="0033124F">
        <w:rPr>
          <w:rStyle w:val="fontstyle01"/>
        </w:rPr>
        <w:t xml:space="preserve"> o</w:t>
      </w:r>
      <w:r w:rsidR="00A233F5">
        <w:rPr>
          <w:rStyle w:val="fontstyle01"/>
        </w:rPr>
        <w:t>f different study designs</w:t>
      </w:r>
      <w:r w:rsidR="0033124F">
        <w:rPr>
          <w:rStyle w:val="fontstyle01"/>
        </w:rPr>
        <w:t xml:space="preserve"> of antenatal depression in HIV-infected women compare with controls</w:t>
      </w:r>
      <w:r w:rsidR="0032491D">
        <w:br w:type="page"/>
      </w:r>
    </w:p>
    <w:p w14:paraId="07C19C7E" w14:textId="093DE8A9" w:rsidR="0032491D" w:rsidRDefault="0032491D" w:rsidP="0032491D">
      <w:r>
        <w:rPr>
          <w:noProof/>
        </w:rPr>
        <w:lastRenderedPageBreak/>
        <w:drawing>
          <wp:inline distT="0" distB="0" distL="0" distR="0" wp14:anchorId="57E9FFA9" wp14:editId="763EB277">
            <wp:extent cx="5274310" cy="396367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ntenatal_study qualit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06BE3" w14:textId="5841B3F4" w:rsidR="0032491D" w:rsidRDefault="00AC715E" w:rsidP="00AC715E">
      <w:r>
        <w:rPr>
          <w:rStyle w:val="fontstyle01"/>
          <w:b/>
          <w:bCs/>
        </w:rPr>
        <w:t>Fig.</w:t>
      </w:r>
      <w:r w:rsidRPr="00AC715E">
        <w:rPr>
          <w:rStyle w:val="fontstyle01"/>
          <w:b/>
          <w:bCs/>
        </w:rPr>
        <w:t xml:space="preserve"> S</w:t>
      </w:r>
      <w:r w:rsidRPr="00AC715E">
        <w:rPr>
          <w:rStyle w:val="fontstyle01"/>
          <w:b/>
          <w:bCs/>
        </w:rPr>
        <w:t>2</w:t>
      </w:r>
      <w:r w:rsidRPr="00AC715E">
        <w:rPr>
          <w:rStyle w:val="fontstyle01"/>
          <w:b/>
          <w:bCs/>
        </w:rPr>
        <w:t>.</w:t>
      </w:r>
      <w:r w:rsidR="00A233F5">
        <w:rPr>
          <w:rStyle w:val="fontstyle01"/>
        </w:rPr>
        <w:t xml:space="preserve"> </w:t>
      </w:r>
      <w:r w:rsidR="00A233F5">
        <w:rPr>
          <w:rStyle w:val="fontstyle01"/>
          <w:rFonts w:hint="eastAsia"/>
        </w:rPr>
        <w:t>Sub</w:t>
      </w:r>
      <w:r w:rsidR="00A233F5">
        <w:rPr>
          <w:rStyle w:val="fontstyle01"/>
        </w:rPr>
        <w:t>-group analysis of different study quality of antenatal depression in HIV-infected women compare with controls</w:t>
      </w:r>
      <w:r w:rsidR="0032491D">
        <w:br w:type="page"/>
      </w:r>
    </w:p>
    <w:p w14:paraId="4FE59B5C" w14:textId="2B5C609C" w:rsidR="00DB344C" w:rsidRDefault="00DB344C" w:rsidP="0032491D">
      <w:r>
        <w:rPr>
          <w:noProof/>
        </w:rPr>
        <w:lastRenderedPageBreak/>
        <w:drawing>
          <wp:inline distT="0" distB="0" distL="0" distR="0" wp14:anchorId="16177B70" wp14:editId="01F5FAE4">
            <wp:extent cx="5274310" cy="396367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ntenatal_screening tool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C9370" w14:textId="77777777" w:rsidR="00AC715E" w:rsidRDefault="00AC715E" w:rsidP="00AC715E">
      <w:pPr>
        <w:rPr>
          <w:rStyle w:val="fontstyle01"/>
        </w:rPr>
      </w:pPr>
    </w:p>
    <w:p w14:paraId="22C88534" w14:textId="2F3A22F0" w:rsidR="00DB344C" w:rsidRDefault="00AC715E" w:rsidP="00AC715E">
      <w:r>
        <w:rPr>
          <w:rStyle w:val="fontstyle01"/>
          <w:b/>
          <w:bCs/>
        </w:rPr>
        <w:t>Fig.</w:t>
      </w:r>
      <w:r w:rsidRPr="00AC715E">
        <w:rPr>
          <w:rStyle w:val="fontstyle01"/>
          <w:b/>
          <w:bCs/>
        </w:rPr>
        <w:t xml:space="preserve"> S</w:t>
      </w:r>
      <w:r w:rsidRPr="00AC715E">
        <w:rPr>
          <w:rStyle w:val="fontstyle01"/>
          <w:b/>
          <w:bCs/>
        </w:rPr>
        <w:t>3</w:t>
      </w:r>
      <w:r w:rsidRPr="00AC715E">
        <w:rPr>
          <w:rStyle w:val="fontstyle01"/>
          <w:b/>
          <w:bCs/>
        </w:rPr>
        <w:t>.</w:t>
      </w:r>
      <w:r w:rsidR="00A233F5">
        <w:rPr>
          <w:rStyle w:val="fontstyle01"/>
        </w:rPr>
        <w:t xml:space="preserve"> </w:t>
      </w:r>
      <w:r w:rsidR="00A233F5">
        <w:rPr>
          <w:rStyle w:val="fontstyle01"/>
          <w:rFonts w:hint="eastAsia"/>
        </w:rPr>
        <w:t>Sub</w:t>
      </w:r>
      <w:r w:rsidR="00A233F5">
        <w:rPr>
          <w:rStyle w:val="fontstyle01"/>
        </w:rPr>
        <w:t xml:space="preserve">-group analysis of different </w:t>
      </w:r>
      <w:r w:rsidR="005975AE">
        <w:rPr>
          <w:rStyle w:val="fontstyle01"/>
        </w:rPr>
        <w:t>screening tools</w:t>
      </w:r>
      <w:r w:rsidR="00A233F5">
        <w:rPr>
          <w:rStyle w:val="fontstyle01"/>
        </w:rPr>
        <w:t xml:space="preserve"> of antenatal depression in HIV-infected women compare with controls</w:t>
      </w:r>
      <w:r w:rsidR="00DB344C">
        <w:br w:type="page"/>
      </w:r>
    </w:p>
    <w:p w14:paraId="1F8DE0FC" w14:textId="75877F8D" w:rsidR="00DB344C" w:rsidRDefault="00DB344C" w:rsidP="0032491D">
      <w:r>
        <w:rPr>
          <w:noProof/>
        </w:rPr>
        <w:lastRenderedPageBreak/>
        <w:drawing>
          <wp:inline distT="0" distB="0" distL="0" distR="0" wp14:anchorId="4D171930" wp14:editId="481EC9A2">
            <wp:extent cx="5274310" cy="333819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ntenatal_geographical location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03CF0" w14:textId="77777777" w:rsidR="00AC715E" w:rsidRDefault="00AC715E" w:rsidP="0032491D">
      <w:pPr>
        <w:rPr>
          <w:rStyle w:val="fontstyle01"/>
        </w:rPr>
      </w:pPr>
    </w:p>
    <w:p w14:paraId="2A1E8B9E" w14:textId="4094806D" w:rsidR="00DB344C" w:rsidRDefault="00AC715E" w:rsidP="00AC715E">
      <w:r w:rsidRPr="00AC715E">
        <w:rPr>
          <w:rStyle w:val="fontstyle01"/>
          <w:b/>
          <w:bCs/>
        </w:rPr>
        <w:t>Fig</w:t>
      </w:r>
      <w:r>
        <w:rPr>
          <w:rStyle w:val="fontstyle01"/>
          <w:b/>
          <w:bCs/>
        </w:rPr>
        <w:t>.</w:t>
      </w:r>
      <w:r w:rsidRPr="00AC715E">
        <w:rPr>
          <w:rStyle w:val="fontstyle01"/>
          <w:b/>
          <w:bCs/>
        </w:rPr>
        <w:t xml:space="preserve"> S</w:t>
      </w:r>
      <w:r w:rsidRPr="00AC715E">
        <w:rPr>
          <w:rStyle w:val="fontstyle01"/>
          <w:b/>
          <w:bCs/>
        </w:rPr>
        <w:t>4</w:t>
      </w:r>
      <w:r w:rsidRPr="00AC715E">
        <w:rPr>
          <w:rStyle w:val="fontstyle01"/>
          <w:b/>
          <w:bCs/>
        </w:rPr>
        <w:t>.</w:t>
      </w:r>
      <w:r w:rsidR="005975AE">
        <w:rPr>
          <w:rStyle w:val="fontstyle01"/>
        </w:rPr>
        <w:t xml:space="preserve"> </w:t>
      </w:r>
      <w:r w:rsidR="005975AE">
        <w:rPr>
          <w:rStyle w:val="fontstyle01"/>
          <w:rFonts w:hint="eastAsia"/>
        </w:rPr>
        <w:t>Sub</w:t>
      </w:r>
      <w:r w:rsidR="005975AE">
        <w:rPr>
          <w:rStyle w:val="fontstyle01"/>
        </w:rPr>
        <w:t xml:space="preserve">-group analysis of different </w:t>
      </w:r>
      <w:r w:rsidR="005975AE" w:rsidRPr="005975AE">
        <w:rPr>
          <w:rStyle w:val="fontstyle01"/>
        </w:rPr>
        <w:t>geographical locations</w:t>
      </w:r>
      <w:r w:rsidR="005975AE">
        <w:rPr>
          <w:rStyle w:val="fontstyle01"/>
        </w:rPr>
        <w:t xml:space="preserve"> of antenatal depression in HIV-infected women compare with controls</w:t>
      </w:r>
      <w:r w:rsidR="00DB344C">
        <w:br w:type="page"/>
      </w:r>
    </w:p>
    <w:p w14:paraId="3DA5B466" w14:textId="2D7E3B1C" w:rsidR="00DB344C" w:rsidRDefault="00DB344C" w:rsidP="0032491D">
      <w:r>
        <w:rPr>
          <w:noProof/>
        </w:rPr>
        <w:lastRenderedPageBreak/>
        <w:drawing>
          <wp:inline distT="0" distB="0" distL="0" distR="0" wp14:anchorId="2A4E623F" wp14:editId="4DD4A20E">
            <wp:extent cx="5274310" cy="380111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ostnatal_study desig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84683" w14:textId="22E0D54F" w:rsidR="00DB344C" w:rsidRDefault="00AC715E" w:rsidP="00AC715E">
      <w:r>
        <w:rPr>
          <w:rStyle w:val="fontstyle01"/>
          <w:b/>
          <w:bCs/>
        </w:rPr>
        <w:t>Fig.</w:t>
      </w:r>
      <w:r w:rsidRPr="00AC715E">
        <w:rPr>
          <w:rStyle w:val="fontstyle01"/>
          <w:b/>
          <w:bCs/>
        </w:rPr>
        <w:t xml:space="preserve"> S</w:t>
      </w:r>
      <w:r w:rsidRPr="00AC715E">
        <w:rPr>
          <w:rStyle w:val="fontstyle01"/>
          <w:b/>
          <w:bCs/>
        </w:rPr>
        <w:t>5</w:t>
      </w:r>
      <w:r w:rsidRPr="00AC715E">
        <w:rPr>
          <w:rStyle w:val="fontstyle01"/>
          <w:b/>
          <w:bCs/>
        </w:rPr>
        <w:t>.</w:t>
      </w:r>
      <w:r w:rsidR="005C3749">
        <w:rPr>
          <w:rStyle w:val="fontstyle01"/>
        </w:rPr>
        <w:t xml:space="preserve"> </w:t>
      </w:r>
      <w:r w:rsidR="005C3749">
        <w:rPr>
          <w:rStyle w:val="fontstyle01"/>
          <w:rFonts w:hint="eastAsia"/>
        </w:rPr>
        <w:t>Sub</w:t>
      </w:r>
      <w:r w:rsidR="005C3749">
        <w:rPr>
          <w:rStyle w:val="fontstyle01"/>
        </w:rPr>
        <w:t>-group analysis of different study designs of postnatal depression in HIV-infected women compare with controls</w:t>
      </w:r>
      <w:r w:rsidR="00DB344C">
        <w:br w:type="page"/>
      </w:r>
    </w:p>
    <w:p w14:paraId="12F9022E" w14:textId="3D1354ED" w:rsidR="00DB344C" w:rsidRDefault="00DB344C" w:rsidP="0032491D">
      <w:r>
        <w:rPr>
          <w:noProof/>
        </w:rPr>
        <w:lastRenderedPageBreak/>
        <w:drawing>
          <wp:inline distT="0" distB="0" distL="0" distR="0" wp14:anchorId="061C458C" wp14:editId="1A67D340">
            <wp:extent cx="5274310" cy="3801110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ostnatal_study quality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80ED1" w14:textId="624D6E80" w:rsidR="00DB344C" w:rsidRDefault="00AC715E" w:rsidP="00AC715E">
      <w:r>
        <w:rPr>
          <w:rStyle w:val="fontstyle01"/>
          <w:b/>
          <w:bCs/>
        </w:rPr>
        <w:t>Fig.</w:t>
      </w:r>
      <w:r w:rsidRPr="00AC715E">
        <w:rPr>
          <w:rStyle w:val="fontstyle01"/>
          <w:b/>
          <w:bCs/>
        </w:rPr>
        <w:t xml:space="preserve"> S</w:t>
      </w:r>
      <w:r w:rsidRPr="00AC715E">
        <w:rPr>
          <w:rStyle w:val="fontstyle01"/>
          <w:b/>
          <w:bCs/>
        </w:rPr>
        <w:t>6</w:t>
      </w:r>
      <w:r w:rsidRPr="00AC715E">
        <w:rPr>
          <w:rStyle w:val="fontstyle01"/>
        </w:rPr>
        <w:t>.</w:t>
      </w:r>
      <w:r w:rsidR="00BF7330">
        <w:rPr>
          <w:rStyle w:val="fontstyle01"/>
        </w:rPr>
        <w:t xml:space="preserve"> </w:t>
      </w:r>
      <w:r w:rsidR="00BF7330">
        <w:rPr>
          <w:rStyle w:val="fontstyle01"/>
          <w:rFonts w:hint="eastAsia"/>
        </w:rPr>
        <w:t>Sub</w:t>
      </w:r>
      <w:r w:rsidR="00BF7330">
        <w:rPr>
          <w:rStyle w:val="fontstyle01"/>
        </w:rPr>
        <w:t>-group analysis of different study quality of postnatal depression in HIV-infected women compare with controls</w:t>
      </w:r>
      <w:r w:rsidR="00DB344C">
        <w:br w:type="page"/>
      </w:r>
    </w:p>
    <w:p w14:paraId="13410CB3" w14:textId="75767EBE" w:rsidR="00DB344C" w:rsidRDefault="00DB344C" w:rsidP="0032491D">
      <w:r>
        <w:rPr>
          <w:rFonts w:hint="eastAsia"/>
          <w:noProof/>
        </w:rPr>
        <w:lastRenderedPageBreak/>
        <w:drawing>
          <wp:inline distT="0" distB="0" distL="0" distR="0" wp14:anchorId="12DDCA32" wp14:editId="7311A30E">
            <wp:extent cx="5274310" cy="3801110"/>
            <wp:effectExtent l="0" t="0" r="254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ostnatal_screening tool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7808C" w14:textId="25243C4B" w:rsidR="00DB344C" w:rsidRDefault="00AC715E" w:rsidP="00AC715E">
      <w:r>
        <w:rPr>
          <w:rStyle w:val="fontstyle01"/>
          <w:b/>
          <w:bCs/>
        </w:rPr>
        <w:t>Fig.</w:t>
      </w:r>
      <w:r w:rsidRPr="00AC715E">
        <w:rPr>
          <w:rStyle w:val="fontstyle01"/>
          <w:b/>
          <w:bCs/>
        </w:rPr>
        <w:t xml:space="preserve"> S</w:t>
      </w:r>
      <w:r w:rsidRPr="00AC715E">
        <w:rPr>
          <w:rStyle w:val="fontstyle01"/>
          <w:b/>
          <w:bCs/>
        </w:rPr>
        <w:t>7</w:t>
      </w:r>
      <w:r w:rsidRPr="00AC715E">
        <w:rPr>
          <w:rStyle w:val="fontstyle01"/>
          <w:b/>
          <w:bCs/>
        </w:rPr>
        <w:t>.</w:t>
      </w:r>
      <w:r w:rsidR="00BF7330">
        <w:rPr>
          <w:rStyle w:val="fontstyle01"/>
        </w:rPr>
        <w:t xml:space="preserve"> </w:t>
      </w:r>
      <w:r w:rsidR="00BF7330">
        <w:rPr>
          <w:rStyle w:val="fontstyle01"/>
          <w:rFonts w:hint="eastAsia"/>
        </w:rPr>
        <w:t>Sub</w:t>
      </w:r>
      <w:r w:rsidR="00BF7330">
        <w:rPr>
          <w:rStyle w:val="fontstyle01"/>
        </w:rPr>
        <w:t>-group analysis of different screening tools of postnatal depression in HIV-infected women compare with controls</w:t>
      </w:r>
      <w:r w:rsidR="00DB344C">
        <w:br w:type="page"/>
      </w:r>
    </w:p>
    <w:p w14:paraId="19F6254C" w14:textId="106E377C" w:rsidR="00DB344C" w:rsidRDefault="0033124F" w:rsidP="0032491D">
      <w:r>
        <w:rPr>
          <w:rFonts w:hint="eastAsia"/>
          <w:noProof/>
        </w:rPr>
        <w:lastRenderedPageBreak/>
        <w:drawing>
          <wp:inline distT="0" distB="0" distL="0" distR="0" wp14:anchorId="6F5351D5" wp14:editId="27807278">
            <wp:extent cx="5274310" cy="301752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ostnatal_geographical locations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6D688" w14:textId="2FC0C54B" w:rsidR="00DB344C" w:rsidRPr="00BF7330" w:rsidRDefault="00AC715E" w:rsidP="0032491D">
      <w:pPr>
        <w:rPr>
          <w:rFonts w:hint="eastAsia"/>
        </w:rPr>
      </w:pPr>
      <w:r>
        <w:rPr>
          <w:rStyle w:val="fontstyle01"/>
          <w:b/>
          <w:bCs/>
        </w:rPr>
        <w:t>Fig.</w:t>
      </w:r>
      <w:r w:rsidRPr="00AC715E">
        <w:rPr>
          <w:rStyle w:val="fontstyle01"/>
          <w:b/>
          <w:bCs/>
        </w:rPr>
        <w:t xml:space="preserve"> S</w:t>
      </w:r>
      <w:r w:rsidRPr="00AC715E">
        <w:rPr>
          <w:rStyle w:val="fontstyle01"/>
          <w:b/>
          <w:bCs/>
        </w:rPr>
        <w:t>8</w:t>
      </w:r>
      <w:r w:rsidRPr="00AC715E">
        <w:rPr>
          <w:rStyle w:val="fontstyle01"/>
          <w:b/>
          <w:bCs/>
        </w:rPr>
        <w:t>.</w:t>
      </w:r>
      <w:r w:rsidR="00BF7330">
        <w:rPr>
          <w:rStyle w:val="fontstyle01"/>
        </w:rPr>
        <w:t xml:space="preserve"> </w:t>
      </w:r>
      <w:r w:rsidR="00BF7330">
        <w:rPr>
          <w:rStyle w:val="fontstyle01"/>
          <w:rFonts w:hint="eastAsia"/>
        </w:rPr>
        <w:t>Sub</w:t>
      </w:r>
      <w:r w:rsidR="00BF7330">
        <w:rPr>
          <w:rStyle w:val="fontstyle01"/>
        </w:rPr>
        <w:t xml:space="preserve">-group analysis of different </w:t>
      </w:r>
      <w:r w:rsidR="00BF7330" w:rsidRPr="005975AE">
        <w:rPr>
          <w:rStyle w:val="fontstyle01"/>
        </w:rPr>
        <w:t>geographical locations</w:t>
      </w:r>
      <w:r w:rsidR="00BF7330">
        <w:rPr>
          <w:rStyle w:val="fontstyle01"/>
        </w:rPr>
        <w:t xml:space="preserve"> of postnatal depression in HIV-infected women compare with controls</w:t>
      </w:r>
    </w:p>
    <w:sectPr w:rsidR="00DB344C" w:rsidRPr="00BF73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UnicodeMS">
    <w:altName w:val="Arial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E8"/>
    <w:rsid w:val="000F09E8"/>
    <w:rsid w:val="0032491D"/>
    <w:rsid w:val="0033124F"/>
    <w:rsid w:val="0035672F"/>
    <w:rsid w:val="005975AE"/>
    <w:rsid w:val="005C3749"/>
    <w:rsid w:val="006711E9"/>
    <w:rsid w:val="00A233F5"/>
    <w:rsid w:val="00AC715E"/>
    <w:rsid w:val="00BF7330"/>
    <w:rsid w:val="00DB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A1CFF"/>
  <w15:chartTrackingRefBased/>
  <w15:docId w15:val="{C5ABD469-4B44-40D1-8AD6-DD3D20FE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F73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3124F"/>
    <w:rPr>
      <w:rFonts w:ascii="ArialUnicodeMS" w:hAnsi="ArialUnicodeM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NARL</dc:creator>
  <cp:keywords/>
  <dc:description/>
  <cp:lastModifiedBy>CMU</cp:lastModifiedBy>
  <cp:revision>4</cp:revision>
  <dcterms:created xsi:type="dcterms:W3CDTF">2019-10-03T12:44:00Z</dcterms:created>
  <dcterms:modified xsi:type="dcterms:W3CDTF">2019-10-03T13:21:00Z</dcterms:modified>
</cp:coreProperties>
</file>