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47D40" w14:textId="48112A78" w:rsidR="00A83F79" w:rsidRDefault="007206D1" w:rsidP="00444E7B">
      <w:pPr>
        <w:rPr>
          <w:rFonts w:cs="Times New Roman"/>
          <w:szCs w:val="24"/>
        </w:rPr>
      </w:pPr>
      <w:r w:rsidRPr="004C0874">
        <w:rPr>
          <w:rFonts w:cs="Times New Roman"/>
          <w:b/>
          <w:szCs w:val="24"/>
        </w:rPr>
        <w:t xml:space="preserve">Supplement </w:t>
      </w:r>
      <w:r w:rsidR="00A83F79" w:rsidRPr="004C0874">
        <w:rPr>
          <w:rFonts w:cs="Times New Roman"/>
          <w:b/>
          <w:szCs w:val="24"/>
        </w:rPr>
        <w:t>1</w:t>
      </w:r>
      <w:r w:rsidRPr="004C0874">
        <w:rPr>
          <w:rFonts w:cs="Times New Roman"/>
          <w:b/>
          <w:szCs w:val="24"/>
        </w:rPr>
        <w:t>.</w:t>
      </w:r>
      <w:r>
        <w:rPr>
          <w:rFonts w:cs="Times New Roman"/>
          <w:szCs w:val="24"/>
        </w:rPr>
        <w:t xml:space="preserve"> </w:t>
      </w:r>
      <w:r w:rsidR="00C81309">
        <w:rPr>
          <w:rFonts w:cs="Times New Roman"/>
          <w:szCs w:val="24"/>
        </w:rPr>
        <w:t>Assessment of Traumatic Event Exposure</w:t>
      </w:r>
      <w:r w:rsidR="00C81309" w:rsidDel="00A83F79">
        <w:rPr>
          <w:rFonts w:cs="Times New Roman"/>
          <w:szCs w:val="24"/>
        </w:rPr>
        <w:t xml:space="preserve"> </w:t>
      </w:r>
    </w:p>
    <w:p w14:paraId="19E46A04" w14:textId="55971E07" w:rsidR="00984031" w:rsidRDefault="00C81309" w:rsidP="00444E7B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Exposure to a traumatic event was assessed with an aggregate of 79 items </w:t>
      </w:r>
      <w:r w:rsidR="004A1071">
        <w:rPr>
          <w:rFonts w:cs="Times New Roman"/>
          <w:szCs w:val="24"/>
        </w:rPr>
        <w:t>adapted from multiple s</w:t>
      </w:r>
      <w:r w:rsidR="00653147">
        <w:rPr>
          <w:rFonts w:cs="Times New Roman"/>
          <w:szCs w:val="24"/>
        </w:rPr>
        <w:t>ources</w:t>
      </w:r>
      <w:r w:rsidR="004A1071">
        <w:rPr>
          <w:rFonts w:cs="Times New Roman"/>
          <w:szCs w:val="24"/>
        </w:rPr>
        <w:t xml:space="preserve"> or </w:t>
      </w:r>
      <w:r w:rsidR="00792BC3" w:rsidRPr="0073236B">
        <w:rPr>
          <w:rFonts w:cs="Times New Roman"/>
          <w:szCs w:val="24"/>
        </w:rPr>
        <w:t>developed for use in this study</w:t>
      </w:r>
      <w:r w:rsidR="00792BC3">
        <w:rPr>
          <w:rFonts w:cs="Times New Roman"/>
          <w:szCs w:val="24"/>
        </w:rPr>
        <w:t>.</w:t>
      </w:r>
      <w:r w:rsidR="00D372C8">
        <w:rPr>
          <w:rFonts w:cs="Times New Roman"/>
          <w:szCs w:val="24"/>
        </w:rPr>
        <w:t xml:space="preserve"> </w:t>
      </w:r>
      <w:r w:rsidR="00302214">
        <w:rPr>
          <w:rFonts w:cs="Times New Roman"/>
          <w:szCs w:val="24"/>
        </w:rPr>
        <w:t>Response choices varied by item but a</w:t>
      </w:r>
      <w:r w:rsidR="00D372C8">
        <w:rPr>
          <w:rFonts w:cs="Times New Roman"/>
          <w:szCs w:val="24"/>
        </w:rPr>
        <w:t xml:space="preserve">ny response indicating that a traumatic event had occurred </w:t>
      </w:r>
      <w:r w:rsidR="00CD7193">
        <w:rPr>
          <w:rFonts w:cs="Times New Roman"/>
          <w:szCs w:val="24"/>
        </w:rPr>
        <w:t xml:space="preserve">at least once </w:t>
      </w:r>
      <w:r w:rsidR="00302214">
        <w:rPr>
          <w:rFonts w:cs="Times New Roman"/>
          <w:szCs w:val="24"/>
        </w:rPr>
        <w:t xml:space="preserve">in the individual’s life </w:t>
      </w:r>
      <w:r w:rsidR="00D372C8">
        <w:rPr>
          <w:rFonts w:cs="Times New Roman"/>
          <w:szCs w:val="24"/>
        </w:rPr>
        <w:t>w</w:t>
      </w:r>
      <w:r w:rsidR="00A22DE1">
        <w:rPr>
          <w:rFonts w:cs="Times New Roman"/>
          <w:szCs w:val="24"/>
        </w:rPr>
        <w:t>as considered endorsement of that</w:t>
      </w:r>
      <w:r w:rsidR="00D372C8">
        <w:rPr>
          <w:rFonts w:cs="Times New Roman"/>
          <w:szCs w:val="24"/>
        </w:rPr>
        <w:t xml:space="preserve"> item.</w:t>
      </w:r>
    </w:p>
    <w:p w14:paraId="1CB50E6C" w14:textId="77777777" w:rsidR="00302214" w:rsidRDefault="00302214" w:rsidP="00444E7B">
      <w:pPr>
        <w:rPr>
          <w:rFonts w:cs="Times New Roman"/>
          <w:szCs w:val="24"/>
        </w:rPr>
      </w:pPr>
    </w:p>
    <w:p w14:paraId="63EF5A3D" w14:textId="5FA6B7C2" w:rsidR="00984031" w:rsidRDefault="00984031" w:rsidP="00444E7B">
      <w:pPr>
        <w:rPr>
          <w:rFonts w:cs="Times New Roman"/>
          <w:szCs w:val="24"/>
        </w:rPr>
      </w:pPr>
      <w:r>
        <w:rPr>
          <w:rFonts w:cs="Times New Roman"/>
          <w:szCs w:val="24"/>
        </w:rPr>
        <w:t>Traumatic Event Exposure Items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720"/>
        <w:gridCol w:w="8640"/>
      </w:tblGrid>
      <w:tr w:rsidR="00E27D28" w:rsidRPr="004A1071" w14:paraId="1D91B08F" w14:textId="77777777" w:rsidTr="003E1395">
        <w:tc>
          <w:tcPr>
            <w:tcW w:w="93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49C183" w14:textId="4FFDD258" w:rsidR="00E27D28" w:rsidRPr="00302214" w:rsidRDefault="00E27D28" w:rsidP="00B76DB3">
            <w:pPr>
              <w:rPr>
                <w:rFonts w:cs="Times New Roman"/>
                <w:szCs w:val="24"/>
              </w:rPr>
            </w:pPr>
            <w:r w:rsidRPr="00302214">
              <w:rPr>
                <w:rFonts w:cs="Times New Roman"/>
                <w:szCs w:val="24"/>
              </w:rPr>
              <w:t>Childhood Experiences</w:t>
            </w:r>
          </w:p>
        </w:tc>
      </w:tr>
      <w:tr w:rsidR="00BF288D" w:rsidRPr="004A1071" w14:paraId="63B425C7" w14:textId="77777777" w:rsidTr="00302214">
        <w:tc>
          <w:tcPr>
            <w:tcW w:w="720" w:type="dxa"/>
            <w:tcBorders>
              <w:top w:val="single" w:sz="4" w:space="0" w:color="auto"/>
            </w:tcBorders>
          </w:tcPr>
          <w:p w14:paraId="161867D8" w14:textId="63751969" w:rsidR="00BF288D" w:rsidRPr="004A1071" w:rsidRDefault="0060332B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  <w:tcBorders>
              <w:top w:val="single" w:sz="4" w:space="0" w:color="auto"/>
            </w:tcBorders>
          </w:tcPr>
          <w:p w14:paraId="41548D0E" w14:textId="4CE88E9A" w:rsidR="00BF288D" w:rsidRPr="004A1071" w:rsidRDefault="00BF288D" w:rsidP="00ED226C">
            <w:pPr>
              <w:rPr>
                <w:rFonts w:cs="Times New Roman"/>
                <w:szCs w:val="24"/>
              </w:rPr>
            </w:pPr>
            <w:r w:rsidRPr="004A1071">
              <w:t>You were beaten up, had things stolen from you, or were terrorized by bullies at school or in the neighborhood</w:t>
            </w:r>
            <w:r w:rsidRPr="004A1071">
              <w:rPr>
                <w:vertAlign w:val="superscript"/>
              </w:rPr>
              <w:t>a</w:t>
            </w:r>
          </w:p>
        </w:tc>
      </w:tr>
      <w:tr w:rsidR="00BF288D" w:rsidRPr="004A1071" w14:paraId="6FA97B97" w14:textId="77777777" w:rsidTr="00302214">
        <w:tc>
          <w:tcPr>
            <w:tcW w:w="720" w:type="dxa"/>
          </w:tcPr>
          <w:p w14:paraId="4691CF47" w14:textId="1E5CBD32" w:rsidR="00BF288D" w:rsidRPr="004A1071" w:rsidRDefault="0060332B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2C9B81F" w14:textId="5868F618" w:rsidR="00BF288D" w:rsidRPr="004A1071" w:rsidRDefault="00BF288D" w:rsidP="00ED226C">
            <w:pPr>
              <w:rPr>
                <w:rFonts w:cs="Times New Roman"/>
                <w:szCs w:val="24"/>
              </w:rPr>
            </w:pPr>
            <w:r w:rsidRPr="004A1071">
              <w:t>You were physically abused at home</w:t>
            </w:r>
            <w:r w:rsidRPr="004A1071">
              <w:rPr>
                <w:vertAlign w:val="superscript"/>
              </w:rPr>
              <w:t>a,b</w:t>
            </w:r>
          </w:p>
        </w:tc>
      </w:tr>
      <w:tr w:rsidR="00BF288D" w:rsidRPr="004A1071" w14:paraId="1925B1BB" w14:textId="77777777" w:rsidTr="00302214">
        <w:tc>
          <w:tcPr>
            <w:tcW w:w="720" w:type="dxa"/>
          </w:tcPr>
          <w:p w14:paraId="53F73322" w14:textId="66D2D7CA" w:rsidR="00BF288D" w:rsidRPr="004A1071" w:rsidRDefault="0060332B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3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D71931E" w14:textId="5CBF9A56" w:rsidR="00BF288D" w:rsidRPr="004A1071" w:rsidRDefault="00BF288D" w:rsidP="00ED226C">
            <w:pPr>
              <w:rPr>
                <w:rFonts w:cs="Times New Roman"/>
                <w:szCs w:val="24"/>
              </w:rPr>
            </w:pPr>
            <w:r w:rsidRPr="004A1071">
              <w:t>You were sexually abused at home</w:t>
            </w:r>
            <w:r w:rsidRPr="004A1071">
              <w:rPr>
                <w:vertAlign w:val="superscript"/>
              </w:rPr>
              <w:t>a,b</w:t>
            </w:r>
          </w:p>
        </w:tc>
      </w:tr>
      <w:tr w:rsidR="00BF288D" w:rsidRPr="004A1071" w14:paraId="4DBE0C60" w14:textId="77777777" w:rsidTr="00302214">
        <w:tc>
          <w:tcPr>
            <w:tcW w:w="720" w:type="dxa"/>
          </w:tcPr>
          <w:p w14:paraId="561FFF84" w14:textId="41AD5C2A" w:rsidR="00BF288D" w:rsidRPr="004A1071" w:rsidRDefault="0060332B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4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249A47B7" w14:textId="3C0BD343" w:rsidR="00BF288D" w:rsidRPr="004A1071" w:rsidRDefault="00BF288D" w:rsidP="00ED226C">
            <w:pPr>
              <w:rPr>
                <w:rFonts w:cs="Times New Roman"/>
                <w:szCs w:val="24"/>
              </w:rPr>
            </w:pPr>
            <w:r w:rsidRPr="004A1071">
              <w:t>Someone touched you or made you touch them in a sexual way against your will</w:t>
            </w:r>
            <w:r w:rsidRPr="004A1071">
              <w:rPr>
                <w:vertAlign w:val="superscript"/>
              </w:rPr>
              <w:t>a,b</w:t>
            </w:r>
          </w:p>
        </w:tc>
      </w:tr>
      <w:tr w:rsidR="00BF288D" w:rsidRPr="004A1071" w14:paraId="1D54F4D2" w14:textId="77777777" w:rsidTr="00302214">
        <w:tc>
          <w:tcPr>
            <w:tcW w:w="720" w:type="dxa"/>
          </w:tcPr>
          <w:p w14:paraId="0EED9100" w14:textId="32B593CC" w:rsidR="00BF288D" w:rsidRPr="004A1071" w:rsidRDefault="0060332B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5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AE06379" w14:textId="7D5D762E" w:rsidR="00BF288D" w:rsidRPr="004A1071" w:rsidRDefault="00BF288D" w:rsidP="00ED226C">
            <w:pPr>
              <w:rPr>
                <w:rFonts w:cs="Times New Roman"/>
                <w:szCs w:val="24"/>
              </w:rPr>
            </w:pPr>
            <w:r w:rsidRPr="004A1071">
              <w:t>Someone in your family hit you so hard that it left bruises or marks</w:t>
            </w:r>
            <w:r w:rsidRPr="004A1071">
              <w:rPr>
                <w:vertAlign w:val="superscript"/>
              </w:rPr>
              <w:t>a,b</w:t>
            </w:r>
          </w:p>
        </w:tc>
      </w:tr>
      <w:tr w:rsidR="0060332B" w:rsidRPr="004A1071" w14:paraId="6EF1B617" w14:textId="77777777" w:rsidTr="00302214">
        <w:tc>
          <w:tcPr>
            <w:tcW w:w="720" w:type="dxa"/>
          </w:tcPr>
          <w:p w14:paraId="4EBEDD6E" w14:textId="7AF3B918" w:rsidR="0060332B" w:rsidRPr="004A1071" w:rsidRDefault="0060332B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6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B419B5B" w14:textId="39C6145A" w:rsidR="0060332B" w:rsidRPr="004A1071" w:rsidRDefault="0060332B" w:rsidP="00ED226C">
            <w:pPr>
              <w:rPr>
                <w:rFonts w:cs="Times New Roman"/>
                <w:szCs w:val="24"/>
              </w:rPr>
            </w:pPr>
            <w:r w:rsidRPr="004A1071">
              <w:t>Your parents (or the people who raised you) hit each other or beat each other up</w:t>
            </w:r>
            <w:r w:rsidRPr="004A1071">
              <w:rPr>
                <w:vertAlign w:val="superscript"/>
              </w:rPr>
              <w:t>a,c</w:t>
            </w:r>
          </w:p>
        </w:tc>
      </w:tr>
      <w:tr w:rsidR="00BF288D" w:rsidRPr="004A1071" w14:paraId="3322B004" w14:textId="77777777" w:rsidTr="00302214">
        <w:tc>
          <w:tcPr>
            <w:tcW w:w="720" w:type="dxa"/>
          </w:tcPr>
          <w:p w14:paraId="61181C56" w14:textId="7310D290" w:rsidR="00BF288D" w:rsidRPr="004A1071" w:rsidRDefault="0060332B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7503F032" w14:textId="09A568C6" w:rsidR="00BF288D" w:rsidRPr="004A1071" w:rsidRDefault="00BF288D" w:rsidP="00ED226C">
            <w:pPr>
              <w:rPr>
                <w:rFonts w:cs="Times New Roman"/>
                <w:szCs w:val="24"/>
              </w:rPr>
            </w:pPr>
            <w:r w:rsidRPr="004A1071">
              <w:t>You witnessed or experienced a violent crime, like a shooting or a rape</w:t>
            </w:r>
            <w:r w:rsidR="0060332B" w:rsidRPr="004A1071">
              <w:rPr>
                <w:vertAlign w:val="superscript"/>
              </w:rPr>
              <w:t>d</w:t>
            </w:r>
          </w:p>
        </w:tc>
      </w:tr>
      <w:tr w:rsidR="00D86FF4" w:rsidRPr="004A1071" w14:paraId="368712BC" w14:textId="77777777" w:rsidTr="00302214">
        <w:tc>
          <w:tcPr>
            <w:tcW w:w="720" w:type="dxa"/>
            <w:shd w:val="clear" w:color="auto" w:fill="auto"/>
          </w:tcPr>
          <w:p w14:paraId="7C84E2C2" w14:textId="77777777" w:rsidR="00D86FF4" w:rsidRPr="004A1071" w:rsidRDefault="00D86FF4" w:rsidP="00302214">
            <w:pPr>
              <w:ind w:left="14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40" w:type="dxa"/>
            <w:shd w:val="clear" w:color="auto" w:fill="auto"/>
          </w:tcPr>
          <w:p w14:paraId="10FC34ED" w14:textId="77777777" w:rsidR="00D86FF4" w:rsidRPr="00302214" w:rsidRDefault="00D86FF4" w:rsidP="00D86FF4">
            <w:pPr>
              <w:rPr>
                <w:rFonts w:cs="Times New Roman"/>
                <w:szCs w:val="24"/>
              </w:rPr>
            </w:pPr>
          </w:p>
        </w:tc>
      </w:tr>
      <w:tr w:rsidR="00E27D28" w:rsidRPr="004A1071" w14:paraId="6C496241" w14:textId="77777777" w:rsidTr="003E1395"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CCFE6C" w14:textId="62FB64A5" w:rsidR="00E27D28" w:rsidRPr="00302214" w:rsidRDefault="00E27D28">
            <w:pPr>
              <w:rPr>
                <w:rFonts w:cs="Times New Roman"/>
                <w:szCs w:val="24"/>
              </w:rPr>
            </w:pPr>
            <w:r w:rsidRPr="00302214">
              <w:rPr>
                <w:rFonts w:cs="Times New Roman"/>
                <w:szCs w:val="24"/>
              </w:rPr>
              <w:t>PTSD Diagnosis Criterion A Stressful Experiences</w:t>
            </w:r>
          </w:p>
        </w:tc>
      </w:tr>
      <w:tr w:rsidR="00686935" w:rsidRPr="004A1071" w14:paraId="3C1754C4" w14:textId="77777777" w:rsidTr="00302214">
        <w:tc>
          <w:tcPr>
            <w:tcW w:w="720" w:type="dxa"/>
            <w:tcBorders>
              <w:top w:val="single" w:sz="4" w:space="0" w:color="auto"/>
            </w:tcBorders>
          </w:tcPr>
          <w:p w14:paraId="25A967AF" w14:textId="676AE076" w:rsidR="00686935" w:rsidRPr="004A1071" w:rsidRDefault="00111D59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8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  <w:tcBorders>
              <w:top w:val="single" w:sz="4" w:space="0" w:color="auto"/>
            </w:tcBorders>
          </w:tcPr>
          <w:p w14:paraId="6EFB5C78" w14:textId="7809190B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Have you ever been in danger of being killed or injured prior to being in the military</w:t>
            </w:r>
            <w:r w:rsidR="00D53648" w:rsidRPr="00302214">
              <w:rPr>
                <w:rFonts w:cs="Times New Roman"/>
                <w:szCs w:val="24"/>
                <w:vertAlign w:val="superscript"/>
              </w:rPr>
              <w:t>e</w:t>
            </w:r>
          </w:p>
        </w:tc>
      </w:tr>
      <w:tr w:rsidR="00686935" w:rsidRPr="004A1071" w14:paraId="7EC1842E" w14:textId="77777777" w:rsidTr="00302214">
        <w:tc>
          <w:tcPr>
            <w:tcW w:w="720" w:type="dxa"/>
          </w:tcPr>
          <w:p w14:paraId="4CF57BA6" w14:textId="0A31FC57" w:rsidR="00686935" w:rsidRPr="004A1071" w:rsidRDefault="00111D59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9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09567F3" w14:textId="3953E8E5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Have you ever been in danger of being killed or injured during military service</w:t>
            </w:r>
            <w:r w:rsidR="00D53648" w:rsidRPr="004A1071">
              <w:rPr>
                <w:rFonts w:cs="Times New Roman"/>
                <w:szCs w:val="24"/>
                <w:vertAlign w:val="superscript"/>
              </w:rPr>
              <w:t>e</w:t>
            </w:r>
          </w:p>
        </w:tc>
      </w:tr>
      <w:tr w:rsidR="00686935" w:rsidRPr="004A1071" w14:paraId="4C3DB61A" w14:textId="77777777" w:rsidTr="00302214">
        <w:tc>
          <w:tcPr>
            <w:tcW w:w="720" w:type="dxa"/>
          </w:tcPr>
          <w:p w14:paraId="0DC398C2" w14:textId="3AAA578B" w:rsidR="00686935" w:rsidRPr="004A1071" w:rsidRDefault="00111D59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10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23C80A3E" w14:textId="631A79D9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Have you ever been in danger of being killed or injured since military service</w:t>
            </w:r>
            <w:r w:rsidR="00D53648" w:rsidRPr="004A1071">
              <w:rPr>
                <w:rFonts w:cs="Times New Roman"/>
                <w:szCs w:val="24"/>
                <w:vertAlign w:val="superscript"/>
              </w:rPr>
              <w:t>e</w:t>
            </w:r>
          </w:p>
        </w:tc>
      </w:tr>
      <w:tr w:rsidR="00686935" w:rsidRPr="004A1071" w14:paraId="74E95518" w14:textId="77777777" w:rsidTr="00302214">
        <w:tc>
          <w:tcPr>
            <w:tcW w:w="720" w:type="dxa"/>
          </w:tcPr>
          <w:p w14:paraId="22DBD07C" w14:textId="33ED4358" w:rsidR="00686935" w:rsidRPr="004A1071" w:rsidRDefault="00111D59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11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5D9F06C" w14:textId="09C15FD0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Have you ever witnessed someone in danger of being killed or injured prior to being in the military</w:t>
            </w:r>
            <w:r w:rsidR="00D53648" w:rsidRPr="004A1071">
              <w:rPr>
                <w:rFonts w:cs="Times New Roman"/>
                <w:szCs w:val="24"/>
                <w:vertAlign w:val="superscript"/>
              </w:rPr>
              <w:t>e</w:t>
            </w:r>
          </w:p>
        </w:tc>
      </w:tr>
      <w:tr w:rsidR="00686935" w:rsidRPr="004A1071" w14:paraId="6161B9D6" w14:textId="77777777" w:rsidTr="00302214">
        <w:tc>
          <w:tcPr>
            <w:tcW w:w="720" w:type="dxa"/>
          </w:tcPr>
          <w:p w14:paraId="3E99A553" w14:textId="303D4443" w:rsidR="00686935" w:rsidRPr="004A1071" w:rsidRDefault="00111D59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12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2768250A" w14:textId="5A856A34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Have you ever witnessed someone in danger of being killed or injured during military service</w:t>
            </w:r>
            <w:r w:rsidR="00D53648" w:rsidRPr="004A1071">
              <w:rPr>
                <w:rFonts w:cs="Times New Roman"/>
                <w:szCs w:val="24"/>
                <w:vertAlign w:val="superscript"/>
              </w:rPr>
              <w:t>e</w:t>
            </w:r>
          </w:p>
        </w:tc>
      </w:tr>
      <w:tr w:rsidR="00686935" w:rsidRPr="004A1071" w14:paraId="54F03A26" w14:textId="77777777" w:rsidTr="00302214">
        <w:tc>
          <w:tcPr>
            <w:tcW w:w="720" w:type="dxa"/>
          </w:tcPr>
          <w:p w14:paraId="5259F03D" w14:textId="39708825" w:rsidR="00686935" w:rsidRPr="004A1071" w:rsidRDefault="00111D59" w:rsidP="00302214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13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5F62309F" w14:textId="4B483D35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Have you ever witnessed someone in danger of being killed or injured since military service</w:t>
            </w:r>
            <w:r w:rsidR="00D53648" w:rsidRPr="004A1071">
              <w:rPr>
                <w:rFonts w:cs="Times New Roman"/>
                <w:szCs w:val="24"/>
                <w:vertAlign w:val="superscript"/>
              </w:rPr>
              <w:t>e</w:t>
            </w:r>
          </w:p>
        </w:tc>
      </w:tr>
      <w:tr w:rsidR="00D86FF4" w:rsidRPr="004A1071" w14:paraId="1F5000EE" w14:textId="77777777" w:rsidTr="00302214">
        <w:tc>
          <w:tcPr>
            <w:tcW w:w="720" w:type="dxa"/>
          </w:tcPr>
          <w:p w14:paraId="3BFB9A02" w14:textId="77777777" w:rsidR="00D86FF4" w:rsidRPr="004A1071" w:rsidRDefault="00D86FF4" w:rsidP="00302214">
            <w:pPr>
              <w:ind w:left="14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40" w:type="dxa"/>
          </w:tcPr>
          <w:p w14:paraId="3E500802" w14:textId="77777777" w:rsidR="00D86FF4" w:rsidRPr="004A1071" w:rsidRDefault="00D86FF4" w:rsidP="00B76DB3">
            <w:pPr>
              <w:rPr>
                <w:rFonts w:cs="Times New Roman"/>
                <w:szCs w:val="24"/>
              </w:rPr>
            </w:pPr>
          </w:p>
        </w:tc>
      </w:tr>
      <w:tr w:rsidR="00E27D28" w:rsidRPr="004A1071" w14:paraId="1FA7EDEC" w14:textId="77777777" w:rsidTr="003E1395"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413C02" w14:textId="54579DC3" w:rsidR="00E27D28" w:rsidRPr="004148C3" w:rsidRDefault="00E27D28" w:rsidP="00302214">
            <w:pPr>
              <w:rPr>
                <w:rFonts w:cs="Times New Roman"/>
                <w:szCs w:val="24"/>
              </w:rPr>
            </w:pPr>
            <w:r w:rsidRPr="00EB7697">
              <w:rPr>
                <w:rFonts w:cs="Times New Roman"/>
                <w:szCs w:val="24"/>
              </w:rPr>
              <w:t xml:space="preserve">Life Events Checklist (Endorsed if </w:t>
            </w:r>
            <w:r w:rsidR="003E1395" w:rsidRPr="00EB7697">
              <w:rPr>
                <w:rFonts w:cs="Times New Roman"/>
                <w:szCs w:val="24"/>
              </w:rPr>
              <w:t xml:space="preserve">response was </w:t>
            </w:r>
            <w:r w:rsidRPr="00EB7697">
              <w:rPr>
                <w:rFonts w:cs="Times New Roman"/>
                <w:i/>
                <w:szCs w:val="24"/>
              </w:rPr>
              <w:t xml:space="preserve">Happened to </w:t>
            </w:r>
            <w:r w:rsidR="00C5303F" w:rsidRPr="00EB7697">
              <w:rPr>
                <w:rFonts w:cs="Times New Roman"/>
                <w:i/>
                <w:szCs w:val="24"/>
              </w:rPr>
              <w:t>m</w:t>
            </w:r>
            <w:r w:rsidRPr="00EB7697">
              <w:rPr>
                <w:rFonts w:cs="Times New Roman"/>
                <w:i/>
                <w:szCs w:val="24"/>
              </w:rPr>
              <w:t>e</w:t>
            </w:r>
            <w:r w:rsidR="003E1395" w:rsidRPr="00EB7697">
              <w:rPr>
                <w:rFonts w:cs="Times New Roman"/>
                <w:szCs w:val="24"/>
              </w:rPr>
              <w:t xml:space="preserve"> or </w:t>
            </w:r>
            <w:r w:rsidRPr="00EB7697">
              <w:rPr>
                <w:rFonts w:cs="Times New Roman"/>
                <w:i/>
                <w:szCs w:val="24"/>
              </w:rPr>
              <w:t xml:space="preserve">Witnessed </w:t>
            </w:r>
            <w:r w:rsidR="00C5303F" w:rsidRPr="00EB7697">
              <w:rPr>
                <w:rFonts w:cs="Times New Roman"/>
                <w:i/>
                <w:szCs w:val="24"/>
              </w:rPr>
              <w:t>i</w:t>
            </w:r>
            <w:r w:rsidRPr="00EB7697">
              <w:rPr>
                <w:rFonts w:cs="Times New Roman"/>
                <w:i/>
                <w:szCs w:val="24"/>
              </w:rPr>
              <w:t>t</w:t>
            </w:r>
            <w:r w:rsidRPr="00EB7697">
              <w:rPr>
                <w:rFonts w:cs="Times New Roman"/>
                <w:szCs w:val="24"/>
              </w:rPr>
              <w:t>)</w:t>
            </w:r>
          </w:p>
        </w:tc>
      </w:tr>
      <w:tr w:rsidR="00686935" w:rsidRPr="004A1071" w14:paraId="7077241A" w14:textId="77777777" w:rsidTr="004148C3">
        <w:tc>
          <w:tcPr>
            <w:tcW w:w="720" w:type="dxa"/>
            <w:tcBorders>
              <w:top w:val="single" w:sz="4" w:space="0" w:color="auto"/>
            </w:tcBorders>
          </w:tcPr>
          <w:p w14:paraId="6F25D2FE" w14:textId="563C6193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14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  <w:tcBorders>
              <w:top w:val="single" w:sz="4" w:space="0" w:color="auto"/>
            </w:tcBorders>
          </w:tcPr>
          <w:p w14:paraId="191C5F0D" w14:textId="7E21F4F5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 xml:space="preserve">Natural disaster </w:t>
            </w:r>
            <w:r w:rsidRPr="004148C3">
              <w:t>(for example, flood, hurricane, tornado, earthquake)</w:t>
            </w:r>
            <w:r w:rsidR="00027D27" w:rsidRPr="004148C3">
              <w:rPr>
                <w:vertAlign w:val="superscript"/>
              </w:rPr>
              <w:t>f,g</w:t>
            </w:r>
          </w:p>
        </w:tc>
      </w:tr>
      <w:tr w:rsidR="00686935" w:rsidRPr="004A1071" w14:paraId="1003F19D" w14:textId="77777777" w:rsidTr="004148C3">
        <w:tc>
          <w:tcPr>
            <w:tcW w:w="720" w:type="dxa"/>
          </w:tcPr>
          <w:p w14:paraId="6622DEB9" w14:textId="65783B50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15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2C739DE" w14:textId="2064C412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>Fire or explosion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70D04278" w14:textId="77777777" w:rsidTr="004148C3">
        <w:tc>
          <w:tcPr>
            <w:tcW w:w="720" w:type="dxa"/>
          </w:tcPr>
          <w:p w14:paraId="44FA3961" w14:textId="50885004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16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E781BD3" w14:textId="1B5C8619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 xml:space="preserve">Transportation accident </w:t>
            </w:r>
            <w:r w:rsidRPr="004148C3">
              <w:t>(for example, car accident, boat accident, train wreck, plane crash)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070E5DA1" w14:textId="77777777" w:rsidTr="004148C3">
        <w:tc>
          <w:tcPr>
            <w:tcW w:w="720" w:type="dxa"/>
          </w:tcPr>
          <w:p w14:paraId="478BB125" w14:textId="18728F22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17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5517A47E" w14:textId="6C8C4C09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>Serious accident at work, home, or during recreational activity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5EA60FD8" w14:textId="77777777" w:rsidTr="004148C3">
        <w:tc>
          <w:tcPr>
            <w:tcW w:w="720" w:type="dxa"/>
          </w:tcPr>
          <w:p w14:paraId="7B7333C8" w14:textId="7DE9D17B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18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D966B7B" w14:textId="61472E60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 xml:space="preserve">Exposure to toxic substance </w:t>
            </w:r>
            <w:r w:rsidRPr="004148C3">
              <w:t>(for example, dangerous chemicals, radiation)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04FBAD95" w14:textId="77777777" w:rsidTr="004148C3">
        <w:tc>
          <w:tcPr>
            <w:tcW w:w="720" w:type="dxa"/>
          </w:tcPr>
          <w:p w14:paraId="796C1F53" w14:textId="0E165C7D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19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3FABB99" w14:textId="4E84540B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 xml:space="preserve">Physical assault </w:t>
            </w:r>
            <w:r w:rsidRPr="004148C3">
              <w:t>(for example, being attacked, hit, slapped, kicked, beaten up)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7DF91A8D" w14:textId="77777777" w:rsidTr="004148C3">
        <w:tc>
          <w:tcPr>
            <w:tcW w:w="720" w:type="dxa"/>
          </w:tcPr>
          <w:p w14:paraId="2EB96364" w14:textId="0AE6E42E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20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1926BBA3" w14:textId="558D422D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 xml:space="preserve">Assault with a weapon </w:t>
            </w:r>
            <w:r w:rsidRPr="004148C3">
              <w:t>(for example, being shot, stabbed, threatened with a knife, gun, bomb)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48329C13" w14:textId="77777777" w:rsidTr="004148C3">
        <w:tc>
          <w:tcPr>
            <w:tcW w:w="720" w:type="dxa"/>
          </w:tcPr>
          <w:p w14:paraId="6BF66A76" w14:textId="56CC7819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21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75F259B" w14:textId="0CE84594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>Sexual assault</w:t>
            </w:r>
            <w:r w:rsidRPr="004148C3">
              <w:t xml:space="preserve"> (rape, attempted rape, made to perform any type of sexual act through force or threat of harm)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52E01F00" w14:textId="77777777" w:rsidTr="004148C3">
        <w:tc>
          <w:tcPr>
            <w:tcW w:w="720" w:type="dxa"/>
          </w:tcPr>
          <w:p w14:paraId="02A66885" w14:textId="7D284A8B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22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504593C" w14:textId="59AF7430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>Other unwanted or uncomfortable sexual experience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2842D64C" w14:textId="77777777" w:rsidTr="004148C3">
        <w:tc>
          <w:tcPr>
            <w:tcW w:w="720" w:type="dxa"/>
          </w:tcPr>
          <w:p w14:paraId="3401B1FD" w14:textId="0DC0B32E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23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0160822" w14:textId="7A70C1EF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 xml:space="preserve">Combat or exposure to a war-zone </w:t>
            </w:r>
            <w:r w:rsidRPr="004148C3">
              <w:t>(in the military or as a civilian)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69215A8E" w14:textId="77777777" w:rsidTr="004148C3">
        <w:tc>
          <w:tcPr>
            <w:tcW w:w="720" w:type="dxa"/>
          </w:tcPr>
          <w:p w14:paraId="644D94CD" w14:textId="34A6A8C7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24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F527363" w14:textId="044C37FC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 xml:space="preserve">Captivity </w:t>
            </w:r>
            <w:r w:rsidRPr="004148C3">
              <w:t>(for example, being kidnapped, abducted, held hostage, prisoner of war)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52BACE64" w14:textId="77777777" w:rsidTr="004148C3">
        <w:tc>
          <w:tcPr>
            <w:tcW w:w="720" w:type="dxa"/>
          </w:tcPr>
          <w:p w14:paraId="5104EC60" w14:textId="78A5B58D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25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4ECFD36" w14:textId="38982442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>Life-threatening illness or injury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55946544" w14:textId="77777777" w:rsidTr="004148C3">
        <w:tc>
          <w:tcPr>
            <w:tcW w:w="720" w:type="dxa"/>
          </w:tcPr>
          <w:p w14:paraId="7D5F750C" w14:textId="0832EB92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26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521A49F7" w14:textId="6AC65CAE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>Severe human suffering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438F5995" w14:textId="77777777" w:rsidTr="004148C3">
        <w:tc>
          <w:tcPr>
            <w:tcW w:w="720" w:type="dxa"/>
          </w:tcPr>
          <w:p w14:paraId="64D55A04" w14:textId="2483F192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27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7EB28F6" w14:textId="0ABDAE1C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>Sudden violent death</w:t>
            </w:r>
            <w:r w:rsidRPr="004148C3">
              <w:t xml:space="preserve"> (for example, homicide, suicide)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686935" w:rsidRPr="004A1071" w14:paraId="4A67860D" w14:textId="77777777" w:rsidTr="004148C3">
        <w:tc>
          <w:tcPr>
            <w:tcW w:w="720" w:type="dxa"/>
          </w:tcPr>
          <w:p w14:paraId="0AF85068" w14:textId="2DF7D467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lastRenderedPageBreak/>
              <w:t>28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73316E75" w14:textId="648F2A5A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>Sudden accidental death</w:t>
            </w:r>
            <w:r w:rsidR="00027D27" w:rsidRPr="004A1071">
              <w:rPr>
                <w:vertAlign w:val="superscript"/>
              </w:rPr>
              <w:t>g</w:t>
            </w:r>
          </w:p>
        </w:tc>
      </w:tr>
      <w:tr w:rsidR="00686935" w:rsidRPr="004A1071" w14:paraId="7C06F275" w14:textId="77777777" w:rsidTr="004148C3">
        <w:tc>
          <w:tcPr>
            <w:tcW w:w="720" w:type="dxa"/>
          </w:tcPr>
          <w:p w14:paraId="76972E46" w14:textId="179C465E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29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20D73B34" w14:textId="41220F58" w:rsidR="00686935" w:rsidRPr="004A1071" w:rsidRDefault="001D6551" w:rsidP="00B76DB3">
            <w:pPr>
              <w:rPr>
                <w:rFonts w:cs="Times New Roman"/>
                <w:szCs w:val="24"/>
              </w:rPr>
            </w:pPr>
            <w:r w:rsidRPr="004A1071">
              <w:t>Serious injury, harm, or death you caused to someone else</w:t>
            </w:r>
            <w:r w:rsidR="00027D27" w:rsidRPr="004A1071">
              <w:rPr>
                <w:vertAlign w:val="superscript"/>
              </w:rPr>
              <w:t>f,g</w:t>
            </w:r>
          </w:p>
        </w:tc>
      </w:tr>
      <w:tr w:rsidR="00D86FF4" w:rsidRPr="004A1071" w14:paraId="5423FB52" w14:textId="77777777" w:rsidTr="004148C3">
        <w:tc>
          <w:tcPr>
            <w:tcW w:w="720" w:type="dxa"/>
          </w:tcPr>
          <w:p w14:paraId="3952E2FD" w14:textId="77777777" w:rsidR="00D86FF4" w:rsidRPr="004A1071" w:rsidRDefault="00D86FF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40" w:type="dxa"/>
          </w:tcPr>
          <w:p w14:paraId="3BDACE2A" w14:textId="77777777" w:rsidR="00D86FF4" w:rsidRPr="004A1071" w:rsidRDefault="00D86FF4" w:rsidP="00B76DB3"/>
        </w:tc>
      </w:tr>
      <w:tr w:rsidR="00E27D28" w:rsidRPr="004A1071" w14:paraId="581B4184" w14:textId="77777777" w:rsidTr="003E1395"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1A6180" w14:textId="697EBE18" w:rsidR="00E27D28" w:rsidRPr="004148C3" w:rsidRDefault="00E27D28">
            <w:pPr>
              <w:rPr>
                <w:rFonts w:cs="Times New Roman"/>
                <w:szCs w:val="24"/>
              </w:rPr>
            </w:pPr>
            <w:r w:rsidRPr="004148C3">
              <w:rPr>
                <w:rFonts w:cs="Times New Roman"/>
                <w:szCs w:val="24"/>
              </w:rPr>
              <w:t>Combat Experiences Scale</w:t>
            </w:r>
          </w:p>
        </w:tc>
      </w:tr>
      <w:tr w:rsidR="00686935" w:rsidRPr="004A1071" w14:paraId="5DEF1FB7" w14:textId="77777777" w:rsidTr="004148C3">
        <w:tc>
          <w:tcPr>
            <w:tcW w:w="720" w:type="dxa"/>
            <w:tcBorders>
              <w:top w:val="single" w:sz="4" w:space="0" w:color="auto"/>
            </w:tcBorders>
          </w:tcPr>
          <w:p w14:paraId="475FAE5A" w14:textId="659125EB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  <w:tcBorders>
              <w:top w:val="single" w:sz="4" w:space="0" w:color="auto"/>
            </w:tcBorders>
          </w:tcPr>
          <w:p w14:paraId="3CB0991F" w14:textId="28C9813C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Having to aid in the removal of unexploded land mines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3D82951D" w14:textId="77777777" w:rsidTr="004148C3">
        <w:tc>
          <w:tcPr>
            <w:tcW w:w="720" w:type="dxa"/>
          </w:tcPr>
          <w:p w14:paraId="5D6F69DC" w14:textId="24C1D077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163D0201" w14:textId="38B71F83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Improvised explosive device/booby trap exploded near you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232CF051" w14:textId="77777777" w:rsidTr="004148C3">
        <w:tc>
          <w:tcPr>
            <w:tcW w:w="720" w:type="dxa"/>
          </w:tcPr>
          <w:p w14:paraId="4F89E361" w14:textId="249B1658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77E4E4DD" w14:textId="554D2150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Patrolling areas (or riding in areas) where there were land mines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26421B86" w14:textId="77777777" w:rsidTr="004148C3">
        <w:tc>
          <w:tcPr>
            <w:tcW w:w="720" w:type="dxa"/>
          </w:tcPr>
          <w:p w14:paraId="64FB02D2" w14:textId="756CDF3A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CA80E87" w14:textId="630BFF22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Being attacked or ambushed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0C6C1B28" w14:textId="77777777" w:rsidTr="004148C3">
        <w:tc>
          <w:tcPr>
            <w:tcW w:w="720" w:type="dxa"/>
          </w:tcPr>
          <w:p w14:paraId="2BD5F972" w14:textId="1AC4DC90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ACF43E2" w14:textId="63B90AAE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Clearing/searching homes or buildings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3A5B5467" w14:textId="77777777" w:rsidTr="004148C3">
        <w:tc>
          <w:tcPr>
            <w:tcW w:w="720" w:type="dxa"/>
          </w:tcPr>
          <w:p w14:paraId="47BE4295" w14:textId="0F4A79D9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90D329B" w14:textId="2130932F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Receiving small arms fire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37F9717B" w14:textId="77777777" w:rsidTr="004148C3">
        <w:tc>
          <w:tcPr>
            <w:tcW w:w="720" w:type="dxa"/>
          </w:tcPr>
          <w:p w14:paraId="516D137A" w14:textId="741FC751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0910F01" w14:textId="7D67E7A0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Seeing dead bodies or body parts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17A5FE2B" w14:textId="77777777" w:rsidTr="004148C3">
        <w:tc>
          <w:tcPr>
            <w:tcW w:w="720" w:type="dxa"/>
          </w:tcPr>
          <w:p w14:paraId="001DCC2C" w14:textId="49EF6CE4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122E5CAC" w14:textId="795C1DEA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Shooting or directing fire at the enemy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3A116F07" w14:textId="77777777" w:rsidTr="004148C3">
        <w:tc>
          <w:tcPr>
            <w:tcW w:w="720" w:type="dxa"/>
          </w:tcPr>
          <w:p w14:paraId="7FE3F526" w14:textId="59C16656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740BFF8" w14:textId="0C0378FC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Being in threatening situations where you were unable to respond because of rules of engagement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12985BB6" w14:textId="77777777" w:rsidTr="004148C3">
        <w:tc>
          <w:tcPr>
            <w:tcW w:w="720" w:type="dxa"/>
          </w:tcPr>
          <w:p w14:paraId="0E68BDF9" w14:textId="24B512B1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34CC116" w14:textId="0227364B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Witnessing a friendly fire incident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476E116F" w14:textId="77777777" w:rsidTr="004148C3">
        <w:tc>
          <w:tcPr>
            <w:tcW w:w="720" w:type="dxa"/>
          </w:tcPr>
          <w:p w14:paraId="2CE5D2C1" w14:textId="27DAA8D7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7D31234" w14:textId="6D9DE6D4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Had a close call, dud landed near you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6739E706" w14:textId="77777777" w:rsidTr="004148C3">
        <w:tc>
          <w:tcPr>
            <w:tcW w:w="720" w:type="dxa"/>
          </w:tcPr>
          <w:p w14:paraId="2488BCA4" w14:textId="3B64AF3E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2CB99946" w14:textId="5AA99C55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Provided aid to the wounded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1C6F07E0" w14:textId="77777777" w:rsidTr="004148C3">
        <w:tc>
          <w:tcPr>
            <w:tcW w:w="720" w:type="dxa"/>
          </w:tcPr>
          <w:p w14:paraId="0DE8C066" w14:textId="42E98607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3529B770" w14:textId="0C70EE9D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Saved the life of a soldier or civilian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68110BCC" w14:textId="77777777" w:rsidTr="004148C3">
        <w:tc>
          <w:tcPr>
            <w:tcW w:w="720" w:type="dxa"/>
          </w:tcPr>
          <w:p w14:paraId="262CE0AB" w14:textId="6A384969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43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22B3D577" w14:textId="0CFBD223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Handling or uncovering dead bodies or body parts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4679A3D0" w14:textId="77777777" w:rsidTr="004148C3">
        <w:tc>
          <w:tcPr>
            <w:tcW w:w="720" w:type="dxa"/>
          </w:tcPr>
          <w:p w14:paraId="67373DCC" w14:textId="203BAB07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44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D4AB7CA" w14:textId="663DFED7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Witnessing violence within the local population or between ethnic groups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0DCDEB8A" w14:textId="77777777" w:rsidTr="004148C3">
        <w:tc>
          <w:tcPr>
            <w:tcW w:w="720" w:type="dxa"/>
          </w:tcPr>
          <w:p w14:paraId="38039AD0" w14:textId="6DEBEEB9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7D5700FD" w14:textId="395F840B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Witnessing an accident which resulted in serious injury or death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69E47F5B" w14:textId="77777777" w:rsidTr="004148C3">
        <w:tc>
          <w:tcPr>
            <w:tcW w:w="720" w:type="dxa"/>
          </w:tcPr>
          <w:p w14:paraId="0F014B12" w14:textId="1123F9FC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46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3FA9A324" w14:textId="204546DE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Seeing dead or seriously injured Americans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3D7D6E72" w14:textId="77777777" w:rsidTr="004148C3">
        <w:tc>
          <w:tcPr>
            <w:tcW w:w="720" w:type="dxa"/>
          </w:tcPr>
          <w:p w14:paraId="53FC3A9A" w14:textId="452ED334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E61155E" w14:textId="0638C22D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Had a close call, was shot or hit but protective gear saved you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7C996707" w14:textId="77777777" w:rsidTr="004148C3">
        <w:tc>
          <w:tcPr>
            <w:tcW w:w="720" w:type="dxa"/>
          </w:tcPr>
          <w:p w14:paraId="47F15651" w14:textId="552318BB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10894143" w14:textId="5ACFDAB4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Being wounded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203EED8F" w14:textId="77777777" w:rsidTr="004148C3">
        <w:tc>
          <w:tcPr>
            <w:tcW w:w="720" w:type="dxa"/>
          </w:tcPr>
          <w:p w14:paraId="0FA1B98A" w14:textId="34632D18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A57AAC4" w14:textId="4B8D1CE1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Had a buddy shot or hit who was near you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5E7B888B" w14:textId="77777777" w:rsidTr="004148C3">
        <w:tc>
          <w:tcPr>
            <w:tcW w:w="720" w:type="dxa"/>
          </w:tcPr>
          <w:p w14:paraId="2003DB77" w14:textId="4AD4C483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F0719F4" w14:textId="46613B94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Knowing someone seriously injured or killed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18D90743" w14:textId="77777777" w:rsidTr="004148C3">
        <w:tc>
          <w:tcPr>
            <w:tcW w:w="720" w:type="dxa"/>
          </w:tcPr>
          <w:p w14:paraId="3B718B2F" w14:textId="4E4A9A0F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51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DF55C0D" w14:textId="392CF139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Having a member of your own unit become a casualty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322D49FC" w14:textId="77777777" w:rsidTr="004148C3">
        <w:tc>
          <w:tcPr>
            <w:tcW w:w="720" w:type="dxa"/>
          </w:tcPr>
          <w:p w14:paraId="2FBBCDD5" w14:textId="202FE051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52D43620" w14:textId="7FFB1945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Receiving incoming artillery rocket or mortar fire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0969845A" w14:textId="77777777" w:rsidTr="004148C3">
        <w:tc>
          <w:tcPr>
            <w:tcW w:w="720" w:type="dxa"/>
          </w:tcPr>
          <w:p w14:paraId="483A1F57" w14:textId="60C7CF66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53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78D11D9A" w14:textId="6CC9F3D0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Being directly responsible for the death of an enemy combatant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791AAD95" w14:textId="77777777" w:rsidTr="004148C3">
        <w:tc>
          <w:tcPr>
            <w:tcW w:w="720" w:type="dxa"/>
          </w:tcPr>
          <w:p w14:paraId="75E7861C" w14:textId="15FC6347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54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E10E47F" w14:textId="566F5377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Being directly responsible for the death of a non-combatant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0DC52D4A" w14:textId="77777777" w:rsidTr="004148C3">
        <w:tc>
          <w:tcPr>
            <w:tcW w:w="720" w:type="dxa"/>
          </w:tcPr>
          <w:p w14:paraId="43F00461" w14:textId="5E4983E9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55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69E4E8D5" w14:textId="01A136E4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Successfully engaged the enemy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2CF1A00A" w14:textId="77777777" w:rsidTr="004148C3">
        <w:tc>
          <w:tcPr>
            <w:tcW w:w="720" w:type="dxa"/>
          </w:tcPr>
          <w:p w14:paraId="1D9F0557" w14:textId="1EA422D7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789CA84E" w14:textId="06876DE2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Being directly responsible for the death of a US or ally personnel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36F07363" w14:textId="77777777" w:rsidTr="004148C3">
        <w:tc>
          <w:tcPr>
            <w:tcW w:w="720" w:type="dxa"/>
          </w:tcPr>
          <w:p w14:paraId="48FF5C28" w14:textId="410FA2A0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57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77F3A69" w14:textId="546B2579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Calling in fire on the enemy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0EAAAF3A" w14:textId="77777777" w:rsidTr="004148C3">
        <w:tc>
          <w:tcPr>
            <w:tcW w:w="720" w:type="dxa"/>
          </w:tcPr>
          <w:p w14:paraId="524DE337" w14:textId="6E17DF24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58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111285FB" w14:textId="0F4BAB36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Engaging in hand to hand combat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150E68B5" w14:textId="77777777" w:rsidTr="004148C3">
        <w:tc>
          <w:tcPr>
            <w:tcW w:w="720" w:type="dxa"/>
          </w:tcPr>
          <w:p w14:paraId="0A79AD06" w14:textId="1931916E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59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78EF72A7" w14:textId="7F9307EB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Witnessing brutality/mistreatment toward non-combatants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686935" w:rsidRPr="004A1071" w14:paraId="1857BD62" w14:textId="77777777" w:rsidTr="004148C3">
        <w:tc>
          <w:tcPr>
            <w:tcW w:w="720" w:type="dxa"/>
          </w:tcPr>
          <w:p w14:paraId="788C2A39" w14:textId="588FA786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60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343CB77B" w14:textId="11ABE754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Clearing/searching caves or bunkers</w:t>
            </w:r>
            <w:r w:rsidR="00A22DE1" w:rsidRPr="00A22DE1">
              <w:rPr>
                <w:vertAlign w:val="superscript"/>
              </w:rPr>
              <w:t>h</w:t>
            </w:r>
          </w:p>
        </w:tc>
      </w:tr>
      <w:tr w:rsidR="00A22DE1" w:rsidRPr="00585B31" w14:paraId="57A98897" w14:textId="77777777" w:rsidTr="003E1395">
        <w:tc>
          <w:tcPr>
            <w:tcW w:w="720" w:type="dxa"/>
          </w:tcPr>
          <w:p w14:paraId="40F74AFF" w14:textId="77777777" w:rsidR="00A22DE1" w:rsidRPr="00585B31" w:rsidRDefault="00A22DE1" w:rsidP="003E1395">
            <w:pPr>
              <w:ind w:left="14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40" w:type="dxa"/>
          </w:tcPr>
          <w:p w14:paraId="6A04DD45" w14:textId="77777777" w:rsidR="00A22DE1" w:rsidRPr="00585B31" w:rsidRDefault="00A22DE1" w:rsidP="003E1395"/>
        </w:tc>
      </w:tr>
      <w:tr w:rsidR="00E27D28" w:rsidRPr="00585B31" w14:paraId="7F4DE2B4" w14:textId="77777777" w:rsidTr="003E1395"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53AE41C" w14:textId="77777777" w:rsidR="00E27D28" w:rsidRPr="00585B31" w:rsidRDefault="00E27D28" w:rsidP="003E1395">
            <w:pPr>
              <w:rPr>
                <w:rFonts w:cs="Times New Roman"/>
                <w:szCs w:val="24"/>
              </w:rPr>
            </w:pPr>
            <w:r w:rsidRPr="00585B31">
              <w:rPr>
                <w:rFonts w:cs="Times New Roman"/>
                <w:szCs w:val="24"/>
              </w:rPr>
              <w:t>Deployment Experiences</w:t>
            </w:r>
          </w:p>
        </w:tc>
      </w:tr>
      <w:tr w:rsidR="00686935" w:rsidRPr="004A1071" w14:paraId="2FD8A2C8" w14:textId="77777777" w:rsidTr="004148C3">
        <w:tc>
          <w:tcPr>
            <w:tcW w:w="720" w:type="dxa"/>
          </w:tcPr>
          <w:p w14:paraId="75863C08" w14:textId="32F5C3D1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61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39BA0182" w14:textId="77D111D2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Being in an accident</w:t>
            </w:r>
            <w:r w:rsidR="00A22DE1" w:rsidRPr="00A22DE1">
              <w:rPr>
                <w:vertAlign w:val="superscript"/>
              </w:rPr>
              <w:t>i</w:t>
            </w:r>
          </w:p>
        </w:tc>
      </w:tr>
      <w:tr w:rsidR="00686935" w:rsidRPr="004A1071" w14:paraId="594E5057" w14:textId="77777777" w:rsidTr="004148C3">
        <w:tc>
          <w:tcPr>
            <w:tcW w:w="720" w:type="dxa"/>
          </w:tcPr>
          <w:p w14:paraId="42D3F7D4" w14:textId="767CCDCA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62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58D75E6D" w14:textId="2DBC9C1D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Witnessing a suicide bombing</w:t>
            </w:r>
            <w:r w:rsidR="00A22DE1" w:rsidRPr="00A22DE1">
              <w:rPr>
                <w:vertAlign w:val="superscript"/>
              </w:rPr>
              <w:t>i</w:t>
            </w:r>
          </w:p>
        </w:tc>
      </w:tr>
      <w:tr w:rsidR="00686935" w:rsidRPr="004A1071" w14:paraId="698BB412" w14:textId="77777777" w:rsidTr="004148C3">
        <w:tc>
          <w:tcPr>
            <w:tcW w:w="720" w:type="dxa"/>
          </w:tcPr>
          <w:p w14:paraId="7FB982D7" w14:textId="0463D2C3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63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ADD5ED4" w14:textId="5DBB4690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Having contact with traumatized civilians</w:t>
            </w:r>
            <w:r w:rsidR="00A22DE1" w:rsidRPr="00A22DE1">
              <w:rPr>
                <w:vertAlign w:val="superscript"/>
              </w:rPr>
              <w:t>i</w:t>
            </w:r>
          </w:p>
        </w:tc>
      </w:tr>
      <w:tr w:rsidR="00686935" w:rsidRPr="004A1071" w14:paraId="567F2EA4" w14:textId="77777777" w:rsidTr="004148C3">
        <w:tc>
          <w:tcPr>
            <w:tcW w:w="720" w:type="dxa"/>
          </w:tcPr>
          <w:p w14:paraId="0A4A0B46" w14:textId="02784D9D" w:rsidR="00686935" w:rsidRPr="004A1071" w:rsidRDefault="0030221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559F2C9C" w14:textId="32DD79FC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Being shot at</w:t>
            </w:r>
            <w:r w:rsidR="00A22DE1" w:rsidRPr="00A22DE1">
              <w:rPr>
                <w:vertAlign w:val="superscript"/>
              </w:rPr>
              <w:t>i</w:t>
            </w:r>
          </w:p>
        </w:tc>
      </w:tr>
      <w:tr w:rsidR="00A22DE1" w:rsidRPr="00D67B0D" w14:paraId="0A931ACF" w14:textId="77777777" w:rsidTr="004148C3">
        <w:tc>
          <w:tcPr>
            <w:tcW w:w="720" w:type="dxa"/>
          </w:tcPr>
          <w:p w14:paraId="5AB0D4A8" w14:textId="0C41599F" w:rsidR="00A22DE1" w:rsidRPr="00D67B0D" w:rsidRDefault="00302214" w:rsidP="003E1395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65</w:t>
            </w:r>
            <w:r w:rsidR="00A22DE1" w:rsidRPr="00D67B0D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CDB0D1E" w14:textId="1897E398" w:rsidR="00A22DE1" w:rsidRPr="00D67B0D" w:rsidRDefault="00A22DE1" w:rsidP="003E1395">
            <w:pPr>
              <w:rPr>
                <w:rFonts w:cs="Times New Roman"/>
                <w:szCs w:val="24"/>
              </w:rPr>
            </w:pPr>
            <w:r w:rsidRPr="00D67B0D">
              <w:t>During your most recent deployment, how often did you think you were in danger of being injured or killed</w:t>
            </w:r>
            <w:r w:rsidRPr="00A22DE1">
              <w:rPr>
                <w:vertAlign w:val="superscript"/>
              </w:rPr>
              <w:t>i</w:t>
            </w:r>
          </w:p>
        </w:tc>
      </w:tr>
      <w:tr w:rsidR="00A22DE1" w:rsidRPr="00D67B0D" w14:paraId="7AC124D3" w14:textId="77777777" w:rsidTr="003E1395">
        <w:tc>
          <w:tcPr>
            <w:tcW w:w="720" w:type="dxa"/>
          </w:tcPr>
          <w:p w14:paraId="487821AF" w14:textId="28B39E79" w:rsidR="00A22DE1" w:rsidRPr="00D67B0D" w:rsidRDefault="00302214" w:rsidP="003E1395">
            <w:pPr>
              <w:ind w:left="144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</w:t>
            </w:r>
            <w:r w:rsidR="00A22DE1" w:rsidRPr="00D67B0D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3B1100A" w14:textId="0D07286C" w:rsidR="00A22DE1" w:rsidRPr="00D67B0D" w:rsidRDefault="00A22DE1" w:rsidP="003E1395">
            <w:pPr>
              <w:rPr>
                <w:rFonts w:cs="Times New Roman"/>
                <w:szCs w:val="24"/>
              </w:rPr>
            </w:pPr>
            <w:r w:rsidRPr="00D67B0D">
              <w:t>During your most recent deployment, did you handle any dead bodies</w:t>
            </w:r>
            <w:r w:rsidRPr="00A22DE1">
              <w:rPr>
                <w:vertAlign w:val="superscript"/>
              </w:rPr>
              <w:t>i</w:t>
            </w:r>
          </w:p>
        </w:tc>
      </w:tr>
      <w:tr w:rsidR="00D86FF4" w:rsidRPr="004A1071" w14:paraId="2DF75B3F" w14:textId="77777777" w:rsidTr="004148C3">
        <w:tc>
          <w:tcPr>
            <w:tcW w:w="720" w:type="dxa"/>
          </w:tcPr>
          <w:p w14:paraId="0DD8EF01" w14:textId="77777777" w:rsidR="00D86FF4" w:rsidRPr="004A1071" w:rsidRDefault="00D86FF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40" w:type="dxa"/>
          </w:tcPr>
          <w:p w14:paraId="5655A066" w14:textId="77777777" w:rsidR="00D86FF4" w:rsidRPr="004A1071" w:rsidRDefault="00D86FF4" w:rsidP="00B76DB3"/>
        </w:tc>
      </w:tr>
      <w:tr w:rsidR="00E27D28" w:rsidRPr="004A1071" w14:paraId="6DA0AE15" w14:textId="77777777" w:rsidTr="003E1395"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093771" w14:textId="28E3F56C" w:rsidR="00E27D28" w:rsidRPr="004148C3" w:rsidRDefault="00E27D28" w:rsidP="00B76DB3">
            <w:pPr>
              <w:rPr>
                <w:rFonts w:cs="Times New Roman"/>
                <w:szCs w:val="24"/>
              </w:rPr>
            </w:pPr>
            <w:r w:rsidRPr="004148C3">
              <w:rPr>
                <w:rFonts w:cs="Times New Roman"/>
                <w:szCs w:val="24"/>
              </w:rPr>
              <w:lastRenderedPageBreak/>
              <w:t>Life Experiences</w:t>
            </w:r>
          </w:p>
        </w:tc>
      </w:tr>
      <w:tr w:rsidR="00CF7C08" w:rsidRPr="004A1071" w14:paraId="2FC199CC" w14:textId="77777777" w:rsidTr="004148C3">
        <w:tc>
          <w:tcPr>
            <w:tcW w:w="720" w:type="dxa"/>
            <w:tcBorders>
              <w:top w:val="single" w:sz="4" w:space="0" w:color="auto"/>
            </w:tcBorders>
          </w:tcPr>
          <w:p w14:paraId="3EFB8C7A" w14:textId="2291174C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67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  <w:tcBorders>
              <w:top w:val="single" w:sz="4" w:space="0" w:color="auto"/>
            </w:tcBorders>
          </w:tcPr>
          <w:p w14:paraId="5348ED3A" w14:textId="7ACA5B39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Serious physical assault (e.g. mugging), sexual assault, or rape</w:t>
            </w:r>
            <w:r w:rsidR="00C05118" w:rsidRPr="004148C3">
              <w:rPr>
                <w:vertAlign w:val="superscript"/>
              </w:rPr>
              <w:t>j</w:t>
            </w:r>
            <w:r w:rsidR="00C05118" w:rsidRPr="004A1071">
              <w:rPr>
                <w:vertAlign w:val="superscript"/>
              </w:rPr>
              <w:t>,k</w:t>
            </w:r>
          </w:p>
        </w:tc>
      </w:tr>
      <w:tr w:rsidR="00CF7C08" w:rsidRPr="004A1071" w14:paraId="54D02BC7" w14:textId="77777777" w:rsidTr="004148C3">
        <w:tc>
          <w:tcPr>
            <w:tcW w:w="720" w:type="dxa"/>
          </w:tcPr>
          <w:p w14:paraId="3135E4C7" w14:textId="33379082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68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7B966C93" w14:textId="401A9437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Serious assault happened to a close friend or relative</w:t>
            </w:r>
            <w:r w:rsidR="00C05118" w:rsidRPr="004A1071">
              <w:rPr>
                <w:vertAlign w:val="superscript"/>
              </w:rPr>
              <w:t>j,k</w:t>
            </w:r>
          </w:p>
        </w:tc>
      </w:tr>
      <w:tr w:rsidR="00CF7C08" w:rsidRPr="004A1071" w14:paraId="054B6F0B" w14:textId="77777777" w:rsidTr="004148C3">
        <w:tc>
          <w:tcPr>
            <w:tcW w:w="720" w:type="dxa"/>
          </w:tcPr>
          <w:p w14:paraId="512C4C2E" w14:textId="2057BC6B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69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2B736737" w14:textId="56B4DB38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Murder of a close friend or relative</w:t>
            </w:r>
            <w:r w:rsidR="00C05118" w:rsidRPr="004A1071">
              <w:rPr>
                <w:vertAlign w:val="superscript"/>
              </w:rPr>
              <w:t>j,k</w:t>
            </w:r>
          </w:p>
        </w:tc>
      </w:tr>
      <w:tr w:rsidR="00CF7C08" w:rsidRPr="004A1071" w14:paraId="333E242C" w14:textId="77777777" w:rsidTr="004148C3">
        <w:tc>
          <w:tcPr>
            <w:tcW w:w="720" w:type="dxa"/>
          </w:tcPr>
          <w:p w14:paraId="39EFA61B" w14:textId="60E42139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70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39C41A9F" w14:textId="3F251528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Suicide of a close friend or relative</w:t>
            </w:r>
            <w:r w:rsidR="00C05118" w:rsidRPr="004A1071">
              <w:rPr>
                <w:vertAlign w:val="superscript"/>
              </w:rPr>
              <w:t>j,k</w:t>
            </w:r>
          </w:p>
        </w:tc>
      </w:tr>
      <w:tr w:rsidR="00CF7C08" w:rsidRPr="004A1071" w14:paraId="6C314620" w14:textId="77777777" w:rsidTr="004148C3">
        <w:tc>
          <w:tcPr>
            <w:tcW w:w="720" w:type="dxa"/>
          </w:tcPr>
          <w:p w14:paraId="71FE80BA" w14:textId="2ADB6512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71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B9D4A1E" w14:textId="7FBF739D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Attempted suicide of a close friend or relative</w:t>
            </w:r>
            <w:r w:rsidR="00C05118" w:rsidRPr="004A1071">
              <w:rPr>
                <w:vertAlign w:val="superscript"/>
              </w:rPr>
              <w:t>j,k</w:t>
            </w:r>
          </w:p>
        </w:tc>
      </w:tr>
      <w:tr w:rsidR="00CF7C08" w:rsidRPr="004A1071" w14:paraId="242367DB" w14:textId="77777777" w:rsidTr="004148C3">
        <w:tc>
          <w:tcPr>
            <w:tcW w:w="720" w:type="dxa"/>
          </w:tcPr>
          <w:p w14:paraId="395C22AD" w14:textId="3DC12374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72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1EAB13CD" w14:textId="0C0DAFBA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Combat death of a close friend or relative</w:t>
            </w:r>
            <w:r w:rsidR="00C05118" w:rsidRPr="004A1071">
              <w:rPr>
                <w:vertAlign w:val="superscript"/>
              </w:rPr>
              <w:t>j,l</w:t>
            </w:r>
          </w:p>
        </w:tc>
      </w:tr>
      <w:tr w:rsidR="00CF7C08" w:rsidRPr="004A1071" w14:paraId="7E201AEA" w14:textId="77777777" w:rsidTr="004148C3">
        <w:tc>
          <w:tcPr>
            <w:tcW w:w="720" w:type="dxa"/>
          </w:tcPr>
          <w:p w14:paraId="7D5401DD" w14:textId="3579F0A8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73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1AD87C2A" w14:textId="61BEED33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Accidental death of a close friend or relative</w:t>
            </w:r>
            <w:r w:rsidR="00C05118" w:rsidRPr="004A1071">
              <w:rPr>
                <w:vertAlign w:val="superscript"/>
              </w:rPr>
              <w:t>j,k</w:t>
            </w:r>
          </w:p>
        </w:tc>
      </w:tr>
      <w:tr w:rsidR="00CF7C08" w:rsidRPr="004A1071" w14:paraId="468DBCD0" w14:textId="77777777" w:rsidTr="004148C3">
        <w:tc>
          <w:tcPr>
            <w:tcW w:w="720" w:type="dxa"/>
          </w:tcPr>
          <w:p w14:paraId="30B58409" w14:textId="22123CDE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74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3E971F04" w14:textId="749E9E42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You witnessed someone being seriously injured or killed</w:t>
            </w:r>
            <w:r w:rsidR="00C05118" w:rsidRPr="004A1071">
              <w:rPr>
                <w:vertAlign w:val="superscript"/>
              </w:rPr>
              <w:t>j,k,l</w:t>
            </w:r>
          </w:p>
        </w:tc>
      </w:tr>
      <w:tr w:rsidR="00CF7C08" w:rsidRPr="004A1071" w14:paraId="501CA4B4" w14:textId="77777777" w:rsidTr="004148C3">
        <w:tc>
          <w:tcPr>
            <w:tcW w:w="720" w:type="dxa"/>
          </w:tcPr>
          <w:p w14:paraId="469141AB" w14:textId="30B5D057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75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D91093F" w14:textId="5D7432D5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You discovered or handled a dead body</w:t>
            </w:r>
            <w:r w:rsidR="00C05118" w:rsidRPr="004A1071">
              <w:rPr>
                <w:vertAlign w:val="superscript"/>
              </w:rPr>
              <w:t>j,k</w:t>
            </w:r>
          </w:p>
        </w:tc>
      </w:tr>
      <w:tr w:rsidR="00CF7C08" w:rsidRPr="004A1071" w14:paraId="00CB1316" w14:textId="77777777" w:rsidTr="004148C3">
        <w:tc>
          <w:tcPr>
            <w:tcW w:w="720" w:type="dxa"/>
          </w:tcPr>
          <w:p w14:paraId="75E78007" w14:textId="4A065C37" w:rsidR="00CF7C08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76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D27894C" w14:textId="1693CAD4" w:rsidR="00CF7C08" w:rsidRPr="004A1071" w:rsidRDefault="00CF7C08" w:rsidP="00F519A7">
            <w:pPr>
              <w:rPr>
                <w:rFonts w:cs="Times New Roman"/>
                <w:szCs w:val="24"/>
              </w:rPr>
            </w:pPr>
            <w:r w:rsidRPr="004A1071">
              <w:t>You had a life-threatening illness or injury</w:t>
            </w:r>
            <w:r w:rsidR="00C05118" w:rsidRPr="004A1071">
              <w:rPr>
                <w:vertAlign w:val="superscript"/>
              </w:rPr>
              <w:t>j,l</w:t>
            </w:r>
          </w:p>
        </w:tc>
      </w:tr>
      <w:tr w:rsidR="00686935" w:rsidRPr="004A1071" w14:paraId="7B129F29" w14:textId="77777777" w:rsidTr="004148C3">
        <w:tc>
          <w:tcPr>
            <w:tcW w:w="720" w:type="dxa"/>
          </w:tcPr>
          <w:p w14:paraId="5B8B599B" w14:textId="710C962D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77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BF96E8C" w14:textId="5F75A1AF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You were in a disaster (e.g., hurricane, fire, flood, earthquake) where you could have died</w:t>
            </w:r>
            <w:r w:rsidR="00C05118" w:rsidRPr="004A1071">
              <w:rPr>
                <w:vertAlign w:val="superscript"/>
              </w:rPr>
              <w:t>j,k</w:t>
            </w:r>
          </w:p>
        </w:tc>
      </w:tr>
      <w:tr w:rsidR="00686935" w:rsidRPr="004A1071" w14:paraId="00F4FA09" w14:textId="77777777" w:rsidTr="004148C3">
        <w:tc>
          <w:tcPr>
            <w:tcW w:w="720" w:type="dxa"/>
          </w:tcPr>
          <w:p w14:paraId="03CA9C7A" w14:textId="0AEA2148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78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0EE1A148" w14:textId="3EC89103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You had any other experience that put you at risk of death or serious injury</w:t>
            </w:r>
            <w:r w:rsidR="00C05118" w:rsidRPr="004A1071">
              <w:rPr>
                <w:vertAlign w:val="superscript"/>
              </w:rPr>
              <w:t>j,k,l</w:t>
            </w:r>
          </w:p>
        </w:tc>
      </w:tr>
      <w:tr w:rsidR="00686935" w:rsidRPr="004A1071" w14:paraId="0001BD45" w14:textId="77777777" w:rsidTr="004148C3">
        <w:tc>
          <w:tcPr>
            <w:tcW w:w="720" w:type="dxa"/>
          </w:tcPr>
          <w:p w14:paraId="6B054938" w14:textId="530B6E0B" w:rsidR="00686935" w:rsidRPr="004A1071" w:rsidRDefault="00111D59" w:rsidP="004148C3">
            <w:pPr>
              <w:ind w:left="144"/>
              <w:jc w:val="center"/>
              <w:rPr>
                <w:rFonts w:cs="Times New Roman"/>
                <w:szCs w:val="24"/>
              </w:rPr>
            </w:pPr>
            <w:r w:rsidRPr="004A1071">
              <w:rPr>
                <w:rFonts w:cs="Times New Roman"/>
                <w:szCs w:val="24"/>
              </w:rPr>
              <w:t>79</w:t>
            </w:r>
            <w:r w:rsidR="00C2344D" w:rsidRPr="004A1071">
              <w:rPr>
                <w:rFonts w:cs="Times New Roman"/>
                <w:szCs w:val="24"/>
              </w:rPr>
              <w:t>.</w:t>
            </w:r>
          </w:p>
        </w:tc>
        <w:tc>
          <w:tcPr>
            <w:tcW w:w="8640" w:type="dxa"/>
          </w:tcPr>
          <w:p w14:paraId="44D6D04C" w14:textId="2F700325" w:rsidR="00686935" w:rsidRPr="004A1071" w:rsidRDefault="00CF7C08" w:rsidP="00B76DB3">
            <w:pPr>
              <w:rPr>
                <w:rFonts w:cs="Times New Roman"/>
                <w:szCs w:val="24"/>
              </w:rPr>
            </w:pPr>
            <w:r w:rsidRPr="004A1071">
              <w:t>You had a close loved one who had an experience that put them at risk of death or serious injury</w:t>
            </w:r>
            <w:r w:rsidR="00C05118" w:rsidRPr="004A1071">
              <w:rPr>
                <w:vertAlign w:val="superscript"/>
              </w:rPr>
              <w:t>j,k</w:t>
            </w:r>
          </w:p>
        </w:tc>
      </w:tr>
      <w:tr w:rsidR="00D86FF4" w:rsidRPr="004A1071" w14:paraId="0DA392D0" w14:textId="77777777" w:rsidTr="004148C3">
        <w:tc>
          <w:tcPr>
            <w:tcW w:w="720" w:type="dxa"/>
          </w:tcPr>
          <w:p w14:paraId="546D7994" w14:textId="77777777" w:rsidR="00D86FF4" w:rsidRPr="004A1071" w:rsidRDefault="00D86FF4" w:rsidP="004148C3">
            <w:pPr>
              <w:ind w:left="144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640" w:type="dxa"/>
          </w:tcPr>
          <w:p w14:paraId="06DDFF9B" w14:textId="77777777" w:rsidR="00D86FF4" w:rsidRPr="004A1071" w:rsidRDefault="00D86FF4" w:rsidP="00B76DB3"/>
        </w:tc>
      </w:tr>
      <w:tr w:rsidR="00E27D28" w:rsidRPr="004A1071" w14:paraId="78869681" w14:textId="77777777" w:rsidTr="003E1395"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FE7976" w14:textId="665917C0" w:rsidR="00E27D28" w:rsidRPr="004A1071" w:rsidRDefault="00E27D28">
            <w:r w:rsidRPr="004A1071">
              <w:t>Source</w:t>
            </w:r>
          </w:p>
        </w:tc>
      </w:tr>
      <w:tr w:rsidR="00BF288D" w:rsidRPr="004A1071" w14:paraId="0436EC04" w14:textId="77777777" w:rsidTr="00C17619">
        <w:tc>
          <w:tcPr>
            <w:tcW w:w="720" w:type="dxa"/>
            <w:tcBorders>
              <w:top w:val="single" w:sz="4" w:space="0" w:color="auto"/>
            </w:tcBorders>
          </w:tcPr>
          <w:p w14:paraId="0EC0974F" w14:textId="5857BC3E" w:rsidR="00BF288D" w:rsidRPr="00C17619" w:rsidRDefault="00BF288D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a</w:t>
            </w:r>
          </w:p>
        </w:tc>
        <w:tc>
          <w:tcPr>
            <w:tcW w:w="8640" w:type="dxa"/>
            <w:tcBorders>
              <w:top w:val="single" w:sz="4" w:space="0" w:color="auto"/>
            </w:tcBorders>
          </w:tcPr>
          <w:p w14:paraId="0D795ECF" w14:textId="7C47C11D" w:rsidR="00BF288D" w:rsidRPr="004A1071" w:rsidRDefault="00BF288D" w:rsidP="00657B64">
            <w:r w:rsidRPr="004A1071">
              <w:rPr>
                <w:rFonts w:cs="Times New Roman"/>
                <w:szCs w:val="24"/>
              </w:rPr>
              <w:t xml:space="preserve">Army STARRS New Soldier Study Questionnaire </w:t>
            </w:r>
            <w:r w:rsidR="00444E7B">
              <w:rPr>
                <w:rFonts w:cs="Times New Roman"/>
                <w:szCs w:val="24"/>
              </w:rPr>
              <w:t>[1, 2</w:t>
            </w:r>
            <w:r w:rsidR="00657B64">
              <w:rPr>
                <w:rFonts w:cs="Times New Roman"/>
                <w:szCs w:val="24"/>
              </w:rPr>
              <w:t>]</w:t>
            </w:r>
            <w:r w:rsidR="003174CB" w:rsidRPr="004148C3">
              <w:t xml:space="preserve"> Available at: www.starrs-ls.org</w:t>
            </w:r>
          </w:p>
        </w:tc>
      </w:tr>
      <w:tr w:rsidR="00BF288D" w:rsidRPr="004A1071" w14:paraId="1B67578F" w14:textId="77777777" w:rsidTr="00C17619">
        <w:tc>
          <w:tcPr>
            <w:tcW w:w="720" w:type="dxa"/>
          </w:tcPr>
          <w:p w14:paraId="110F4FB9" w14:textId="0E05E7EE" w:rsidR="00BF288D" w:rsidRPr="00C17619" w:rsidRDefault="00BF288D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b</w:t>
            </w:r>
          </w:p>
        </w:tc>
        <w:tc>
          <w:tcPr>
            <w:tcW w:w="8640" w:type="dxa"/>
          </w:tcPr>
          <w:p w14:paraId="13721A4A" w14:textId="5BEB5E0F" w:rsidR="00BF288D" w:rsidRPr="004A1071" w:rsidRDefault="00BF288D" w:rsidP="00657B64">
            <w:r w:rsidRPr="004A1071">
              <w:t>Childhood Trauma Questionnaire (CTQ</w:t>
            </w:r>
            <w:r w:rsidR="00444E7B">
              <w:t>) [3, 4, 5</w:t>
            </w:r>
            <w:r w:rsidR="00657B64">
              <w:t>]</w:t>
            </w:r>
          </w:p>
        </w:tc>
      </w:tr>
      <w:tr w:rsidR="0060332B" w:rsidRPr="004A1071" w14:paraId="52648270" w14:textId="77777777" w:rsidTr="00C17619">
        <w:tc>
          <w:tcPr>
            <w:tcW w:w="720" w:type="dxa"/>
          </w:tcPr>
          <w:p w14:paraId="47EEC121" w14:textId="3E6D51DC" w:rsidR="0060332B" w:rsidRPr="00C17619" w:rsidRDefault="0060332B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c</w:t>
            </w:r>
          </w:p>
        </w:tc>
        <w:tc>
          <w:tcPr>
            <w:tcW w:w="8640" w:type="dxa"/>
          </w:tcPr>
          <w:p w14:paraId="2D73E6A8" w14:textId="141B690B" w:rsidR="0060332B" w:rsidRPr="004A1071" w:rsidRDefault="0060332B" w:rsidP="00657B64">
            <w:r w:rsidRPr="004A1071">
              <w:t>Adverse Childhood Experiences (ACE</w:t>
            </w:r>
            <w:r w:rsidR="00444E7B">
              <w:t>) [6, 7</w:t>
            </w:r>
            <w:r w:rsidR="00657B64">
              <w:t>]</w:t>
            </w:r>
          </w:p>
        </w:tc>
      </w:tr>
      <w:tr w:rsidR="00BF288D" w:rsidRPr="004A1071" w14:paraId="59014DE4" w14:textId="77777777" w:rsidTr="00C17619">
        <w:tc>
          <w:tcPr>
            <w:tcW w:w="720" w:type="dxa"/>
          </w:tcPr>
          <w:p w14:paraId="2B9A7B9A" w14:textId="712B7CDA" w:rsidR="00BF288D" w:rsidRPr="00C17619" w:rsidRDefault="0060332B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d</w:t>
            </w:r>
          </w:p>
        </w:tc>
        <w:tc>
          <w:tcPr>
            <w:tcW w:w="8640" w:type="dxa"/>
          </w:tcPr>
          <w:p w14:paraId="608492D1" w14:textId="6FAC6192" w:rsidR="00BF288D" w:rsidRPr="004A1071" w:rsidRDefault="00BF288D" w:rsidP="00C17619">
            <w:r w:rsidRPr="004A1071">
              <w:rPr>
                <w:rFonts w:cs="Times New Roman"/>
                <w:szCs w:val="24"/>
              </w:rPr>
              <w:t>Semi-Structured Assessment for Drug Dependence and Alcoholism (SSA</w:t>
            </w:r>
            <w:r w:rsidR="00657B64">
              <w:rPr>
                <w:rFonts w:cs="Times New Roman"/>
                <w:szCs w:val="24"/>
              </w:rPr>
              <w:t>DDA</w:t>
            </w:r>
            <w:r w:rsidRPr="004A1071">
              <w:t>)</w:t>
            </w:r>
            <w:r w:rsidR="00444E7B">
              <w:t xml:space="preserve"> [8</w:t>
            </w:r>
            <w:r w:rsidR="00657B64">
              <w:t>]</w:t>
            </w:r>
          </w:p>
        </w:tc>
      </w:tr>
      <w:tr w:rsidR="00CF7C08" w:rsidRPr="004A1071" w14:paraId="1ACF6CFB" w14:textId="77777777" w:rsidTr="00C17619">
        <w:tc>
          <w:tcPr>
            <w:tcW w:w="720" w:type="dxa"/>
          </w:tcPr>
          <w:p w14:paraId="4AA40ECD" w14:textId="61581910" w:rsidR="00CF7C08" w:rsidRPr="00C17619" w:rsidRDefault="00ED226C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e</w:t>
            </w:r>
          </w:p>
        </w:tc>
        <w:tc>
          <w:tcPr>
            <w:tcW w:w="8640" w:type="dxa"/>
          </w:tcPr>
          <w:p w14:paraId="12D89B6D" w14:textId="4E27EDAA" w:rsidR="00CF7C08" w:rsidRPr="004A1071" w:rsidRDefault="00D53648" w:rsidP="00657B64">
            <w:r w:rsidRPr="004A1071">
              <w:t xml:space="preserve">Posttraumatic Stress Disorder, diagnostic criterion A </w:t>
            </w:r>
            <w:r w:rsidR="00444E7B">
              <w:t>[9, 10</w:t>
            </w:r>
            <w:r w:rsidR="00657B64">
              <w:t>]</w:t>
            </w:r>
          </w:p>
        </w:tc>
      </w:tr>
      <w:tr w:rsidR="00A0401A" w:rsidRPr="004A1071" w14:paraId="5A8A3E45" w14:textId="77777777" w:rsidTr="00C17619">
        <w:tc>
          <w:tcPr>
            <w:tcW w:w="720" w:type="dxa"/>
          </w:tcPr>
          <w:p w14:paraId="16C81C01" w14:textId="2E845064" w:rsidR="00A0401A" w:rsidRPr="00C17619" w:rsidRDefault="00027D27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f</w:t>
            </w:r>
          </w:p>
        </w:tc>
        <w:tc>
          <w:tcPr>
            <w:tcW w:w="8640" w:type="dxa"/>
          </w:tcPr>
          <w:p w14:paraId="15E703D2" w14:textId="50A0332E" w:rsidR="00A0401A" w:rsidRPr="004A1071" w:rsidRDefault="00027D27" w:rsidP="00657B64">
            <w:r w:rsidRPr="004A1071">
              <w:t>Life Events Checklist (LEC</w:t>
            </w:r>
            <w:r w:rsidR="00444E7B">
              <w:t>) [11</w:t>
            </w:r>
            <w:r w:rsidR="00657B64">
              <w:t>]</w:t>
            </w:r>
          </w:p>
        </w:tc>
      </w:tr>
      <w:tr w:rsidR="00CF7C08" w:rsidRPr="004A1071" w14:paraId="294E2F86" w14:textId="77777777" w:rsidTr="00C17619">
        <w:tc>
          <w:tcPr>
            <w:tcW w:w="720" w:type="dxa"/>
          </w:tcPr>
          <w:p w14:paraId="00CAE19F" w14:textId="7B990945" w:rsidR="00CF7C08" w:rsidRPr="00C17619" w:rsidRDefault="00027D27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g</w:t>
            </w:r>
          </w:p>
        </w:tc>
        <w:tc>
          <w:tcPr>
            <w:tcW w:w="8640" w:type="dxa"/>
            <w:shd w:val="clear" w:color="auto" w:fill="auto"/>
          </w:tcPr>
          <w:p w14:paraId="023E40F2" w14:textId="7F27CCF2" w:rsidR="00CF7C08" w:rsidRPr="004148C3" w:rsidRDefault="00A0401A" w:rsidP="00657B64">
            <w:r w:rsidRPr="00C17619">
              <w:t>Life Events Checklist for DSM-5 (LEC-5</w:t>
            </w:r>
            <w:r w:rsidR="00444E7B">
              <w:t>) [12</w:t>
            </w:r>
            <w:r w:rsidR="00657B64">
              <w:t>]</w:t>
            </w:r>
          </w:p>
        </w:tc>
      </w:tr>
      <w:tr w:rsidR="00A22DE1" w:rsidRPr="00A46E49" w14:paraId="42E849F8" w14:textId="77777777" w:rsidTr="00C17619">
        <w:tc>
          <w:tcPr>
            <w:tcW w:w="720" w:type="dxa"/>
          </w:tcPr>
          <w:p w14:paraId="31C046E7" w14:textId="67B4D7BE" w:rsidR="00A22DE1" w:rsidRPr="00C17619" w:rsidRDefault="00A22DE1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h</w:t>
            </w:r>
          </w:p>
        </w:tc>
        <w:tc>
          <w:tcPr>
            <w:tcW w:w="8640" w:type="dxa"/>
          </w:tcPr>
          <w:p w14:paraId="386CD9B2" w14:textId="3515D13C" w:rsidR="00A22DE1" w:rsidRPr="00A46E49" w:rsidRDefault="00A22DE1" w:rsidP="00657B64">
            <w:r w:rsidRPr="00A46E49">
              <w:t>Combat Exposure Scale (CES</w:t>
            </w:r>
            <w:r w:rsidR="00444E7B">
              <w:t>) [13</w:t>
            </w:r>
            <w:r w:rsidR="00657B64">
              <w:t>]</w:t>
            </w:r>
          </w:p>
        </w:tc>
      </w:tr>
      <w:tr w:rsidR="00CF7C08" w:rsidRPr="004A1071" w14:paraId="7C5F3192" w14:textId="77777777" w:rsidTr="00C17619">
        <w:tc>
          <w:tcPr>
            <w:tcW w:w="720" w:type="dxa"/>
          </w:tcPr>
          <w:p w14:paraId="295212E7" w14:textId="76730DAB" w:rsidR="00CF7C08" w:rsidRPr="00C17619" w:rsidRDefault="00A22DE1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i</w:t>
            </w:r>
          </w:p>
        </w:tc>
        <w:tc>
          <w:tcPr>
            <w:tcW w:w="8640" w:type="dxa"/>
          </w:tcPr>
          <w:p w14:paraId="4CABF83E" w14:textId="48E024B0" w:rsidR="00CF7C08" w:rsidRPr="004A1071" w:rsidRDefault="0073236B" w:rsidP="00C17619">
            <w:r w:rsidRPr="004A1071">
              <w:t>Developed for use in this study by the authors (QMB, RJU, CSF)</w:t>
            </w:r>
          </w:p>
        </w:tc>
      </w:tr>
      <w:tr w:rsidR="00CF7C08" w:rsidRPr="004A1071" w14:paraId="6D579D7C" w14:textId="77777777" w:rsidTr="00C17619">
        <w:tc>
          <w:tcPr>
            <w:tcW w:w="720" w:type="dxa"/>
          </w:tcPr>
          <w:p w14:paraId="377CAA4A" w14:textId="6987C98E" w:rsidR="00CF7C08" w:rsidRPr="00C17619" w:rsidRDefault="00C05118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j</w:t>
            </w:r>
          </w:p>
        </w:tc>
        <w:tc>
          <w:tcPr>
            <w:tcW w:w="8640" w:type="dxa"/>
          </w:tcPr>
          <w:p w14:paraId="449D9B32" w14:textId="20FBF3BA" w:rsidR="00CF7C08" w:rsidRPr="004A1071" w:rsidRDefault="003174CB" w:rsidP="00657B64">
            <w:r w:rsidRPr="004A1071">
              <w:t xml:space="preserve">Army STARRS All Army Study Questionnaire </w:t>
            </w:r>
            <w:r w:rsidR="00444E7B">
              <w:t>[1, 2</w:t>
            </w:r>
            <w:r w:rsidR="00657B64">
              <w:t>]</w:t>
            </w:r>
            <w:r w:rsidRPr="00C17619">
              <w:t xml:space="preserve"> Available at: www.starrs-ls.org</w:t>
            </w:r>
          </w:p>
        </w:tc>
      </w:tr>
      <w:tr w:rsidR="00C05118" w:rsidRPr="004A1071" w14:paraId="579CEDD5" w14:textId="77777777" w:rsidTr="00C17619">
        <w:tc>
          <w:tcPr>
            <w:tcW w:w="720" w:type="dxa"/>
          </w:tcPr>
          <w:p w14:paraId="1CDC24B1" w14:textId="3DD7362D" w:rsidR="00C05118" w:rsidRPr="00C17619" w:rsidRDefault="00C05118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k</w:t>
            </w:r>
          </w:p>
        </w:tc>
        <w:tc>
          <w:tcPr>
            <w:tcW w:w="8640" w:type="dxa"/>
          </w:tcPr>
          <w:p w14:paraId="4478568B" w14:textId="41619131" w:rsidR="00C05118" w:rsidRPr="004A1071" w:rsidRDefault="00C05118" w:rsidP="00657B64">
            <w:r w:rsidRPr="004A1071">
              <w:t>Deployment Risk and Resilience Inventory (DDRI</w:t>
            </w:r>
            <w:r w:rsidR="00444E7B">
              <w:t>) [14, 15</w:t>
            </w:r>
            <w:r w:rsidR="00657B64">
              <w:t>]</w:t>
            </w:r>
          </w:p>
        </w:tc>
      </w:tr>
      <w:tr w:rsidR="00CF7C08" w:rsidRPr="004A1071" w14:paraId="3622E27F" w14:textId="77777777" w:rsidTr="00C17619">
        <w:tc>
          <w:tcPr>
            <w:tcW w:w="720" w:type="dxa"/>
            <w:tcBorders>
              <w:bottom w:val="single" w:sz="4" w:space="0" w:color="auto"/>
            </w:tcBorders>
          </w:tcPr>
          <w:p w14:paraId="2537A0E8" w14:textId="127A598E" w:rsidR="00CF7C08" w:rsidRPr="00C17619" w:rsidRDefault="00C05118" w:rsidP="00C17619">
            <w:pPr>
              <w:ind w:left="144"/>
              <w:jc w:val="center"/>
              <w:rPr>
                <w:vertAlign w:val="superscript"/>
              </w:rPr>
            </w:pPr>
            <w:r w:rsidRPr="00C17619">
              <w:rPr>
                <w:vertAlign w:val="superscript"/>
              </w:rPr>
              <w:t>l</w:t>
            </w:r>
          </w:p>
        </w:tc>
        <w:tc>
          <w:tcPr>
            <w:tcW w:w="8640" w:type="dxa"/>
            <w:tcBorders>
              <w:bottom w:val="single" w:sz="4" w:space="0" w:color="auto"/>
            </w:tcBorders>
          </w:tcPr>
          <w:p w14:paraId="6224BAE6" w14:textId="158427E4" w:rsidR="00CF7C08" w:rsidRPr="004A1071" w:rsidRDefault="00072BDE" w:rsidP="00C17619">
            <w:r w:rsidRPr="004A1071">
              <w:t>Joint Mental Health Advisory Team 7 (J-MHAT 7) Operation Enduring Freedom 2010 Afghanistan</w:t>
            </w:r>
          </w:p>
        </w:tc>
      </w:tr>
    </w:tbl>
    <w:p w14:paraId="02F1060F" w14:textId="77777777" w:rsidR="004C0874" w:rsidRDefault="004C0874" w:rsidP="00444E7B"/>
    <w:p w14:paraId="43B8EFD6" w14:textId="159CC530" w:rsidR="004C0874" w:rsidRPr="004C0874" w:rsidRDefault="004C0874" w:rsidP="00444E7B">
      <w:pPr>
        <w:rPr>
          <w:b/>
        </w:rPr>
      </w:pPr>
      <w:r w:rsidRPr="004C0874">
        <w:rPr>
          <w:b/>
        </w:rPr>
        <w:t>References</w:t>
      </w:r>
    </w:p>
    <w:p w14:paraId="1EF8809E" w14:textId="6A6C662C" w:rsidR="004C0874" w:rsidRPr="00B853EA" w:rsidRDefault="00444E7B" w:rsidP="00444E7B">
      <w:pPr>
        <w:ind w:left="720" w:hanging="720"/>
      </w:pPr>
      <w:r>
        <w:t>1</w:t>
      </w:r>
      <w:r w:rsidR="00F947F8">
        <w:tab/>
      </w:r>
      <w:r w:rsidR="004C0874" w:rsidRPr="00B853EA">
        <w:t xml:space="preserve">Kessler, R. C., Colpe, L. J., Fullerton, C. S., Gebler, N., Naifeh, J. A., Nock, M. K.,…Heeringa, S. G. (2013). Design of the Army Study to Assess Risk and Resilience in Service members (Army STARRS). </w:t>
      </w:r>
      <w:r w:rsidR="004C0874" w:rsidRPr="00B853EA">
        <w:rPr>
          <w:i/>
        </w:rPr>
        <w:t>International Journal of Methods in Psychiatric Research, 22</w:t>
      </w:r>
      <w:r w:rsidR="004C0874" w:rsidRPr="00B853EA">
        <w:t xml:space="preserve">(4), 267-275. </w:t>
      </w:r>
      <w:proofErr w:type="gramStart"/>
      <w:r w:rsidR="004C0874" w:rsidRPr="00B853EA">
        <w:t>doi</w:t>
      </w:r>
      <w:proofErr w:type="gramEnd"/>
      <w:r w:rsidR="004C0874" w:rsidRPr="00B853EA">
        <w:t>: 10.1002/mpr.1401</w:t>
      </w:r>
    </w:p>
    <w:p w14:paraId="3E6AE479" w14:textId="5482A032" w:rsidR="004C0874" w:rsidRPr="00B853EA" w:rsidRDefault="00444E7B" w:rsidP="00444E7B">
      <w:pPr>
        <w:ind w:left="720" w:hanging="720"/>
      </w:pPr>
      <w:r>
        <w:t>2</w:t>
      </w:r>
      <w:r w:rsidR="00F947F8">
        <w:tab/>
      </w:r>
      <w:r w:rsidR="004C0874" w:rsidRPr="00B853EA">
        <w:t xml:space="preserve">Ursano, R. J., Colpe, L. J., Heeringa, S. G., Kessler, R. C., Schoenbaum, M., &amp; Stein, M. B. (2014). The Army Study to Assess Risk and Resilience in Servicemembers (Army STARRS). </w:t>
      </w:r>
      <w:r w:rsidR="004C0874" w:rsidRPr="00B853EA">
        <w:rPr>
          <w:rFonts w:cs="Arial"/>
          <w:i/>
        </w:rPr>
        <w:t>Psychiatry: Interpersonal and Biological Processes, 72</w:t>
      </w:r>
      <w:r w:rsidR="004C0874" w:rsidRPr="00B853EA">
        <w:t>(2), 107-119. doi:10.1521/psyc.2014.77.2.107</w:t>
      </w:r>
    </w:p>
    <w:p w14:paraId="25CBBCD7" w14:textId="190E117B" w:rsidR="004C0874" w:rsidRPr="00B853EA" w:rsidRDefault="00444E7B" w:rsidP="00444E7B">
      <w:pPr>
        <w:ind w:left="720" w:hanging="720"/>
        <w:rPr>
          <w:rFonts w:cs="Segoe UI"/>
        </w:rPr>
      </w:pPr>
      <w:r>
        <w:rPr>
          <w:rFonts w:cs="Segoe UI"/>
        </w:rPr>
        <w:t>3</w:t>
      </w:r>
      <w:r w:rsidR="00F947F8">
        <w:rPr>
          <w:rFonts w:cs="Segoe UI"/>
        </w:rPr>
        <w:tab/>
      </w:r>
      <w:r w:rsidR="004C0874" w:rsidRPr="00B853EA">
        <w:rPr>
          <w:rFonts w:cs="Segoe UI"/>
        </w:rPr>
        <w:t xml:space="preserve">Bernstein, D. P., Ahluvalia, T., Pogge, D., &amp; Handelsman, L. (1997). Validity of the Childhood Trauma Questionnaire in and adolescent psychiatric population. </w:t>
      </w:r>
      <w:r w:rsidR="004C0874" w:rsidRPr="00B853EA">
        <w:rPr>
          <w:rFonts w:cs="Segoe UI"/>
          <w:i/>
        </w:rPr>
        <w:t>Journal of the American Academy of Child &amp; Adolescent Psychiatry, 36</w:t>
      </w:r>
      <w:r w:rsidR="004C0874" w:rsidRPr="00B853EA">
        <w:rPr>
          <w:rFonts w:cs="Segoe UI"/>
        </w:rPr>
        <w:t xml:space="preserve">(3), 340-348. </w:t>
      </w:r>
      <w:proofErr w:type="gramStart"/>
      <w:r w:rsidR="004C0874" w:rsidRPr="00B853EA">
        <w:rPr>
          <w:rFonts w:cs="Segoe UI"/>
        </w:rPr>
        <w:t>doi</w:t>
      </w:r>
      <w:proofErr w:type="gramEnd"/>
      <w:r w:rsidR="004C0874" w:rsidRPr="00B853EA">
        <w:rPr>
          <w:rFonts w:cs="Segoe UI"/>
        </w:rPr>
        <w:t>: 10.1097/00004583-199703000-00012</w:t>
      </w:r>
    </w:p>
    <w:p w14:paraId="14185781" w14:textId="4827DD12" w:rsidR="004C0874" w:rsidRPr="00B853EA" w:rsidRDefault="00444E7B" w:rsidP="00444E7B">
      <w:pPr>
        <w:ind w:left="720" w:hanging="720"/>
        <w:rPr>
          <w:rFonts w:cs="Segoe UI"/>
        </w:rPr>
      </w:pPr>
      <w:r>
        <w:rPr>
          <w:rFonts w:cs="Segoe UI"/>
        </w:rPr>
        <w:lastRenderedPageBreak/>
        <w:t>4</w:t>
      </w:r>
      <w:r w:rsidR="00F947F8">
        <w:rPr>
          <w:rFonts w:cs="Segoe UI"/>
        </w:rPr>
        <w:tab/>
      </w:r>
      <w:r w:rsidR="004C0874" w:rsidRPr="00B853EA">
        <w:rPr>
          <w:rFonts w:cs="Segoe UI"/>
        </w:rPr>
        <w:t xml:space="preserve">Bernstein, D. P., Fink, F., Handelsman, L., Foote, J., Lovejoy, M., Wenzel, K., … Ruggiero, J. (1994). Initial reliability and validity of a new retrospective measure of child abuse and neglect. </w:t>
      </w:r>
      <w:r w:rsidR="004C0874" w:rsidRPr="00B853EA">
        <w:rPr>
          <w:rFonts w:cs="Segoe UI"/>
          <w:i/>
        </w:rPr>
        <w:t>American Journal of Psychiatry, 151</w:t>
      </w:r>
      <w:r w:rsidR="004C0874" w:rsidRPr="00B853EA">
        <w:rPr>
          <w:rFonts w:cs="Segoe UI"/>
        </w:rPr>
        <w:t>(8), 1132-1136. doi: 10.1176/ajp.151.8.1132</w:t>
      </w:r>
    </w:p>
    <w:p w14:paraId="04E1A9B6" w14:textId="63A77EFB" w:rsidR="004C0874" w:rsidRPr="00B853EA" w:rsidRDefault="00444E7B" w:rsidP="00444E7B">
      <w:pPr>
        <w:ind w:left="720" w:hanging="720"/>
        <w:rPr>
          <w:rFonts w:cs="Segoe UI"/>
        </w:rPr>
      </w:pPr>
      <w:r>
        <w:rPr>
          <w:rFonts w:cs="Segoe UI"/>
        </w:rPr>
        <w:t>5</w:t>
      </w:r>
      <w:r w:rsidR="00F947F8">
        <w:rPr>
          <w:rFonts w:cs="Segoe UI"/>
        </w:rPr>
        <w:tab/>
      </w:r>
      <w:r w:rsidR="004C0874" w:rsidRPr="00B853EA">
        <w:rPr>
          <w:rFonts w:cs="Segoe UI"/>
        </w:rPr>
        <w:t xml:space="preserve">Bernstein, D. P., Stein, J. A., Newcomb, M. D., Walker, E., Pogge, D., Ahluvalia, T., … Zule, W. (2003). Development and validation of a brief screening version of the Childhood Trauma Questionnaire. </w:t>
      </w:r>
      <w:r w:rsidR="004C0874" w:rsidRPr="00B853EA">
        <w:rPr>
          <w:rFonts w:cs="Segoe UI"/>
          <w:i/>
        </w:rPr>
        <w:t>Child Abuse &amp; Neglect, 27</w:t>
      </w:r>
      <w:r w:rsidR="004C0874" w:rsidRPr="00B853EA">
        <w:rPr>
          <w:rFonts w:cs="Segoe UI"/>
        </w:rPr>
        <w:t>(2), 169-190. doi: 10.1016/S0145-2134(02)00541-0</w:t>
      </w:r>
    </w:p>
    <w:p w14:paraId="60386748" w14:textId="324608E9" w:rsidR="004C0874" w:rsidRPr="00B853EA" w:rsidRDefault="00444E7B" w:rsidP="00444E7B">
      <w:pPr>
        <w:ind w:left="720" w:hanging="720"/>
      </w:pPr>
      <w:r>
        <w:t>6</w:t>
      </w:r>
      <w:r w:rsidR="00F947F8">
        <w:tab/>
      </w:r>
      <w:r w:rsidR="004C0874" w:rsidRPr="00B853EA">
        <w:t xml:space="preserve">Anda, R. F., Felitti, V. J., Bremner, J. D., Walker, J. D., Whitfield, C., Perry, B. D., … Giles, W. H. (2006). The enduring effects of abuse and related adverse experiences in childhood. A convergence of evidence from neurobiology and epidemiology. </w:t>
      </w:r>
      <w:r w:rsidR="004C0874" w:rsidRPr="00B853EA">
        <w:rPr>
          <w:i/>
        </w:rPr>
        <w:t>European Archives of Psychiatry and Clinical Neuroscience, 256</w:t>
      </w:r>
      <w:r w:rsidR="004C0874" w:rsidRPr="00B853EA">
        <w:t>(3), 174-186. doi: 10.1007/s00406-005-0624-4</w:t>
      </w:r>
    </w:p>
    <w:p w14:paraId="6EDF2FE3" w14:textId="093456A0" w:rsidR="004C0874" w:rsidRPr="00B853EA" w:rsidRDefault="00444E7B" w:rsidP="00444E7B">
      <w:pPr>
        <w:ind w:left="720" w:hanging="720"/>
      </w:pPr>
      <w:r>
        <w:t>7</w:t>
      </w:r>
      <w:r w:rsidR="00F947F8">
        <w:tab/>
      </w:r>
      <w:r w:rsidR="004C0874" w:rsidRPr="00B853EA">
        <w:t xml:space="preserve">Felitti, V. J., Anda, R. F., Nordenberg, D., Williamson, D. F., Spitz, A. M., Edwards, V., … Marks, J. S. (1998). Relationship of childhood abuse and household dysfunction to many of the leading causes of death in adults. The Adverse Childhood Experiences (ACE) Study. </w:t>
      </w:r>
      <w:r w:rsidR="004C0874" w:rsidRPr="00B853EA">
        <w:rPr>
          <w:i/>
        </w:rPr>
        <w:t>American Journal of Preventive Medicine, 14</w:t>
      </w:r>
      <w:r w:rsidR="004C0874" w:rsidRPr="00B853EA">
        <w:t>(4), 245-258. doi: 10.1016/S0749-3797(98)00017-8</w:t>
      </w:r>
    </w:p>
    <w:p w14:paraId="033D058A" w14:textId="16076E47" w:rsidR="004C0874" w:rsidRPr="00B853EA" w:rsidRDefault="00444E7B" w:rsidP="00444E7B">
      <w:pPr>
        <w:ind w:left="720" w:hanging="720"/>
        <w:rPr>
          <w:rFonts w:cs="Segoe UI"/>
        </w:rPr>
      </w:pPr>
      <w:r>
        <w:rPr>
          <w:rFonts w:cs="Segoe UI"/>
        </w:rPr>
        <w:t>8</w:t>
      </w:r>
      <w:r w:rsidR="00F947F8">
        <w:rPr>
          <w:rFonts w:cs="Segoe UI"/>
        </w:rPr>
        <w:tab/>
      </w:r>
      <w:r w:rsidR="004C0874" w:rsidRPr="00B853EA">
        <w:rPr>
          <w:rFonts w:cs="Segoe UI"/>
        </w:rPr>
        <w:t xml:space="preserve">Pierucci-Lagha, A., Gelernter, J., Feinn R., Cubells, J. F., Pearson, D., Pollastri, A., … Kranzler, H. R. (2005). Diagnostic reliability of the Semi-structured Assessment for Drug Dependence and Alcoholism (SSADDA). </w:t>
      </w:r>
      <w:r w:rsidR="004C0874" w:rsidRPr="00B853EA">
        <w:rPr>
          <w:rFonts w:cs="Segoe UI"/>
          <w:i/>
        </w:rPr>
        <w:t>Drug and Alcohol Dependence, 80</w:t>
      </w:r>
      <w:r w:rsidR="004C0874" w:rsidRPr="00B853EA">
        <w:rPr>
          <w:rFonts w:cs="Segoe UI"/>
        </w:rPr>
        <w:t>(3)</w:t>
      </w:r>
      <w:r w:rsidR="004C0874" w:rsidRPr="00B853EA">
        <w:rPr>
          <w:rFonts w:cs="Segoe UI"/>
          <w:i/>
        </w:rPr>
        <w:t xml:space="preserve">, </w:t>
      </w:r>
      <w:r w:rsidR="004C0874" w:rsidRPr="00B853EA">
        <w:rPr>
          <w:rFonts w:cs="Segoe UI"/>
        </w:rPr>
        <w:t>303-312. doi: 10.1016/j.drugalcdep.2005.04.005</w:t>
      </w:r>
    </w:p>
    <w:p w14:paraId="191DED2F" w14:textId="0EB05F79" w:rsidR="004C0874" w:rsidRPr="00B853EA" w:rsidRDefault="00444E7B" w:rsidP="00444E7B">
      <w:pPr>
        <w:ind w:left="720" w:hanging="720"/>
        <w:rPr>
          <w:rFonts w:cs="Times New Roman"/>
        </w:rPr>
      </w:pPr>
      <w:r>
        <w:rPr>
          <w:rFonts w:cs="Times New Roman"/>
        </w:rPr>
        <w:t>9</w:t>
      </w:r>
      <w:r w:rsidR="00F947F8">
        <w:rPr>
          <w:rFonts w:cs="Times New Roman"/>
        </w:rPr>
        <w:tab/>
      </w:r>
      <w:r w:rsidR="004C0874" w:rsidRPr="00B853EA">
        <w:rPr>
          <w:rFonts w:cs="Times New Roman"/>
        </w:rPr>
        <w:t xml:space="preserve">American Psychiatric Association. (2013). </w:t>
      </w:r>
      <w:r w:rsidR="004C0874" w:rsidRPr="00B853EA">
        <w:rPr>
          <w:rFonts w:cs="Times New Roman"/>
          <w:i/>
        </w:rPr>
        <w:t>Diagnostic and statistical manual of mental disorders</w:t>
      </w:r>
      <w:r w:rsidR="004C0874" w:rsidRPr="00B853EA">
        <w:rPr>
          <w:rFonts w:cs="Times New Roman"/>
        </w:rPr>
        <w:t xml:space="preserve"> (5th ed.). Arlington, VA: Author.</w:t>
      </w:r>
    </w:p>
    <w:p w14:paraId="3B9F9C26" w14:textId="24F712E2" w:rsidR="002712EB" w:rsidRPr="00B853EA" w:rsidRDefault="00444E7B" w:rsidP="00444E7B">
      <w:pPr>
        <w:ind w:left="720" w:hanging="720"/>
      </w:pPr>
      <w:r>
        <w:t>10</w:t>
      </w:r>
      <w:r w:rsidR="00F947F8">
        <w:tab/>
      </w:r>
      <w:r w:rsidR="002712EB" w:rsidRPr="00B853EA">
        <w:t xml:space="preserve">American Psychiatric Association. (1994). </w:t>
      </w:r>
      <w:r w:rsidR="002712EB" w:rsidRPr="00B853EA">
        <w:rPr>
          <w:i/>
          <w:iCs/>
        </w:rPr>
        <w:t>Diagnostic and statistical manual of mental disorders</w:t>
      </w:r>
      <w:r w:rsidR="002712EB" w:rsidRPr="00B853EA">
        <w:t xml:space="preserve"> (4th ed.). Washington, DC: Author.</w:t>
      </w:r>
    </w:p>
    <w:p w14:paraId="753636E4" w14:textId="04B64855" w:rsidR="002712EB" w:rsidRPr="00B853EA" w:rsidRDefault="00444E7B" w:rsidP="00444E7B">
      <w:pPr>
        <w:ind w:left="720" w:hanging="720"/>
        <w:rPr>
          <w:szCs w:val="24"/>
        </w:rPr>
      </w:pPr>
      <w:r>
        <w:rPr>
          <w:szCs w:val="24"/>
        </w:rPr>
        <w:t>11</w:t>
      </w:r>
      <w:r w:rsidR="00F947F8">
        <w:rPr>
          <w:szCs w:val="24"/>
        </w:rPr>
        <w:tab/>
      </w:r>
      <w:r w:rsidR="002712EB" w:rsidRPr="00B853EA">
        <w:rPr>
          <w:szCs w:val="24"/>
        </w:rPr>
        <w:t xml:space="preserve">Gray, M. J., Litz, B. T., Hsu, J. L., &amp; Lombardo, T. W. (2004). Psychometric properties of the Life Events Checklist. </w:t>
      </w:r>
      <w:r w:rsidR="002712EB" w:rsidRPr="00B853EA">
        <w:rPr>
          <w:i/>
          <w:szCs w:val="24"/>
        </w:rPr>
        <w:t>Assessment, 11</w:t>
      </w:r>
      <w:r w:rsidR="002712EB" w:rsidRPr="00B853EA">
        <w:rPr>
          <w:szCs w:val="24"/>
        </w:rPr>
        <w:t>(4), 330-341. doi: 10.1177/1073191104269954</w:t>
      </w:r>
    </w:p>
    <w:p w14:paraId="3BE4C7E8" w14:textId="771A1C12" w:rsidR="002712EB" w:rsidRPr="00B853EA" w:rsidRDefault="00444E7B" w:rsidP="00444E7B">
      <w:pPr>
        <w:ind w:left="720" w:hanging="720"/>
      </w:pPr>
      <w:r>
        <w:t>12</w:t>
      </w:r>
      <w:r w:rsidR="00F947F8">
        <w:tab/>
      </w:r>
      <w:r w:rsidR="002712EB" w:rsidRPr="00B853EA">
        <w:t xml:space="preserve">Weathers, F. W., Blake, D. D., Schnurr, P. P., Kaloupek, D. G., Marx, B. P., &amp; Keane, T. M. (2013). The Life Events Checklist for DSM-5 (LEC-5). Instrument available from the National Center for PTSD at </w:t>
      </w:r>
      <w:r w:rsidR="002712EB" w:rsidRPr="00B853EA">
        <w:rPr>
          <w:rFonts w:cs="Times New Roman"/>
          <w:szCs w:val="24"/>
        </w:rPr>
        <w:t>www.ptsd.va.gov</w:t>
      </w:r>
    </w:p>
    <w:p w14:paraId="52D5EB84" w14:textId="48DD22EC" w:rsidR="002712EB" w:rsidRPr="00B853EA" w:rsidRDefault="00444E7B" w:rsidP="00444E7B">
      <w:pPr>
        <w:ind w:left="720" w:hanging="720"/>
        <w:rPr>
          <w:szCs w:val="24"/>
        </w:rPr>
      </w:pPr>
      <w:r>
        <w:rPr>
          <w:szCs w:val="24"/>
        </w:rPr>
        <w:t>13</w:t>
      </w:r>
      <w:r w:rsidR="00F947F8">
        <w:rPr>
          <w:szCs w:val="24"/>
        </w:rPr>
        <w:tab/>
      </w:r>
      <w:r w:rsidR="002712EB" w:rsidRPr="00B853EA">
        <w:rPr>
          <w:szCs w:val="24"/>
        </w:rPr>
        <w:t xml:space="preserve">Killgore, W. D. S., Cotting, D. I., Thomas, J. L., Cox, A. L., McGurk, D., Vo, A. H., … Hoge, C. W. (2008). Post-combat invincibility: Violent combat experiences are associated with increased risk-taking propensity following deployment. </w:t>
      </w:r>
      <w:r w:rsidR="002712EB" w:rsidRPr="00B853EA">
        <w:rPr>
          <w:i/>
          <w:szCs w:val="24"/>
        </w:rPr>
        <w:t>Journal of Psychiatric Research, 42</w:t>
      </w:r>
      <w:r w:rsidR="002712EB" w:rsidRPr="00B853EA">
        <w:rPr>
          <w:szCs w:val="24"/>
        </w:rPr>
        <w:t>, 1112-1121. doi: 10.1016/jpsychires.2008.01.001</w:t>
      </w:r>
    </w:p>
    <w:p w14:paraId="73B917CB" w14:textId="2B9E69C0" w:rsidR="002712EB" w:rsidRPr="00B853EA" w:rsidRDefault="00444E7B" w:rsidP="00444E7B">
      <w:pPr>
        <w:ind w:left="720" w:hanging="720"/>
        <w:rPr>
          <w:szCs w:val="24"/>
        </w:rPr>
      </w:pPr>
      <w:r>
        <w:rPr>
          <w:szCs w:val="24"/>
        </w:rPr>
        <w:t>14</w:t>
      </w:r>
      <w:r w:rsidR="00F947F8">
        <w:rPr>
          <w:szCs w:val="24"/>
        </w:rPr>
        <w:tab/>
      </w:r>
      <w:r w:rsidR="002712EB" w:rsidRPr="00B853EA">
        <w:rPr>
          <w:szCs w:val="24"/>
        </w:rPr>
        <w:t xml:space="preserve">King, L. A., King, D. W., Vogt, D. S., Knight, J., &amp; Samper, R. E. (2006). Deployment Risk and Resilience Inventory: A collection of measures for studying deployment-related experiences of military personnel and veterans. </w:t>
      </w:r>
      <w:r w:rsidR="002712EB" w:rsidRPr="00B853EA">
        <w:rPr>
          <w:i/>
          <w:szCs w:val="24"/>
        </w:rPr>
        <w:t>Military Psychology, 18</w:t>
      </w:r>
      <w:r w:rsidR="002712EB" w:rsidRPr="00B853EA">
        <w:rPr>
          <w:szCs w:val="24"/>
        </w:rPr>
        <w:t>(2), 89-120. doi: 10.1207/s15327876mp1802_1</w:t>
      </w:r>
    </w:p>
    <w:p w14:paraId="4CC117FC" w14:textId="2328D487" w:rsidR="007206D1" w:rsidRPr="00A97386" w:rsidRDefault="00444E7B" w:rsidP="00444E7B">
      <w:pPr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>15</w:t>
      </w:r>
      <w:r w:rsidR="00F947F8">
        <w:rPr>
          <w:rFonts w:cs="Times New Roman"/>
          <w:szCs w:val="24"/>
        </w:rPr>
        <w:tab/>
      </w:r>
      <w:r w:rsidR="002712EB" w:rsidRPr="00B853EA">
        <w:rPr>
          <w:rFonts w:cs="Times New Roman"/>
          <w:szCs w:val="24"/>
        </w:rPr>
        <w:t xml:space="preserve">Vogt, D. S., Proctor, S. P., King, D. W., King, L. A., &amp; Vasterling, J. J. (2008). Validation of scales from the Deployment Risk and Resiliency Inventory in a sample of Operation Iraqi Freedom Veterans. </w:t>
      </w:r>
      <w:r w:rsidR="002712EB" w:rsidRPr="00B853EA">
        <w:rPr>
          <w:rFonts w:cs="Times New Roman"/>
          <w:i/>
          <w:szCs w:val="24"/>
        </w:rPr>
        <w:t>Assessment, 15</w:t>
      </w:r>
      <w:r w:rsidR="002712EB" w:rsidRPr="00B853EA">
        <w:rPr>
          <w:rFonts w:cs="Times New Roman"/>
          <w:szCs w:val="24"/>
        </w:rPr>
        <w:t>(4), 391-403. doi: 10.1177/1073191108316030</w:t>
      </w:r>
      <w:r w:rsidR="007206D1">
        <w:br w:type="page"/>
      </w:r>
    </w:p>
    <w:p w14:paraId="5B24038B" w14:textId="24C84C68" w:rsidR="0058394C" w:rsidRPr="00831A3B" w:rsidRDefault="000E3228" w:rsidP="009B5079">
      <w:pPr>
        <w:rPr>
          <w:rFonts w:cs="Times New Roman"/>
          <w:szCs w:val="24"/>
        </w:rPr>
      </w:pPr>
      <w:r w:rsidRPr="004C0874">
        <w:rPr>
          <w:rFonts w:cs="Times New Roman"/>
          <w:b/>
          <w:szCs w:val="24"/>
        </w:rPr>
        <w:lastRenderedPageBreak/>
        <w:t>Supplement</w:t>
      </w:r>
      <w:r w:rsidR="009B5079" w:rsidRPr="004C0874">
        <w:rPr>
          <w:rFonts w:cs="Times New Roman"/>
          <w:b/>
          <w:szCs w:val="24"/>
        </w:rPr>
        <w:t xml:space="preserve"> </w:t>
      </w:r>
      <w:r w:rsidR="007206D1" w:rsidRPr="004C0874">
        <w:rPr>
          <w:rFonts w:cs="Times New Roman"/>
          <w:b/>
          <w:szCs w:val="24"/>
        </w:rPr>
        <w:t>2</w:t>
      </w:r>
      <w:r w:rsidR="009B5079" w:rsidRPr="004C0874">
        <w:rPr>
          <w:rFonts w:cs="Times New Roman"/>
          <w:b/>
          <w:szCs w:val="24"/>
        </w:rPr>
        <w:t>.</w:t>
      </w:r>
      <w:r w:rsidR="00461AC6" w:rsidRPr="00831A3B">
        <w:rPr>
          <w:rFonts w:cs="Times New Roman"/>
          <w:szCs w:val="24"/>
        </w:rPr>
        <w:t xml:space="preserve"> Sleep Items on </w:t>
      </w:r>
      <w:r w:rsidR="00ED7A47" w:rsidRPr="00831A3B">
        <w:rPr>
          <w:rFonts w:cs="Times New Roman"/>
          <w:szCs w:val="24"/>
        </w:rPr>
        <w:t>the</w:t>
      </w:r>
      <w:r>
        <w:rPr>
          <w:rFonts w:cs="Times New Roman"/>
          <w:szCs w:val="24"/>
        </w:rPr>
        <w:t xml:space="preserve"> First</w:t>
      </w:r>
      <w:r w:rsidR="00ED7A47" w:rsidRPr="00831A3B">
        <w:rPr>
          <w:rFonts w:cs="Times New Roman"/>
          <w:szCs w:val="24"/>
        </w:rPr>
        <w:t xml:space="preserve"> </w:t>
      </w:r>
      <w:r w:rsidR="00461AC6" w:rsidRPr="00831A3B">
        <w:rPr>
          <w:rFonts w:cs="Times New Roman"/>
          <w:szCs w:val="24"/>
        </w:rPr>
        <w:t>Daily</w:t>
      </w:r>
      <w:r w:rsidR="00ED7A47" w:rsidRPr="00831A3B">
        <w:rPr>
          <w:rFonts w:cs="Times New Roman"/>
          <w:szCs w:val="24"/>
        </w:rPr>
        <w:t xml:space="preserve"> </w:t>
      </w:r>
      <w:r w:rsidR="00461AC6" w:rsidRPr="00831A3B">
        <w:rPr>
          <w:rFonts w:cs="Times New Roman"/>
          <w:szCs w:val="24"/>
        </w:rPr>
        <w:t>Assessment</w:t>
      </w:r>
    </w:p>
    <w:p w14:paraId="0FA8DAC5" w14:textId="77777777" w:rsidR="009B5079" w:rsidRPr="00831A3B" w:rsidRDefault="009B5079" w:rsidP="009B5079">
      <w:pPr>
        <w:rPr>
          <w:rFonts w:cs="Times New Roman"/>
          <w:szCs w:val="24"/>
        </w:rPr>
      </w:pPr>
    </w:p>
    <w:p w14:paraId="4249AF3F" w14:textId="77777777" w:rsidR="00ED7A47" w:rsidRPr="00831A3B" w:rsidRDefault="00ED7A47" w:rsidP="005F259B">
      <w:pPr>
        <w:ind w:left="360" w:hanging="360"/>
        <w:rPr>
          <w:rFonts w:cs="Times New Roman"/>
          <w:szCs w:val="24"/>
        </w:rPr>
      </w:pPr>
      <w:r w:rsidRPr="00831A3B">
        <w:rPr>
          <w:rFonts w:cs="Times New Roman"/>
          <w:szCs w:val="24"/>
        </w:rPr>
        <w:t xml:space="preserve">How many hours of </w:t>
      </w:r>
      <w:r w:rsidRPr="00831A3B">
        <w:rPr>
          <w:rFonts w:cs="Times New Roman"/>
          <w:b/>
          <w:szCs w:val="24"/>
        </w:rPr>
        <w:t xml:space="preserve">actual sleep </w:t>
      </w:r>
      <w:r w:rsidRPr="00831A3B">
        <w:rPr>
          <w:rFonts w:cs="Times New Roman"/>
          <w:szCs w:val="24"/>
        </w:rPr>
        <w:t xml:space="preserve">did you get </w:t>
      </w:r>
      <w:r w:rsidRPr="00831A3B">
        <w:rPr>
          <w:rFonts w:cs="Times New Roman"/>
          <w:b/>
          <w:szCs w:val="24"/>
        </w:rPr>
        <w:t>last night</w:t>
      </w:r>
      <w:r w:rsidRPr="00831A3B">
        <w:rPr>
          <w:rFonts w:cs="Times New Roman"/>
          <w:szCs w:val="24"/>
        </w:rPr>
        <w:t>? (</w:t>
      </w:r>
      <w:r w:rsidRPr="00831A3B">
        <w:rPr>
          <w:rFonts w:cs="Times New Roman"/>
          <w:i/>
          <w:szCs w:val="24"/>
        </w:rPr>
        <w:t xml:space="preserve">This may be different than the number of hours you spent in bed.) </w:t>
      </w:r>
      <w:r w:rsidRPr="00831A3B">
        <w:rPr>
          <w:rFonts w:cs="Times New Roman"/>
          <w:szCs w:val="24"/>
        </w:rPr>
        <w:t>_______</w:t>
      </w:r>
    </w:p>
    <w:p w14:paraId="1FD4DCAE" w14:textId="77777777" w:rsidR="00ED7A47" w:rsidRPr="00831A3B" w:rsidRDefault="00ED7A47" w:rsidP="00ED7A47">
      <w:pPr>
        <w:rPr>
          <w:rFonts w:cs="Times New Roman"/>
          <w:szCs w:val="24"/>
        </w:rPr>
      </w:pPr>
    </w:p>
    <w:p w14:paraId="2A2A1E98" w14:textId="4A7F2177" w:rsidR="009B5079" w:rsidRPr="00831A3B" w:rsidRDefault="009B5079" w:rsidP="009B5079">
      <w:pPr>
        <w:ind w:left="432" w:hanging="432"/>
        <w:rPr>
          <w:rFonts w:cs="Times New Roman"/>
          <w:szCs w:val="24"/>
        </w:rPr>
      </w:pPr>
      <w:r w:rsidRPr="00831A3B">
        <w:rPr>
          <w:rFonts w:cs="Times New Roman"/>
          <w:szCs w:val="24"/>
        </w:rPr>
        <w:t xml:space="preserve">How would you rate your sleep quality overall </w:t>
      </w:r>
      <w:r w:rsidRPr="00831A3B">
        <w:rPr>
          <w:rFonts w:cs="Times New Roman"/>
          <w:b/>
          <w:szCs w:val="24"/>
        </w:rPr>
        <w:t>last night</w:t>
      </w:r>
      <w:r w:rsidRPr="00831A3B">
        <w:rPr>
          <w:rFonts w:cs="Times New Roman"/>
          <w:szCs w:val="24"/>
        </w:rPr>
        <w:t>?</w:t>
      </w:r>
    </w:p>
    <w:p w14:paraId="2CE47D3E" w14:textId="09BF6475" w:rsidR="009B5079" w:rsidRPr="002A0AE7" w:rsidRDefault="00E47DFB" w:rsidP="005F259B">
      <w:pPr>
        <w:widowControl w:val="0"/>
        <w:overflowPunct w:val="0"/>
        <w:autoSpaceDE w:val="0"/>
        <w:autoSpaceDN w:val="0"/>
        <w:adjustRightInd w:val="0"/>
        <w:ind w:left="360"/>
        <w:textAlignment w:val="baseline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a.   </w:t>
      </w:r>
      <w:r w:rsidR="009B5079" w:rsidRPr="002A0AE7">
        <w:rPr>
          <w:rFonts w:cs="Times New Roman"/>
          <w:szCs w:val="24"/>
        </w:rPr>
        <w:t>Very bad</w:t>
      </w:r>
    </w:p>
    <w:p w14:paraId="54A58D10" w14:textId="4A7A2529" w:rsidR="009B5079" w:rsidRPr="002A0AE7" w:rsidRDefault="00E47DFB" w:rsidP="005F259B">
      <w:pPr>
        <w:widowControl w:val="0"/>
        <w:overflowPunct w:val="0"/>
        <w:autoSpaceDE w:val="0"/>
        <w:autoSpaceDN w:val="0"/>
        <w:adjustRightInd w:val="0"/>
        <w:ind w:left="360"/>
        <w:textAlignment w:val="baseline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b.   </w:t>
      </w:r>
      <w:r w:rsidR="009B5079" w:rsidRPr="002A0AE7">
        <w:rPr>
          <w:rFonts w:cs="Times New Roman"/>
          <w:szCs w:val="24"/>
        </w:rPr>
        <w:t>Fairly bad</w:t>
      </w:r>
    </w:p>
    <w:p w14:paraId="6E217AF9" w14:textId="4AF07EDE" w:rsidR="009B5079" w:rsidRPr="002A0AE7" w:rsidRDefault="00E47DFB" w:rsidP="005F259B">
      <w:pPr>
        <w:widowControl w:val="0"/>
        <w:overflowPunct w:val="0"/>
        <w:autoSpaceDE w:val="0"/>
        <w:autoSpaceDN w:val="0"/>
        <w:adjustRightInd w:val="0"/>
        <w:ind w:left="360"/>
        <w:textAlignment w:val="baseline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c.   </w:t>
      </w:r>
      <w:r w:rsidR="009B5079" w:rsidRPr="002A0AE7">
        <w:rPr>
          <w:rFonts w:cs="Times New Roman"/>
          <w:szCs w:val="24"/>
        </w:rPr>
        <w:t>Fairly good</w:t>
      </w:r>
    </w:p>
    <w:p w14:paraId="15778C55" w14:textId="073FF6D9" w:rsidR="009B5079" w:rsidRPr="002A0AE7" w:rsidRDefault="00E47DFB" w:rsidP="005F259B">
      <w:pPr>
        <w:widowControl w:val="0"/>
        <w:overflowPunct w:val="0"/>
        <w:autoSpaceDE w:val="0"/>
        <w:autoSpaceDN w:val="0"/>
        <w:adjustRightInd w:val="0"/>
        <w:ind w:left="360"/>
        <w:textAlignment w:val="baseline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d.   </w:t>
      </w:r>
      <w:r w:rsidR="009B5079" w:rsidRPr="002A0AE7">
        <w:rPr>
          <w:rFonts w:cs="Times New Roman"/>
          <w:szCs w:val="24"/>
        </w:rPr>
        <w:t>Very good</w:t>
      </w:r>
    </w:p>
    <w:p w14:paraId="73C6848A" w14:textId="77777777" w:rsidR="009B5079" w:rsidRPr="00831A3B" w:rsidRDefault="009B5079" w:rsidP="009B5079">
      <w:pPr>
        <w:rPr>
          <w:rFonts w:cs="Times New Roman"/>
          <w:szCs w:val="24"/>
        </w:rPr>
      </w:pPr>
    </w:p>
    <w:p w14:paraId="4EFCA505" w14:textId="7E9BBAD5" w:rsidR="009B5079" w:rsidRPr="00831A3B" w:rsidRDefault="009B5079" w:rsidP="009B5079">
      <w:pPr>
        <w:rPr>
          <w:rFonts w:cs="Times New Roman"/>
          <w:szCs w:val="24"/>
        </w:rPr>
      </w:pPr>
      <w:r w:rsidRPr="00831A3B">
        <w:rPr>
          <w:rFonts w:cs="Times New Roman"/>
          <w:szCs w:val="24"/>
        </w:rPr>
        <w:t xml:space="preserve">How many times did you wake up during the night </w:t>
      </w:r>
      <w:r w:rsidRPr="00831A3B">
        <w:rPr>
          <w:rFonts w:cs="Times New Roman"/>
          <w:b/>
          <w:szCs w:val="24"/>
        </w:rPr>
        <w:t>last night</w:t>
      </w:r>
      <w:r w:rsidRPr="00831A3B">
        <w:rPr>
          <w:rFonts w:cs="Times New Roman"/>
          <w:szCs w:val="24"/>
        </w:rPr>
        <w:t>? _______</w:t>
      </w:r>
    </w:p>
    <w:p w14:paraId="21D794DA" w14:textId="77777777" w:rsidR="009B5079" w:rsidRPr="00831A3B" w:rsidRDefault="009B5079" w:rsidP="009B5079">
      <w:pPr>
        <w:rPr>
          <w:rFonts w:cs="Times New Roman"/>
          <w:szCs w:val="24"/>
        </w:rPr>
      </w:pPr>
    </w:p>
    <w:p w14:paraId="61A6DDC6" w14:textId="5FC9D569" w:rsidR="009B5079" w:rsidRDefault="009B5079" w:rsidP="005F259B">
      <w:pPr>
        <w:ind w:left="360" w:hanging="360"/>
        <w:rPr>
          <w:rFonts w:cs="Times New Roman"/>
          <w:szCs w:val="24"/>
        </w:rPr>
      </w:pPr>
      <w:r w:rsidRPr="00831A3B">
        <w:rPr>
          <w:rFonts w:cs="Times New Roman"/>
          <w:szCs w:val="24"/>
        </w:rPr>
        <w:t xml:space="preserve">Below is a list of sleep problems. Please fill in the bubble according to what you experienced </w:t>
      </w:r>
      <w:r w:rsidRPr="00831A3B">
        <w:rPr>
          <w:rFonts w:cs="Times New Roman"/>
          <w:b/>
          <w:szCs w:val="24"/>
        </w:rPr>
        <w:t>last night</w:t>
      </w:r>
      <w:r w:rsidRPr="00831A3B">
        <w:rPr>
          <w:rFonts w:cs="Times New Roman"/>
          <w:szCs w:val="24"/>
        </w:rPr>
        <w:t>.</w:t>
      </w:r>
    </w:p>
    <w:p w14:paraId="76E63A8A" w14:textId="77777777" w:rsidR="00C32BCC" w:rsidRPr="00831A3B" w:rsidRDefault="00C32BCC" w:rsidP="005F259B">
      <w:pPr>
        <w:ind w:left="360" w:hanging="360"/>
        <w:rPr>
          <w:rFonts w:cs="Times New Roman"/>
          <w:szCs w:val="24"/>
        </w:rPr>
      </w:pPr>
    </w:p>
    <w:tbl>
      <w:tblPr>
        <w:tblW w:w="9360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</w:tblPr>
      <w:tblGrid>
        <w:gridCol w:w="7920"/>
        <w:gridCol w:w="720"/>
        <w:gridCol w:w="720"/>
      </w:tblGrid>
      <w:tr w:rsidR="009B5079" w:rsidRPr="002A0AE7" w14:paraId="0D07D931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5996F1CC" w14:textId="77777777" w:rsidR="009B5079" w:rsidRPr="002A0AE7" w:rsidRDefault="009B5079" w:rsidP="00285044">
            <w:pPr>
              <w:rPr>
                <w:rFonts w:cs="Times New Roman"/>
                <w:bCs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EC700D2" w14:textId="77777777" w:rsidR="009B5079" w:rsidRPr="002A0AE7" w:rsidRDefault="009B5079" w:rsidP="009B507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2A0AE7">
              <w:rPr>
                <w:rFonts w:cs="Times New Roman"/>
                <w:b/>
                <w:bCs/>
                <w:szCs w:val="24"/>
              </w:rPr>
              <w:t>No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3772660" w14:textId="77777777" w:rsidR="009B5079" w:rsidRPr="002A0AE7" w:rsidRDefault="009B5079" w:rsidP="009B507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2A0AE7">
              <w:rPr>
                <w:rFonts w:cs="Times New Roman"/>
                <w:b/>
                <w:bCs/>
                <w:szCs w:val="24"/>
              </w:rPr>
              <w:t>Yes</w:t>
            </w:r>
          </w:p>
        </w:tc>
      </w:tr>
      <w:tr w:rsidR="00FD2937" w:rsidRPr="002A0AE7" w14:paraId="16651CE4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4977914E" w14:textId="299F3A18" w:rsidR="00FD2937" w:rsidRPr="002A0AE7" w:rsidRDefault="003004F2" w:rsidP="00FD293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i/>
                <w:szCs w:val="24"/>
              </w:rPr>
              <w:t>Trouble falling a</w:t>
            </w:r>
            <w:r w:rsidR="00FD2937" w:rsidRPr="002A0AE7">
              <w:rPr>
                <w:rFonts w:cs="Times New Roman"/>
                <w:i/>
                <w:szCs w:val="24"/>
              </w:rPr>
              <w:t>sleep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B0E2E7D" w14:textId="77777777" w:rsidR="00FD2937" w:rsidRPr="002A0AE7" w:rsidRDefault="00FD2937" w:rsidP="009B507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A1A1A06" w14:textId="77777777" w:rsidR="00FD2937" w:rsidRPr="002A0AE7" w:rsidRDefault="00FD2937" w:rsidP="009B507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4F2B4D" w:rsidRPr="002A0AE7" w14:paraId="4BDF0ABC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356A9B4A" w14:textId="77777777" w:rsidR="004F2B4D" w:rsidRPr="002A0AE7" w:rsidRDefault="004F2B4D" w:rsidP="00E56BA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t>Trouble falling asleep</w:t>
            </w:r>
            <w:r w:rsidRPr="00AF390F">
              <w:rPr>
                <w:rFonts w:cs="Times New Roman"/>
                <w:szCs w:val="24"/>
                <w:vertAlign w:val="superscript"/>
              </w:rPr>
              <w:t>a,b,c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5D43874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9869A6C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2A0AE7" w14:paraId="44BC7CFC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76D505F0" w14:textId="4479FCBB" w:rsidR="00FD2937" w:rsidRPr="002A0AE7" w:rsidRDefault="00FD2937" w:rsidP="005F259B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t>Worried about being able to fall asleep</w:t>
            </w:r>
            <w:r w:rsidR="00AF390F" w:rsidRPr="00AF390F">
              <w:rPr>
                <w:szCs w:val="24"/>
                <w:vertAlign w:val="superscript"/>
              </w:rPr>
              <w:t>d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551BD86" w14:textId="77777777" w:rsidR="00FD2937" w:rsidRPr="002A0AE7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BE0A8E8" w14:textId="77777777" w:rsidR="00FD2937" w:rsidRPr="002A0AE7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2A0AE7" w14:paraId="6A780BE4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64C1B429" w14:textId="16E16A94" w:rsidR="00FD2937" w:rsidRPr="002A0AE7" w:rsidRDefault="00FD2937" w:rsidP="005F259B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t>Worried about having disturbing dreams</w:t>
            </w:r>
            <w:r w:rsidR="00AF390F" w:rsidRPr="00AF390F">
              <w:rPr>
                <w:szCs w:val="24"/>
                <w:vertAlign w:val="superscript"/>
              </w:rPr>
              <w:t>d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62970E4" w14:textId="77777777" w:rsidR="00FD2937" w:rsidRPr="002A0AE7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EDCDF87" w14:textId="77777777" w:rsidR="00FD2937" w:rsidRPr="002A0AE7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3D3948" w14:paraId="2946BD1C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1B5F31D7" w14:textId="521E9DD6" w:rsidR="00FD2937" w:rsidRPr="003D3948" w:rsidRDefault="003004F2" w:rsidP="00FD293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Times New Roman"/>
                <w:i/>
                <w:szCs w:val="24"/>
              </w:rPr>
            </w:pPr>
            <w:r w:rsidRPr="003D3948">
              <w:rPr>
                <w:rFonts w:cs="Times New Roman"/>
                <w:i/>
                <w:szCs w:val="24"/>
              </w:rPr>
              <w:t>Somatic disturbance/sleep e</w:t>
            </w:r>
            <w:r w:rsidR="00FD2937" w:rsidRPr="003D3948">
              <w:rPr>
                <w:rFonts w:cs="Times New Roman"/>
                <w:i/>
                <w:szCs w:val="24"/>
              </w:rPr>
              <w:t>nvironment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E07D116" w14:textId="77777777" w:rsidR="00FD2937" w:rsidRPr="003D3948" w:rsidRDefault="00FD2937" w:rsidP="009B507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CECF382" w14:textId="77777777" w:rsidR="00FD2937" w:rsidRPr="003D3948" w:rsidRDefault="00FD2937" w:rsidP="009B507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FD2937" w:rsidRPr="003D3948" w14:paraId="579F3F39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55FE3963" w14:textId="75A746DF" w:rsidR="00FD2937" w:rsidRPr="003D3948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t>Had pain</w:t>
            </w:r>
            <w:r w:rsidR="00AF390F" w:rsidRPr="00AF390F">
              <w:rPr>
                <w:szCs w:val="24"/>
                <w:vertAlign w:val="superscript"/>
              </w:rPr>
              <w:t>b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4EC7E6F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FBB1847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3D3948" w14:paraId="7D6E4C61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254B7D07" w14:textId="7FAB2B42" w:rsidR="00FD2937" w:rsidRPr="003D3948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t>Could not breathe comfortably</w:t>
            </w:r>
            <w:r w:rsidR="00AF390F" w:rsidRPr="00AF390F">
              <w:rPr>
                <w:szCs w:val="24"/>
                <w:vertAlign w:val="superscript"/>
              </w:rPr>
              <w:t>b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C082EC9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0F7CC88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3D3948" w14:paraId="09104F85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0B751050" w14:textId="64A788DF" w:rsidR="00FD2937" w:rsidRPr="003D3948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t>Coughed or snored loudly</w:t>
            </w:r>
            <w:r w:rsidR="00AF390F" w:rsidRPr="00AF390F">
              <w:rPr>
                <w:szCs w:val="24"/>
                <w:vertAlign w:val="superscript"/>
              </w:rPr>
              <w:t>b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4FF9645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C349A4C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3D3948" w14:paraId="0E05F509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4A1603B4" w14:textId="0A3AC3A2" w:rsidR="00FD2937" w:rsidRPr="003D3948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t>Had to get up to use the bathroom</w:t>
            </w:r>
            <w:r w:rsidR="00AF390F" w:rsidRPr="00AF390F">
              <w:rPr>
                <w:szCs w:val="24"/>
                <w:vertAlign w:val="superscript"/>
              </w:rPr>
              <w:t>b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998F5FE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C21F6CE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4F2B4D" w:rsidRPr="003D3948" w14:paraId="4ABE402F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3333AD60" w14:textId="77777777" w:rsidR="004F2B4D" w:rsidRPr="003D3948" w:rsidRDefault="004F2B4D" w:rsidP="00E56BA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t>Felt too cold</w:t>
            </w:r>
            <w:r w:rsidRPr="00AF390F">
              <w:rPr>
                <w:szCs w:val="24"/>
                <w:vertAlign w:val="superscript"/>
              </w:rPr>
              <w:t>b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08F18B6" w14:textId="77777777" w:rsidR="004F2B4D" w:rsidRPr="003D3948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CB3D9FA" w14:textId="77777777" w:rsidR="004F2B4D" w:rsidRPr="003D3948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4F2B4D" w:rsidRPr="003D3948" w14:paraId="360E2D80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7FB1285B" w14:textId="77777777" w:rsidR="004F2B4D" w:rsidRPr="003D3948" w:rsidRDefault="004F2B4D" w:rsidP="00E56BA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t>Felt too hot</w:t>
            </w:r>
            <w:r w:rsidRPr="00AF390F">
              <w:rPr>
                <w:szCs w:val="24"/>
                <w:vertAlign w:val="superscript"/>
              </w:rPr>
              <w:t>b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A6630BB" w14:textId="77777777" w:rsidR="004F2B4D" w:rsidRPr="003D3948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D685192" w14:textId="77777777" w:rsidR="004F2B4D" w:rsidRPr="003D3948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4F2B4D" w:rsidRPr="003D3948" w14:paraId="69AD7D10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58F44AB6" w14:textId="77777777" w:rsidR="004F2B4D" w:rsidRPr="003D3948" w:rsidRDefault="004F2B4D" w:rsidP="00E56BA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t>It was too noisy in my bedroom (i.e. partner or family member snored)</w:t>
            </w:r>
            <w:r>
              <w:rPr>
                <w:szCs w:val="24"/>
                <w:vertAlign w:val="superscript"/>
              </w:rPr>
              <w:t>c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EE2FF56" w14:textId="77777777" w:rsidR="004F2B4D" w:rsidRPr="003D3948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56A4A33" w14:textId="77777777" w:rsidR="004F2B4D" w:rsidRPr="003D3948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3D3948" w14:paraId="1183BECD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68B731F7" w14:textId="60C25EAB" w:rsidR="00FD2937" w:rsidRPr="003D3948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t>Had to get up because I was hungry or thirsty</w:t>
            </w:r>
            <w:r w:rsidR="00AF390F" w:rsidRPr="00AF390F">
              <w:rPr>
                <w:szCs w:val="24"/>
                <w:vertAlign w:val="superscript"/>
              </w:rPr>
              <w:t>d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704BB81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B9A177B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3D3948" w14:paraId="4C5FDDE4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1412C320" w14:textId="0E04E9BA" w:rsidR="00FD2937" w:rsidRPr="003D3948" w:rsidRDefault="00FD2937" w:rsidP="00FD293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Times New Roman"/>
                <w:i/>
                <w:szCs w:val="24"/>
              </w:rPr>
            </w:pPr>
            <w:r w:rsidRPr="003D3948">
              <w:rPr>
                <w:rFonts w:cs="Times New Roman"/>
                <w:i/>
                <w:szCs w:val="24"/>
              </w:rPr>
              <w:t>Parasomnia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ED46623" w14:textId="77777777" w:rsidR="00FD2937" w:rsidRPr="003D3948" w:rsidRDefault="00FD2937" w:rsidP="009B507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55F1972" w14:textId="77777777" w:rsidR="00FD2937" w:rsidRPr="003D3948" w:rsidRDefault="00FD2937" w:rsidP="009B507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FD2937" w:rsidRPr="003D3948" w14:paraId="7CF2D97B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4EEFAD47" w14:textId="5A4690B4" w:rsidR="00FD2937" w:rsidRPr="003D3948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t>Performed an action during the night I do not remember (i.e., sleep walking)</w:t>
            </w:r>
            <w:r w:rsidR="00AF390F" w:rsidRPr="00AF390F">
              <w:rPr>
                <w:szCs w:val="24"/>
                <w:vertAlign w:val="superscript"/>
              </w:rPr>
              <w:t>c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BD74C11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D8E08C2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3D3948" w14:paraId="17F365AF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27D84C73" w14:textId="4D3FD86E" w:rsidR="00FD2937" w:rsidRPr="003D3948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bCs/>
                <w:szCs w:val="24"/>
              </w:rPr>
            </w:pPr>
            <w:r w:rsidRPr="003D3948">
              <w:rPr>
                <w:rFonts w:cs="Times New Roman"/>
                <w:szCs w:val="24"/>
              </w:rPr>
              <w:t>Saw dreamlike images when falling asleep or waking up</w:t>
            </w:r>
            <w:r w:rsidR="00AF390F" w:rsidRPr="00AF390F">
              <w:rPr>
                <w:szCs w:val="24"/>
                <w:vertAlign w:val="superscript"/>
              </w:rPr>
              <w:t>c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FF9991E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573D65D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3D3948" w14:paraId="331A4E2B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6F90B161" w14:textId="17D6C7C0" w:rsidR="00FD2937" w:rsidRPr="003D3948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bCs/>
                <w:szCs w:val="24"/>
              </w:rPr>
            </w:pPr>
            <w:r w:rsidRPr="003D3948">
              <w:rPr>
                <w:rFonts w:cs="Times New Roman"/>
                <w:szCs w:val="24"/>
              </w:rPr>
              <w:t>Could not move when falling asleep or waking up (i.e., paralyzed)</w:t>
            </w:r>
            <w:r w:rsidR="005E405A" w:rsidRPr="00AF390F">
              <w:rPr>
                <w:szCs w:val="24"/>
                <w:vertAlign w:val="superscript"/>
              </w:rPr>
              <w:t>c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CF1C908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2B9F5E0" w14:textId="77777777" w:rsidR="00FD2937" w:rsidRPr="003D3948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3D3948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2A0AE7" w14:paraId="4B471AF0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62AA3068" w14:textId="2A67A2BC" w:rsidR="00FD2937" w:rsidRPr="002A0AE7" w:rsidRDefault="003004F2" w:rsidP="00FD293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Times New Roman"/>
                <w:i/>
                <w:szCs w:val="24"/>
              </w:rPr>
            </w:pPr>
            <w:r w:rsidRPr="003D3948">
              <w:rPr>
                <w:rFonts w:cs="Times New Roman"/>
                <w:i/>
                <w:szCs w:val="24"/>
              </w:rPr>
              <w:t>Difficulty staying a</w:t>
            </w:r>
            <w:r w:rsidR="00FD2937" w:rsidRPr="003D3948">
              <w:rPr>
                <w:rFonts w:cs="Times New Roman"/>
                <w:i/>
                <w:szCs w:val="24"/>
              </w:rPr>
              <w:t>sleep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60FEDDC" w14:textId="77777777" w:rsidR="00FD2937" w:rsidRPr="002A0AE7" w:rsidRDefault="00FD2937" w:rsidP="009B507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C24CFDD" w14:textId="77777777" w:rsidR="00FD2937" w:rsidRPr="002A0AE7" w:rsidRDefault="00FD2937" w:rsidP="009B507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4F2B4D" w:rsidRPr="002A0AE7" w14:paraId="42C55C81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34ED67B2" w14:textId="77777777" w:rsidR="004F2B4D" w:rsidRPr="002A0AE7" w:rsidRDefault="004F2B4D" w:rsidP="00E56BA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t>Trouble staying asleep</w:t>
            </w:r>
            <w:r>
              <w:rPr>
                <w:szCs w:val="24"/>
                <w:vertAlign w:val="superscript"/>
              </w:rPr>
              <w:t>a,b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2AFF6C0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399EA7C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4F2B4D" w:rsidRPr="002A0AE7" w14:paraId="683BF04B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1C526875" w14:textId="77777777" w:rsidR="004F2B4D" w:rsidRPr="002A0AE7" w:rsidRDefault="004F2B4D" w:rsidP="00E56BA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t>Repeated, disturbing dreams of a stressful experience</w:t>
            </w:r>
            <w:r>
              <w:rPr>
                <w:szCs w:val="24"/>
                <w:vertAlign w:val="superscript"/>
              </w:rPr>
              <w:t>a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7E093A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E34BCCE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4F2B4D" w:rsidRPr="002A0AE7" w14:paraId="2BB78850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2E9441CF" w14:textId="77777777" w:rsidR="004F2B4D" w:rsidRPr="002A0AE7" w:rsidRDefault="004F2B4D" w:rsidP="00E56BA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t>Had bad or frightening dreams</w:t>
            </w:r>
            <w:r w:rsidRPr="00AF390F">
              <w:rPr>
                <w:szCs w:val="24"/>
                <w:vertAlign w:val="superscript"/>
              </w:rPr>
              <w:t>c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8AD6A82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FDBBB90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4F2B4D" w:rsidRPr="002A0AE7" w14:paraId="11D4F2DF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37F43F43" w14:textId="77777777" w:rsidR="004F2B4D" w:rsidRPr="002A0AE7" w:rsidRDefault="004F2B4D" w:rsidP="00E56BAA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t xml:space="preserve">Distressing dreams that did </w:t>
            </w:r>
            <w:r w:rsidRPr="002A0AE7">
              <w:rPr>
                <w:rFonts w:cs="Times New Roman"/>
                <w:b/>
                <w:szCs w:val="24"/>
              </w:rPr>
              <w:t>not</w:t>
            </w:r>
            <w:r w:rsidRPr="002A0AE7">
              <w:rPr>
                <w:rFonts w:cs="Times New Roman"/>
                <w:szCs w:val="24"/>
              </w:rPr>
              <w:t xml:space="preserve"> wake me up</w:t>
            </w:r>
            <w:r w:rsidRPr="00AF390F">
              <w:rPr>
                <w:szCs w:val="24"/>
                <w:vertAlign w:val="superscript"/>
              </w:rPr>
              <w:t>d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02BAF47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6F00AA4" w14:textId="77777777" w:rsidR="004F2B4D" w:rsidRPr="002A0AE7" w:rsidRDefault="004F2B4D" w:rsidP="00E56BAA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2A0AE7" w14:paraId="703461F4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0DCB86A5" w14:textId="1BB6BB16" w:rsidR="00FD2937" w:rsidRPr="002A0AE7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t>Woke to a feeling of fear or terror</w:t>
            </w:r>
            <w:r w:rsidR="00AF390F" w:rsidRPr="00AF390F">
              <w:rPr>
                <w:szCs w:val="24"/>
                <w:vertAlign w:val="superscript"/>
              </w:rPr>
              <w:t>d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3F92C80" w14:textId="77777777" w:rsidR="00FD2937" w:rsidRPr="002A0AE7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92D0C0F" w14:textId="77777777" w:rsidR="00FD2937" w:rsidRPr="002A0AE7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</w:tr>
      <w:tr w:rsidR="00FD2937" w:rsidRPr="002A0AE7" w14:paraId="245774DB" w14:textId="77777777" w:rsidTr="00E7783F">
        <w:trPr>
          <w:cantSplit/>
          <w:trHeight w:val="20"/>
        </w:trPr>
        <w:tc>
          <w:tcPr>
            <w:tcW w:w="7920" w:type="dxa"/>
            <w:shd w:val="clear" w:color="auto" w:fill="auto"/>
            <w:vAlign w:val="center"/>
          </w:tcPr>
          <w:p w14:paraId="1A403070" w14:textId="4C340339" w:rsidR="00FD2937" w:rsidRPr="002A0AE7" w:rsidRDefault="00FD2937" w:rsidP="00C426B1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t>Woke up screaming or in a panic</w:t>
            </w:r>
            <w:r w:rsidR="00AF390F" w:rsidRPr="00AF390F">
              <w:rPr>
                <w:szCs w:val="24"/>
                <w:vertAlign w:val="superscript"/>
              </w:rPr>
              <w:t>d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B8EF0F6" w14:textId="77777777" w:rsidR="00FD2937" w:rsidRPr="002A0AE7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5BED0A8" w14:textId="77777777" w:rsidR="00FD2937" w:rsidRPr="002A0AE7" w:rsidRDefault="00FD2937" w:rsidP="00C426B1">
            <w:pPr>
              <w:jc w:val="center"/>
              <w:rPr>
                <w:rFonts w:cs="Times New Roman"/>
                <w:szCs w:val="24"/>
              </w:rPr>
            </w:pPr>
            <w:r w:rsidRPr="002A0AE7">
              <w:rPr>
                <w:rFonts w:cs="Times New Roman"/>
                <w:szCs w:val="24"/>
              </w:rPr>
              <w:sym w:font="Wingdings 2" w:char="F099"/>
            </w:r>
          </w:p>
        </w:tc>
      </w:tr>
    </w:tbl>
    <w:p w14:paraId="7CDB438B" w14:textId="41BF76FD" w:rsidR="002712EB" w:rsidRDefault="00AF390F" w:rsidP="00A97386">
      <w:pPr>
        <w:rPr>
          <w:szCs w:val="24"/>
        </w:rPr>
      </w:pPr>
      <w:r w:rsidRPr="00AF390F">
        <w:rPr>
          <w:i/>
        </w:rPr>
        <w:lastRenderedPageBreak/>
        <w:t>Note</w:t>
      </w:r>
      <w:r>
        <w:t xml:space="preserve">. </w:t>
      </w:r>
      <w:r w:rsidRPr="00172025">
        <w:rPr>
          <w:szCs w:val="24"/>
        </w:rPr>
        <w:t>Sleep</w:t>
      </w:r>
      <w:r>
        <w:rPr>
          <w:szCs w:val="24"/>
        </w:rPr>
        <w:t xml:space="preserve"> items </w:t>
      </w:r>
      <w:r w:rsidR="005E405A">
        <w:rPr>
          <w:szCs w:val="24"/>
        </w:rPr>
        <w:t xml:space="preserve">were </w:t>
      </w:r>
      <w:r>
        <w:rPr>
          <w:szCs w:val="24"/>
        </w:rPr>
        <w:t>a</w:t>
      </w:r>
      <w:r w:rsidRPr="00172025">
        <w:rPr>
          <w:szCs w:val="24"/>
        </w:rPr>
        <w:t xml:space="preserve">dapted from the </w:t>
      </w:r>
      <w:r>
        <w:rPr>
          <w:szCs w:val="24"/>
        </w:rPr>
        <w:t xml:space="preserve">following sources: </w:t>
      </w:r>
      <w:r w:rsidRPr="00AF390F">
        <w:rPr>
          <w:szCs w:val="24"/>
          <w:vertAlign w:val="superscript"/>
        </w:rPr>
        <w:t>a</w:t>
      </w:r>
      <w:r w:rsidRPr="00172025">
        <w:rPr>
          <w:szCs w:val="24"/>
        </w:rPr>
        <w:t>P</w:t>
      </w:r>
      <w:r w:rsidR="005E405A">
        <w:rPr>
          <w:szCs w:val="24"/>
        </w:rPr>
        <w:t>TSD Checklist for the DSM-5 (PCL-5</w:t>
      </w:r>
      <w:r w:rsidR="00444E7B">
        <w:rPr>
          <w:szCs w:val="24"/>
        </w:rPr>
        <w:t>) [1</w:t>
      </w:r>
      <w:r w:rsidR="00657B64">
        <w:rPr>
          <w:szCs w:val="24"/>
        </w:rPr>
        <w:t>]</w:t>
      </w:r>
      <w:r>
        <w:rPr>
          <w:szCs w:val="24"/>
        </w:rPr>
        <w:t>,</w:t>
      </w:r>
      <w:r w:rsidRPr="00172025">
        <w:rPr>
          <w:szCs w:val="24"/>
        </w:rPr>
        <w:t xml:space="preserve"> </w:t>
      </w:r>
      <w:r w:rsidRPr="00AF390F">
        <w:rPr>
          <w:szCs w:val="24"/>
          <w:vertAlign w:val="superscript"/>
        </w:rPr>
        <w:t>b</w:t>
      </w:r>
      <w:r w:rsidRPr="00172025">
        <w:rPr>
          <w:szCs w:val="24"/>
        </w:rPr>
        <w:t>P</w:t>
      </w:r>
      <w:r w:rsidR="005E405A">
        <w:rPr>
          <w:szCs w:val="24"/>
        </w:rPr>
        <w:t>ittsb</w:t>
      </w:r>
      <w:r w:rsidR="00657B64">
        <w:rPr>
          <w:szCs w:val="24"/>
        </w:rPr>
        <w:t>urgh Sleep Quality Index (PSQI</w:t>
      </w:r>
      <w:r w:rsidRPr="00172025">
        <w:rPr>
          <w:szCs w:val="24"/>
        </w:rPr>
        <w:t>)</w:t>
      </w:r>
      <w:r w:rsidR="00444E7B">
        <w:rPr>
          <w:szCs w:val="24"/>
        </w:rPr>
        <w:t xml:space="preserve"> [2</w:t>
      </w:r>
      <w:r w:rsidR="00657B64">
        <w:rPr>
          <w:szCs w:val="24"/>
        </w:rPr>
        <w:t>]</w:t>
      </w:r>
      <w:r w:rsidRPr="00172025">
        <w:rPr>
          <w:szCs w:val="24"/>
        </w:rPr>
        <w:t xml:space="preserve">, </w:t>
      </w:r>
      <w:r w:rsidRPr="00AF390F">
        <w:rPr>
          <w:szCs w:val="24"/>
          <w:vertAlign w:val="superscript"/>
        </w:rPr>
        <w:t>c</w:t>
      </w:r>
      <w:r w:rsidR="00B0752E">
        <w:rPr>
          <w:szCs w:val="24"/>
        </w:rPr>
        <w:t xml:space="preserve">SLEEP-50 </w:t>
      </w:r>
      <w:r w:rsidR="00444E7B">
        <w:rPr>
          <w:szCs w:val="24"/>
        </w:rPr>
        <w:t>[3</w:t>
      </w:r>
      <w:r w:rsidR="00657B64">
        <w:rPr>
          <w:szCs w:val="24"/>
        </w:rPr>
        <w:t>]</w:t>
      </w:r>
      <w:r>
        <w:rPr>
          <w:szCs w:val="24"/>
        </w:rPr>
        <w:t>, or</w:t>
      </w:r>
      <w:r w:rsidRPr="00172025">
        <w:rPr>
          <w:szCs w:val="24"/>
        </w:rPr>
        <w:t xml:space="preserve"> </w:t>
      </w:r>
      <w:r w:rsidRPr="00AF390F">
        <w:rPr>
          <w:szCs w:val="24"/>
          <w:vertAlign w:val="superscript"/>
        </w:rPr>
        <w:t>d</w:t>
      </w:r>
      <w:r w:rsidRPr="00172025">
        <w:rPr>
          <w:szCs w:val="24"/>
        </w:rPr>
        <w:t>developed for use in this study by the authors (RJU &amp; CSF).</w:t>
      </w:r>
    </w:p>
    <w:p w14:paraId="4EF3AB0F" w14:textId="77777777" w:rsidR="002712EB" w:rsidRDefault="002712EB" w:rsidP="00444E7B">
      <w:pPr>
        <w:rPr>
          <w:szCs w:val="24"/>
        </w:rPr>
      </w:pPr>
    </w:p>
    <w:p w14:paraId="54C0E571" w14:textId="77777777" w:rsidR="002712EB" w:rsidRPr="004C0874" w:rsidRDefault="002712EB" w:rsidP="00444E7B">
      <w:pPr>
        <w:rPr>
          <w:b/>
        </w:rPr>
      </w:pPr>
      <w:r w:rsidRPr="004C0874">
        <w:rPr>
          <w:b/>
        </w:rPr>
        <w:t>References</w:t>
      </w:r>
    </w:p>
    <w:p w14:paraId="0C335C4A" w14:textId="305F1D23" w:rsidR="002712EB" w:rsidRPr="00B853EA" w:rsidRDefault="00444E7B" w:rsidP="00444E7B">
      <w:pPr>
        <w:ind w:left="720" w:hanging="720"/>
        <w:rPr>
          <w:rFonts w:cs="Times New Roman"/>
        </w:rPr>
      </w:pPr>
      <w:r>
        <w:rPr>
          <w:rFonts w:cs="Times New Roman"/>
        </w:rPr>
        <w:t>1</w:t>
      </w:r>
      <w:r w:rsidR="00F947F8">
        <w:rPr>
          <w:rFonts w:cs="Times New Roman"/>
        </w:rPr>
        <w:tab/>
      </w:r>
      <w:r w:rsidR="002712EB" w:rsidRPr="00B853EA">
        <w:rPr>
          <w:rFonts w:cs="Times New Roman"/>
        </w:rPr>
        <w:t>Weathers, F. W., Litz, B.T., Keane, T. M., Palmieri, P. A., Marx, B. P., &amp; Schnurr, P. P. (2013). The PTSD Checklist for DSM-5 (PCL-5). Scale available from the National Center for PTSD at ww.ptsd.va.gov.</w:t>
      </w:r>
    </w:p>
    <w:p w14:paraId="2216FABF" w14:textId="6EA2E0E5" w:rsidR="002712EB" w:rsidRPr="00B853EA" w:rsidRDefault="00444E7B" w:rsidP="00444E7B">
      <w:pPr>
        <w:ind w:left="720" w:hanging="720"/>
        <w:rPr>
          <w:rFonts w:cs="Times New Roman"/>
        </w:rPr>
      </w:pPr>
      <w:r>
        <w:rPr>
          <w:rFonts w:cs="Times New Roman"/>
        </w:rPr>
        <w:t>2</w:t>
      </w:r>
      <w:r w:rsidR="00F947F8">
        <w:rPr>
          <w:rFonts w:cs="Times New Roman"/>
        </w:rPr>
        <w:tab/>
      </w:r>
      <w:r w:rsidR="002712EB" w:rsidRPr="00B853EA">
        <w:rPr>
          <w:rFonts w:cs="Times New Roman"/>
        </w:rPr>
        <w:t xml:space="preserve">Buysse, D. J., Reynolds, 3rd C. F., Monk, T. H., Berman, S. R., &amp; Kupfer, D. J. (1989). The Pittsburgh Sleep Quality Index: a new instrument for psychiatric practice and research. </w:t>
      </w:r>
      <w:r w:rsidR="002712EB" w:rsidRPr="00B853EA">
        <w:rPr>
          <w:rFonts w:cs="Times New Roman"/>
          <w:i/>
        </w:rPr>
        <w:t>Psychiatry Research, 28</w:t>
      </w:r>
      <w:r w:rsidR="002712EB" w:rsidRPr="00B853EA">
        <w:rPr>
          <w:rFonts w:cs="Times New Roman"/>
        </w:rPr>
        <w:t>, 193-213. doi: 10.1016/0165-1781(89)90047-4</w:t>
      </w:r>
    </w:p>
    <w:p w14:paraId="06407120" w14:textId="01C2A40C" w:rsidR="00E92FEB" w:rsidRPr="002712EB" w:rsidRDefault="00444E7B" w:rsidP="00444E7B">
      <w:pPr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>3</w:t>
      </w:r>
      <w:r w:rsidR="00F947F8">
        <w:rPr>
          <w:rFonts w:cs="Times New Roman"/>
          <w:szCs w:val="24"/>
        </w:rPr>
        <w:tab/>
      </w:r>
      <w:r w:rsidR="002712EB" w:rsidRPr="00B853EA">
        <w:rPr>
          <w:rFonts w:cs="Times New Roman"/>
          <w:szCs w:val="24"/>
        </w:rPr>
        <w:t xml:space="preserve">Spoormaker, V. I., Verbeek, I., van den Bout, J., &amp; Klip, E. C. (2005). Initial validation of the SLEEP-50 questionnaire. </w:t>
      </w:r>
      <w:r w:rsidR="002712EB" w:rsidRPr="00B853EA">
        <w:rPr>
          <w:rFonts w:cs="Times New Roman"/>
          <w:i/>
          <w:szCs w:val="24"/>
        </w:rPr>
        <w:t>Behavioral Sleep Medicine, 3</w:t>
      </w:r>
      <w:r w:rsidR="002712EB" w:rsidRPr="00B853EA">
        <w:rPr>
          <w:rFonts w:cs="Times New Roman"/>
          <w:szCs w:val="24"/>
        </w:rPr>
        <w:t>(4), 227-246. doi: 10.1207/s15402010bsm0304_4</w:t>
      </w:r>
      <w:r w:rsidR="00E92FEB">
        <w:br w:type="page"/>
      </w:r>
    </w:p>
    <w:p w14:paraId="3315C966" w14:textId="605BB3EE" w:rsidR="00A83F79" w:rsidRDefault="003E1395" w:rsidP="00444E7B">
      <w:pPr>
        <w:rPr>
          <w:rFonts w:cs="Times New Roman"/>
          <w:szCs w:val="24"/>
        </w:rPr>
      </w:pPr>
      <w:r w:rsidRPr="004C0874">
        <w:rPr>
          <w:rFonts w:cs="Times New Roman"/>
          <w:b/>
          <w:szCs w:val="24"/>
        </w:rPr>
        <w:lastRenderedPageBreak/>
        <w:t xml:space="preserve">Supplement </w:t>
      </w:r>
      <w:r w:rsidR="00A83F79" w:rsidRPr="004C0874">
        <w:rPr>
          <w:rFonts w:cs="Times New Roman"/>
          <w:b/>
          <w:szCs w:val="24"/>
        </w:rPr>
        <w:t>3.</w:t>
      </w:r>
      <w:r w:rsidR="00A83F79">
        <w:rPr>
          <w:rFonts w:cs="Times New Roman"/>
          <w:szCs w:val="24"/>
        </w:rPr>
        <w:t xml:space="preserve"> Description of the </w:t>
      </w:r>
      <w:r w:rsidR="00DF3A5A">
        <w:rPr>
          <w:rFonts w:cs="Times New Roman"/>
          <w:szCs w:val="24"/>
        </w:rPr>
        <w:t>Confirmatory Factor Analysis and Larger Sample</w:t>
      </w:r>
    </w:p>
    <w:p w14:paraId="6872A82C" w14:textId="6D2BB2CF" w:rsidR="002712EB" w:rsidRDefault="00A83F79" w:rsidP="00444E7B">
      <w:pPr>
        <w:ind w:firstLine="720"/>
        <w:rPr>
          <w:szCs w:val="24"/>
        </w:rPr>
      </w:pPr>
      <w:r>
        <w:rPr>
          <w:szCs w:val="24"/>
        </w:rPr>
        <w:t>In order to understand the cohesiveness of the sleep problem items, we did a</w:t>
      </w:r>
      <w:r w:rsidRPr="006937A2">
        <w:rPr>
          <w:szCs w:val="24"/>
        </w:rPr>
        <w:t xml:space="preserve"> confirmatory factor analysis (CFA) </w:t>
      </w:r>
      <w:r>
        <w:rPr>
          <w:szCs w:val="24"/>
        </w:rPr>
        <w:t xml:space="preserve">on our </w:t>
      </w:r>
      <w:r w:rsidRPr="006937A2">
        <w:rPr>
          <w:szCs w:val="24"/>
        </w:rPr>
        <w:t>four sleep dimensions</w:t>
      </w:r>
      <w:r>
        <w:rPr>
          <w:szCs w:val="24"/>
        </w:rPr>
        <w:t>: trouble falling asleep, somatic disturbance/sleep environment, parasomnia, and difficulty staying a</w:t>
      </w:r>
      <w:r w:rsidRPr="006937A2">
        <w:rPr>
          <w:szCs w:val="24"/>
        </w:rPr>
        <w:t xml:space="preserve">sleep. </w:t>
      </w:r>
      <w:r w:rsidR="000E1CF1">
        <w:rPr>
          <w:szCs w:val="24"/>
        </w:rPr>
        <w:t>Individual items were grouped by a priori hypotheses about their factor structure prior to the CFA analysis</w:t>
      </w:r>
      <w:r w:rsidR="00444E7B">
        <w:rPr>
          <w:szCs w:val="24"/>
        </w:rPr>
        <w:t xml:space="preserve"> [1</w:t>
      </w:r>
      <w:r w:rsidR="00657B64">
        <w:rPr>
          <w:szCs w:val="24"/>
        </w:rPr>
        <w:t>]</w:t>
      </w:r>
      <w:r w:rsidR="000E1CF1">
        <w:rPr>
          <w:szCs w:val="24"/>
        </w:rPr>
        <w:t>.</w:t>
      </w:r>
      <w:r>
        <w:rPr>
          <w:szCs w:val="24"/>
        </w:rPr>
        <w:t xml:space="preserve"> To fulfill the sample size required for a CFA, we included s</w:t>
      </w:r>
      <w:r w:rsidRPr="006937A2">
        <w:rPr>
          <w:szCs w:val="24"/>
        </w:rPr>
        <w:t>ubjects with</w:t>
      </w:r>
      <w:r>
        <w:rPr>
          <w:szCs w:val="24"/>
        </w:rPr>
        <w:t xml:space="preserve"> and without PTSD from the larger data collection project</w:t>
      </w:r>
      <w:r w:rsidRPr="006937A2">
        <w:t>.</w:t>
      </w:r>
      <w:r>
        <w:t xml:space="preserve"> Subjects without PTSD underwent the same recruitment, screening, enrollment, and study procedures and as those with PTSD. In the larger data collection project, </w:t>
      </w:r>
      <w:r>
        <w:rPr>
          <w:i/>
        </w:rPr>
        <w:t>N</w:t>
      </w:r>
      <w:r>
        <w:t xml:space="preserve"> = 249 current and former service members were screened for eligibility to enroll. A total of </w:t>
      </w:r>
      <w:r>
        <w:rPr>
          <w:i/>
        </w:rPr>
        <w:t>n</w:t>
      </w:r>
      <w:r>
        <w:t xml:space="preserve"> = 170 screened in and of those </w:t>
      </w:r>
      <w:r>
        <w:rPr>
          <w:i/>
        </w:rPr>
        <w:t>n</w:t>
      </w:r>
      <w:r>
        <w:t xml:space="preserve"> = 141 enrolled, </w:t>
      </w:r>
      <w:r>
        <w:rPr>
          <w:i/>
        </w:rPr>
        <w:t>n</w:t>
      </w:r>
      <w:r>
        <w:t xml:space="preserve"> = 7 declined enrollment, and </w:t>
      </w:r>
      <w:r>
        <w:rPr>
          <w:i/>
        </w:rPr>
        <w:t>n</w:t>
      </w:r>
      <w:r>
        <w:t xml:space="preserve"> = 22 did not return for the enrollment </w:t>
      </w:r>
      <w:r w:rsidRPr="00105380">
        <w:t xml:space="preserve">appointment. Of the </w:t>
      </w:r>
      <w:r w:rsidRPr="00105380">
        <w:rPr>
          <w:i/>
        </w:rPr>
        <w:t>N</w:t>
      </w:r>
      <w:r w:rsidRPr="00105380">
        <w:t xml:space="preserve"> = 141 who </w:t>
      </w:r>
      <w:r w:rsidRPr="00737C24">
        <w:t xml:space="preserve">enrolled, </w:t>
      </w:r>
      <w:r w:rsidRPr="00737C24">
        <w:rPr>
          <w:i/>
        </w:rPr>
        <w:t>n</w:t>
      </w:r>
      <w:r w:rsidRPr="00737C24">
        <w:t xml:space="preserve"> = 120 (</w:t>
      </w:r>
      <w:r w:rsidRPr="00737C24">
        <w:rPr>
          <w:i/>
        </w:rPr>
        <w:t>n</w:t>
      </w:r>
      <w:r w:rsidRPr="00737C24">
        <w:t xml:space="preserve"> = 61 with PTSD and </w:t>
      </w:r>
      <w:r w:rsidRPr="00737C24">
        <w:rPr>
          <w:i/>
        </w:rPr>
        <w:t>n</w:t>
      </w:r>
      <w:r w:rsidRPr="00737C24">
        <w:t xml:space="preserve"> = 59 without PTSD) were included in the CFA analysis, </w:t>
      </w:r>
      <w:r w:rsidRPr="00737C24">
        <w:rPr>
          <w:i/>
        </w:rPr>
        <w:t>n</w:t>
      </w:r>
      <w:r w:rsidRPr="00737C24">
        <w:t xml:space="preserve"> = 12 did not return the daily assessments, </w:t>
      </w:r>
      <w:r w:rsidRPr="00737C24">
        <w:rPr>
          <w:i/>
        </w:rPr>
        <w:t>n</w:t>
      </w:r>
      <w:r w:rsidRPr="00737C24">
        <w:t xml:space="preserve"> = 6 did not provide four or more daily</w:t>
      </w:r>
      <w:r w:rsidRPr="00105380">
        <w:t xml:space="preserve"> assessments, </w:t>
      </w:r>
      <w:r w:rsidRPr="00105380">
        <w:rPr>
          <w:i/>
        </w:rPr>
        <w:t>n</w:t>
      </w:r>
      <w:r>
        <w:t xml:space="preserve"> = 2</w:t>
      </w:r>
      <w:r w:rsidRPr="00105380">
        <w:t xml:space="preserve"> did not complete the assessment of probab</w:t>
      </w:r>
      <w:r w:rsidR="00A13836">
        <w:t>le PTSD</w:t>
      </w:r>
      <w:r w:rsidRPr="00105380">
        <w:t xml:space="preserve">, and </w:t>
      </w:r>
      <w:r w:rsidRPr="00105380">
        <w:rPr>
          <w:i/>
        </w:rPr>
        <w:t>n</w:t>
      </w:r>
      <w:r w:rsidRPr="00105380">
        <w:t xml:space="preserve"> = 1 was removed as an outlier due to extremely high PTSS</w:t>
      </w:r>
      <w:r>
        <w:t xml:space="preserve"> scores but failure to meet probable PTSD diagnostic criteria. </w:t>
      </w:r>
      <w:r>
        <w:rPr>
          <w:szCs w:val="24"/>
        </w:rPr>
        <w:t>CFA results indicated that the model with the four sleep problem dimensions had a good fit (</w:t>
      </w:r>
      <w:r w:rsidRPr="0040094E">
        <w:rPr>
          <w:rFonts w:cs="Times New Roman"/>
          <w:szCs w:val="24"/>
        </w:rPr>
        <w:t>χ</w:t>
      </w:r>
      <w:r w:rsidRPr="008B66B7">
        <w:rPr>
          <w:szCs w:val="24"/>
          <w:vertAlign w:val="superscript"/>
        </w:rPr>
        <w:t>2</w:t>
      </w:r>
      <w:r>
        <w:rPr>
          <w:szCs w:val="24"/>
        </w:rPr>
        <w:t xml:space="preserve"> = 171.8, </w:t>
      </w:r>
      <w:r w:rsidRPr="008B66B7">
        <w:rPr>
          <w:i/>
          <w:szCs w:val="24"/>
        </w:rPr>
        <w:t>df</w:t>
      </w:r>
      <w:r>
        <w:rPr>
          <w:szCs w:val="24"/>
        </w:rPr>
        <w:t xml:space="preserve"> = 164, </w:t>
      </w:r>
      <w:r w:rsidRPr="00014834">
        <w:rPr>
          <w:i/>
          <w:szCs w:val="24"/>
        </w:rPr>
        <w:t>p</w:t>
      </w:r>
      <w:r>
        <w:rPr>
          <w:szCs w:val="24"/>
        </w:rPr>
        <w:t xml:space="preserve"> = .322, CFI </w:t>
      </w:r>
      <w:r w:rsidRPr="00172025">
        <w:rPr>
          <w:szCs w:val="24"/>
        </w:rPr>
        <w:t>= .985, TLI = .983, RMSEA = .020, and 90% CI [0.00, 0.047]</w:t>
      </w:r>
      <w:r w:rsidR="004D7508">
        <w:rPr>
          <w:szCs w:val="24"/>
        </w:rPr>
        <w:t>)</w:t>
      </w:r>
      <w:r w:rsidRPr="00172025">
        <w:rPr>
          <w:szCs w:val="24"/>
        </w:rPr>
        <w:t xml:space="preserve"> </w:t>
      </w:r>
      <w:r w:rsidR="00444E7B">
        <w:rPr>
          <w:szCs w:val="24"/>
        </w:rPr>
        <w:t>[2</w:t>
      </w:r>
      <w:r w:rsidR="004D7508">
        <w:rPr>
          <w:szCs w:val="24"/>
        </w:rPr>
        <w:t>]</w:t>
      </w:r>
      <w:r w:rsidRPr="00172025">
        <w:rPr>
          <w:szCs w:val="24"/>
        </w:rPr>
        <w:t>.</w:t>
      </w:r>
    </w:p>
    <w:p w14:paraId="7B0633EA" w14:textId="77777777" w:rsidR="002712EB" w:rsidRDefault="002712EB" w:rsidP="00444E7B">
      <w:pPr>
        <w:rPr>
          <w:szCs w:val="24"/>
        </w:rPr>
      </w:pPr>
    </w:p>
    <w:p w14:paraId="3802A327" w14:textId="77777777" w:rsidR="002712EB" w:rsidRPr="004C0874" w:rsidRDefault="002712EB" w:rsidP="00444E7B">
      <w:pPr>
        <w:rPr>
          <w:b/>
        </w:rPr>
      </w:pPr>
      <w:r w:rsidRPr="004C0874">
        <w:rPr>
          <w:b/>
        </w:rPr>
        <w:t>References</w:t>
      </w:r>
    </w:p>
    <w:p w14:paraId="071B8159" w14:textId="1CE74D37" w:rsidR="002712EB" w:rsidRPr="00B853EA" w:rsidRDefault="00444E7B" w:rsidP="00444E7B">
      <w:pPr>
        <w:ind w:left="720" w:hanging="720"/>
        <w:rPr>
          <w:szCs w:val="24"/>
        </w:rPr>
      </w:pPr>
      <w:r>
        <w:rPr>
          <w:szCs w:val="24"/>
        </w:rPr>
        <w:t>1</w:t>
      </w:r>
      <w:r w:rsidR="00F947F8">
        <w:rPr>
          <w:szCs w:val="24"/>
        </w:rPr>
        <w:tab/>
      </w:r>
      <w:r w:rsidR="002712EB" w:rsidRPr="00B853EA">
        <w:rPr>
          <w:szCs w:val="24"/>
        </w:rPr>
        <w:t xml:space="preserve">Hurley, A. E., Scandura, T. A., Schriesheim, C. A., Brannick, M. T., Seers, A., Vandenberg, R. J., &amp; Williams, L. J. (1997). Exploratory and confirmatory factor analysis: guidelines, issues, and alternatives. </w:t>
      </w:r>
      <w:r w:rsidR="002712EB" w:rsidRPr="00B853EA">
        <w:rPr>
          <w:i/>
          <w:szCs w:val="24"/>
        </w:rPr>
        <w:t>Journal of Organizational Behavior, 18</w:t>
      </w:r>
      <w:r w:rsidR="002712EB" w:rsidRPr="00B853EA">
        <w:rPr>
          <w:szCs w:val="24"/>
        </w:rPr>
        <w:t>, 667-683. doi:</w:t>
      </w:r>
      <w:r w:rsidR="002712EB" w:rsidRPr="00B853EA">
        <w:t xml:space="preserve"> </w:t>
      </w:r>
      <w:r w:rsidR="002712EB" w:rsidRPr="00B853EA">
        <w:rPr>
          <w:szCs w:val="24"/>
        </w:rPr>
        <w:t>10.1002/(SICI)1099-1379(199711)18:6&lt;667::AID-JOB874&gt;3.0.CO;2-T</w:t>
      </w:r>
    </w:p>
    <w:p w14:paraId="549BB995" w14:textId="6B96969C" w:rsidR="00A83F79" w:rsidRPr="002712EB" w:rsidRDefault="00444E7B" w:rsidP="00444E7B">
      <w:pPr>
        <w:ind w:left="720" w:hanging="720"/>
        <w:rPr>
          <w:szCs w:val="24"/>
        </w:rPr>
      </w:pPr>
      <w:r>
        <w:rPr>
          <w:szCs w:val="24"/>
        </w:rPr>
        <w:t>2</w:t>
      </w:r>
      <w:r w:rsidR="00F947F8">
        <w:rPr>
          <w:szCs w:val="24"/>
        </w:rPr>
        <w:tab/>
      </w:r>
      <w:r w:rsidR="002712EB" w:rsidRPr="00B853EA">
        <w:rPr>
          <w:szCs w:val="24"/>
        </w:rPr>
        <w:t>Kline, R. B. (2016). </w:t>
      </w:r>
      <w:r w:rsidR="002712EB" w:rsidRPr="00B853EA">
        <w:rPr>
          <w:i/>
          <w:szCs w:val="24"/>
        </w:rPr>
        <w:t>Principles and Practice of Structural Equation Modeling</w:t>
      </w:r>
      <w:r w:rsidR="002712EB" w:rsidRPr="00B853EA">
        <w:rPr>
          <w:szCs w:val="24"/>
        </w:rPr>
        <w:t>. Guilford Press, New York.</w:t>
      </w:r>
      <w:r w:rsidR="00A83F79">
        <w:rPr>
          <w:rFonts w:cs="Times New Roman"/>
          <w:szCs w:val="24"/>
        </w:rPr>
        <w:br w:type="page"/>
      </w:r>
    </w:p>
    <w:p w14:paraId="7B2CB11B" w14:textId="4A0B0AA9" w:rsidR="00E92FEB" w:rsidRDefault="003E6588" w:rsidP="00444E7B">
      <w:pPr>
        <w:rPr>
          <w:rFonts w:cs="Times New Roman"/>
          <w:szCs w:val="24"/>
        </w:rPr>
      </w:pPr>
      <w:r w:rsidRPr="004C0874">
        <w:rPr>
          <w:rFonts w:cs="Times New Roman"/>
          <w:b/>
          <w:szCs w:val="24"/>
        </w:rPr>
        <w:lastRenderedPageBreak/>
        <w:t>Sup</w:t>
      </w:r>
      <w:r w:rsidR="00930DE8" w:rsidRPr="004C0874">
        <w:rPr>
          <w:rFonts w:cs="Times New Roman"/>
          <w:b/>
          <w:szCs w:val="24"/>
        </w:rPr>
        <w:t xml:space="preserve">plement </w:t>
      </w:r>
      <w:r w:rsidR="00E93CC2" w:rsidRPr="004C0874">
        <w:rPr>
          <w:rFonts w:cs="Times New Roman"/>
          <w:b/>
          <w:szCs w:val="24"/>
        </w:rPr>
        <w:t>4</w:t>
      </w:r>
      <w:r w:rsidR="00D566C9" w:rsidRPr="004C0874">
        <w:rPr>
          <w:rFonts w:cs="Times New Roman"/>
          <w:b/>
          <w:szCs w:val="24"/>
        </w:rPr>
        <w:t>a</w:t>
      </w:r>
      <w:r w:rsidR="00930DE8" w:rsidRPr="004C0874">
        <w:rPr>
          <w:rFonts w:cs="Times New Roman"/>
          <w:b/>
          <w:szCs w:val="24"/>
        </w:rPr>
        <w:t>.</w:t>
      </w:r>
      <w:r w:rsidR="00036016">
        <w:rPr>
          <w:rFonts w:cs="Times New Roman"/>
          <w:szCs w:val="24"/>
        </w:rPr>
        <w:t xml:space="preserve"> </w:t>
      </w:r>
      <w:r w:rsidR="00930DE8">
        <w:rPr>
          <w:rFonts w:cs="Times New Roman"/>
          <w:szCs w:val="24"/>
        </w:rPr>
        <w:t>Comparison of Within-</w:t>
      </w:r>
      <w:r w:rsidR="00B30F18">
        <w:rPr>
          <w:rFonts w:cs="Times New Roman"/>
          <w:szCs w:val="24"/>
        </w:rPr>
        <w:t xml:space="preserve">Subjects </w:t>
      </w:r>
      <w:r>
        <w:rPr>
          <w:rFonts w:cs="Times New Roman"/>
          <w:szCs w:val="24"/>
        </w:rPr>
        <w:t>Covariance Structure</w:t>
      </w:r>
    </w:p>
    <w:p w14:paraId="2A8C83FE" w14:textId="1FCE2024" w:rsidR="007D42E7" w:rsidRPr="007D42E7" w:rsidRDefault="007D42E7" w:rsidP="00444E7B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Covariance structure models were compared in </w:t>
      </w:r>
      <w:r w:rsidR="003E6588">
        <w:rPr>
          <w:rFonts w:cs="Times New Roman"/>
          <w:szCs w:val="24"/>
        </w:rPr>
        <w:t>ord</w:t>
      </w:r>
      <w:r w:rsidR="00930DE8">
        <w:rPr>
          <w:rFonts w:cs="Times New Roman"/>
          <w:szCs w:val="24"/>
        </w:rPr>
        <w:t>er to determine the best within-</w:t>
      </w:r>
      <w:r w:rsidR="00B30F18">
        <w:rPr>
          <w:rFonts w:cs="Times New Roman"/>
          <w:szCs w:val="24"/>
        </w:rPr>
        <w:t xml:space="preserve">subjects </w:t>
      </w:r>
      <w:r w:rsidR="003E6588">
        <w:rPr>
          <w:rFonts w:cs="Times New Roman"/>
          <w:szCs w:val="24"/>
        </w:rPr>
        <w:t xml:space="preserve">covariance structure for use in mixed model analyses. </w:t>
      </w:r>
      <w:r w:rsidR="003E6588" w:rsidRPr="00577794">
        <w:rPr>
          <w:rFonts w:cs="Times New Roman"/>
          <w:szCs w:val="24"/>
        </w:rPr>
        <w:t>Specifically</w:t>
      </w:r>
      <w:r w:rsidR="003E6588">
        <w:rPr>
          <w:rFonts w:cs="Times New Roman"/>
          <w:szCs w:val="24"/>
        </w:rPr>
        <w:t>, compound symmetry</w:t>
      </w:r>
      <w:r w:rsidR="003E6588" w:rsidRPr="00577794">
        <w:rPr>
          <w:rFonts w:cs="Times New Roman"/>
          <w:szCs w:val="24"/>
        </w:rPr>
        <w:t xml:space="preserve"> </w:t>
      </w:r>
      <w:r w:rsidR="003E6588">
        <w:rPr>
          <w:rFonts w:cs="Times New Roman"/>
          <w:szCs w:val="24"/>
        </w:rPr>
        <w:t xml:space="preserve">(CS) was tested against </w:t>
      </w:r>
      <w:r w:rsidR="003E6588" w:rsidRPr="00577794">
        <w:rPr>
          <w:rFonts w:cs="Times New Roman"/>
          <w:szCs w:val="24"/>
        </w:rPr>
        <w:t>the first-order autoregression assumption</w:t>
      </w:r>
      <w:r w:rsidR="003E6588">
        <w:rPr>
          <w:rFonts w:cs="Times New Roman"/>
          <w:szCs w:val="24"/>
        </w:rPr>
        <w:t xml:space="preserve"> (</w:t>
      </w:r>
      <w:r w:rsidR="003E6588" w:rsidRPr="00577794">
        <w:rPr>
          <w:rFonts w:cs="Times New Roman"/>
          <w:szCs w:val="24"/>
        </w:rPr>
        <w:t>AR</w:t>
      </w:r>
      <w:r w:rsidR="003E6588">
        <w:rPr>
          <w:rFonts w:cs="Times New Roman"/>
          <w:szCs w:val="24"/>
        </w:rPr>
        <w:t xml:space="preserve">[1]) and </w:t>
      </w:r>
      <w:r w:rsidR="003E6588" w:rsidRPr="00577794">
        <w:rPr>
          <w:rFonts w:cs="Times New Roman"/>
          <w:szCs w:val="24"/>
        </w:rPr>
        <w:t>a modified AR(1) model</w:t>
      </w:r>
      <w:r w:rsidR="003E6588">
        <w:rPr>
          <w:rFonts w:cs="Times New Roman"/>
          <w:szCs w:val="24"/>
        </w:rPr>
        <w:t xml:space="preserve"> that considered</w:t>
      </w:r>
      <w:r w:rsidR="003E6588" w:rsidRPr="00577794">
        <w:rPr>
          <w:rFonts w:cs="Times New Roman"/>
          <w:szCs w:val="24"/>
        </w:rPr>
        <w:t xml:space="preserve"> random measure</w:t>
      </w:r>
      <w:r w:rsidR="003E6588">
        <w:rPr>
          <w:rFonts w:cs="Times New Roman"/>
          <w:szCs w:val="24"/>
        </w:rPr>
        <w:t>ment error for each assessment, decomposing the error term into two parts:</w:t>
      </w:r>
      <w:r w:rsidR="003E6588" w:rsidRPr="00577794">
        <w:rPr>
          <w:rFonts w:cs="Times New Roman"/>
          <w:szCs w:val="24"/>
        </w:rPr>
        <w:t xml:space="preserve"> </w:t>
      </w:r>
      <w:r w:rsidR="003E6588">
        <w:rPr>
          <w:rFonts w:cs="Times New Roman"/>
          <w:szCs w:val="24"/>
        </w:rPr>
        <w:t xml:space="preserve">systematic variance by </w:t>
      </w:r>
      <w:r w:rsidR="003E6588" w:rsidRPr="00577794">
        <w:rPr>
          <w:rFonts w:cs="Times New Roman"/>
          <w:szCs w:val="24"/>
        </w:rPr>
        <w:t xml:space="preserve">autocorrelation and </w:t>
      </w:r>
      <w:r w:rsidR="003E6588">
        <w:rPr>
          <w:rFonts w:cs="Times New Roman"/>
          <w:szCs w:val="24"/>
        </w:rPr>
        <w:t xml:space="preserve">random </w:t>
      </w:r>
      <w:r w:rsidR="003E6588" w:rsidRPr="00577794">
        <w:rPr>
          <w:rFonts w:cs="Times New Roman"/>
          <w:szCs w:val="24"/>
        </w:rPr>
        <w:t xml:space="preserve">measurement error </w:t>
      </w:r>
      <w:r w:rsidR="003E6588" w:rsidRPr="00172025">
        <w:rPr>
          <w:rFonts w:cs="Times New Roman"/>
          <w:szCs w:val="24"/>
        </w:rPr>
        <w:t xml:space="preserve">variance </w:t>
      </w:r>
      <w:r w:rsidR="00444E7B">
        <w:rPr>
          <w:rFonts w:cs="Times New Roman"/>
          <w:szCs w:val="24"/>
        </w:rPr>
        <w:t>[1</w:t>
      </w:r>
      <w:r w:rsidR="004D7508">
        <w:rPr>
          <w:rFonts w:cs="Times New Roman"/>
          <w:szCs w:val="24"/>
        </w:rPr>
        <w:t>]</w:t>
      </w:r>
      <w:r w:rsidR="003E6588" w:rsidRPr="00172025">
        <w:rPr>
          <w:rFonts w:cs="Times New Roman"/>
          <w:szCs w:val="24"/>
        </w:rPr>
        <w:t>.</w:t>
      </w:r>
      <w:r w:rsidRPr="00172025">
        <w:rPr>
          <w:rFonts w:cs="Times New Roman"/>
          <w:szCs w:val="24"/>
        </w:rPr>
        <w:t xml:space="preserve"> The model with </w:t>
      </w:r>
      <w:proofErr w:type="gramStart"/>
      <w:r w:rsidRPr="00172025">
        <w:rPr>
          <w:rFonts w:cs="Times New Roman"/>
          <w:szCs w:val="24"/>
        </w:rPr>
        <w:t>AR(</w:t>
      </w:r>
      <w:proofErr w:type="gramEnd"/>
      <w:r w:rsidRPr="00172025">
        <w:rPr>
          <w:rFonts w:cs="Times New Roman"/>
          <w:szCs w:val="24"/>
        </w:rPr>
        <w:t>1) covariance structure provided a</w:t>
      </w:r>
      <w:r w:rsidRPr="007D42E7">
        <w:rPr>
          <w:rFonts w:cs="Times New Roman"/>
          <w:szCs w:val="24"/>
        </w:rPr>
        <w:t xml:space="preserve"> better fit to the data when compared to a CS structure (Change in -2</w:t>
      </w:r>
      <w:r w:rsidR="00053A7A">
        <w:rPr>
          <w:rFonts w:cs="Times New Roman"/>
          <w:szCs w:val="24"/>
        </w:rPr>
        <w:t xml:space="preserve"> l</w:t>
      </w:r>
      <w:r w:rsidRPr="007D42E7">
        <w:rPr>
          <w:rFonts w:cs="Times New Roman"/>
          <w:szCs w:val="24"/>
        </w:rPr>
        <w:t xml:space="preserve">og </w:t>
      </w:r>
      <w:r w:rsidR="00053A7A">
        <w:rPr>
          <w:rFonts w:cs="Times New Roman"/>
          <w:szCs w:val="24"/>
        </w:rPr>
        <w:t>l</w:t>
      </w:r>
      <w:r w:rsidRPr="007D42E7">
        <w:rPr>
          <w:rFonts w:cs="Times New Roman"/>
          <w:szCs w:val="24"/>
        </w:rPr>
        <w:t>ikelihood</w:t>
      </w:r>
      <w:r w:rsidR="00053A7A">
        <w:rPr>
          <w:rFonts w:cs="Times New Roman"/>
          <w:szCs w:val="24"/>
        </w:rPr>
        <w:t xml:space="preserve"> [-2LL]</w:t>
      </w:r>
      <w:r w:rsidRPr="007D42E7">
        <w:rPr>
          <w:rFonts w:cs="Times New Roman"/>
          <w:szCs w:val="24"/>
        </w:rPr>
        <w:t>, -2LL = 25325.0 - 2491</w:t>
      </w:r>
      <w:r w:rsidR="00D34E44">
        <w:rPr>
          <w:rFonts w:cs="Times New Roman"/>
          <w:szCs w:val="24"/>
        </w:rPr>
        <w:t>2.9</w:t>
      </w:r>
      <w:r w:rsidRPr="007D42E7">
        <w:rPr>
          <w:rFonts w:cs="Times New Roman"/>
          <w:szCs w:val="24"/>
        </w:rPr>
        <w:t xml:space="preserve"> = 41</w:t>
      </w:r>
      <w:r w:rsidR="00D34E44">
        <w:rPr>
          <w:rFonts w:cs="Times New Roman"/>
          <w:szCs w:val="24"/>
        </w:rPr>
        <w:t>2.1</w:t>
      </w:r>
      <w:r w:rsidRPr="007D42E7">
        <w:rPr>
          <w:rFonts w:cs="Times New Roman"/>
          <w:szCs w:val="24"/>
        </w:rPr>
        <w:t xml:space="preserve">, </w:t>
      </w:r>
      <w:r w:rsidRPr="00D81D48">
        <w:rPr>
          <w:rFonts w:cs="Times New Roman"/>
          <w:i/>
          <w:szCs w:val="24"/>
        </w:rPr>
        <w:t>df</w:t>
      </w:r>
      <w:r w:rsidRPr="007D42E7">
        <w:rPr>
          <w:rFonts w:cs="Times New Roman"/>
          <w:szCs w:val="24"/>
        </w:rPr>
        <w:t xml:space="preserve"> =1, </w:t>
      </w:r>
      <w:r w:rsidRPr="007D42E7">
        <w:rPr>
          <w:rFonts w:cs="Times New Roman"/>
          <w:i/>
          <w:szCs w:val="24"/>
        </w:rPr>
        <w:t>p</w:t>
      </w:r>
      <w:r w:rsidR="005639D6">
        <w:rPr>
          <w:rFonts w:cs="Times New Roman"/>
          <w:szCs w:val="24"/>
        </w:rPr>
        <w:t xml:space="preserve"> &lt; .001</w:t>
      </w:r>
      <w:r w:rsidR="00C2337D">
        <w:rPr>
          <w:rFonts w:cs="Times New Roman"/>
          <w:szCs w:val="24"/>
        </w:rPr>
        <w:t xml:space="preserve">; see Supplement </w:t>
      </w:r>
      <w:r w:rsidR="00E93CC2">
        <w:rPr>
          <w:rFonts w:cs="Times New Roman"/>
          <w:szCs w:val="24"/>
        </w:rPr>
        <w:t>4</w:t>
      </w:r>
      <w:r w:rsidR="00C979D0">
        <w:rPr>
          <w:rFonts w:cs="Times New Roman"/>
          <w:szCs w:val="24"/>
        </w:rPr>
        <w:t>b</w:t>
      </w:r>
      <w:bookmarkStart w:id="0" w:name="_GoBack"/>
      <w:bookmarkEnd w:id="0"/>
      <w:r w:rsidR="005639D6">
        <w:rPr>
          <w:rFonts w:cs="Times New Roman"/>
          <w:szCs w:val="24"/>
        </w:rPr>
        <w:t>)</w:t>
      </w:r>
      <w:r w:rsidRPr="007D42E7">
        <w:rPr>
          <w:rFonts w:cs="Times New Roman"/>
          <w:szCs w:val="24"/>
        </w:rPr>
        <w:t>. The model with the modified AR(1) error structure further improved model fit (Change in -2LL = 89.</w:t>
      </w:r>
      <w:r w:rsidR="00D34E44">
        <w:rPr>
          <w:rFonts w:cs="Times New Roman"/>
          <w:szCs w:val="24"/>
        </w:rPr>
        <w:t>6</w:t>
      </w:r>
      <w:r w:rsidRPr="007D42E7">
        <w:rPr>
          <w:rFonts w:cs="Times New Roman"/>
          <w:szCs w:val="24"/>
        </w:rPr>
        <w:t xml:space="preserve">, </w:t>
      </w:r>
      <w:r w:rsidRPr="00D81D48">
        <w:rPr>
          <w:rFonts w:cs="Times New Roman"/>
          <w:i/>
          <w:szCs w:val="24"/>
        </w:rPr>
        <w:t>df</w:t>
      </w:r>
      <w:r w:rsidRPr="007D42E7">
        <w:rPr>
          <w:rFonts w:cs="Times New Roman"/>
          <w:szCs w:val="24"/>
        </w:rPr>
        <w:t xml:space="preserve"> = 1, </w:t>
      </w:r>
      <w:r w:rsidRPr="007D42E7">
        <w:rPr>
          <w:rFonts w:cs="Times New Roman"/>
          <w:i/>
          <w:szCs w:val="24"/>
        </w:rPr>
        <w:t>p</w:t>
      </w:r>
      <w:r>
        <w:rPr>
          <w:rFonts w:cs="Times New Roman"/>
          <w:szCs w:val="24"/>
        </w:rPr>
        <w:t xml:space="preserve"> &lt; .001). The</w:t>
      </w:r>
      <w:r w:rsidRPr="007D42E7">
        <w:rPr>
          <w:rFonts w:cs="Times New Roman"/>
          <w:szCs w:val="24"/>
        </w:rPr>
        <w:t xml:space="preserve"> modified AR(1) </w:t>
      </w:r>
      <w:r>
        <w:rPr>
          <w:rFonts w:cs="Times New Roman"/>
          <w:szCs w:val="24"/>
        </w:rPr>
        <w:t xml:space="preserve">model was selected for use in </w:t>
      </w:r>
      <w:r w:rsidRPr="007D42E7">
        <w:rPr>
          <w:rFonts w:cs="Times New Roman"/>
          <w:szCs w:val="24"/>
        </w:rPr>
        <w:t>analyses.</w:t>
      </w:r>
    </w:p>
    <w:p w14:paraId="1E5B6DD1" w14:textId="77777777" w:rsidR="002712EB" w:rsidRDefault="007D42E7" w:rsidP="00444E7B">
      <w:pPr>
        <w:ind w:firstLine="720"/>
        <w:rPr>
          <w:rFonts w:cs="Times New Roman"/>
          <w:szCs w:val="24"/>
        </w:rPr>
      </w:pPr>
      <w:r w:rsidRPr="007D42E7">
        <w:rPr>
          <w:rFonts w:cs="Times New Roman"/>
          <w:szCs w:val="24"/>
        </w:rPr>
        <w:t xml:space="preserve">Taken from the model with </w:t>
      </w:r>
      <w:r w:rsidR="00993F7A">
        <w:rPr>
          <w:rFonts w:cs="Times New Roman"/>
          <w:szCs w:val="24"/>
        </w:rPr>
        <w:t xml:space="preserve">the </w:t>
      </w:r>
      <w:r w:rsidRPr="007D42E7">
        <w:rPr>
          <w:rFonts w:cs="Times New Roman"/>
          <w:szCs w:val="24"/>
        </w:rPr>
        <w:t xml:space="preserve">modified AR(1) specification, the estimated mean PTSS total </w:t>
      </w:r>
      <w:r w:rsidR="002E735F">
        <w:rPr>
          <w:rFonts w:cs="Times New Roman"/>
          <w:szCs w:val="24"/>
        </w:rPr>
        <w:t xml:space="preserve">score </w:t>
      </w:r>
      <w:r w:rsidRPr="007D42E7">
        <w:rPr>
          <w:rFonts w:cs="Times New Roman"/>
          <w:szCs w:val="24"/>
        </w:rPr>
        <w:t xml:space="preserve">for a typical participant was </w:t>
      </w:r>
      <w:r w:rsidR="00837395" w:rsidRPr="00031DE6">
        <w:rPr>
          <w:rFonts w:cs="Times New Roman"/>
          <w:szCs w:val="24"/>
        </w:rPr>
        <w:t>68.</w:t>
      </w:r>
      <w:r w:rsidR="00D34E44" w:rsidRPr="00031DE6">
        <w:rPr>
          <w:rFonts w:cs="Times New Roman"/>
          <w:szCs w:val="24"/>
        </w:rPr>
        <w:t>8</w:t>
      </w:r>
      <w:r w:rsidR="00D34E44">
        <w:rPr>
          <w:rFonts w:cs="Times New Roman"/>
          <w:szCs w:val="24"/>
        </w:rPr>
        <w:t>7</w:t>
      </w:r>
      <w:r w:rsidRPr="007D42E7">
        <w:rPr>
          <w:rFonts w:cs="Times New Roman"/>
          <w:szCs w:val="24"/>
        </w:rPr>
        <w:t xml:space="preserve">. There were substantial individual differences in </w:t>
      </w:r>
      <w:r w:rsidR="002E735F" w:rsidRPr="00993F7A">
        <w:rPr>
          <w:rFonts w:cs="Times New Roman"/>
          <w:szCs w:val="24"/>
        </w:rPr>
        <w:t>person mean</w:t>
      </w:r>
      <w:r w:rsidR="00993F7A">
        <w:rPr>
          <w:rFonts w:cs="Times New Roman"/>
          <w:szCs w:val="24"/>
        </w:rPr>
        <w:t xml:space="preserve"> </w:t>
      </w:r>
      <w:r w:rsidR="002E735F">
        <w:rPr>
          <w:rFonts w:cs="Times New Roman"/>
          <w:szCs w:val="24"/>
        </w:rPr>
        <w:t>total scores</w:t>
      </w:r>
      <w:r w:rsidR="00993F7A">
        <w:rPr>
          <w:rFonts w:cs="Times New Roman"/>
          <w:szCs w:val="24"/>
        </w:rPr>
        <w:t xml:space="preserve"> (between-subjects</w:t>
      </w:r>
      <w:r w:rsidR="00993F7A" w:rsidRPr="007D42E7">
        <w:rPr>
          <w:rFonts w:cs="Times New Roman"/>
          <w:szCs w:val="24"/>
        </w:rPr>
        <w:t xml:space="preserve"> variance = </w:t>
      </w:r>
      <w:r w:rsidR="00D34E44" w:rsidRPr="007D42E7">
        <w:rPr>
          <w:rFonts w:cs="Times New Roman"/>
          <w:szCs w:val="24"/>
        </w:rPr>
        <w:t>114</w:t>
      </w:r>
      <w:r w:rsidR="00D34E44">
        <w:rPr>
          <w:rFonts w:cs="Times New Roman"/>
          <w:szCs w:val="24"/>
        </w:rPr>
        <w:t>0</w:t>
      </w:r>
      <w:r w:rsidR="00993F7A" w:rsidRPr="007D42E7">
        <w:rPr>
          <w:rFonts w:cs="Times New Roman"/>
          <w:szCs w:val="24"/>
        </w:rPr>
        <w:t>.9)</w:t>
      </w:r>
      <w:r w:rsidRPr="007D42E7">
        <w:rPr>
          <w:rFonts w:cs="Times New Roman"/>
          <w:szCs w:val="24"/>
        </w:rPr>
        <w:t xml:space="preserve">, </w:t>
      </w:r>
      <w:r w:rsidR="0072373E">
        <w:rPr>
          <w:rFonts w:cs="Times New Roman"/>
          <w:szCs w:val="24"/>
        </w:rPr>
        <w:t xml:space="preserve">“trait-like” differences </w:t>
      </w:r>
      <w:r w:rsidR="00993F7A">
        <w:rPr>
          <w:rFonts w:cs="Times New Roman"/>
          <w:szCs w:val="24"/>
        </w:rPr>
        <w:t>that</w:t>
      </w:r>
      <w:r w:rsidRPr="007D42E7">
        <w:rPr>
          <w:rFonts w:cs="Times New Roman"/>
          <w:szCs w:val="24"/>
        </w:rPr>
        <w:t xml:space="preserve"> consisted of 69.7% of the total variance in daily </w:t>
      </w:r>
      <w:r w:rsidR="002E735F">
        <w:rPr>
          <w:rFonts w:cs="Times New Roman"/>
          <w:szCs w:val="24"/>
        </w:rPr>
        <w:t>PTSS</w:t>
      </w:r>
      <w:r w:rsidRPr="007D42E7">
        <w:rPr>
          <w:rFonts w:cs="Times New Roman"/>
          <w:szCs w:val="24"/>
        </w:rPr>
        <w:t xml:space="preserve"> reports (ICC = 0.</w:t>
      </w:r>
      <w:r w:rsidR="00330614">
        <w:rPr>
          <w:rFonts w:cs="Times New Roman"/>
          <w:szCs w:val="24"/>
        </w:rPr>
        <w:t>70</w:t>
      </w:r>
      <w:r w:rsidRPr="007D42E7">
        <w:rPr>
          <w:rFonts w:cs="Times New Roman"/>
          <w:szCs w:val="24"/>
        </w:rPr>
        <w:t xml:space="preserve">). The remaining 30.3% was due to fluctuations in PTSS total </w:t>
      </w:r>
      <w:r w:rsidR="002E735F">
        <w:rPr>
          <w:rFonts w:cs="Times New Roman"/>
          <w:szCs w:val="24"/>
        </w:rPr>
        <w:t>score</w:t>
      </w:r>
      <w:r w:rsidR="00993F7A">
        <w:rPr>
          <w:rFonts w:cs="Times New Roman"/>
          <w:szCs w:val="24"/>
        </w:rPr>
        <w:t>s</w:t>
      </w:r>
      <w:r w:rsidR="002E735F">
        <w:rPr>
          <w:rFonts w:cs="Times New Roman"/>
          <w:szCs w:val="24"/>
        </w:rPr>
        <w:t xml:space="preserve"> </w:t>
      </w:r>
      <w:r w:rsidRPr="007D42E7">
        <w:rPr>
          <w:rFonts w:cs="Times New Roman"/>
          <w:szCs w:val="24"/>
        </w:rPr>
        <w:t xml:space="preserve">within </w:t>
      </w:r>
      <w:r w:rsidR="00B30F18">
        <w:rPr>
          <w:rFonts w:cs="Times New Roman"/>
          <w:szCs w:val="24"/>
        </w:rPr>
        <w:t>subjects</w:t>
      </w:r>
      <w:r w:rsidRPr="007D42E7">
        <w:rPr>
          <w:rFonts w:cs="Times New Roman"/>
          <w:szCs w:val="24"/>
        </w:rPr>
        <w:t>. The modified AR(1) specification further decomposed the within-</w:t>
      </w:r>
      <w:r w:rsidR="00B30F18">
        <w:rPr>
          <w:rFonts w:cs="Times New Roman"/>
          <w:szCs w:val="24"/>
        </w:rPr>
        <w:t>subjects</w:t>
      </w:r>
      <w:r w:rsidRPr="007D42E7">
        <w:rPr>
          <w:rFonts w:cs="Times New Roman"/>
          <w:szCs w:val="24"/>
        </w:rPr>
        <w:t xml:space="preserve"> fluctuations into a systematic “state-l</w:t>
      </w:r>
      <w:r w:rsidR="006F1C71">
        <w:rPr>
          <w:rFonts w:cs="Times New Roman"/>
          <w:szCs w:val="24"/>
        </w:rPr>
        <w:t xml:space="preserve">evel” component (16.2%, </w:t>
      </w:r>
      <w:r w:rsidR="00D81D48" w:rsidRPr="00D81D48">
        <w:rPr>
          <w:rFonts w:cs="Times New Roman"/>
          <w:i/>
          <w:szCs w:val="24"/>
        </w:rPr>
        <w:t xml:space="preserve">p </w:t>
      </w:r>
      <w:r w:rsidR="006F1C71">
        <w:rPr>
          <w:rFonts w:cs="Times New Roman"/>
          <w:szCs w:val="24"/>
        </w:rPr>
        <w:t>&lt; 0.0</w:t>
      </w:r>
      <w:r w:rsidRPr="007D42E7">
        <w:rPr>
          <w:rFonts w:cs="Times New Roman"/>
          <w:szCs w:val="24"/>
        </w:rPr>
        <w:t>01)</w:t>
      </w:r>
      <w:r w:rsidR="00036F7E">
        <w:rPr>
          <w:rFonts w:cs="Times New Roman"/>
          <w:szCs w:val="24"/>
        </w:rPr>
        <w:t>,</w:t>
      </w:r>
      <w:r w:rsidRPr="007D42E7">
        <w:rPr>
          <w:rFonts w:cs="Times New Roman"/>
          <w:szCs w:val="24"/>
        </w:rPr>
        <w:t xml:space="preserve"> which implies quite high serial autocorrelation (4-hour correlation = 0.</w:t>
      </w:r>
      <w:r w:rsidR="0086719C" w:rsidRPr="007D42E7">
        <w:rPr>
          <w:rFonts w:cs="Times New Roman"/>
          <w:szCs w:val="24"/>
        </w:rPr>
        <w:t>8</w:t>
      </w:r>
      <w:r w:rsidR="0086719C">
        <w:rPr>
          <w:rFonts w:cs="Times New Roman"/>
          <w:szCs w:val="24"/>
        </w:rPr>
        <w:t>5</w:t>
      </w:r>
      <w:r w:rsidRPr="007D42E7">
        <w:rPr>
          <w:rFonts w:cs="Times New Roman"/>
          <w:szCs w:val="24"/>
        </w:rPr>
        <w:t xml:space="preserve">), and a random measurement </w:t>
      </w:r>
      <w:r w:rsidR="006F1C71">
        <w:rPr>
          <w:rFonts w:cs="Times New Roman"/>
          <w:szCs w:val="24"/>
        </w:rPr>
        <w:t xml:space="preserve">error component (14.1%, </w:t>
      </w:r>
      <w:r w:rsidR="00D81D48" w:rsidRPr="00D81D48">
        <w:rPr>
          <w:rFonts w:cs="Times New Roman"/>
          <w:i/>
          <w:szCs w:val="24"/>
        </w:rPr>
        <w:t xml:space="preserve">p </w:t>
      </w:r>
      <w:r w:rsidR="006F1C71">
        <w:rPr>
          <w:rFonts w:cs="Times New Roman"/>
          <w:szCs w:val="24"/>
        </w:rPr>
        <w:t>&lt; 0.0</w:t>
      </w:r>
      <w:r w:rsidRPr="007D42E7">
        <w:rPr>
          <w:rFonts w:cs="Times New Roman"/>
          <w:szCs w:val="24"/>
        </w:rPr>
        <w:t>01).</w:t>
      </w:r>
    </w:p>
    <w:p w14:paraId="453A6046" w14:textId="77777777" w:rsidR="002712EB" w:rsidRDefault="002712EB" w:rsidP="00444E7B">
      <w:pPr>
        <w:rPr>
          <w:szCs w:val="24"/>
        </w:rPr>
      </w:pPr>
    </w:p>
    <w:p w14:paraId="6B8C4833" w14:textId="77777777" w:rsidR="002712EB" w:rsidRPr="004C0874" w:rsidRDefault="002712EB" w:rsidP="00DD2D3A">
      <w:pPr>
        <w:rPr>
          <w:b/>
        </w:rPr>
      </w:pPr>
      <w:r w:rsidRPr="004C0874">
        <w:rPr>
          <w:b/>
        </w:rPr>
        <w:t>References</w:t>
      </w:r>
    </w:p>
    <w:p w14:paraId="19D447BB" w14:textId="38AAEEB2" w:rsidR="00E92FEB" w:rsidRPr="004A3DEA" w:rsidRDefault="00444E7B" w:rsidP="00444E7B">
      <w:pPr>
        <w:ind w:left="720" w:hanging="720"/>
        <w:rPr>
          <w:rFonts w:cs="Times New Roman"/>
        </w:rPr>
      </w:pPr>
      <w:r>
        <w:rPr>
          <w:rFonts w:cs="Times New Roman"/>
        </w:rPr>
        <w:t>1</w:t>
      </w:r>
      <w:r w:rsidR="00F947F8">
        <w:rPr>
          <w:rFonts w:cs="Times New Roman"/>
        </w:rPr>
        <w:tab/>
      </w:r>
      <w:r w:rsidR="002712EB" w:rsidRPr="00093509">
        <w:rPr>
          <w:rFonts w:cs="Times New Roman"/>
        </w:rPr>
        <w:t xml:space="preserve">Schwartz, J. E., &amp; Stone, A. A. (2007). The analysis of real-time momentary data: A practical guide. In A. A. Stone, S. Shiffman, A. A. Atienza, &amp; L. Nebeling (Eds.), </w:t>
      </w:r>
      <w:proofErr w:type="gramStart"/>
      <w:r w:rsidR="002712EB" w:rsidRPr="00093509">
        <w:rPr>
          <w:rFonts w:cs="Times New Roman"/>
          <w:i/>
        </w:rPr>
        <w:t>The</w:t>
      </w:r>
      <w:proofErr w:type="gramEnd"/>
      <w:r w:rsidR="002712EB" w:rsidRPr="00093509">
        <w:rPr>
          <w:rFonts w:cs="Times New Roman"/>
          <w:i/>
        </w:rPr>
        <w:t xml:space="preserve"> science of real-time data capture: self-reports in health research</w:t>
      </w:r>
      <w:r w:rsidR="002712EB" w:rsidRPr="00093509">
        <w:rPr>
          <w:rFonts w:cs="Times New Roman"/>
        </w:rPr>
        <w:t xml:space="preserve"> (pp. 76-113). New York, NY</w:t>
      </w:r>
      <w:r w:rsidR="002712EB">
        <w:rPr>
          <w:rFonts w:cs="Times New Roman"/>
        </w:rPr>
        <w:t>: Oxford University Press, Inc.</w:t>
      </w:r>
      <w:r w:rsidR="00E92FEB">
        <w:br w:type="page"/>
      </w:r>
    </w:p>
    <w:p w14:paraId="16445736" w14:textId="617A25A9" w:rsidR="00943B22" w:rsidRPr="00831A3B" w:rsidRDefault="00C2337D" w:rsidP="00444E7B">
      <w:pPr>
        <w:rPr>
          <w:rFonts w:cs="Times New Roman"/>
          <w:szCs w:val="24"/>
        </w:rPr>
      </w:pPr>
      <w:r w:rsidRPr="004C0874">
        <w:rPr>
          <w:rFonts w:cs="Times New Roman"/>
          <w:b/>
          <w:szCs w:val="24"/>
        </w:rPr>
        <w:lastRenderedPageBreak/>
        <w:t xml:space="preserve">Supplement </w:t>
      </w:r>
      <w:r w:rsidR="00E93CC2" w:rsidRPr="004C0874">
        <w:rPr>
          <w:rFonts w:cs="Times New Roman"/>
          <w:b/>
          <w:szCs w:val="24"/>
        </w:rPr>
        <w:t>4</w:t>
      </w:r>
      <w:r w:rsidR="00D566C9" w:rsidRPr="004C0874">
        <w:rPr>
          <w:rFonts w:cs="Times New Roman"/>
          <w:b/>
          <w:szCs w:val="24"/>
        </w:rPr>
        <w:t>b</w:t>
      </w:r>
      <w:r w:rsidRPr="004C0874">
        <w:rPr>
          <w:rFonts w:cs="Times New Roman"/>
          <w:b/>
          <w:szCs w:val="24"/>
        </w:rPr>
        <w:t>.</w:t>
      </w:r>
      <w:r>
        <w:rPr>
          <w:rFonts w:cs="Times New Roman"/>
          <w:szCs w:val="24"/>
        </w:rPr>
        <w:t xml:space="preserve"> </w:t>
      </w:r>
      <w:r w:rsidR="00D566C9">
        <w:rPr>
          <w:rFonts w:cs="Times New Roman"/>
          <w:szCs w:val="24"/>
        </w:rPr>
        <w:t xml:space="preserve">Table of </w:t>
      </w:r>
      <w:r w:rsidR="00943B22" w:rsidRPr="004A5542">
        <w:rPr>
          <w:rFonts w:cs="Times New Roman"/>
          <w:szCs w:val="24"/>
        </w:rPr>
        <w:t>Model Specification</w:t>
      </w:r>
      <w:r w:rsidR="00930DE8">
        <w:rPr>
          <w:rFonts w:cs="Times New Roman"/>
          <w:szCs w:val="24"/>
        </w:rPr>
        <w:t xml:space="preserve"> on Within-</w:t>
      </w:r>
      <w:r w:rsidR="00B30F18">
        <w:rPr>
          <w:rFonts w:cs="Times New Roman"/>
          <w:szCs w:val="24"/>
        </w:rPr>
        <w:t>Subjects</w:t>
      </w:r>
      <w:r w:rsidR="00B30F18" w:rsidRPr="00831A3B">
        <w:rPr>
          <w:rFonts w:cs="Times New Roman"/>
          <w:szCs w:val="24"/>
        </w:rPr>
        <w:t xml:space="preserve"> </w:t>
      </w:r>
      <w:r w:rsidR="00943B22" w:rsidRPr="00831A3B">
        <w:rPr>
          <w:rFonts w:cs="Times New Roman"/>
          <w:szCs w:val="24"/>
        </w:rPr>
        <w:t>Residual</w:t>
      </w:r>
      <w:r w:rsidR="005639D6">
        <w:rPr>
          <w:rFonts w:cs="Times New Roman"/>
          <w:szCs w:val="24"/>
        </w:rPr>
        <w:t>s and Decomposition of Variance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464"/>
        <w:gridCol w:w="1512"/>
        <w:gridCol w:w="1512"/>
        <w:gridCol w:w="1728"/>
      </w:tblGrid>
      <w:tr w:rsidR="001D0A5B" w:rsidRPr="008063E5" w14:paraId="36D88617" w14:textId="77777777" w:rsidTr="00D34E44">
        <w:tc>
          <w:tcPr>
            <w:tcW w:w="4464" w:type="dxa"/>
            <w:tcBorders>
              <w:top w:val="single" w:sz="4" w:space="0" w:color="auto"/>
            </w:tcBorders>
            <w:vAlign w:val="center"/>
          </w:tcPr>
          <w:p w14:paraId="56D27A66" w14:textId="77777777" w:rsidR="001D0A5B" w:rsidRPr="008063E5" w:rsidRDefault="001D0A5B" w:rsidP="00CD5142">
            <w:pPr>
              <w:rPr>
                <w:rFonts w:cs="Times New Roman"/>
                <w:szCs w:val="24"/>
              </w:rPr>
            </w:pPr>
          </w:p>
        </w:tc>
        <w:tc>
          <w:tcPr>
            <w:tcW w:w="475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E7557" w14:textId="4E077F2D" w:rsidR="001D0A5B" w:rsidRPr="008063E5" w:rsidRDefault="001D0A5B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Within-subjects</w:t>
            </w:r>
            <w:r w:rsidRPr="008063E5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c</w:t>
            </w:r>
            <w:r w:rsidRPr="008063E5">
              <w:rPr>
                <w:rFonts w:cs="Times New Roman"/>
                <w:szCs w:val="24"/>
              </w:rPr>
              <w:t xml:space="preserve">ovariance </w:t>
            </w:r>
            <w:r>
              <w:rPr>
                <w:rFonts w:cs="Times New Roman"/>
                <w:szCs w:val="24"/>
              </w:rPr>
              <w:t>s</w:t>
            </w:r>
            <w:r w:rsidRPr="008063E5">
              <w:rPr>
                <w:rFonts w:cs="Times New Roman"/>
                <w:szCs w:val="24"/>
              </w:rPr>
              <w:t>tructure</w:t>
            </w:r>
          </w:p>
        </w:tc>
      </w:tr>
      <w:tr w:rsidR="00943B22" w:rsidRPr="008063E5" w14:paraId="404C0389" w14:textId="77777777" w:rsidTr="001D0A5B">
        <w:tc>
          <w:tcPr>
            <w:tcW w:w="4464" w:type="dxa"/>
            <w:tcBorders>
              <w:bottom w:val="single" w:sz="4" w:space="0" w:color="auto"/>
            </w:tcBorders>
            <w:vAlign w:val="bottom"/>
          </w:tcPr>
          <w:p w14:paraId="2B9CE105" w14:textId="6441D72E" w:rsidR="00943B22" w:rsidRPr="008063E5" w:rsidRDefault="00943B22" w:rsidP="001D0A5B">
            <w:pPr>
              <w:jc w:val="center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 xml:space="preserve">Source of </w:t>
            </w:r>
            <w:r w:rsidR="00AB628D">
              <w:rPr>
                <w:rFonts w:cs="Times New Roman"/>
                <w:szCs w:val="24"/>
              </w:rPr>
              <w:t>v</w:t>
            </w:r>
            <w:r w:rsidRPr="008063E5">
              <w:rPr>
                <w:rFonts w:cs="Times New Roman"/>
                <w:szCs w:val="24"/>
              </w:rPr>
              <w:t>ariance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14D4A" w14:textId="77777777" w:rsidR="00943B22" w:rsidRPr="008063E5" w:rsidRDefault="00943B22" w:rsidP="00CD5142">
            <w:pPr>
              <w:jc w:val="center"/>
              <w:rPr>
                <w:rFonts w:cs="Times New Roman"/>
                <w:szCs w:val="24"/>
                <w:vertAlign w:val="superscript"/>
              </w:rPr>
            </w:pPr>
            <w:r w:rsidRPr="008063E5">
              <w:rPr>
                <w:rFonts w:cs="Times New Roman"/>
                <w:szCs w:val="24"/>
              </w:rPr>
              <w:t>CS</w:t>
            </w:r>
            <w:r w:rsidRPr="008063E5">
              <w:rPr>
                <w:rFonts w:cs="Times New Roman"/>
                <w:szCs w:val="24"/>
                <w:vertAlign w:val="superscript"/>
              </w:rPr>
              <w:t>a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EECDE" w14:textId="77777777" w:rsidR="00943B22" w:rsidRPr="008063E5" w:rsidRDefault="00943B22" w:rsidP="00CD5142">
            <w:pPr>
              <w:jc w:val="center"/>
              <w:rPr>
                <w:rFonts w:cs="Times New Roman"/>
                <w:szCs w:val="24"/>
                <w:vertAlign w:val="superscript"/>
              </w:rPr>
            </w:pPr>
            <w:r w:rsidRPr="008063E5">
              <w:rPr>
                <w:rFonts w:cs="Times New Roman"/>
                <w:szCs w:val="24"/>
              </w:rPr>
              <w:t>AR(1)</w:t>
            </w:r>
            <w:r w:rsidRPr="008063E5">
              <w:rPr>
                <w:rFonts w:cs="Times New Roman"/>
                <w:szCs w:val="24"/>
                <w:vertAlign w:val="superscript"/>
              </w:rPr>
              <w:t>b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1EA73" w14:textId="77777777" w:rsidR="00943B22" w:rsidRPr="008063E5" w:rsidRDefault="00943B22" w:rsidP="00CD5142">
            <w:pPr>
              <w:jc w:val="center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Modified AR(1)</w:t>
            </w:r>
            <w:r w:rsidRPr="008063E5">
              <w:rPr>
                <w:rFonts w:cs="Times New Roman"/>
                <w:szCs w:val="24"/>
                <w:vertAlign w:val="superscript"/>
              </w:rPr>
              <w:t>c</w:t>
            </w:r>
          </w:p>
        </w:tc>
      </w:tr>
      <w:tr w:rsidR="00943B22" w:rsidRPr="008063E5" w14:paraId="257BCF6E" w14:textId="77777777" w:rsidTr="001D0A5B">
        <w:tc>
          <w:tcPr>
            <w:tcW w:w="4464" w:type="dxa"/>
            <w:tcBorders>
              <w:top w:val="single" w:sz="4" w:space="0" w:color="auto"/>
            </w:tcBorders>
            <w:vAlign w:val="center"/>
          </w:tcPr>
          <w:p w14:paraId="3F307CBB" w14:textId="593213D3" w:rsidR="00943B22" w:rsidRPr="008063E5" w:rsidRDefault="0072373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Between-</w:t>
            </w:r>
            <w:r w:rsidR="00B30F18">
              <w:rPr>
                <w:rFonts w:cs="Times New Roman"/>
                <w:szCs w:val="24"/>
              </w:rPr>
              <w:t>subjects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14:paraId="422DE33B" w14:textId="77777777" w:rsidR="00943B22" w:rsidRPr="008063E5" w:rsidRDefault="00943B22" w:rsidP="00115EA1">
            <w:pPr>
              <w:tabs>
                <w:tab w:val="decimal" w:pos="792"/>
              </w:tabs>
            </w:pPr>
            <w:r w:rsidRPr="008063E5">
              <w:t>1172.37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14:paraId="75732B57" w14:textId="1D0B2678" w:rsidR="00943B22" w:rsidRPr="008063E5" w:rsidRDefault="00943B22" w:rsidP="00D34E44">
            <w:pPr>
              <w:tabs>
                <w:tab w:val="decimal" w:pos="792"/>
              </w:tabs>
            </w:pPr>
            <w:r w:rsidRPr="008063E5">
              <w:t>1167.</w:t>
            </w:r>
            <w:r w:rsidR="00D34E44">
              <w:t>25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5E52B1CC" w14:textId="4FCF793F" w:rsidR="00943B22" w:rsidRPr="008063E5" w:rsidRDefault="00943B22" w:rsidP="00D34E44">
            <w:pPr>
              <w:tabs>
                <w:tab w:val="decimal" w:pos="936"/>
              </w:tabs>
            </w:pPr>
            <w:r w:rsidRPr="008063E5">
              <w:t>114</w:t>
            </w:r>
            <w:r w:rsidR="00D34E44">
              <w:t>0.91</w:t>
            </w:r>
          </w:p>
        </w:tc>
      </w:tr>
      <w:tr w:rsidR="00943B22" w:rsidRPr="008063E5" w14:paraId="2CB909FA" w14:textId="77777777" w:rsidTr="001D0A5B">
        <w:trPr>
          <w:trHeight w:val="60"/>
        </w:trPr>
        <w:tc>
          <w:tcPr>
            <w:tcW w:w="4464" w:type="dxa"/>
            <w:vAlign w:val="center"/>
          </w:tcPr>
          <w:p w14:paraId="19D16D27" w14:textId="712F5DD7" w:rsidR="00943B22" w:rsidRPr="008063E5" w:rsidRDefault="0072373E" w:rsidP="00CD514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Within-</w:t>
            </w:r>
            <w:r w:rsidR="00B30F18">
              <w:rPr>
                <w:rFonts w:cs="Times New Roman"/>
                <w:szCs w:val="24"/>
              </w:rPr>
              <w:t>subjects</w:t>
            </w:r>
          </w:p>
        </w:tc>
        <w:tc>
          <w:tcPr>
            <w:tcW w:w="1512" w:type="dxa"/>
            <w:vAlign w:val="center"/>
          </w:tcPr>
          <w:p w14:paraId="125541DE" w14:textId="77777777" w:rsidR="00943B22" w:rsidRPr="008063E5" w:rsidRDefault="00943B22" w:rsidP="00115EA1">
            <w:pPr>
              <w:tabs>
                <w:tab w:val="decimal" w:pos="792"/>
              </w:tabs>
            </w:pPr>
            <w:r w:rsidRPr="008063E5">
              <w:t>453.06</w:t>
            </w:r>
          </w:p>
        </w:tc>
        <w:tc>
          <w:tcPr>
            <w:tcW w:w="1512" w:type="dxa"/>
            <w:vAlign w:val="center"/>
          </w:tcPr>
          <w:p w14:paraId="6BCCAD2C" w14:textId="656B53CE" w:rsidR="00943B22" w:rsidRPr="008063E5" w:rsidRDefault="00D34E44" w:rsidP="00115EA1">
            <w:pPr>
              <w:tabs>
                <w:tab w:val="decimal" w:pos="792"/>
              </w:tabs>
            </w:pPr>
            <w:r>
              <w:t>476.05</w:t>
            </w:r>
          </w:p>
        </w:tc>
        <w:tc>
          <w:tcPr>
            <w:tcW w:w="1728" w:type="dxa"/>
            <w:vAlign w:val="center"/>
          </w:tcPr>
          <w:p w14:paraId="261C74C9" w14:textId="617AF195" w:rsidR="00943B22" w:rsidRPr="004A5542" w:rsidRDefault="00D34E44" w:rsidP="00115EA1">
            <w:pPr>
              <w:tabs>
                <w:tab w:val="decimal" w:pos="936"/>
              </w:tabs>
            </w:pPr>
            <w:r>
              <w:t>496.33</w:t>
            </w:r>
          </w:p>
        </w:tc>
      </w:tr>
      <w:tr w:rsidR="00D34E44" w:rsidRPr="008063E5" w14:paraId="6ACB6040" w14:textId="77777777" w:rsidTr="001D0A5B">
        <w:trPr>
          <w:trHeight w:val="90"/>
        </w:trPr>
        <w:tc>
          <w:tcPr>
            <w:tcW w:w="4464" w:type="dxa"/>
            <w:vAlign w:val="center"/>
          </w:tcPr>
          <w:p w14:paraId="51C0962F" w14:textId="77777777" w:rsidR="00D34E44" w:rsidRPr="008063E5" w:rsidRDefault="00D34E44" w:rsidP="00D34E44">
            <w:pPr>
              <w:ind w:firstLine="360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Autocorrelated</w:t>
            </w:r>
          </w:p>
        </w:tc>
        <w:tc>
          <w:tcPr>
            <w:tcW w:w="1512" w:type="dxa"/>
            <w:vAlign w:val="center"/>
          </w:tcPr>
          <w:p w14:paraId="644E6529" w14:textId="77777777" w:rsidR="00D34E44" w:rsidRPr="008063E5" w:rsidRDefault="00D34E44" w:rsidP="00D34E44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2E8BB8CD" w14:textId="4492C29C" w:rsidR="00D34E44" w:rsidRPr="008063E5" w:rsidRDefault="00D34E44" w:rsidP="00D34E44">
            <w:pPr>
              <w:tabs>
                <w:tab w:val="decimal" w:pos="792"/>
              </w:tabs>
            </w:pPr>
            <w:r>
              <w:t>476.05</w:t>
            </w:r>
          </w:p>
        </w:tc>
        <w:tc>
          <w:tcPr>
            <w:tcW w:w="1728" w:type="dxa"/>
            <w:vAlign w:val="center"/>
          </w:tcPr>
          <w:p w14:paraId="413D6152" w14:textId="4828A271" w:rsidR="00D34E44" w:rsidRPr="004A5542" w:rsidRDefault="00D34E44" w:rsidP="00D34E44">
            <w:pPr>
              <w:tabs>
                <w:tab w:val="decimal" w:pos="936"/>
              </w:tabs>
            </w:pPr>
            <w:r w:rsidRPr="004A5542">
              <w:t>26</w:t>
            </w:r>
            <w:r>
              <w:t>5.71</w:t>
            </w:r>
          </w:p>
        </w:tc>
      </w:tr>
      <w:tr w:rsidR="00943B22" w:rsidRPr="008063E5" w14:paraId="3E55A7CD" w14:textId="77777777" w:rsidTr="001D0A5B">
        <w:tc>
          <w:tcPr>
            <w:tcW w:w="4464" w:type="dxa"/>
            <w:vAlign w:val="center"/>
          </w:tcPr>
          <w:p w14:paraId="173872CF" w14:textId="77777777" w:rsidR="00943B22" w:rsidRPr="008063E5" w:rsidRDefault="00943B22" w:rsidP="00CD5142">
            <w:pPr>
              <w:ind w:firstLine="360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Measurement error</w:t>
            </w:r>
          </w:p>
        </w:tc>
        <w:tc>
          <w:tcPr>
            <w:tcW w:w="1512" w:type="dxa"/>
            <w:vAlign w:val="center"/>
          </w:tcPr>
          <w:p w14:paraId="6B9936E7" w14:textId="77777777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6FDC3599" w14:textId="77777777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6E012E2F" w14:textId="59EC9720" w:rsidR="00943B22" w:rsidRPr="004A5542" w:rsidRDefault="00943B22" w:rsidP="00D34E44">
            <w:pPr>
              <w:tabs>
                <w:tab w:val="decimal" w:pos="936"/>
              </w:tabs>
            </w:pPr>
            <w:r w:rsidRPr="004A5542">
              <w:t>23</w:t>
            </w:r>
            <w:r w:rsidR="00D34E44">
              <w:t>0.62</w:t>
            </w:r>
          </w:p>
        </w:tc>
      </w:tr>
      <w:tr w:rsidR="00943B22" w:rsidRPr="008063E5" w14:paraId="2D4ED6B2" w14:textId="77777777" w:rsidTr="001D0A5B">
        <w:tc>
          <w:tcPr>
            <w:tcW w:w="4464" w:type="dxa"/>
            <w:vAlign w:val="center"/>
          </w:tcPr>
          <w:p w14:paraId="77133E82" w14:textId="77777777" w:rsidR="00943B22" w:rsidRPr="008063E5" w:rsidRDefault="00943B22" w:rsidP="00CD5142">
            <w:pPr>
              <w:ind w:firstLine="360"/>
              <w:rPr>
                <w:rFonts w:cs="Times New Roman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3851F5AA" w14:textId="77777777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3B4A5F16" w14:textId="77777777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2F2EB126" w14:textId="77777777" w:rsidR="00943B22" w:rsidRPr="004A5542" w:rsidRDefault="00943B22" w:rsidP="00115EA1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</w:p>
        </w:tc>
      </w:tr>
      <w:tr w:rsidR="00943B22" w:rsidRPr="008063E5" w14:paraId="0136E632" w14:textId="77777777" w:rsidTr="001D0A5B">
        <w:tc>
          <w:tcPr>
            <w:tcW w:w="4464" w:type="dxa"/>
            <w:vAlign w:val="center"/>
          </w:tcPr>
          <w:p w14:paraId="448F46FA" w14:textId="3F5A133F" w:rsidR="00943B22" w:rsidRPr="008063E5" w:rsidRDefault="00943B22" w:rsidP="00CD5142">
            <w:pPr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 xml:space="preserve">Decomposition of </w:t>
            </w:r>
            <w:r w:rsidR="00AB628D">
              <w:rPr>
                <w:rFonts w:cs="Times New Roman"/>
                <w:szCs w:val="24"/>
              </w:rPr>
              <w:t>v</w:t>
            </w:r>
            <w:r w:rsidRPr="008063E5">
              <w:rPr>
                <w:rFonts w:cs="Times New Roman"/>
                <w:szCs w:val="24"/>
              </w:rPr>
              <w:t>ariance (</w:t>
            </w:r>
            <w:r w:rsidR="00AB628D">
              <w:rPr>
                <w:rFonts w:cs="Times New Roman"/>
                <w:szCs w:val="24"/>
              </w:rPr>
              <w:t>t</w:t>
            </w:r>
            <w:r w:rsidRPr="008063E5">
              <w:rPr>
                <w:rFonts w:cs="Times New Roman"/>
                <w:szCs w:val="24"/>
              </w:rPr>
              <w:t>rait-</w:t>
            </w:r>
            <w:r w:rsidR="00AB628D">
              <w:rPr>
                <w:rFonts w:cs="Times New Roman"/>
                <w:szCs w:val="24"/>
              </w:rPr>
              <w:t>s</w:t>
            </w:r>
            <w:r w:rsidRPr="008063E5">
              <w:rPr>
                <w:rFonts w:cs="Times New Roman"/>
                <w:szCs w:val="24"/>
              </w:rPr>
              <w:t>tate-</w:t>
            </w:r>
            <w:r w:rsidR="00AB628D">
              <w:rPr>
                <w:rFonts w:cs="Times New Roman"/>
                <w:szCs w:val="24"/>
              </w:rPr>
              <w:t>e</w:t>
            </w:r>
            <w:r w:rsidRPr="008063E5">
              <w:rPr>
                <w:rFonts w:cs="Times New Roman"/>
                <w:szCs w:val="24"/>
              </w:rPr>
              <w:t>rror)</w:t>
            </w:r>
          </w:p>
        </w:tc>
        <w:tc>
          <w:tcPr>
            <w:tcW w:w="1512" w:type="dxa"/>
            <w:vAlign w:val="center"/>
          </w:tcPr>
          <w:p w14:paraId="47A2B644" w14:textId="77777777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4837398D" w14:textId="77777777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09A7B0D1" w14:textId="77777777" w:rsidR="00943B22" w:rsidRPr="008063E5" w:rsidRDefault="00943B22" w:rsidP="00115EA1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</w:p>
        </w:tc>
      </w:tr>
      <w:tr w:rsidR="00943B22" w:rsidRPr="008063E5" w14:paraId="02983989" w14:textId="77777777" w:rsidTr="001D0A5B">
        <w:tc>
          <w:tcPr>
            <w:tcW w:w="4464" w:type="dxa"/>
            <w:vAlign w:val="center"/>
          </w:tcPr>
          <w:p w14:paraId="3229BC58" w14:textId="7DA11D58" w:rsidR="00943B22" w:rsidRPr="008063E5" w:rsidRDefault="00943B22" w:rsidP="00CD5142">
            <w:pPr>
              <w:ind w:firstLine="360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“Trait-</w:t>
            </w:r>
            <w:r w:rsidR="00AB628D">
              <w:rPr>
                <w:rFonts w:cs="Times New Roman"/>
                <w:szCs w:val="24"/>
              </w:rPr>
              <w:t>l</w:t>
            </w:r>
            <w:r w:rsidRPr="008063E5">
              <w:rPr>
                <w:rFonts w:cs="Times New Roman"/>
                <w:szCs w:val="24"/>
              </w:rPr>
              <w:t>ike” (ICC)</w:t>
            </w:r>
            <w:r w:rsidRPr="008063E5">
              <w:rPr>
                <w:rFonts w:cs="Times New Roman"/>
                <w:szCs w:val="24"/>
                <w:vertAlign w:val="superscript"/>
              </w:rPr>
              <w:t>d</w:t>
            </w:r>
            <w:r w:rsidRPr="008063E5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14:paraId="062B4DF2" w14:textId="1B1E8EC9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0.72</w:t>
            </w:r>
          </w:p>
        </w:tc>
        <w:tc>
          <w:tcPr>
            <w:tcW w:w="1512" w:type="dxa"/>
            <w:vAlign w:val="center"/>
          </w:tcPr>
          <w:p w14:paraId="4659F0F4" w14:textId="194DACD5" w:rsidR="00943B22" w:rsidRPr="008063E5" w:rsidRDefault="00115EA1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0.71</w:t>
            </w:r>
          </w:p>
        </w:tc>
        <w:tc>
          <w:tcPr>
            <w:tcW w:w="1728" w:type="dxa"/>
            <w:vAlign w:val="center"/>
          </w:tcPr>
          <w:p w14:paraId="037D8D09" w14:textId="4EA7A21E" w:rsidR="00943B22" w:rsidRPr="008063E5" w:rsidRDefault="00115EA1" w:rsidP="00115EA1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</w:t>
            </w:r>
            <w:r w:rsidR="00943B22" w:rsidRPr="008063E5"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0</w:t>
            </w:r>
          </w:p>
        </w:tc>
      </w:tr>
      <w:tr w:rsidR="00943B22" w:rsidRPr="008063E5" w14:paraId="23B32D84" w14:textId="77777777" w:rsidTr="001D0A5B">
        <w:tc>
          <w:tcPr>
            <w:tcW w:w="4464" w:type="dxa"/>
            <w:vAlign w:val="center"/>
          </w:tcPr>
          <w:p w14:paraId="24E3F724" w14:textId="28EFA16C" w:rsidR="00943B22" w:rsidRPr="008063E5" w:rsidRDefault="00943B22" w:rsidP="00CD5142">
            <w:pPr>
              <w:ind w:firstLine="360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“State” (</w:t>
            </w:r>
            <w:r w:rsidR="00AB628D">
              <w:rPr>
                <w:rFonts w:cs="Times New Roman"/>
                <w:szCs w:val="24"/>
              </w:rPr>
              <w:t>a</w:t>
            </w:r>
            <w:r w:rsidRPr="008063E5">
              <w:rPr>
                <w:rFonts w:cs="Times New Roman"/>
                <w:szCs w:val="24"/>
              </w:rPr>
              <w:t>utocorrelation)</w:t>
            </w:r>
          </w:p>
        </w:tc>
        <w:tc>
          <w:tcPr>
            <w:tcW w:w="1512" w:type="dxa"/>
            <w:vAlign w:val="center"/>
          </w:tcPr>
          <w:p w14:paraId="588CE6A9" w14:textId="77777777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3079D649" w14:textId="1C48DC44" w:rsidR="00943B22" w:rsidRPr="008063E5" w:rsidRDefault="00863476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0.29</w:t>
            </w:r>
          </w:p>
        </w:tc>
        <w:tc>
          <w:tcPr>
            <w:tcW w:w="1728" w:type="dxa"/>
            <w:vAlign w:val="center"/>
          </w:tcPr>
          <w:p w14:paraId="4D1E6FC8" w14:textId="6892ADBD" w:rsidR="00943B22" w:rsidRPr="008063E5" w:rsidRDefault="00115EA1" w:rsidP="00115EA1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0.16</w:t>
            </w:r>
          </w:p>
        </w:tc>
      </w:tr>
      <w:tr w:rsidR="00943B22" w:rsidRPr="008063E5" w14:paraId="77CEE691" w14:textId="77777777" w:rsidTr="001D0A5B">
        <w:tc>
          <w:tcPr>
            <w:tcW w:w="4464" w:type="dxa"/>
            <w:vAlign w:val="center"/>
          </w:tcPr>
          <w:p w14:paraId="2BE5DCF9" w14:textId="77777777" w:rsidR="00943B22" w:rsidRPr="008063E5" w:rsidRDefault="00943B22" w:rsidP="00CD5142">
            <w:pPr>
              <w:ind w:firstLine="360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“Error”</w:t>
            </w:r>
          </w:p>
        </w:tc>
        <w:tc>
          <w:tcPr>
            <w:tcW w:w="1512" w:type="dxa"/>
            <w:vAlign w:val="center"/>
          </w:tcPr>
          <w:p w14:paraId="2C5B02E4" w14:textId="6CFBDF18" w:rsidR="00943B22" w:rsidRPr="008063E5" w:rsidRDefault="00115EA1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0.28</w:t>
            </w:r>
          </w:p>
        </w:tc>
        <w:tc>
          <w:tcPr>
            <w:tcW w:w="1512" w:type="dxa"/>
            <w:vAlign w:val="center"/>
          </w:tcPr>
          <w:p w14:paraId="3A8AB4C7" w14:textId="446CC831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764608DC" w14:textId="12C6D464" w:rsidR="00943B22" w:rsidRPr="008063E5" w:rsidRDefault="00115EA1" w:rsidP="00115EA1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0.14</w:t>
            </w:r>
          </w:p>
        </w:tc>
      </w:tr>
      <w:tr w:rsidR="00943B22" w:rsidRPr="008063E5" w14:paraId="0DC09315" w14:textId="77777777" w:rsidTr="001D0A5B">
        <w:tc>
          <w:tcPr>
            <w:tcW w:w="4464" w:type="dxa"/>
            <w:vAlign w:val="center"/>
          </w:tcPr>
          <w:p w14:paraId="57703240" w14:textId="77777777" w:rsidR="00943B22" w:rsidRPr="008063E5" w:rsidRDefault="00943B22" w:rsidP="00CD5142">
            <w:pPr>
              <w:rPr>
                <w:rFonts w:cs="Times New Roman"/>
                <w:szCs w:val="24"/>
              </w:rPr>
            </w:pPr>
          </w:p>
          <w:p w14:paraId="0644988C" w14:textId="6C6B0CD2" w:rsidR="00943B22" w:rsidRPr="008063E5" w:rsidRDefault="00943B22" w:rsidP="00CD5142">
            <w:pPr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 xml:space="preserve">Model </w:t>
            </w:r>
            <w:r w:rsidR="00AB628D">
              <w:rPr>
                <w:rFonts w:cs="Times New Roman"/>
                <w:szCs w:val="24"/>
              </w:rPr>
              <w:t>f</w:t>
            </w:r>
            <w:r w:rsidRPr="008063E5">
              <w:rPr>
                <w:rFonts w:cs="Times New Roman"/>
                <w:szCs w:val="24"/>
              </w:rPr>
              <w:t xml:space="preserve">it </w:t>
            </w:r>
            <w:r w:rsidR="00AB628D">
              <w:rPr>
                <w:rFonts w:cs="Times New Roman"/>
                <w:szCs w:val="24"/>
              </w:rPr>
              <w:t>s</w:t>
            </w:r>
            <w:r w:rsidRPr="008063E5">
              <w:rPr>
                <w:rFonts w:cs="Times New Roman"/>
                <w:szCs w:val="24"/>
              </w:rPr>
              <w:t>tatistics</w:t>
            </w:r>
          </w:p>
        </w:tc>
        <w:tc>
          <w:tcPr>
            <w:tcW w:w="1512" w:type="dxa"/>
            <w:vAlign w:val="center"/>
          </w:tcPr>
          <w:p w14:paraId="109CD76D" w14:textId="77777777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6C013CA6" w14:textId="77777777" w:rsidR="00943B22" w:rsidRPr="008063E5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06809429" w14:textId="77777777" w:rsidR="00943B22" w:rsidRPr="008063E5" w:rsidRDefault="00943B22" w:rsidP="00115EA1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</w:p>
        </w:tc>
      </w:tr>
      <w:tr w:rsidR="00943B22" w:rsidRPr="008063E5" w14:paraId="618C148E" w14:textId="77777777" w:rsidTr="001D0A5B">
        <w:tc>
          <w:tcPr>
            <w:tcW w:w="4464" w:type="dxa"/>
            <w:vAlign w:val="center"/>
          </w:tcPr>
          <w:p w14:paraId="2FD74A39" w14:textId="4B40117B" w:rsidR="00943B22" w:rsidRPr="008063E5" w:rsidRDefault="00943B22" w:rsidP="00CD5142">
            <w:pPr>
              <w:ind w:firstLine="360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 xml:space="preserve">-2 </w:t>
            </w:r>
            <w:r w:rsidR="00AB628D">
              <w:rPr>
                <w:rFonts w:cs="Times New Roman"/>
                <w:szCs w:val="24"/>
              </w:rPr>
              <w:t>l</w:t>
            </w:r>
            <w:r w:rsidRPr="008063E5">
              <w:rPr>
                <w:rFonts w:cs="Times New Roman"/>
                <w:szCs w:val="24"/>
              </w:rPr>
              <w:t xml:space="preserve">og </w:t>
            </w:r>
            <w:r w:rsidR="00AB628D">
              <w:rPr>
                <w:rFonts w:cs="Times New Roman"/>
                <w:szCs w:val="24"/>
              </w:rPr>
              <w:t>l</w:t>
            </w:r>
            <w:r w:rsidRPr="008063E5">
              <w:rPr>
                <w:rFonts w:cs="Times New Roman"/>
                <w:szCs w:val="24"/>
              </w:rPr>
              <w:t>ikelihood</w:t>
            </w:r>
          </w:p>
        </w:tc>
        <w:tc>
          <w:tcPr>
            <w:tcW w:w="1512" w:type="dxa"/>
            <w:vAlign w:val="center"/>
          </w:tcPr>
          <w:p w14:paraId="71472C05" w14:textId="7D28AC54" w:rsidR="00943B22" w:rsidRPr="0046604E" w:rsidRDefault="00943B22" w:rsidP="0046604E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25325.0</w:t>
            </w:r>
          </w:p>
        </w:tc>
        <w:tc>
          <w:tcPr>
            <w:tcW w:w="1512" w:type="dxa"/>
            <w:vAlign w:val="center"/>
          </w:tcPr>
          <w:p w14:paraId="5270A850" w14:textId="7FCFD50D" w:rsidR="00943B22" w:rsidRPr="0046604E" w:rsidRDefault="00D34E44" w:rsidP="0046604E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>
              <w:t>24912.9</w:t>
            </w:r>
          </w:p>
        </w:tc>
        <w:tc>
          <w:tcPr>
            <w:tcW w:w="1728" w:type="dxa"/>
            <w:vAlign w:val="center"/>
          </w:tcPr>
          <w:p w14:paraId="46F5DF80" w14:textId="632D5A38" w:rsidR="00943B22" w:rsidRPr="0046604E" w:rsidRDefault="00943B22" w:rsidP="00D34E44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2482</w:t>
            </w:r>
            <w:r w:rsidR="00D34E44">
              <w:rPr>
                <w:rFonts w:cs="Times New Roman"/>
                <w:szCs w:val="24"/>
              </w:rPr>
              <w:t>3.3</w:t>
            </w:r>
          </w:p>
        </w:tc>
      </w:tr>
      <w:tr w:rsidR="00943B22" w:rsidRPr="008063E5" w14:paraId="199D5DEA" w14:textId="77777777" w:rsidTr="001D0A5B">
        <w:tc>
          <w:tcPr>
            <w:tcW w:w="4464" w:type="dxa"/>
            <w:vAlign w:val="center"/>
          </w:tcPr>
          <w:p w14:paraId="55FD6A5F" w14:textId="77777777" w:rsidR="00943B22" w:rsidRPr="008063E5" w:rsidRDefault="00943B22" w:rsidP="00CD5142">
            <w:pPr>
              <w:ind w:firstLine="360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Number of parameters</w:t>
            </w:r>
          </w:p>
        </w:tc>
        <w:tc>
          <w:tcPr>
            <w:tcW w:w="1512" w:type="dxa"/>
            <w:vAlign w:val="center"/>
          </w:tcPr>
          <w:p w14:paraId="75E68FBB" w14:textId="77777777" w:rsidR="00943B22" w:rsidRPr="0046604E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2</w:t>
            </w:r>
          </w:p>
        </w:tc>
        <w:tc>
          <w:tcPr>
            <w:tcW w:w="1512" w:type="dxa"/>
            <w:vAlign w:val="center"/>
          </w:tcPr>
          <w:p w14:paraId="2924F53E" w14:textId="77777777" w:rsidR="00943B22" w:rsidRPr="0046604E" w:rsidRDefault="00943B22" w:rsidP="00115EA1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3</w:t>
            </w:r>
          </w:p>
        </w:tc>
        <w:tc>
          <w:tcPr>
            <w:tcW w:w="1728" w:type="dxa"/>
            <w:vAlign w:val="center"/>
          </w:tcPr>
          <w:p w14:paraId="09E10C31" w14:textId="77777777" w:rsidR="00943B22" w:rsidRPr="0046604E" w:rsidRDefault="00943B22" w:rsidP="00115EA1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4</w:t>
            </w:r>
          </w:p>
        </w:tc>
      </w:tr>
      <w:tr w:rsidR="00943B22" w:rsidRPr="008063E5" w14:paraId="0B400A6F" w14:textId="77777777" w:rsidTr="001D0A5B">
        <w:tc>
          <w:tcPr>
            <w:tcW w:w="4464" w:type="dxa"/>
            <w:vAlign w:val="center"/>
          </w:tcPr>
          <w:p w14:paraId="452890A1" w14:textId="49A3E8E0" w:rsidR="00943B22" w:rsidRPr="008063E5" w:rsidRDefault="00943B22" w:rsidP="00CD5142">
            <w:pPr>
              <w:ind w:firstLine="360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AIC (smaller is better)</w:t>
            </w:r>
          </w:p>
        </w:tc>
        <w:tc>
          <w:tcPr>
            <w:tcW w:w="1512" w:type="dxa"/>
            <w:shd w:val="clear" w:color="auto" w:fill="auto"/>
            <w:vAlign w:val="center"/>
          </w:tcPr>
          <w:p w14:paraId="40415A4A" w14:textId="2A727995" w:rsidR="00943B22" w:rsidRPr="0046604E" w:rsidRDefault="00943B22" w:rsidP="0046604E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25329.0</w:t>
            </w:r>
          </w:p>
        </w:tc>
        <w:tc>
          <w:tcPr>
            <w:tcW w:w="1512" w:type="dxa"/>
            <w:vAlign w:val="center"/>
          </w:tcPr>
          <w:p w14:paraId="26318EA5" w14:textId="5DEAF1FB" w:rsidR="00943B22" w:rsidRPr="0046604E" w:rsidRDefault="00943B22" w:rsidP="0046604E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249</w:t>
            </w:r>
            <w:r w:rsidR="00D34E44">
              <w:rPr>
                <w:rFonts w:cs="Times New Roman"/>
                <w:szCs w:val="24"/>
              </w:rPr>
              <w:t>18.9</w:t>
            </w:r>
          </w:p>
        </w:tc>
        <w:tc>
          <w:tcPr>
            <w:tcW w:w="1728" w:type="dxa"/>
            <w:vAlign w:val="center"/>
          </w:tcPr>
          <w:p w14:paraId="563A078A" w14:textId="195209A5" w:rsidR="00943B22" w:rsidRPr="0046604E" w:rsidRDefault="00943B22" w:rsidP="0046604E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2483</w:t>
            </w:r>
            <w:r w:rsidR="00D34E44">
              <w:rPr>
                <w:rFonts w:cs="Times New Roman"/>
                <w:szCs w:val="24"/>
              </w:rPr>
              <w:t>1.3</w:t>
            </w:r>
          </w:p>
        </w:tc>
      </w:tr>
      <w:tr w:rsidR="00943B22" w:rsidRPr="008063E5" w14:paraId="36509644" w14:textId="77777777" w:rsidTr="001D0A5B">
        <w:tc>
          <w:tcPr>
            <w:tcW w:w="4464" w:type="dxa"/>
            <w:tcBorders>
              <w:bottom w:val="single" w:sz="4" w:space="0" w:color="auto"/>
            </w:tcBorders>
            <w:vAlign w:val="center"/>
          </w:tcPr>
          <w:p w14:paraId="32DCFAE0" w14:textId="3029B636" w:rsidR="00943B22" w:rsidRPr="008063E5" w:rsidRDefault="00943B22" w:rsidP="00CD5142">
            <w:pPr>
              <w:ind w:firstLine="360"/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BIC (smaller is better)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911FD7" w14:textId="0C095870" w:rsidR="00943B22" w:rsidRPr="0046604E" w:rsidRDefault="00943B22" w:rsidP="0046604E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25333.3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14:paraId="747F6B58" w14:textId="7B48C226" w:rsidR="00943B22" w:rsidRPr="0046604E" w:rsidRDefault="00943B22" w:rsidP="0046604E">
            <w:pPr>
              <w:tabs>
                <w:tab w:val="decimal" w:pos="792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2492</w:t>
            </w:r>
            <w:r w:rsidR="00D34E44">
              <w:rPr>
                <w:rFonts w:cs="Times New Roman"/>
                <w:szCs w:val="24"/>
              </w:rPr>
              <w:t>5.2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574612EB" w14:textId="314D2963" w:rsidR="00943B22" w:rsidRPr="0046604E" w:rsidRDefault="00943B22" w:rsidP="0046604E">
            <w:pPr>
              <w:tabs>
                <w:tab w:val="decimal" w:pos="936"/>
              </w:tabs>
              <w:rPr>
                <w:rFonts w:cs="Times New Roman"/>
                <w:szCs w:val="24"/>
              </w:rPr>
            </w:pPr>
            <w:r w:rsidRPr="0046604E">
              <w:rPr>
                <w:rFonts w:cs="Times New Roman"/>
                <w:szCs w:val="24"/>
              </w:rPr>
              <w:t>248</w:t>
            </w:r>
            <w:r w:rsidR="00D34E44">
              <w:rPr>
                <w:rFonts w:cs="Times New Roman"/>
                <w:szCs w:val="24"/>
              </w:rPr>
              <w:t>39.7</w:t>
            </w:r>
          </w:p>
        </w:tc>
      </w:tr>
    </w:tbl>
    <w:p w14:paraId="42DE3994" w14:textId="4B73CBBE" w:rsidR="00943B22" w:rsidRDefault="00943B22" w:rsidP="00A37566">
      <w:r w:rsidRPr="00831A3B">
        <w:rPr>
          <w:rFonts w:cs="Times New Roman"/>
          <w:i/>
          <w:szCs w:val="24"/>
        </w:rPr>
        <w:t>Note</w:t>
      </w:r>
      <w:r w:rsidRPr="00831A3B">
        <w:rPr>
          <w:rFonts w:cs="Times New Roman"/>
          <w:szCs w:val="24"/>
        </w:rPr>
        <w:t>.</w:t>
      </w:r>
      <w:r w:rsidRPr="00831A3B">
        <w:rPr>
          <w:rFonts w:cs="Times New Roman"/>
          <w:szCs w:val="24"/>
          <w:vertAlign w:val="superscript"/>
        </w:rPr>
        <w:t xml:space="preserve"> </w:t>
      </w:r>
      <w:proofErr w:type="gramStart"/>
      <w:r w:rsidRPr="00831A3B">
        <w:rPr>
          <w:rFonts w:cs="Times New Roman"/>
          <w:szCs w:val="24"/>
          <w:vertAlign w:val="superscript"/>
        </w:rPr>
        <w:t>a</w:t>
      </w:r>
      <w:r w:rsidRPr="00831A3B">
        <w:rPr>
          <w:rFonts w:cs="Times New Roman"/>
          <w:szCs w:val="24"/>
        </w:rPr>
        <w:t>CS</w:t>
      </w:r>
      <w:proofErr w:type="gramEnd"/>
      <w:r w:rsidRPr="00831A3B">
        <w:rPr>
          <w:rFonts w:cs="Times New Roman"/>
          <w:szCs w:val="24"/>
        </w:rPr>
        <w:t xml:space="preserve"> = Compound symmetry. The CS structure assumes the correlation between two assessments is constant regardless of </w:t>
      </w:r>
      <w:r>
        <w:rPr>
          <w:rFonts w:cs="Times New Roman"/>
          <w:szCs w:val="24"/>
        </w:rPr>
        <w:t>their distance in time</w:t>
      </w:r>
      <w:r w:rsidRPr="00831A3B">
        <w:rPr>
          <w:rFonts w:cs="Times New Roman"/>
          <w:szCs w:val="24"/>
        </w:rPr>
        <w:t>. The estimated correlation is calculated by CS</w:t>
      </w:r>
      <w:proofErr w:type="gramStart"/>
      <w:r w:rsidRPr="00831A3B">
        <w:rPr>
          <w:rFonts w:cs="Times New Roman"/>
          <w:szCs w:val="24"/>
        </w:rPr>
        <w:t>/(</w:t>
      </w:r>
      <w:proofErr w:type="gramEnd"/>
      <w:r w:rsidRPr="00831A3B">
        <w:rPr>
          <w:rFonts w:cs="Times New Roman"/>
          <w:szCs w:val="24"/>
        </w:rPr>
        <w:t xml:space="preserve">CS+Residual) = 0.72; </w:t>
      </w:r>
      <w:r w:rsidRPr="00831A3B">
        <w:rPr>
          <w:rFonts w:cs="Times New Roman"/>
          <w:szCs w:val="24"/>
          <w:vertAlign w:val="superscript"/>
        </w:rPr>
        <w:t>b</w:t>
      </w:r>
      <w:r w:rsidRPr="00831A3B">
        <w:rPr>
          <w:rFonts w:cs="Times New Roman"/>
          <w:szCs w:val="24"/>
        </w:rPr>
        <w:t>AR(1)</w:t>
      </w:r>
      <w:r>
        <w:rPr>
          <w:rFonts w:cs="Times New Roman"/>
          <w:szCs w:val="24"/>
        </w:rPr>
        <w:t xml:space="preserve"> </w:t>
      </w:r>
      <w:r w:rsidRPr="00831A3B">
        <w:rPr>
          <w:rFonts w:cs="Times New Roman"/>
          <w:szCs w:val="24"/>
        </w:rPr>
        <w:t>=</w:t>
      </w:r>
      <w:r>
        <w:rPr>
          <w:rFonts w:cs="Times New Roman"/>
          <w:szCs w:val="24"/>
        </w:rPr>
        <w:t xml:space="preserve"> </w:t>
      </w:r>
      <w:r w:rsidRPr="00831A3B">
        <w:rPr>
          <w:rFonts w:cs="Times New Roman"/>
          <w:szCs w:val="24"/>
        </w:rPr>
        <w:t xml:space="preserve">First-order Autoregressive. The </w:t>
      </w:r>
      <w:proofErr w:type="gramStart"/>
      <w:r w:rsidRPr="00831A3B">
        <w:rPr>
          <w:rFonts w:cs="Times New Roman"/>
          <w:szCs w:val="24"/>
        </w:rPr>
        <w:t>AR(</w:t>
      </w:r>
      <w:proofErr w:type="gramEnd"/>
      <w:r w:rsidRPr="00831A3B">
        <w:rPr>
          <w:rFonts w:cs="Times New Roman"/>
          <w:szCs w:val="24"/>
        </w:rPr>
        <w:t>1) structure assumes that the correlation between two assessments decreases exponentially as a function of t</w:t>
      </w:r>
      <w:r>
        <w:rPr>
          <w:rFonts w:cs="Times New Roman"/>
          <w:szCs w:val="24"/>
        </w:rPr>
        <w:t xml:space="preserve">he time interval between them. </w:t>
      </w:r>
      <w:proofErr w:type="gramStart"/>
      <w:r w:rsidRPr="00831A3B">
        <w:rPr>
          <w:rFonts w:cs="Times New Roman"/>
          <w:szCs w:val="24"/>
          <w:vertAlign w:val="superscript"/>
        </w:rPr>
        <w:t>c</w:t>
      </w:r>
      <w:r w:rsidRPr="00831A3B">
        <w:rPr>
          <w:rFonts w:cs="Times New Roman"/>
          <w:szCs w:val="24"/>
        </w:rPr>
        <w:t>The</w:t>
      </w:r>
      <w:proofErr w:type="gramEnd"/>
      <w:r w:rsidRPr="00831A3B">
        <w:rPr>
          <w:rFonts w:cs="Times New Roman"/>
          <w:szCs w:val="24"/>
        </w:rPr>
        <w:t xml:space="preserve"> modified AR(1) assumes first-order autoregressively correlated residuals with uncorrelated “measurement error.” </w:t>
      </w:r>
      <w:r w:rsidRPr="00831A3B">
        <w:rPr>
          <w:rFonts w:cs="Times New Roman"/>
          <w:szCs w:val="24"/>
          <w:vertAlign w:val="superscript"/>
        </w:rPr>
        <w:t>d</w:t>
      </w:r>
      <w:r w:rsidRPr="00831A3B">
        <w:rPr>
          <w:rFonts w:cs="Times New Roman"/>
          <w:szCs w:val="24"/>
        </w:rPr>
        <w:t>ICC = Intraclass correlation is calculated by the ratio</w:t>
      </w:r>
      <w:r w:rsidR="008F1B62">
        <w:rPr>
          <w:rFonts w:cs="Times New Roman"/>
          <w:szCs w:val="24"/>
        </w:rPr>
        <w:t xml:space="preserve"> of between-</w:t>
      </w:r>
      <w:r w:rsidR="00B30F18">
        <w:rPr>
          <w:rFonts w:cs="Times New Roman"/>
          <w:szCs w:val="24"/>
        </w:rPr>
        <w:t>subjects</w:t>
      </w:r>
      <w:r w:rsidR="00B30F18" w:rsidRPr="00831A3B">
        <w:rPr>
          <w:rFonts w:cs="Times New Roman"/>
          <w:szCs w:val="24"/>
        </w:rPr>
        <w:t xml:space="preserve"> </w:t>
      </w:r>
      <w:r w:rsidRPr="00831A3B">
        <w:rPr>
          <w:rFonts w:cs="Times New Roman"/>
          <w:szCs w:val="24"/>
        </w:rPr>
        <w:t>variance by the total variance.</w:t>
      </w:r>
      <w:r>
        <w:br w:type="page"/>
      </w:r>
    </w:p>
    <w:p w14:paraId="0601D48B" w14:textId="345C2771" w:rsidR="00D13E7E" w:rsidRPr="00831A3B" w:rsidRDefault="00943B22" w:rsidP="00444E7B">
      <w:pPr>
        <w:rPr>
          <w:rFonts w:cs="Times New Roman"/>
          <w:szCs w:val="24"/>
        </w:rPr>
      </w:pPr>
      <w:r w:rsidRPr="004C0874">
        <w:rPr>
          <w:rFonts w:cs="Times New Roman"/>
          <w:b/>
          <w:szCs w:val="24"/>
        </w:rPr>
        <w:lastRenderedPageBreak/>
        <w:t xml:space="preserve">Supplement </w:t>
      </w:r>
      <w:r w:rsidR="00E93CC2" w:rsidRPr="004C0874">
        <w:rPr>
          <w:rFonts w:cs="Times New Roman"/>
          <w:b/>
          <w:szCs w:val="24"/>
        </w:rPr>
        <w:t>5</w:t>
      </w:r>
      <w:r w:rsidR="00E92FEB" w:rsidRPr="004C0874">
        <w:rPr>
          <w:rFonts w:cs="Times New Roman"/>
          <w:b/>
          <w:szCs w:val="24"/>
        </w:rPr>
        <w:t>.</w:t>
      </w:r>
      <w:r w:rsidR="00E92FE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Final Model </w:t>
      </w:r>
      <w:r w:rsidR="00D13E7E" w:rsidRPr="00831A3B">
        <w:rPr>
          <w:rFonts w:cs="Times New Roman"/>
          <w:szCs w:val="24"/>
        </w:rPr>
        <w:t>Predicting P</w:t>
      </w:r>
      <w:r w:rsidR="00D13E7E">
        <w:rPr>
          <w:rFonts w:cs="Times New Roman"/>
          <w:szCs w:val="24"/>
        </w:rPr>
        <w:t>TSS by Multiple Sleep Variables</w:t>
      </w:r>
    </w:p>
    <w:tbl>
      <w:tblPr>
        <w:tblW w:w="0" w:type="auto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320"/>
        <w:gridCol w:w="1584"/>
        <w:gridCol w:w="1728"/>
        <w:gridCol w:w="1440"/>
      </w:tblGrid>
      <w:tr w:rsidR="00D13E7E" w:rsidRPr="008063E5" w14:paraId="05DB1406" w14:textId="77777777" w:rsidTr="00CD5142">
        <w:trPr>
          <w:trHeight w:val="30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38ADA" w14:textId="77777777" w:rsidR="00D13E7E" w:rsidRPr="008063E5" w:rsidRDefault="00D13E7E" w:rsidP="00CD5142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328312" w14:textId="4BECDC48" w:rsidR="00D13E7E" w:rsidRPr="008063E5" w:rsidRDefault="00D13E7E" w:rsidP="00CD5142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 xml:space="preserve">Multiple </w:t>
            </w:r>
            <w:r w:rsidR="00780C42">
              <w:rPr>
                <w:rFonts w:eastAsia="Times New Roman" w:cs="Times New Roman"/>
                <w:szCs w:val="24"/>
              </w:rPr>
              <w:t>s</w:t>
            </w:r>
            <w:r w:rsidRPr="008063E5">
              <w:rPr>
                <w:rFonts w:eastAsia="Times New Roman" w:cs="Times New Roman"/>
                <w:szCs w:val="24"/>
              </w:rPr>
              <w:t xml:space="preserve">leep </w:t>
            </w:r>
            <w:r w:rsidR="00780C42">
              <w:rPr>
                <w:rFonts w:eastAsia="Times New Roman" w:cs="Times New Roman"/>
                <w:szCs w:val="24"/>
              </w:rPr>
              <w:t>v</w:t>
            </w:r>
            <w:r w:rsidRPr="008063E5">
              <w:rPr>
                <w:rFonts w:eastAsia="Times New Roman" w:cs="Times New Roman"/>
                <w:szCs w:val="24"/>
              </w:rPr>
              <w:t>ariables</w:t>
            </w:r>
          </w:p>
        </w:tc>
      </w:tr>
      <w:tr w:rsidR="00D13E7E" w:rsidRPr="008063E5" w14:paraId="6A415DFC" w14:textId="77777777" w:rsidTr="00CD5142">
        <w:trPr>
          <w:trHeight w:val="188"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9BCC6C" w14:textId="77777777" w:rsidR="00D13E7E" w:rsidRPr="008063E5" w:rsidRDefault="00D13E7E" w:rsidP="00CD5142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Parameter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FE2573" w14:textId="77777777" w:rsidR="00D13E7E" w:rsidRPr="008063E5" w:rsidRDefault="00D13E7E" w:rsidP="00CD5142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Estimate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EF7AEE" w14:textId="77777777" w:rsidR="00D13E7E" w:rsidRPr="008063E5" w:rsidRDefault="00D13E7E" w:rsidP="00CD5142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CI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4BC13E" w14:textId="77777777" w:rsidR="00D13E7E" w:rsidRPr="008063E5" w:rsidRDefault="00D13E7E" w:rsidP="00CD5142">
            <w:pPr>
              <w:jc w:val="center"/>
              <w:rPr>
                <w:rFonts w:eastAsia="Times New Roman" w:cs="Times New Roman"/>
                <w:i/>
                <w:szCs w:val="24"/>
              </w:rPr>
            </w:pPr>
            <w:r w:rsidRPr="008063E5">
              <w:rPr>
                <w:rFonts w:eastAsia="Times New Roman" w:cs="Times New Roman"/>
                <w:i/>
                <w:szCs w:val="24"/>
              </w:rPr>
              <w:t>p</w:t>
            </w:r>
          </w:p>
        </w:tc>
      </w:tr>
      <w:tr w:rsidR="00D13E7E" w:rsidRPr="008063E5" w14:paraId="413471E2" w14:textId="77777777" w:rsidTr="00CD5142">
        <w:trPr>
          <w:trHeight w:val="30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F6D21" w14:textId="77777777" w:rsidR="00D13E7E" w:rsidRPr="008063E5" w:rsidRDefault="00D13E7E" w:rsidP="00CD5142">
            <w:pPr>
              <w:rPr>
                <w:rFonts w:eastAsia="Times New Roman" w:cs="Times New Roman"/>
                <w:iCs/>
                <w:szCs w:val="24"/>
              </w:rPr>
            </w:pPr>
            <w:r w:rsidRPr="008063E5">
              <w:rPr>
                <w:rFonts w:eastAsia="Times New Roman" w:cs="Times New Roman"/>
                <w:iCs/>
                <w:szCs w:val="24"/>
              </w:rPr>
              <w:t>Fixed effects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A6A00" w14:textId="77777777" w:rsidR="00D13E7E" w:rsidRPr="008063E5" w:rsidRDefault="00D13E7E" w:rsidP="00CD5142">
            <w:pPr>
              <w:tabs>
                <w:tab w:val="decimal" w:pos="720"/>
              </w:tabs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5141C3" w14:textId="77777777" w:rsidR="00D13E7E" w:rsidRPr="008063E5" w:rsidRDefault="00D13E7E" w:rsidP="00CD5142">
            <w:pPr>
              <w:jc w:val="center"/>
              <w:rPr>
                <w:rFonts w:eastAsia="Times New Roman" w:cs="Times New Roman"/>
                <w:iCs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4C5C9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eastAsia="Times New Roman" w:cs="Times New Roman"/>
                <w:iCs/>
                <w:szCs w:val="24"/>
              </w:rPr>
            </w:pPr>
          </w:p>
        </w:tc>
      </w:tr>
      <w:tr w:rsidR="00D13E7E" w:rsidRPr="008063E5" w14:paraId="5FF183B0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1B7FB" w14:textId="77777777" w:rsidR="00D13E7E" w:rsidRPr="008063E5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Intercept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BD999" w14:textId="78397EEC" w:rsidR="00D13E7E" w:rsidRPr="008063E5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71.</w:t>
            </w:r>
            <w:r w:rsidR="00804C20">
              <w:rPr>
                <w:rFonts w:eastAsia="Times New Roman" w:cs="Times New Roman"/>
                <w:szCs w:val="24"/>
              </w:rPr>
              <w:t>48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78C02" w14:textId="0147B0B2" w:rsidR="00D13E7E" w:rsidRPr="008063E5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[54.</w:t>
            </w:r>
            <w:r w:rsidR="00804C20" w:rsidRPr="008063E5">
              <w:rPr>
                <w:rFonts w:eastAsia="Times New Roman" w:cs="Times New Roman"/>
                <w:szCs w:val="24"/>
              </w:rPr>
              <w:t>0</w:t>
            </w:r>
            <w:r w:rsidR="00804C20">
              <w:rPr>
                <w:rFonts w:eastAsia="Times New Roman" w:cs="Times New Roman"/>
                <w:szCs w:val="24"/>
              </w:rPr>
              <w:t>4</w:t>
            </w:r>
            <w:r w:rsidRPr="008063E5">
              <w:rPr>
                <w:rFonts w:eastAsia="Times New Roman" w:cs="Times New Roman"/>
                <w:szCs w:val="24"/>
              </w:rPr>
              <w:t>, 88.</w:t>
            </w:r>
            <w:r w:rsidR="00804C20" w:rsidRPr="008063E5">
              <w:rPr>
                <w:rFonts w:eastAsia="Times New Roman" w:cs="Times New Roman"/>
                <w:szCs w:val="24"/>
              </w:rPr>
              <w:t>9</w:t>
            </w:r>
            <w:r w:rsidR="00804C20">
              <w:rPr>
                <w:rFonts w:eastAsia="Times New Roman" w:cs="Times New Roman"/>
                <w:szCs w:val="24"/>
              </w:rPr>
              <w:t>2</w:t>
            </w:r>
            <w:r w:rsidRPr="008063E5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3293C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&lt;.001</w:t>
            </w:r>
          </w:p>
        </w:tc>
      </w:tr>
      <w:tr w:rsidR="00D13E7E" w:rsidRPr="008063E5" w14:paraId="5A1ED1F1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5ED2D" w14:textId="77777777" w:rsidR="00D13E7E" w:rsidRPr="008063E5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Female vs. male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8B157" w14:textId="36525828" w:rsidR="00D13E7E" w:rsidRPr="008063E5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-13.</w:t>
            </w:r>
            <w:r w:rsidR="00804C20" w:rsidRPr="008063E5">
              <w:rPr>
                <w:rFonts w:eastAsia="Times New Roman" w:cs="Times New Roman"/>
                <w:szCs w:val="24"/>
              </w:rPr>
              <w:t>4</w:t>
            </w:r>
            <w:r w:rsidR="00804C20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80FD9" w14:textId="57EA5AE7" w:rsidR="00D13E7E" w:rsidRPr="008063E5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[-30.</w:t>
            </w:r>
            <w:r w:rsidR="00804C20" w:rsidRPr="008063E5">
              <w:rPr>
                <w:rFonts w:eastAsia="Times New Roman" w:cs="Times New Roman"/>
                <w:szCs w:val="24"/>
              </w:rPr>
              <w:t>5</w:t>
            </w:r>
            <w:r w:rsidR="00804C20">
              <w:rPr>
                <w:rFonts w:eastAsia="Times New Roman" w:cs="Times New Roman"/>
                <w:szCs w:val="24"/>
              </w:rPr>
              <w:t>5</w:t>
            </w:r>
            <w:r w:rsidRPr="008063E5">
              <w:rPr>
                <w:rFonts w:eastAsia="Times New Roman" w:cs="Times New Roman"/>
                <w:szCs w:val="24"/>
              </w:rPr>
              <w:t>, 3.</w:t>
            </w:r>
            <w:r w:rsidR="00804C20" w:rsidRPr="008063E5">
              <w:rPr>
                <w:rFonts w:eastAsia="Times New Roman" w:cs="Times New Roman"/>
                <w:szCs w:val="24"/>
              </w:rPr>
              <w:t>6</w:t>
            </w:r>
            <w:r w:rsidR="00804C20">
              <w:rPr>
                <w:rFonts w:eastAsia="Times New Roman" w:cs="Times New Roman"/>
                <w:szCs w:val="24"/>
              </w:rPr>
              <w:t>7</w:t>
            </w:r>
            <w:r w:rsidRPr="008063E5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4EF57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.121</w:t>
            </w:r>
          </w:p>
        </w:tc>
      </w:tr>
      <w:tr w:rsidR="00D13E7E" w:rsidRPr="008063E5" w14:paraId="01AB01BB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8F5C5" w14:textId="77777777" w:rsidR="00D13E7E" w:rsidRPr="008063E5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Age (centered at 37.2)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983FF" w14:textId="77777777" w:rsidR="00D13E7E" w:rsidRPr="008063E5" w:rsidRDefault="00D13E7E" w:rsidP="00EF6C52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0.40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9AA2C" w14:textId="54AE3E36" w:rsidR="00D13E7E" w:rsidRPr="008063E5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[-0.</w:t>
            </w:r>
            <w:r w:rsidR="00804C20">
              <w:rPr>
                <w:rFonts w:eastAsia="Times New Roman" w:cs="Times New Roman"/>
                <w:szCs w:val="24"/>
              </w:rPr>
              <w:t>39</w:t>
            </w:r>
            <w:r w:rsidRPr="008063E5">
              <w:rPr>
                <w:rFonts w:eastAsia="Times New Roman" w:cs="Times New Roman"/>
                <w:szCs w:val="24"/>
              </w:rPr>
              <w:t>, 1.20]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24056" w14:textId="3B9585D8" w:rsidR="00D13E7E" w:rsidRPr="008063E5" w:rsidRDefault="00D13E7E" w:rsidP="00804C20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.</w:t>
            </w:r>
            <w:r w:rsidR="00804C20" w:rsidRPr="008063E5">
              <w:rPr>
                <w:rFonts w:cs="Times New Roman"/>
                <w:szCs w:val="24"/>
              </w:rPr>
              <w:t>3</w:t>
            </w:r>
            <w:r w:rsidR="00804C20">
              <w:rPr>
                <w:rFonts w:cs="Times New Roman"/>
                <w:szCs w:val="24"/>
              </w:rPr>
              <w:t>16</w:t>
            </w:r>
          </w:p>
        </w:tc>
      </w:tr>
      <w:tr w:rsidR="00D13E7E" w:rsidRPr="008063E5" w14:paraId="1AFEDE15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E1849" w14:textId="170EFC67" w:rsidR="00D13E7E" w:rsidRPr="008063E5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Non-</w:t>
            </w:r>
            <w:r w:rsidR="00780C42">
              <w:rPr>
                <w:rFonts w:eastAsia="Times New Roman" w:cs="Times New Roman"/>
                <w:szCs w:val="24"/>
              </w:rPr>
              <w:t>w</w:t>
            </w:r>
            <w:r w:rsidRPr="008063E5">
              <w:rPr>
                <w:rFonts w:eastAsia="Times New Roman" w:cs="Times New Roman"/>
                <w:szCs w:val="24"/>
              </w:rPr>
              <w:t xml:space="preserve">hite vs. </w:t>
            </w:r>
            <w:r w:rsidR="00780C42">
              <w:rPr>
                <w:rFonts w:eastAsia="Times New Roman" w:cs="Times New Roman"/>
                <w:szCs w:val="24"/>
              </w:rPr>
              <w:t>w</w:t>
            </w:r>
            <w:r w:rsidRPr="008063E5">
              <w:rPr>
                <w:rFonts w:eastAsia="Times New Roman" w:cs="Times New Roman"/>
                <w:szCs w:val="24"/>
              </w:rPr>
              <w:t>hite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66896" w14:textId="723C7C58" w:rsidR="00D13E7E" w:rsidRPr="008063E5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-3.</w:t>
            </w:r>
            <w:r w:rsidR="00804C20" w:rsidRPr="008063E5">
              <w:rPr>
                <w:rFonts w:eastAsia="Times New Roman" w:cs="Times New Roman"/>
                <w:szCs w:val="24"/>
              </w:rPr>
              <w:t>6</w:t>
            </w:r>
            <w:r w:rsidR="00804C20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71895" w14:textId="30171FE5" w:rsidR="00D13E7E" w:rsidRPr="008063E5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[-23.</w:t>
            </w:r>
            <w:r w:rsidR="00804C20" w:rsidRPr="008063E5">
              <w:rPr>
                <w:rFonts w:eastAsia="Times New Roman" w:cs="Times New Roman"/>
                <w:szCs w:val="24"/>
              </w:rPr>
              <w:t>5</w:t>
            </w:r>
            <w:r w:rsidR="00804C20">
              <w:rPr>
                <w:rFonts w:eastAsia="Times New Roman" w:cs="Times New Roman"/>
                <w:szCs w:val="24"/>
              </w:rPr>
              <w:t>1</w:t>
            </w:r>
            <w:r w:rsidRPr="008063E5">
              <w:rPr>
                <w:rFonts w:eastAsia="Times New Roman" w:cs="Times New Roman"/>
                <w:szCs w:val="24"/>
              </w:rPr>
              <w:t>, 16.</w:t>
            </w:r>
            <w:r w:rsidR="00804C20">
              <w:rPr>
                <w:rFonts w:eastAsia="Times New Roman" w:cs="Times New Roman"/>
                <w:szCs w:val="24"/>
              </w:rPr>
              <w:t>31</w:t>
            </w:r>
            <w:r w:rsidRPr="008063E5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70105" w14:textId="022F4EF0" w:rsidR="00D13E7E" w:rsidRPr="008063E5" w:rsidRDefault="00D13E7E" w:rsidP="00804C20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.</w:t>
            </w:r>
            <w:r w:rsidR="00804C20" w:rsidRPr="008063E5">
              <w:rPr>
                <w:rFonts w:cs="Times New Roman"/>
                <w:szCs w:val="24"/>
              </w:rPr>
              <w:t>71</w:t>
            </w:r>
            <w:r w:rsidR="00804C20">
              <w:rPr>
                <w:rFonts w:cs="Times New Roman"/>
                <w:szCs w:val="24"/>
              </w:rPr>
              <w:t>8</w:t>
            </w:r>
          </w:p>
        </w:tc>
      </w:tr>
      <w:tr w:rsidR="00D13E7E" w:rsidRPr="008063E5" w14:paraId="49D3777E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A871F" w14:textId="34F5BAF5" w:rsidR="00D13E7E" w:rsidRPr="00A85CCD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A85CCD">
              <w:rPr>
                <w:rFonts w:eastAsia="Times New Roman" w:cs="Times New Roman"/>
                <w:szCs w:val="24"/>
              </w:rPr>
              <w:t xml:space="preserve">Lower than college vs. </w:t>
            </w:r>
          </w:p>
          <w:p w14:paraId="493E92A4" w14:textId="5212240A" w:rsidR="00D13E7E" w:rsidRPr="008063E5" w:rsidRDefault="00D13E7E" w:rsidP="00A85CCD">
            <w:pPr>
              <w:ind w:firstLine="360"/>
              <w:rPr>
                <w:rFonts w:eastAsia="Times New Roman" w:cs="Times New Roman"/>
                <w:szCs w:val="24"/>
              </w:rPr>
            </w:pPr>
            <w:r w:rsidRPr="00A85CCD">
              <w:rPr>
                <w:rFonts w:eastAsia="Times New Roman" w:cs="Times New Roman"/>
                <w:szCs w:val="24"/>
              </w:rPr>
              <w:t>college or higher</w:t>
            </w:r>
            <w:r w:rsidRPr="00A85CCD">
              <w:rPr>
                <w:rFonts w:eastAsia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C8A61" w14:textId="6BF4103F" w:rsidR="00D13E7E" w:rsidRPr="008063E5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3.</w:t>
            </w:r>
            <w:r w:rsidR="00804C20">
              <w:rPr>
                <w:rFonts w:eastAsia="Times New Roman" w:cs="Times New Roman"/>
                <w:szCs w:val="24"/>
              </w:rPr>
              <w:t>51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554D3" w14:textId="26F2B4B0" w:rsidR="00D13E7E" w:rsidRPr="008063E5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[-17.</w:t>
            </w:r>
            <w:r w:rsidR="00804C20">
              <w:rPr>
                <w:rFonts w:eastAsia="Times New Roman" w:cs="Times New Roman"/>
                <w:szCs w:val="24"/>
              </w:rPr>
              <w:t>09</w:t>
            </w:r>
            <w:r w:rsidRPr="008063E5">
              <w:rPr>
                <w:rFonts w:eastAsia="Times New Roman" w:cs="Times New Roman"/>
                <w:szCs w:val="24"/>
              </w:rPr>
              <w:t>, 24.</w:t>
            </w:r>
            <w:r w:rsidR="00804C20">
              <w:rPr>
                <w:rFonts w:eastAsia="Times New Roman" w:cs="Times New Roman"/>
                <w:szCs w:val="24"/>
              </w:rPr>
              <w:t>11</w:t>
            </w:r>
            <w:r w:rsidRPr="008063E5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3F53A" w14:textId="480A9143" w:rsidR="00D13E7E" w:rsidRPr="008063E5" w:rsidRDefault="00D13E7E" w:rsidP="00804C20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.</w:t>
            </w:r>
            <w:r w:rsidR="00804C20" w:rsidRPr="008063E5">
              <w:rPr>
                <w:rFonts w:cs="Times New Roman"/>
                <w:szCs w:val="24"/>
              </w:rPr>
              <w:t>73</w:t>
            </w:r>
            <w:r w:rsidR="00804C20">
              <w:rPr>
                <w:rFonts w:cs="Times New Roman"/>
                <w:szCs w:val="24"/>
              </w:rPr>
              <w:t>4</w:t>
            </w:r>
          </w:p>
        </w:tc>
      </w:tr>
      <w:tr w:rsidR="00D13E7E" w:rsidRPr="008063E5" w14:paraId="7FD1379A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BEE8F" w14:textId="77777777" w:rsidR="00D13E7E" w:rsidRPr="008063E5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Phase 1 vs. 2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BB493" w14:textId="5873A290" w:rsidR="00D13E7E" w:rsidRPr="008063E5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6.</w:t>
            </w:r>
            <w:r w:rsidR="00804C20" w:rsidRPr="008063E5">
              <w:rPr>
                <w:rFonts w:eastAsia="Times New Roman" w:cs="Times New Roman"/>
                <w:szCs w:val="24"/>
              </w:rPr>
              <w:t>4</w:t>
            </w:r>
            <w:r w:rsidR="00804C20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B2FF7" w14:textId="41E276A0" w:rsidR="00D13E7E" w:rsidRPr="008063E5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[-12.</w:t>
            </w:r>
            <w:r w:rsidR="00804C20" w:rsidRPr="008063E5">
              <w:rPr>
                <w:rFonts w:eastAsia="Times New Roman" w:cs="Times New Roman"/>
                <w:szCs w:val="24"/>
              </w:rPr>
              <w:t>5</w:t>
            </w:r>
            <w:r w:rsidR="00804C20">
              <w:rPr>
                <w:rFonts w:eastAsia="Times New Roman" w:cs="Times New Roman"/>
                <w:szCs w:val="24"/>
              </w:rPr>
              <w:t>3</w:t>
            </w:r>
            <w:r w:rsidRPr="008063E5">
              <w:rPr>
                <w:rFonts w:eastAsia="Times New Roman" w:cs="Times New Roman"/>
                <w:szCs w:val="24"/>
              </w:rPr>
              <w:t>, 25.</w:t>
            </w:r>
            <w:r w:rsidR="00804C20" w:rsidRPr="008063E5">
              <w:rPr>
                <w:rFonts w:eastAsia="Times New Roman" w:cs="Times New Roman"/>
                <w:szCs w:val="24"/>
              </w:rPr>
              <w:t>4</w:t>
            </w:r>
            <w:r w:rsidR="00804C20">
              <w:rPr>
                <w:rFonts w:eastAsia="Times New Roman" w:cs="Times New Roman"/>
                <w:szCs w:val="24"/>
              </w:rPr>
              <w:t>4</w:t>
            </w:r>
            <w:r w:rsidRPr="008063E5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BD1ED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.498</w:t>
            </w:r>
          </w:p>
        </w:tc>
      </w:tr>
      <w:tr w:rsidR="00D13E7E" w:rsidRPr="00943B22" w14:paraId="57ECB1D5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F0C3A" w14:textId="4E61F7B6" w:rsidR="00D13E7E" w:rsidRPr="00943B22" w:rsidRDefault="001562D8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Sleep duration</w:t>
            </w:r>
          </w:p>
          <w:p w14:paraId="2B94DB86" w14:textId="77777777" w:rsidR="00D13E7E" w:rsidRPr="00943B22" w:rsidRDefault="00D13E7E" w:rsidP="00CD5142">
            <w:pPr>
              <w:ind w:firstLine="720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Person mean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65DFA" w14:textId="649A84DC" w:rsidR="00D13E7E" w:rsidRPr="00943B22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-2.</w:t>
            </w:r>
            <w:r w:rsidR="00804C20">
              <w:rPr>
                <w:rFonts w:eastAsia="Times New Roman" w:cs="Times New Roman"/>
                <w:szCs w:val="24"/>
              </w:rPr>
              <w:t>80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FFF6F" w14:textId="16E7C6E3" w:rsidR="00D13E7E" w:rsidRPr="00943B22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[-10.24, 4.</w:t>
            </w:r>
            <w:r w:rsidR="00804C20" w:rsidRPr="00943B22">
              <w:rPr>
                <w:rFonts w:eastAsia="Times New Roman" w:cs="Times New Roman"/>
                <w:szCs w:val="24"/>
              </w:rPr>
              <w:t>6</w:t>
            </w:r>
            <w:r w:rsidR="00804C20">
              <w:rPr>
                <w:rFonts w:eastAsia="Times New Roman" w:cs="Times New Roman"/>
                <w:szCs w:val="24"/>
              </w:rPr>
              <w:t>5</w:t>
            </w:r>
            <w:r w:rsidRPr="00943B22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72754" w14:textId="54C5B992" w:rsidR="00D13E7E" w:rsidRPr="00943B22" w:rsidRDefault="00D13E7E" w:rsidP="00804C20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943B22">
              <w:rPr>
                <w:rFonts w:cs="Times New Roman"/>
                <w:szCs w:val="24"/>
              </w:rPr>
              <w:t>.</w:t>
            </w:r>
            <w:r w:rsidR="00804C20" w:rsidRPr="00943B22">
              <w:rPr>
                <w:rFonts w:cs="Times New Roman"/>
                <w:szCs w:val="24"/>
              </w:rPr>
              <w:t>45</w:t>
            </w:r>
            <w:r w:rsidR="00804C20">
              <w:rPr>
                <w:rFonts w:cs="Times New Roman"/>
                <w:szCs w:val="24"/>
              </w:rPr>
              <w:t>4</w:t>
            </w:r>
          </w:p>
        </w:tc>
      </w:tr>
      <w:tr w:rsidR="00D13E7E" w:rsidRPr="00943B22" w14:paraId="102F0430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F1CEF" w14:textId="77777777" w:rsidR="00D13E7E" w:rsidRPr="00943B22" w:rsidRDefault="00D13E7E" w:rsidP="00CD5142">
            <w:pPr>
              <w:ind w:firstLine="720"/>
              <w:rPr>
                <w:rFonts w:eastAsia="Times New Roman" w:cs="Times New Roman"/>
                <w:szCs w:val="24"/>
                <w:vertAlign w:val="superscript"/>
              </w:rPr>
            </w:pPr>
            <w:r w:rsidRPr="00943B22">
              <w:rPr>
                <w:rFonts w:eastAsia="Times New Roman" w:cs="Times New Roman"/>
                <w:szCs w:val="24"/>
              </w:rPr>
              <w:t>Last night</w:t>
            </w:r>
            <w:r w:rsidRPr="00943B22">
              <w:rPr>
                <w:rFonts w:eastAsia="Times New Roman" w:cs="Times New Roman"/>
                <w:szCs w:val="24"/>
                <w:vertAlign w:val="superscript"/>
              </w:rPr>
              <w:t>b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5CD85" w14:textId="406CFE57" w:rsidR="00D13E7E" w:rsidRPr="00943B22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-0.</w:t>
            </w:r>
            <w:r w:rsidR="00804C20" w:rsidRPr="00943B22">
              <w:rPr>
                <w:rFonts w:eastAsia="Times New Roman" w:cs="Times New Roman"/>
                <w:szCs w:val="24"/>
              </w:rPr>
              <w:t>8</w:t>
            </w:r>
            <w:r w:rsidR="00804C20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A5936" w14:textId="30662374" w:rsidR="00D13E7E" w:rsidRPr="00943B22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[-1.58, -0.</w:t>
            </w:r>
            <w:r w:rsidR="00804C20" w:rsidRPr="00943B22">
              <w:rPr>
                <w:rFonts w:eastAsia="Times New Roman" w:cs="Times New Roman"/>
                <w:szCs w:val="24"/>
              </w:rPr>
              <w:t>1</w:t>
            </w:r>
            <w:r w:rsidR="00804C20">
              <w:rPr>
                <w:rFonts w:eastAsia="Times New Roman" w:cs="Times New Roman"/>
                <w:szCs w:val="24"/>
              </w:rPr>
              <w:t>3</w:t>
            </w:r>
            <w:r w:rsidRPr="00943B22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D23B2" w14:textId="596AD66E" w:rsidR="00D13E7E" w:rsidRPr="00943B22" w:rsidRDefault="00D13E7E" w:rsidP="00804C20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943B22">
              <w:rPr>
                <w:rFonts w:cs="Times New Roman"/>
                <w:szCs w:val="24"/>
              </w:rPr>
              <w:t>.</w:t>
            </w:r>
            <w:r w:rsidR="00804C20" w:rsidRPr="00943B22">
              <w:rPr>
                <w:rFonts w:cs="Times New Roman"/>
                <w:szCs w:val="24"/>
              </w:rPr>
              <w:t>0</w:t>
            </w:r>
            <w:r w:rsidR="00804C20">
              <w:rPr>
                <w:rFonts w:cs="Times New Roman"/>
                <w:szCs w:val="24"/>
              </w:rPr>
              <w:t>21</w:t>
            </w:r>
          </w:p>
        </w:tc>
      </w:tr>
      <w:tr w:rsidR="00D13E7E" w:rsidRPr="00943B22" w14:paraId="708458F0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05278" w14:textId="77777777" w:rsidR="00D13E7E" w:rsidRPr="00943B22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Trouble falling asleep</w:t>
            </w:r>
          </w:p>
          <w:p w14:paraId="4B28B42B" w14:textId="77777777" w:rsidR="00D13E7E" w:rsidRPr="00943B22" w:rsidRDefault="00D13E7E" w:rsidP="00CD5142">
            <w:pPr>
              <w:ind w:firstLine="720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Person mean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4BB4C" w14:textId="72B12A20" w:rsidR="00D13E7E" w:rsidRPr="00943B22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22.</w:t>
            </w:r>
            <w:r w:rsidR="00804C20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23F1B" w14:textId="4365B540" w:rsidR="00D13E7E" w:rsidRPr="00943B22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[-9.</w:t>
            </w:r>
            <w:r w:rsidR="00804C20" w:rsidRPr="00943B22">
              <w:rPr>
                <w:rFonts w:eastAsia="Times New Roman" w:cs="Times New Roman"/>
                <w:szCs w:val="24"/>
              </w:rPr>
              <w:t>9</w:t>
            </w:r>
            <w:r w:rsidR="00804C20">
              <w:rPr>
                <w:rFonts w:eastAsia="Times New Roman" w:cs="Times New Roman"/>
                <w:szCs w:val="24"/>
              </w:rPr>
              <w:t>2</w:t>
            </w:r>
            <w:r w:rsidRPr="00943B22">
              <w:rPr>
                <w:rFonts w:eastAsia="Times New Roman" w:cs="Times New Roman"/>
                <w:szCs w:val="24"/>
              </w:rPr>
              <w:t>, 54.</w:t>
            </w:r>
            <w:r w:rsidR="00804C20" w:rsidRPr="00943B22">
              <w:rPr>
                <w:rFonts w:eastAsia="Times New Roman" w:cs="Times New Roman"/>
                <w:szCs w:val="24"/>
              </w:rPr>
              <w:t>1</w:t>
            </w:r>
            <w:r w:rsidR="00804C20">
              <w:rPr>
                <w:rFonts w:eastAsia="Times New Roman" w:cs="Times New Roman"/>
                <w:szCs w:val="24"/>
              </w:rPr>
              <w:t>3</w:t>
            </w:r>
            <w:r w:rsidRPr="00943B22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BC940" w14:textId="2FE72308" w:rsidR="00D13E7E" w:rsidRPr="00943B22" w:rsidRDefault="00D13E7E" w:rsidP="00804C20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943B22">
              <w:rPr>
                <w:rFonts w:cs="Times New Roman"/>
                <w:szCs w:val="24"/>
              </w:rPr>
              <w:t>.</w:t>
            </w:r>
            <w:r w:rsidR="00804C20" w:rsidRPr="00943B22">
              <w:rPr>
                <w:rFonts w:cs="Times New Roman"/>
                <w:szCs w:val="24"/>
              </w:rPr>
              <w:t>17</w:t>
            </w:r>
            <w:r w:rsidR="00804C20">
              <w:rPr>
                <w:rFonts w:cs="Times New Roman"/>
                <w:szCs w:val="24"/>
              </w:rPr>
              <w:t>2</w:t>
            </w:r>
          </w:p>
        </w:tc>
      </w:tr>
      <w:tr w:rsidR="00D13E7E" w:rsidRPr="00943B22" w14:paraId="6940D1F8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4F456" w14:textId="77777777" w:rsidR="00D13E7E" w:rsidRPr="00943B22" w:rsidRDefault="00D13E7E" w:rsidP="00CD5142">
            <w:pPr>
              <w:ind w:firstLine="720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Last night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E5889" w14:textId="5137A805" w:rsidR="00D13E7E" w:rsidRPr="00943B22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5.</w:t>
            </w:r>
            <w:r w:rsidR="00804C20" w:rsidRPr="00943B22">
              <w:rPr>
                <w:rFonts w:eastAsia="Times New Roman" w:cs="Times New Roman"/>
                <w:szCs w:val="24"/>
              </w:rPr>
              <w:t>5</w:t>
            </w:r>
            <w:r w:rsidR="00804C20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7830B" w14:textId="5F35B7E8" w:rsidR="00D13E7E" w:rsidRPr="00943B22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[0.</w:t>
            </w:r>
            <w:r w:rsidR="00804C20" w:rsidRPr="00943B22">
              <w:rPr>
                <w:rFonts w:eastAsia="Times New Roman" w:cs="Times New Roman"/>
                <w:szCs w:val="24"/>
              </w:rPr>
              <w:t>8</w:t>
            </w:r>
            <w:r w:rsidR="00804C20">
              <w:rPr>
                <w:rFonts w:eastAsia="Times New Roman" w:cs="Times New Roman"/>
                <w:szCs w:val="24"/>
              </w:rPr>
              <w:t>4</w:t>
            </w:r>
            <w:r w:rsidRPr="00943B22">
              <w:rPr>
                <w:rFonts w:eastAsia="Times New Roman" w:cs="Times New Roman"/>
                <w:szCs w:val="24"/>
              </w:rPr>
              <w:t>, 10.20]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B1FD4" w14:textId="2ADD354C" w:rsidR="00D13E7E" w:rsidRPr="00943B22" w:rsidRDefault="00D13E7E" w:rsidP="00804C20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943B22">
              <w:rPr>
                <w:rFonts w:cs="Times New Roman"/>
                <w:szCs w:val="24"/>
              </w:rPr>
              <w:t>.</w:t>
            </w:r>
            <w:r w:rsidR="00804C20" w:rsidRPr="00943B22">
              <w:rPr>
                <w:rFonts w:cs="Times New Roman"/>
                <w:szCs w:val="24"/>
              </w:rPr>
              <w:t>02</w:t>
            </w:r>
            <w:r w:rsidR="00804C20">
              <w:rPr>
                <w:rFonts w:cs="Times New Roman"/>
                <w:szCs w:val="24"/>
              </w:rPr>
              <w:t>1</w:t>
            </w:r>
          </w:p>
        </w:tc>
      </w:tr>
      <w:tr w:rsidR="00D13E7E" w:rsidRPr="00943B22" w14:paraId="1B8F3618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3FBA5" w14:textId="77777777" w:rsidR="00D13E7E" w:rsidRPr="00943B22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Difficulty staying asleep</w:t>
            </w:r>
          </w:p>
          <w:p w14:paraId="5799E000" w14:textId="77777777" w:rsidR="00D13E7E" w:rsidRPr="00943B22" w:rsidRDefault="00D13E7E" w:rsidP="00CD5142">
            <w:pPr>
              <w:ind w:firstLine="720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Person mean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351F7" w14:textId="03525B50" w:rsidR="00D13E7E" w:rsidRPr="00943B22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56.</w:t>
            </w:r>
            <w:r w:rsidR="00804C20">
              <w:rPr>
                <w:rFonts w:eastAsia="Times New Roman" w:cs="Times New Roman"/>
                <w:szCs w:val="24"/>
              </w:rPr>
              <w:t>24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C5522" w14:textId="68C1BD72" w:rsidR="00D13E7E" w:rsidRPr="00943B22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[10.</w:t>
            </w:r>
            <w:r w:rsidR="00804C20">
              <w:rPr>
                <w:rFonts w:eastAsia="Times New Roman" w:cs="Times New Roman"/>
                <w:szCs w:val="24"/>
              </w:rPr>
              <w:t>18</w:t>
            </w:r>
            <w:r w:rsidRPr="00943B22">
              <w:rPr>
                <w:rFonts w:eastAsia="Times New Roman" w:cs="Times New Roman"/>
                <w:szCs w:val="24"/>
              </w:rPr>
              <w:t>, 102.</w:t>
            </w:r>
            <w:r w:rsidR="00804C20">
              <w:rPr>
                <w:rFonts w:eastAsia="Times New Roman" w:cs="Times New Roman"/>
                <w:szCs w:val="24"/>
              </w:rPr>
              <w:t>30</w:t>
            </w:r>
            <w:r w:rsidRPr="00943B22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AE27B" w14:textId="6B8DB3BD" w:rsidR="00D13E7E" w:rsidRPr="00943B22" w:rsidRDefault="00D13E7E" w:rsidP="00804C20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943B22">
              <w:rPr>
                <w:rFonts w:cs="Times New Roman"/>
                <w:szCs w:val="24"/>
              </w:rPr>
              <w:t>.</w:t>
            </w:r>
            <w:r w:rsidR="00804C20" w:rsidRPr="00943B22">
              <w:rPr>
                <w:rFonts w:cs="Times New Roman"/>
                <w:szCs w:val="24"/>
              </w:rPr>
              <w:t>0</w:t>
            </w:r>
            <w:r w:rsidR="00804C20">
              <w:rPr>
                <w:rFonts w:cs="Times New Roman"/>
                <w:szCs w:val="24"/>
              </w:rPr>
              <w:t>17</w:t>
            </w:r>
          </w:p>
        </w:tc>
      </w:tr>
      <w:tr w:rsidR="00D13E7E" w:rsidRPr="008063E5" w14:paraId="75A79789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ED0A" w14:textId="77777777" w:rsidR="00D13E7E" w:rsidRPr="00943B22" w:rsidRDefault="00D13E7E" w:rsidP="00CD5142">
            <w:pPr>
              <w:ind w:firstLine="720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Last night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48CED" w14:textId="36355BD0" w:rsidR="00D13E7E" w:rsidRPr="00943B22" w:rsidRDefault="00D13E7E" w:rsidP="00804C20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16.</w:t>
            </w:r>
            <w:r w:rsidR="00804C20">
              <w:rPr>
                <w:rFonts w:eastAsia="Times New Roman" w:cs="Times New Roman"/>
                <w:szCs w:val="24"/>
              </w:rPr>
              <w:t>30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F0FFA" w14:textId="591CE56C" w:rsidR="00D13E7E" w:rsidRPr="00943B22" w:rsidRDefault="00D13E7E" w:rsidP="00804C20">
            <w:pPr>
              <w:jc w:val="center"/>
              <w:rPr>
                <w:rFonts w:eastAsia="Times New Roman" w:cs="Times New Roman"/>
                <w:szCs w:val="24"/>
              </w:rPr>
            </w:pPr>
            <w:r w:rsidRPr="00943B22">
              <w:rPr>
                <w:rFonts w:eastAsia="Times New Roman" w:cs="Times New Roman"/>
                <w:szCs w:val="24"/>
              </w:rPr>
              <w:t>[</w:t>
            </w:r>
            <w:r w:rsidR="00804C20">
              <w:rPr>
                <w:rFonts w:eastAsia="Times New Roman" w:cs="Times New Roman"/>
                <w:szCs w:val="24"/>
              </w:rPr>
              <w:t>11.05</w:t>
            </w:r>
            <w:r w:rsidRPr="00943B22">
              <w:rPr>
                <w:rFonts w:eastAsia="Times New Roman" w:cs="Times New Roman"/>
                <w:szCs w:val="24"/>
              </w:rPr>
              <w:t>, 21.</w:t>
            </w:r>
            <w:r w:rsidR="00804C20">
              <w:rPr>
                <w:rFonts w:eastAsia="Times New Roman" w:cs="Times New Roman"/>
                <w:szCs w:val="24"/>
              </w:rPr>
              <w:t>56</w:t>
            </w:r>
            <w:r w:rsidRPr="00943B22">
              <w:rPr>
                <w:rFonts w:eastAsia="Times New Roman" w:cs="Times New Roman"/>
                <w:szCs w:val="24"/>
              </w:rPr>
              <w:t>]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4C649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cs="Times New Roman"/>
                <w:szCs w:val="24"/>
              </w:rPr>
            </w:pPr>
            <w:r w:rsidRPr="00943B22">
              <w:rPr>
                <w:rFonts w:cs="Times New Roman"/>
                <w:szCs w:val="24"/>
              </w:rPr>
              <w:t>&lt;.001</w:t>
            </w:r>
          </w:p>
        </w:tc>
      </w:tr>
      <w:tr w:rsidR="00D13E7E" w:rsidRPr="008063E5" w14:paraId="4096B928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D6BBD" w14:textId="77777777" w:rsidR="00D13E7E" w:rsidRPr="008063E5" w:rsidRDefault="00D13E7E" w:rsidP="00CD5142">
            <w:pPr>
              <w:ind w:firstLine="720"/>
              <w:rPr>
                <w:rFonts w:eastAsia="Times New Roman" w:cs="Times New Roman"/>
                <w:szCs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B0D00" w14:textId="77777777" w:rsidR="00D13E7E" w:rsidRPr="008063E5" w:rsidRDefault="00D13E7E" w:rsidP="00EF6C52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7C96" w14:textId="77777777" w:rsidR="00D13E7E" w:rsidRPr="008063E5" w:rsidRDefault="00D13E7E" w:rsidP="00CD5142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E5A30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eastAsia="Times New Roman" w:cs="Times New Roman"/>
                <w:szCs w:val="24"/>
              </w:rPr>
            </w:pPr>
          </w:p>
        </w:tc>
      </w:tr>
      <w:tr w:rsidR="00D13E7E" w:rsidRPr="008063E5" w14:paraId="57BFC7D0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A0593" w14:textId="77777777" w:rsidR="00D13E7E" w:rsidRPr="008063E5" w:rsidRDefault="00D13E7E" w:rsidP="00CD5142">
            <w:pPr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Random effects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4D4A2" w14:textId="77777777" w:rsidR="00D13E7E" w:rsidRPr="008063E5" w:rsidRDefault="00D13E7E" w:rsidP="00CD5142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E2AFB" w14:textId="77777777" w:rsidR="00D13E7E" w:rsidRPr="008063E5" w:rsidRDefault="00D13E7E" w:rsidP="00CD5142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3E11D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eastAsia="Times New Roman" w:cs="Times New Roman"/>
                <w:szCs w:val="24"/>
              </w:rPr>
            </w:pPr>
          </w:p>
        </w:tc>
      </w:tr>
      <w:tr w:rsidR="00D13E7E" w:rsidRPr="008063E5" w14:paraId="3C765C1E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14BD4" w14:textId="62FFA499" w:rsidR="00D13E7E" w:rsidRPr="008063E5" w:rsidRDefault="00D13E7E">
            <w:pPr>
              <w:ind w:firstLine="360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Between-</w:t>
            </w:r>
            <w:r w:rsidR="00B30F18">
              <w:rPr>
                <w:rFonts w:eastAsia="Times New Roman" w:cs="Times New Roman"/>
                <w:szCs w:val="24"/>
              </w:rPr>
              <w:t>subjects</w:t>
            </w:r>
            <w:r w:rsidR="00B30F18" w:rsidRPr="008063E5">
              <w:rPr>
                <w:rFonts w:eastAsia="Times New Roman" w:cs="Times New Roman"/>
                <w:szCs w:val="24"/>
              </w:rPr>
              <w:t xml:space="preserve"> </w:t>
            </w:r>
            <w:r w:rsidRPr="008063E5">
              <w:rPr>
                <w:rFonts w:eastAsia="Times New Roman" w:cs="Times New Roman"/>
                <w:szCs w:val="24"/>
              </w:rPr>
              <w:t>variance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6F8FA" w14:textId="449A3414" w:rsidR="00D13E7E" w:rsidRPr="004A5542" w:rsidRDefault="00804C20" w:rsidP="00CD5142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>
              <w:t>956.55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A7D7C" w14:textId="77777777" w:rsidR="00D13E7E" w:rsidRPr="008063E5" w:rsidRDefault="00D13E7E" w:rsidP="00CD514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D0930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&lt;.001</w:t>
            </w:r>
          </w:p>
        </w:tc>
      </w:tr>
      <w:tr w:rsidR="00D13E7E" w:rsidRPr="008063E5" w14:paraId="06DB6D32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8B11C" w14:textId="77777777" w:rsidR="00D13E7E" w:rsidRPr="008063E5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Autocorrelation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F3A36" w14:textId="77777777" w:rsidR="00D13E7E" w:rsidRPr="004A5542" w:rsidRDefault="00D13E7E" w:rsidP="00CD5142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4A5542">
              <w:rPr>
                <w:rFonts w:eastAsia="Times New Roman" w:cs="Times New Roman"/>
                <w:szCs w:val="24"/>
              </w:rPr>
              <w:t>0.86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92EEA" w14:textId="77777777" w:rsidR="00D13E7E" w:rsidRPr="008063E5" w:rsidRDefault="00D13E7E" w:rsidP="00CD514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9A63F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&lt;.001</w:t>
            </w:r>
          </w:p>
        </w:tc>
      </w:tr>
      <w:tr w:rsidR="00D13E7E" w:rsidRPr="008063E5" w14:paraId="3327188F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F8D462" w14:textId="045A7473" w:rsidR="00D13E7E" w:rsidRPr="008063E5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>Within-</w:t>
            </w:r>
            <w:r w:rsidR="00B30F18">
              <w:rPr>
                <w:rFonts w:eastAsia="Times New Roman" w:cs="Times New Roman"/>
                <w:szCs w:val="24"/>
              </w:rPr>
              <w:t>subjects</w:t>
            </w:r>
            <w:r w:rsidRPr="008063E5">
              <w:rPr>
                <w:rFonts w:eastAsia="Times New Roman" w:cs="Times New Roman"/>
                <w:szCs w:val="24"/>
              </w:rPr>
              <w:t xml:space="preserve"> systematic variance</w:t>
            </w:r>
            <w:r w:rsidRPr="008063E5">
              <w:rPr>
                <w:rFonts w:eastAsia="Times New Roman" w:cs="Times New Roman"/>
                <w:szCs w:val="24"/>
                <w:vertAlign w:val="superscript"/>
              </w:rPr>
              <w:t>c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F87671" w14:textId="6ACCC6EB" w:rsidR="00D13E7E" w:rsidRPr="004A5542" w:rsidRDefault="00804C20" w:rsidP="00CD5142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>
              <w:t>216.00</w:t>
            </w: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24E4816D" w14:textId="77777777" w:rsidR="00D13E7E" w:rsidRPr="008063E5" w:rsidRDefault="00D13E7E" w:rsidP="00CD514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460B29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&lt;.001</w:t>
            </w:r>
          </w:p>
        </w:tc>
      </w:tr>
      <w:tr w:rsidR="00D13E7E" w:rsidRPr="008063E5" w14:paraId="523833CC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E5F8BE" w14:textId="1CFD8813" w:rsidR="00D13E7E" w:rsidRPr="008063E5" w:rsidRDefault="00D13E7E" w:rsidP="00CD5142">
            <w:pPr>
              <w:ind w:firstLine="360"/>
              <w:rPr>
                <w:rFonts w:eastAsia="Times New Roman" w:cs="Times New Roman"/>
                <w:szCs w:val="24"/>
              </w:rPr>
            </w:pPr>
            <w:r w:rsidRPr="008063E5">
              <w:rPr>
                <w:rFonts w:eastAsia="Times New Roman" w:cs="Times New Roman"/>
                <w:szCs w:val="24"/>
              </w:rPr>
              <w:t xml:space="preserve">Measurement </w:t>
            </w:r>
            <w:r w:rsidR="00780C42">
              <w:rPr>
                <w:rFonts w:eastAsia="Times New Roman" w:cs="Times New Roman"/>
                <w:szCs w:val="24"/>
              </w:rPr>
              <w:t>e</w:t>
            </w:r>
            <w:r w:rsidRPr="008063E5">
              <w:rPr>
                <w:rFonts w:eastAsia="Times New Roman" w:cs="Times New Roman"/>
                <w:szCs w:val="24"/>
              </w:rPr>
              <w:t>rror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848635" w14:textId="4CF8158A" w:rsidR="00D13E7E" w:rsidRPr="004A5542" w:rsidRDefault="00804C20" w:rsidP="00CD5142">
            <w:pPr>
              <w:tabs>
                <w:tab w:val="decimal" w:pos="720"/>
              </w:tabs>
              <w:rPr>
                <w:rFonts w:cs="Times New Roman"/>
                <w:szCs w:val="24"/>
              </w:rPr>
            </w:pPr>
            <w:r>
              <w:t>239.57</w:t>
            </w:r>
          </w:p>
        </w:tc>
        <w:tc>
          <w:tcPr>
            <w:tcW w:w="1728" w:type="dxa"/>
            <w:tcBorders>
              <w:top w:val="nil"/>
              <w:left w:val="nil"/>
              <w:right w:val="nil"/>
            </w:tcBorders>
            <w:vAlign w:val="center"/>
          </w:tcPr>
          <w:p w14:paraId="491DA2C1" w14:textId="77777777" w:rsidR="00D13E7E" w:rsidRPr="008063E5" w:rsidRDefault="00D13E7E" w:rsidP="00CD5142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F99790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eastAsia="Times New Roman" w:cs="Times New Roman"/>
                <w:szCs w:val="24"/>
              </w:rPr>
            </w:pPr>
            <w:r w:rsidRPr="008063E5">
              <w:rPr>
                <w:rFonts w:cs="Times New Roman"/>
                <w:szCs w:val="24"/>
              </w:rPr>
              <w:t>&lt;.001</w:t>
            </w:r>
          </w:p>
        </w:tc>
      </w:tr>
      <w:tr w:rsidR="00D13E7E" w:rsidRPr="008063E5" w14:paraId="56D9D5C6" w14:textId="77777777" w:rsidTr="00CD5142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27F3B2" w14:textId="4559FEB8" w:rsidR="00D13E7E" w:rsidRPr="008063E5" w:rsidRDefault="00D13E7E" w:rsidP="00CD5142">
            <w:pPr>
              <w:ind w:firstLine="360"/>
              <w:rPr>
                <w:rFonts w:eastAsia="Times New Roman" w:cs="Times New Roman"/>
                <w:szCs w:val="24"/>
                <w:vertAlign w:val="superscript"/>
              </w:rPr>
            </w:pPr>
            <w:r w:rsidRPr="008063E5">
              <w:rPr>
                <w:rFonts w:eastAsia="Times New Roman" w:cs="Times New Roman"/>
                <w:szCs w:val="24"/>
              </w:rPr>
              <w:t xml:space="preserve">Intraclass </w:t>
            </w:r>
            <w:r w:rsidR="00780C42">
              <w:rPr>
                <w:rFonts w:eastAsia="Times New Roman" w:cs="Times New Roman"/>
                <w:szCs w:val="24"/>
              </w:rPr>
              <w:t>c</w:t>
            </w:r>
            <w:r w:rsidRPr="008063E5">
              <w:rPr>
                <w:rFonts w:eastAsia="Times New Roman" w:cs="Times New Roman"/>
                <w:szCs w:val="24"/>
              </w:rPr>
              <w:t>orrelation</w:t>
            </w:r>
            <w:r w:rsidRPr="008063E5">
              <w:rPr>
                <w:rFonts w:eastAsia="Times New Roman" w:cs="Times New Roman"/>
                <w:szCs w:val="24"/>
                <w:vertAlign w:val="superscript"/>
              </w:rPr>
              <w:t>d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BCE4A9" w14:textId="77777777" w:rsidR="00D13E7E" w:rsidRPr="004A5542" w:rsidRDefault="00D13E7E" w:rsidP="00CD5142">
            <w:pPr>
              <w:tabs>
                <w:tab w:val="decimal" w:pos="720"/>
              </w:tabs>
              <w:rPr>
                <w:rFonts w:eastAsia="Times New Roman" w:cs="Times New Roman"/>
                <w:szCs w:val="24"/>
              </w:rPr>
            </w:pPr>
            <w:r w:rsidRPr="004A5542">
              <w:rPr>
                <w:rFonts w:eastAsia="Times New Roman" w:cs="Times New Roman"/>
                <w:szCs w:val="24"/>
              </w:rPr>
              <w:t>0.68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9CD792" w14:textId="77777777" w:rsidR="00D13E7E" w:rsidRPr="008063E5" w:rsidRDefault="00D13E7E" w:rsidP="00CD5142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06F45F" w14:textId="77777777" w:rsidR="00D13E7E" w:rsidRPr="008063E5" w:rsidRDefault="00D13E7E" w:rsidP="00CD5142">
            <w:pPr>
              <w:tabs>
                <w:tab w:val="decimal" w:pos="576"/>
              </w:tabs>
              <w:rPr>
                <w:rFonts w:eastAsia="Times New Roman" w:cs="Times New Roman"/>
                <w:szCs w:val="24"/>
              </w:rPr>
            </w:pPr>
          </w:p>
        </w:tc>
      </w:tr>
    </w:tbl>
    <w:p w14:paraId="05C5F284" w14:textId="3D052DF8" w:rsidR="00780C42" w:rsidRPr="00A64DA7" w:rsidRDefault="00D13E7E" w:rsidP="005639D6">
      <w:pPr>
        <w:rPr>
          <w:rFonts w:eastAsia="Times New Roman" w:cs="Times New Roman"/>
          <w:szCs w:val="24"/>
        </w:rPr>
      </w:pPr>
      <w:r w:rsidRPr="00831A3B">
        <w:rPr>
          <w:rFonts w:cs="Times New Roman"/>
          <w:i/>
          <w:szCs w:val="24"/>
        </w:rPr>
        <w:t>Note</w:t>
      </w:r>
      <w:r w:rsidRPr="00831A3B">
        <w:rPr>
          <w:rFonts w:cs="Times New Roman"/>
          <w:szCs w:val="24"/>
        </w:rPr>
        <w:t xml:space="preserve">. </w:t>
      </w:r>
      <w:proofErr w:type="gramStart"/>
      <w:r w:rsidRPr="00831A3B">
        <w:rPr>
          <w:rFonts w:cs="Times New Roman"/>
          <w:szCs w:val="24"/>
          <w:vertAlign w:val="superscript"/>
        </w:rPr>
        <w:t>a</w:t>
      </w:r>
      <w:r w:rsidRPr="00831A3B">
        <w:rPr>
          <w:rFonts w:cs="Times New Roman"/>
          <w:szCs w:val="24"/>
        </w:rPr>
        <w:t>Some</w:t>
      </w:r>
      <w:proofErr w:type="gramEnd"/>
      <w:r w:rsidRPr="00831A3B">
        <w:rPr>
          <w:rFonts w:cs="Times New Roman"/>
          <w:szCs w:val="24"/>
        </w:rPr>
        <w:t xml:space="preserve"> college/technical school or higher was set as the reference. </w:t>
      </w:r>
      <w:proofErr w:type="gramStart"/>
      <w:r w:rsidRPr="00831A3B">
        <w:rPr>
          <w:rFonts w:cs="Times New Roman"/>
          <w:szCs w:val="24"/>
          <w:vertAlign w:val="superscript"/>
        </w:rPr>
        <w:t>b</w:t>
      </w:r>
      <w:r w:rsidRPr="00831A3B">
        <w:rPr>
          <w:rFonts w:cs="Times New Roman"/>
          <w:szCs w:val="24"/>
        </w:rPr>
        <w:t>The</w:t>
      </w:r>
      <w:proofErr w:type="gramEnd"/>
      <w:r w:rsidRPr="00831A3B">
        <w:rPr>
          <w:rFonts w:cs="Times New Roman"/>
          <w:szCs w:val="24"/>
        </w:rPr>
        <w:t xml:space="preserve"> partitioned last night variable was created as the difference between </w:t>
      </w:r>
      <w:r w:rsidR="00BB40B9">
        <w:rPr>
          <w:rFonts w:cs="Times New Roman"/>
          <w:szCs w:val="24"/>
        </w:rPr>
        <w:t xml:space="preserve">the </w:t>
      </w:r>
      <w:r w:rsidRPr="00831A3B">
        <w:rPr>
          <w:rFonts w:cs="Times New Roman"/>
          <w:szCs w:val="24"/>
        </w:rPr>
        <w:t xml:space="preserve">person mean and the last night. </w:t>
      </w:r>
      <w:proofErr w:type="gramStart"/>
      <w:r w:rsidRPr="00831A3B">
        <w:rPr>
          <w:rFonts w:eastAsia="Times New Roman" w:cs="Times New Roman"/>
          <w:szCs w:val="24"/>
          <w:vertAlign w:val="superscript"/>
        </w:rPr>
        <w:t>c</w:t>
      </w:r>
      <w:r w:rsidRPr="00831A3B">
        <w:rPr>
          <w:rFonts w:cs="Times New Roman"/>
          <w:szCs w:val="24"/>
        </w:rPr>
        <w:t>The</w:t>
      </w:r>
      <w:proofErr w:type="gramEnd"/>
      <w:r w:rsidRPr="00831A3B">
        <w:rPr>
          <w:rFonts w:cs="Times New Roman"/>
          <w:szCs w:val="24"/>
        </w:rPr>
        <w:t xml:space="preserve"> modified AR(1) specification decomposed the within-</w:t>
      </w:r>
      <w:r w:rsidR="00B30F18">
        <w:rPr>
          <w:rFonts w:cs="Times New Roman"/>
          <w:szCs w:val="24"/>
        </w:rPr>
        <w:t>subjects</w:t>
      </w:r>
      <w:r w:rsidR="00B30F18" w:rsidRPr="00831A3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variation</w:t>
      </w:r>
      <w:r w:rsidRPr="00831A3B">
        <w:rPr>
          <w:rFonts w:cs="Times New Roman"/>
          <w:szCs w:val="24"/>
        </w:rPr>
        <w:t xml:space="preserve"> into a systematic “state-level” component (</w:t>
      </w:r>
      <w:r w:rsidR="00313DC7">
        <w:rPr>
          <w:rFonts w:cs="Times New Roman"/>
          <w:szCs w:val="24"/>
        </w:rPr>
        <w:t>216.0</w:t>
      </w:r>
      <w:r w:rsidRPr="00831A3B">
        <w:rPr>
          <w:rFonts w:cs="Times New Roman"/>
          <w:szCs w:val="24"/>
        </w:rPr>
        <w:t xml:space="preserve">, </w:t>
      </w:r>
      <w:r w:rsidR="00313DC7">
        <w:rPr>
          <w:rFonts w:cs="Times New Roman"/>
          <w:szCs w:val="24"/>
        </w:rPr>
        <w:t>15.3</w:t>
      </w:r>
      <w:r w:rsidRPr="00831A3B">
        <w:rPr>
          <w:rFonts w:cs="Times New Roman"/>
          <w:szCs w:val="24"/>
        </w:rPr>
        <w:t xml:space="preserve">%) </w:t>
      </w:r>
      <w:r>
        <w:rPr>
          <w:rFonts w:cs="Times New Roman"/>
          <w:szCs w:val="24"/>
        </w:rPr>
        <w:t xml:space="preserve">with </w:t>
      </w:r>
      <w:r w:rsidRPr="00831A3B">
        <w:rPr>
          <w:rFonts w:cs="Times New Roman"/>
          <w:szCs w:val="24"/>
        </w:rPr>
        <w:t>high serial autocorrelat</w:t>
      </w:r>
      <w:r>
        <w:rPr>
          <w:rFonts w:cs="Times New Roman"/>
          <w:szCs w:val="24"/>
        </w:rPr>
        <w:t>ion (4-hour correlation = 0.86)</w:t>
      </w:r>
      <w:r w:rsidRPr="00831A3B">
        <w:rPr>
          <w:rFonts w:cs="Times New Roman"/>
          <w:szCs w:val="24"/>
        </w:rPr>
        <w:t xml:space="preserve"> and a random measurement error component (</w:t>
      </w:r>
      <w:r w:rsidR="00313DC7">
        <w:rPr>
          <w:rFonts w:cs="Times New Roman"/>
          <w:szCs w:val="24"/>
        </w:rPr>
        <w:t>239.6</w:t>
      </w:r>
      <w:r w:rsidRPr="00831A3B">
        <w:rPr>
          <w:rFonts w:cs="Times New Roman"/>
          <w:szCs w:val="24"/>
        </w:rPr>
        <w:t xml:space="preserve">, 17.0%). </w:t>
      </w:r>
      <w:r w:rsidRPr="00831A3B">
        <w:rPr>
          <w:rFonts w:eastAsia="Times New Roman" w:cs="Times New Roman"/>
          <w:szCs w:val="24"/>
          <w:vertAlign w:val="superscript"/>
        </w:rPr>
        <w:t>d</w:t>
      </w:r>
      <w:r w:rsidRPr="00831A3B">
        <w:rPr>
          <w:rFonts w:eastAsia="Times New Roman" w:cs="Times New Roman"/>
          <w:szCs w:val="24"/>
        </w:rPr>
        <w:t>Intraclass Correlation was calculated by the ratio of between-</w:t>
      </w:r>
      <w:r w:rsidR="00644AC2">
        <w:rPr>
          <w:rFonts w:eastAsia="Times New Roman" w:cs="Times New Roman"/>
          <w:szCs w:val="24"/>
        </w:rPr>
        <w:t>subjects</w:t>
      </w:r>
      <w:r w:rsidR="00644AC2" w:rsidRPr="00831A3B">
        <w:rPr>
          <w:rFonts w:eastAsia="Times New Roman" w:cs="Times New Roman"/>
          <w:szCs w:val="24"/>
        </w:rPr>
        <w:t xml:space="preserve"> </w:t>
      </w:r>
      <w:r w:rsidRPr="00831A3B">
        <w:rPr>
          <w:rFonts w:eastAsia="Times New Roman" w:cs="Times New Roman"/>
          <w:szCs w:val="24"/>
        </w:rPr>
        <w:t>variance and the total variance.</w:t>
      </w:r>
    </w:p>
    <w:sectPr w:rsidR="00780C42" w:rsidRPr="00A64DA7" w:rsidSect="00E82B5C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213DB" w14:textId="77777777" w:rsidR="00D177FD" w:rsidRDefault="00D177FD" w:rsidP="004374F7">
      <w:r>
        <w:separator/>
      </w:r>
    </w:p>
  </w:endnote>
  <w:endnote w:type="continuationSeparator" w:id="0">
    <w:p w14:paraId="6862B2E1" w14:textId="77777777" w:rsidR="00D177FD" w:rsidRDefault="00D177FD" w:rsidP="00437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4F4CE" w14:textId="53B3AA3F" w:rsidR="004C0874" w:rsidRDefault="004C0874" w:rsidP="00FF396D">
    <w:pPr>
      <w:pStyle w:val="Footer"/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C979D0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00194E" w14:textId="77777777" w:rsidR="00D177FD" w:rsidRDefault="00D177FD" w:rsidP="004374F7">
      <w:r>
        <w:separator/>
      </w:r>
    </w:p>
  </w:footnote>
  <w:footnote w:type="continuationSeparator" w:id="0">
    <w:p w14:paraId="1F242381" w14:textId="77777777" w:rsidR="00D177FD" w:rsidRDefault="00D177FD" w:rsidP="00437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DD578F" w14:textId="6A3B717D" w:rsidR="004C0874" w:rsidRPr="00956D47" w:rsidRDefault="004C0874" w:rsidP="00E40681">
    <w:pPr>
      <w:pStyle w:val="Header"/>
      <w:rPr>
        <w:strike/>
      </w:rPr>
    </w:pPr>
    <w:r w:rsidRPr="00934654">
      <w:t>PTSS VARIATION ASSOCIATED WITH SLEEP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86056" w14:textId="234389E2" w:rsidR="004C0874" w:rsidRPr="00934654" w:rsidRDefault="004C0874">
    <w:pPr>
      <w:pStyle w:val="Header"/>
    </w:pPr>
    <w:r w:rsidRPr="00934654">
      <w:t>PTSS VARIATION ASSOCIATED WITH SLEEP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6E46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104F8"/>
    <w:multiLevelType w:val="hybridMultilevel"/>
    <w:tmpl w:val="AA4EECD6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11F89"/>
    <w:multiLevelType w:val="hybridMultilevel"/>
    <w:tmpl w:val="EF960BCE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33EB3"/>
    <w:multiLevelType w:val="hybridMultilevel"/>
    <w:tmpl w:val="F1AE20C8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23B39B5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725976"/>
    <w:multiLevelType w:val="hybridMultilevel"/>
    <w:tmpl w:val="B3E0405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8064D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4357AF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2A9D"/>
    <w:multiLevelType w:val="hybridMultilevel"/>
    <w:tmpl w:val="B6F8BF12"/>
    <w:lvl w:ilvl="0" w:tplc="8D600A70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9" w15:restartNumberingAfterBreak="0">
    <w:nsid w:val="0D6F091A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773932"/>
    <w:multiLevelType w:val="hybridMultilevel"/>
    <w:tmpl w:val="6A721B1A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0D2DE9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FE5E0A"/>
    <w:multiLevelType w:val="hybridMultilevel"/>
    <w:tmpl w:val="00D09A68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821D02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1D220E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970810"/>
    <w:multiLevelType w:val="hybridMultilevel"/>
    <w:tmpl w:val="2280EE82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D36FCB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9C0E90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B23128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4D4F"/>
    <w:multiLevelType w:val="hybridMultilevel"/>
    <w:tmpl w:val="B3E0405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A1717"/>
    <w:multiLevelType w:val="hybridMultilevel"/>
    <w:tmpl w:val="0F8CC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550CC8"/>
    <w:multiLevelType w:val="hybridMultilevel"/>
    <w:tmpl w:val="6A721B1A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EC1CC8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90273C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0F3FA8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EC68BD"/>
    <w:multiLevelType w:val="hybridMultilevel"/>
    <w:tmpl w:val="0298E290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0F28DB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E00B28"/>
    <w:multiLevelType w:val="hybridMultilevel"/>
    <w:tmpl w:val="1DA0F16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26E275EC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6339FC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C5320E"/>
    <w:multiLevelType w:val="hybridMultilevel"/>
    <w:tmpl w:val="9D66DF3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535A6D"/>
    <w:multiLevelType w:val="hybridMultilevel"/>
    <w:tmpl w:val="F1AE20C8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2CB437A4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2A1320"/>
    <w:multiLevelType w:val="hybridMultilevel"/>
    <w:tmpl w:val="54E07F50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2F4CA6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5C0F24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0C53FF"/>
    <w:multiLevelType w:val="hybridMultilevel"/>
    <w:tmpl w:val="EA5A0846"/>
    <w:lvl w:ilvl="0" w:tplc="C37E5E6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BB6C99"/>
    <w:multiLevelType w:val="hybridMultilevel"/>
    <w:tmpl w:val="057EF986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32FC3CF6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4723D5E"/>
    <w:multiLevelType w:val="hybridMultilevel"/>
    <w:tmpl w:val="B3E0405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48D5385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6CA266F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94728BC"/>
    <w:multiLevelType w:val="hybridMultilevel"/>
    <w:tmpl w:val="C36CB4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0744F6"/>
    <w:multiLevelType w:val="hybridMultilevel"/>
    <w:tmpl w:val="A38247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2712D87"/>
    <w:multiLevelType w:val="hybridMultilevel"/>
    <w:tmpl w:val="81201054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976CCE"/>
    <w:multiLevelType w:val="hybridMultilevel"/>
    <w:tmpl w:val="33B4E922"/>
    <w:lvl w:ilvl="0" w:tplc="4F9204C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3136EFF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9C624C"/>
    <w:multiLevelType w:val="hybridMultilevel"/>
    <w:tmpl w:val="89DC1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862274F"/>
    <w:multiLevelType w:val="hybridMultilevel"/>
    <w:tmpl w:val="F698B82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9D5313C"/>
    <w:multiLevelType w:val="hybridMultilevel"/>
    <w:tmpl w:val="21EE0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A8F1A17"/>
    <w:multiLevelType w:val="hybridMultilevel"/>
    <w:tmpl w:val="87B0CE56"/>
    <w:lvl w:ilvl="0" w:tplc="97FE6C62">
      <w:start w:val="1"/>
      <w:numFmt w:val="lowerLetter"/>
      <w:lvlText w:val="%1."/>
      <w:lvlJc w:val="left"/>
      <w:pPr>
        <w:ind w:left="360" w:hanging="360"/>
      </w:pPr>
      <w:rPr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51" w15:restartNumberingAfterBreak="0">
    <w:nsid w:val="4C731369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D0A4583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E2475C9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482CA9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BD2AA8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440093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828358E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0D73F1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F7057D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CBC5AA9"/>
    <w:multiLevelType w:val="hybridMultilevel"/>
    <w:tmpl w:val="BFF6DE88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CE2216C"/>
    <w:multiLevelType w:val="hybridMultilevel"/>
    <w:tmpl w:val="9D66DF3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D277A37"/>
    <w:multiLevelType w:val="hybridMultilevel"/>
    <w:tmpl w:val="C0621B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00152A6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0530CFC"/>
    <w:multiLevelType w:val="hybridMultilevel"/>
    <w:tmpl w:val="A71086DA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05F65D1"/>
    <w:multiLevelType w:val="hybridMultilevel"/>
    <w:tmpl w:val="8156463E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9331FB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24D75DA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3C719FC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3F61C1C"/>
    <w:multiLevelType w:val="hybridMultilevel"/>
    <w:tmpl w:val="E0A6EA7C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5730BD"/>
    <w:multiLevelType w:val="hybridMultilevel"/>
    <w:tmpl w:val="3FD4F52C"/>
    <w:lvl w:ilvl="0" w:tplc="B988488A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7BB3923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8571B15"/>
    <w:multiLevelType w:val="hybridMultilevel"/>
    <w:tmpl w:val="C2D85CCE"/>
    <w:lvl w:ilvl="0" w:tplc="1F88216E">
      <w:start w:val="1"/>
      <w:numFmt w:val="lowerLetter"/>
      <w:lvlText w:val="%1."/>
      <w:lvlJc w:val="left"/>
      <w:pPr>
        <w:ind w:left="1170" w:hanging="360"/>
      </w:pPr>
      <w:rPr>
        <w:rFonts w:ascii="Times New Roman" w:hAnsi="Times New Roman" w:hint="default"/>
        <w:b w:val="0"/>
        <w:i w:val="0"/>
        <w:sz w:val="24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698555F0"/>
    <w:multiLevelType w:val="hybridMultilevel"/>
    <w:tmpl w:val="1862DA8C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9D259F8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C2C2318"/>
    <w:multiLevelType w:val="hybridMultilevel"/>
    <w:tmpl w:val="05E21C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375E6C"/>
    <w:multiLevelType w:val="hybridMultilevel"/>
    <w:tmpl w:val="211A33E8"/>
    <w:lvl w:ilvl="0" w:tplc="AADC32B4">
      <w:start w:val="1"/>
      <w:numFmt w:val="lowerLetter"/>
      <w:lvlText w:val="%1."/>
      <w:lvlJc w:val="left"/>
      <w:pPr>
        <w:ind w:left="1170" w:hanging="360"/>
      </w:pPr>
      <w:rPr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70B75AA9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2190C0C"/>
    <w:multiLevelType w:val="hybridMultilevel"/>
    <w:tmpl w:val="0298E290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26735FA"/>
    <w:multiLevelType w:val="hybridMultilevel"/>
    <w:tmpl w:val="3092C206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27662B5"/>
    <w:multiLevelType w:val="hybridMultilevel"/>
    <w:tmpl w:val="B3E0405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5767BCB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5A17C43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82338B6"/>
    <w:multiLevelType w:val="hybridMultilevel"/>
    <w:tmpl w:val="B3E0405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8397221"/>
    <w:multiLevelType w:val="hybridMultilevel"/>
    <w:tmpl w:val="057EF986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5" w15:restartNumberingAfterBreak="0">
    <w:nsid w:val="78D01043"/>
    <w:multiLevelType w:val="hybridMultilevel"/>
    <w:tmpl w:val="0B308C12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6" w15:restartNumberingAfterBreak="0">
    <w:nsid w:val="7B1364C4"/>
    <w:multiLevelType w:val="hybridMultilevel"/>
    <w:tmpl w:val="B3E0405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B1B7B75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C7D0B0B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C8012F3"/>
    <w:multiLevelType w:val="hybridMultilevel"/>
    <w:tmpl w:val="588EA4F6"/>
    <w:lvl w:ilvl="0" w:tplc="5568EF3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DDA6354"/>
    <w:multiLevelType w:val="hybridMultilevel"/>
    <w:tmpl w:val="B3E04054"/>
    <w:lvl w:ilvl="0" w:tplc="3E1403E6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F8C6CFF"/>
    <w:multiLevelType w:val="hybridMultilevel"/>
    <w:tmpl w:val="1B32A16E"/>
    <w:lvl w:ilvl="0" w:tplc="AA5C0FE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47"/>
  </w:num>
  <w:num w:numId="3">
    <w:abstractNumId w:val="45"/>
  </w:num>
  <w:num w:numId="4">
    <w:abstractNumId w:val="49"/>
  </w:num>
  <w:num w:numId="5">
    <w:abstractNumId w:val="36"/>
  </w:num>
  <w:num w:numId="6">
    <w:abstractNumId w:val="76"/>
  </w:num>
  <w:num w:numId="7">
    <w:abstractNumId w:val="72"/>
  </w:num>
  <w:num w:numId="8">
    <w:abstractNumId w:val="50"/>
  </w:num>
  <w:num w:numId="9">
    <w:abstractNumId w:val="20"/>
  </w:num>
  <w:num w:numId="10">
    <w:abstractNumId w:val="88"/>
  </w:num>
  <w:num w:numId="11">
    <w:abstractNumId w:val="17"/>
  </w:num>
  <w:num w:numId="12">
    <w:abstractNumId w:val="59"/>
  </w:num>
  <w:num w:numId="13">
    <w:abstractNumId w:val="82"/>
  </w:num>
  <w:num w:numId="14">
    <w:abstractNumId w:val="74"/>
  </w:num>
  <w:num w:numId="15">
    <w:abstractNumId w:val="81"/>
  </w:num>
  <w:num w:numId="16">
    <w:abstractNumId w:val="57"/>
  </w:num>
  <w:num w:numId="17">
    <w:abstractNumId w:val="6"/>
  </w:num>
  <w:num w:numId="18">
    <w:abstractNumId w:val="87"/>
  </w:num>
  <w:num w:numId="19">
    <w:abstractNumId w:val="11"/>
  </w:num>
  <w:num w:numId="20">
    <w:abstractNumId w:val="66"/>
  </w:num>
  <w:num w:numId="21">
    <w:abstractNumId w:val="55"/>
  </w:num>
  <w:num w:numId="22">
    <w:abstractNumId w:val="0"/>
  </w:num>
  <w:num w:numId="23">
    <w:abstractNumId w:val="14"/>
  </w:num>
  <w:num w:numId="24">
    <w:abstractNumId w:val="56"/>
  </w:num>
  <w:num w:numId="25">
    <w:abstractNumId w:val="38"/>
  </w:num>
  <w:num w:numId="26">
    <w:abstractNumId w:val="91"/>
  </w:num>
  <w:num w:numId="27">
    <w:abstractNumId w:val="23"/>
  </w:num>
  <w:num w:numId="28">
    <w:abstractNumId w:val="77"/>
  </w:num>
  <w:num w:numId="29">
    <w:abstractNumId w:val="16"/>
  </w:num>
  <w:num w:numId="30">
    <w:abstractNumId w:val="32"/>
  </w:num>
  <w:num w:numId="31">
    <w:abstractNumId w:val="71"/>
  </w:num>
  <w:num w:numId="32">
    <w:abstractNumId w:val="28"/>
  </w:num>
  <w:num w:numId="33">
    <w:abstractNumId w:val="22"/>
  </w:num>
  <w:num w:numId="34">
    <w:abstractNumId w:val="29"/>
  </w:num>
  <w:num w:numId="35">
    <w:abstractNumId w:val="67"/>
  </w:num>
  <w:num w:numId="36">
    <w:abstractNumId w:val="7"/>
  </w:num>
  <w:num w:numId="37">
    <w:abstractNumId w:val="13"/>
  </w:num>
  <w:num w:numId="38">
    <w:abstractNumId w:val="18"/>
  </w:num>
  <w:num w:numId="39">
    <w:abstractNumId w:val="70"/>
  </w:num>
  <w:num w:numId="40">
    <w:abstractNumId w:val="46"/>
  </w:num>
  <w:num w:numId="41">
    <w:abstractNumId w:val="54"/>
  </w:num>
  <w:num w:numId="42">
    <w:abstractNumId w:val="58"/>
  </w:num>
  <w:num w:numId="43">
    <w:abstractNumId w:val="75"/>
  </w:num>
  <w:num w:numId="44">
    <w:abstractNumId w:val="9"/>
  </w:num>
  <w:num w:numId="45">
    <w:abstractNumId w:val="63"/>
  </w:num>
  <w:num w:numId="46">
    <w:abstractNumId w:val="40"/>
  </w:num>
  <w:num w:numId="47">
    <w:abstractNumId w:val="52"/>
  </w:num>
  <w:num w:numId="48">
    <w:abstractNumId w:val="53"/>
  </w:num>
  <w:num w:numId="49">
    <w:abstractNumId w:val="35"/>
  </w:num>
  <w:num w:numId="50">
    <w:abstractNumId w:val="4"/>
  </w:num>
  <w:num w:numId="51">
    <w:abstractNumId w:val="24"/>
  </w:num>
  <w:num w:numId="52">
    <w:abstractNumId w:val="62"/>
  </w:num>
  <w:num w:numId="53">
    <w:abstractNumId w:val="41"/>
  </w:num>
  <w:num w:numId="54">
    <w:abstractNumId w:val="26"/>
  </w:num>
  <w:num w:numId="55">
    <w:abstractNumId w:val="34"/>
  </w:num>
  <w:num w:numId="56">
    <w:abstractNumId w:val="51"/>
  </w:num>
  <w:num w:numId="57">
    <w:abstractNumId w:val="8"/>
  </w:num>
  <w:num w:numId="58">
    <w:abstractNumId w:val="69"/>
  </w:num>
  <w:num w:numId="59">
    <w:abstractNumId w:val="37"/>
  </w:num>
  <w:num w:numId="60">
    <w:abstractNumId w:val="73"/>
  </w:num>
  <w:num w:numId="61">
    <w:abstractNumId w:val="42"/>
  </w:num>
  <w:num w:numId="62">
    <w:abstractNumId w:val="84"/>
  </w:num>
  <w:num w:numId="63">
    <w:abstractNumId w:val="25"/>
  </w:num>
  <w:num w:numId="64">
    <w:abstractNumId w:val="31"/>
  </w:num>
  <w:num w:numId="65">
    <w:abstractNumId w:val="39"/>
  </w:num>
  <w:num w:numId="66">
    <w:abstractNumId w:val="19"/>
  </w:num>
  <w:num w:numId="67">
    <w:abstractNumId w:val="86"/>
  </w:num>
  <w:num w:numId="68">
    <w:abstractNumId w:val="5"/>
  </w:num>
  <w:num w:numId="69">
    <w:abstractNumId w:val="80"/>
  </w:num>
  <w:num w:numId="70">
    <w:abstractNumId w:val="83"/>
  </w:num>
  <w:num w:numId="71">
    <w:abstractNumId w:val="90"/>
  </w:num>
  <w:num w:numId="72">
    <w:abstractNumId w:val="78"/>
  </w:num>
  <w:num w:numId="73">
    <w:abstractNumId w:val="64"/>
  </w:num>
  <w:num w:numId="74">
    <w:abstractNumId w:val="2"/>
  </w:num>
  <w:num w:numId="75">
    <w:abstractNumId w:val="12"/>
  </w:num>
  <w:num w:numId="76">
    <w:abstractNumId w:val="15"/>
  </w:num>
  <w:num w:numId="77">
    <w:abstractNumId w:val="44"/>
  </w:num>
  <w:num w:numId="78">
    <w:abstractNumId w:val="65"/>
  </w:num>
  <w:num w:numId="79">
    <w:abstractNumId w:val="61"/>
  </w:num>
  <w:num w:numId="80">
    <w:abstractNumId w:val="30"/>
  </w:num>
  <w:num w:numId="81">
    <w:abstractNumId w:val="85"/>
  </w:num>
  <w:num w:numId="82">
    <w:abstractNumId w:val="3"/>
  </w:num>
  <w:num w:numId="83">
    <w:abstractNumId w:val="89"/>
  </w:num>
  <w:num w:numId="84">
    <w:abstractNumId w:val="1"/>
  </w:num>
  <w:num w:numId="85">
    <w:abstractNumId w:val="79"/>
  </w:num>
  <w:num w:numId="86">
    <w:abstractNumId w:val="33"/>
  </w:num>
  <w:num w:numId="87">
    <w:abstractNumId w:val="60"/>
  </w:num>
  <w:num w:numId="88">
    <w:abstractNumId w:val="48"/>
  </w:num>
  <w:num w:numId="89">
    <w:abstractNumId w:val="21"/>
  </w:num>
  <w:num w:numId="90">
    <w:abstractNumId w:val="10"/>
  </w:num>
  <w:num w:numId="91">
    <w:abstractNumId w:val="68"/>
  </w:num>
  <w:num w:numId="92">
    <w:abstractNumId w:val="43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6F5"/>
    <w:rsid w:val="00000002"/>
    <w:rsid w:val="00000054"/>
    <w:rsid w:val="0000152E"/>
    <w:rsid w:val="00001E87"/>
    <w:rsid w:val="0000233E"/>
    <w:rsid w:val="000023EE"/>
    <w:rsid w:val="00004383"/>
    <w:rsid w:val="0000598A"/>
    <w:rsid w:val="00005D34"/>
    <w:rsid w:val="000063E5"/>
    <w:rsid w:val="00007268"/>
    <w:rsid w:val="000110B1"/>
    <w:rsid w:val="00014834"/>
    <w:rsid w:val="00014A22"/>
    <w:rsid w:val="0001501F"/>
    <w:rsid w:val="000154C4"/>
    <w:rsid w:val="00017FFB"/>
    <w:rsid w:val="000209DB"/>
    <w:rsid w:val="00020EF8"/>
    <w:rsid w:val="000218DA"/>
    <w:rsid w:val="00021AC4"/>
    <w:rsid w:val="00022325"/>
    <w:rsid w:val="00022793"/>
    <w:rsid w:val="00022982"/>
    <w:rsid w:val="0002374B"/>
    <w:rsid w:val="000250B8"/>
    <w:rsid w:val="00025185"/>
    <w:rsid w:val="00027568"/>
    <w:rsid w:val="000278F1"/>
    <w:rsid w:val="00027D27"/>
    <w:rsid w:val="00031A8F"/>
    <w:rsid w:val="00031DE6"/>
    <w:rsid w:val="00031E7C"/>
    <w:rsid w:val="00033038"/>
    <w:rsid w:val="00033AD4"/>
    <w:rsid w:val="0003490D"/>
    <w:rsid w:val="00034ACB"/>
    <w:rsid w:val="00036016"/>
    <w:rsid w:val="00036881"/>
    <w:rsid w:val="00036BDA"/>
    <w:rsid w:val="00036F7E"/>
    <w:rsid w:val="0003766C"/>
    <w:rsid w:val="00040DA9"/>
    <w:rsid w:val="00041D5F"/>
    <w:rsid w:val="00042A3D"/>
    <w:rsid w:val="0004400E"/>
    <w:rsid w:val="000451C6"/>
    <w:rsid w:val="000459F6"/>
    <w:rsid w:val="00046D8A"/>
    <w:rsid w:val="00046EF8"/>
    <w:rsid w:val="00051C65"/>
    <w:rsid w:val="000525E9"/>
    <w:rsid w:val="00053336"/>
    <w:rsid w:val="0005356D"/>
    <w:rsid w:val="00053A7A"/>
    <w:rsid w:val="00055298"/>
    <w:rsid w:val="00055984"/>
    <w:rsid w:val="00060F37"/>
    <w:rsid w:val="00061273"/>
    <w:rsid w:val="000614AB"/>
    <w:rsid w:val="00061A0E"/>
    <w:rsid w:val="00061E9B"/>
    <w:rsid w:val="0006208D"/>
    <w:rsid w:val="00062B96"/>
    <w:rsid w:val="000654DA"/>
    <w:rsid w:val="000658BB"/>
    <w:rsid w:val="00065D34"/>
    <w:rsid w:val="00065D77"/>
    <w:rsid w:val="000714F3"/>
    <w:rsid w:val="00071FB7"/>
    <w:rsid w:val="000724AB"/>
    <w:rsid w:val="00072924"/>
    <w:rsid w:val="00072BDE"/>
    <w:rsid w:val="00073575"/>
    <w:rsid w:val="00073BDB"/>
    <w:rsid w:val="00073D66"/>
    <w:rsid w:val="0007464C"/>
    <w:rsid w:val="00074B57"/>
    <w:rsid w:val="00074BE7"/>
    <w:rsid w:val="00075319"/>
    <w:rsid w:val="00076CD9"/>
    <w:rsid w:val="000807B0"/>
    <w:rsid w:val="00082E83"/>
    <w:rsid w:val="000831E6"/>
    <w:rsid w:val="00084EF3"/>
    <w:rsid w:val="000856B0"/>
    <w:rsid w:val="000861F0"/>
    <w:rsid w:val="00086598"/>
    <w:rsid w:val="00086690"/>
    <w:rsid w:val="00086847"/>
    <w:rsid w:val="00087885"/>
    <w:rsid w:val="00091148"/>
    <w:rsid w:val="0009122C"/>
    <w:rsid w:val="00092248"/>
    <w:rsid w:val="00092556"/>
    <w:rsid w:val="00093509"/>
    <w:rsid w:val="0009433A"/>
    <w:rsid w:val="00095005"/>
    <w:rsid w:val="0009536D"/>
    <w:rsid w:val="00095FE0"/>
    <w:rsid w:val="00096CE8"/>
    <w:rsid w:val="00096EA6"/>
    <w:rsid w:val="000A0CFD"/>
    <w:rsid w:val="000A0EE3"/>
    <w:rsid w:val="000A38B2"/>
    <w:rsid w:val="000A48ED"/>
    <w:rsid w:val="000A4D3A"/>
    <w:rsid w:val="000A5791"/>
    <w:rsid w:val="000A57B3"/>
    <w:rsid w:val="000A58EC"/>
    <w:rsid w:val="000A5AFC"/>
    <w:rsid w:val="000A6196"/>
    <w:rsid w:val="000A6FA6"/>
    <w:rsid w:val="000B061D"/>
    <w:rsid w:val="000B0A28"/>
    <w:rsid w:val="000B0C1D"/>
    <w:rsid w:val="000B3761"/>
    <w:rsid w:val="000C06D9"/>
    <w:rsid w:val="000C0C9D"/>
    <w:rsid w:val="000C1C49"/>
    <w:rsid w:val="000C2412"/>
    <w:rsid w:val="000C3161"/>
    <w:rsid w:val="000C3FB3"/>
    <w:rsid w:val="000C42ED"/>
    <w:rsid w:val="000C7BA8"/>
    <w:rsid w:val="000D060E"/>
    <w:rsid w:val="000D37D1"/>
    <w:rsid w:val="000D3CB8"/>
    <w:rsid w:val="000D458E"/>
    <w:rsid w:val="000D49E1"/>
    <w:rsid w:val="000D6638"/>
    <w:rsid w:val="000D67AC"/>
    <w:rsid w:val="000D7137"/>
    <w:rsid w:val="000D7F5F"/>
    <w:rsid w:val="000E1CF1"/>
    <w:rsid w:val="000E2537"/>
    <w:rsid w:val="000E2645"/>
    <w:rsid w:val="000E3228"/>
    <w:rsid w:val="000E5A36"/>
    <w:rsid w:val="000E6221"/>
    <w:rsid w:val="000E7045"/>
    <w:rsid w:val="000F0DB7"/>
    <w:rsid w:val="000F156D"/>
    <w:rsid w:val="000F52BF"/>
    <w:rsid w:val="000F76DB"/>
    <w:rsid w:val="000F7BE2"/>
    <w:rsid w:val="001003A4"/>
    <w:rsid w:val="001005A2"/>
    <w:rsid w:val="0010119F"/>
    <w:rsid w:val="00101461"/>
    <w:rsid w:val="00102567"/>
    <w:rsid w:val="001031D7"/>
    <w:rsid w:val="001046DE"/>
    <w:rsid w:val="00105380"/>
    <w:rsid w:val="00105656"/>
    <w:rsid w:val="00105765"/>
    <w:rsid w:val="001062F4"/>
    <w:rsid w:val="00106D3E"/>
    <w:rsid w:val="001079CD"/>
    <w:rsid w:val="00110E0C"/>
    <w:rsid w:val="0011117E"/>
    <w:rsid w:val="00111A4F"/>
    <w:rsid w:val="00111D59"/>
    <w:rsid w:val="00112199"/>
    <w:rsid w:val="00112658"/>
    <w:rsid w:val="00113804"/>
    <w:rsid w:val="001144AA"/>
    <w:rsid w:val="001148E5"/>
    <w:rsid w:val="00114C1E"/>
    <w:rsid w:val="00115EA1"/>
    <w:rsid w:val="0011646F"/>
    <w:rsid w:val="00116F83"/>
    <w:rsid w:val="00120779"/>
    <w:rsid w:val="001217C1"/>
    <w:rsid w:val="00121BB7"/>
    <w:rsid w:val="00122F21"/>
    <w:rsid w:val="00123AFD"/>
    <w:rsid w:val="00123B81"/>
    <w:rsid w:val="001260B4"/>
    <w:rsid w:val="00126881"/>
    <w:rsid w:val="00126E29"/>
    <w:rsid w:val="00127D83"/>
    <w:rsid w:val="00130288"/>
    <w:rsid w:val="00131285"/>
    <w:rsid w:val="00131DF5"/>
    <w:rsid w:val="00132A07"/>
    <w:rsid w:val="001331D6"/>
    <w:rsid w:val="0013530B"/>
    <w:rsid w:val="001356F7"/>
    <w:rsid w:val="00135C34"/>
    <w:rsid w:val="0013724C"/>
    <w:rsid w:val="00137E9E"/>
    <w:rsid w:val="00140BB9"/>
    <w:rsid w:val="00141980"/>
    <w:rsid w:val="0014366E"/>
    <w:rsid w:val="00143EC0"/>
    <w:rsid w:val="00144B75"/>
    <w:rsid w:val="00145C08"/>
    <w:rsid w:val="00146549"/>
    <w:rsid w:val="00146ED6"/>
    <w:rsid w:val="0015071B"/>
    <w:rsid w:val="001513EB"/>
    <w:rsid w:val="0015326D"/>
    <w:rsid w:val="00153EB7"/>
    <w:rsid w:val="00154080"/>
    <w:rsid w:val="00154A22"/>
    <w:rsid w:val="0015526E"/>
    <w:rsid w:val="001562D8"/>
    <w:rsid w:val="0015663B"/>
    <w:rsid w:val="00162767"/>
    <w:rsid w:val="00163215"/>
    <w:rsid w:val="001638F6"/>
    <w:rsid w:val="001669E3"/>
    <w:rsid w:val="0016715D"/>
    <w:rsid w:val="0016792D"/>
    <w:rsid w:val="00167A6E"/>
    <w:rsid w:val="001704FB"/>
    <w:rsid w:val="001710A7"/>
    <w:rsid w:val="001718A4"/>
    <w:rsid w:val="00172025"/>
    <w:rsid w:val="0017599D"/>
    <w:rsid w:val="00176BF9"/>
    <w:rsid w:val="00176E8E"/>
    <w:rsid w:val="00180492"/>
    <w:rsid w:val="0018055C"/>
    <w:rsid w:val="00180C14"/>
    <w:rsid w:val="0018145F"/>
    <w:rsid w:val="00182262"/>
    <w:rsid w:val="00182E79"/>
    <w:rsid w:val="001853F2"/>
    <w:rsid w:val="00185859"/>
    <w:rsid w:val="00190D39"/>
    <w:rsid w:val="00191E7C"/>
    <w:rsid w:val="001929DE"/>
    <w:rsid w:val="00193300"/>
    <w:rsid w:val="00193A0F"/>
    <w:rsid w:val="0019426C"/>
    <w:rsid w:val="001950CD"/>
    <w:rsid w:val="001954D3"/>
    <w:rsid w:val="00195A1B"/>
    <w:rsid w:val="00195C1A"/>
    <w:rsid w:val="00196175"/>
    <w:rsid w:val="00196EDC"/>
    <w:rsid w:val="00197CB9"/>
    <w:rsid w:val="001A06A0"/>
    <w:rsid w:val="001A3D71"/>
    <w:rsid w:val="001A41A8"/>
    <w:rsid w:val="001A42A5"/>
    <w:rsid w:val="001A4777"/>
    <w:rsid w:val="001A5006"/>
    <w:rsid w:val="001A507B"/>
    <w:rsid w:val="001A5117"/>
    <w:rsid w:val="001A628E"/>
    <w:rsid w:val="001A68CE"/>
    <w:rsid w:val="001A6FE4"/>
    <w:rsid w:val="001A7212"/>
    <w:rsid w:val="001B1394"/>
    <w:rsid w:val="001B149D"/>
    <w:rsid w:val="001B2CA0"/>
    <w:rsid w:val="001B34E5"/>
    <w:rsid w:val="001B5309"/>
    <w:rsid w:val="001B5A84"/>
    <w:rsid w:val="001C051D"/>
    <w:rsid w:val="001C07AE"/>
    <w:rsid w:val="001C15D8"/>
    <w:rsid w:val="001C172E"/>
    <w:rsid w:val="001C1BEF"/>
    <w:rsid w:val="001C218E"/>
    <w:rsid w:val="001C2612"/>
    <w:rsid w:val="001C310A"/>
    <w:rsid w:val="001C3B63"/>
    <w:rsid w:val="001C42D5"/>
    <w:rsid w:val="001C48E4"/>
    <w:rsid w:val="001C5D61"/>
    <w:rsid w:val="001C6958"/>
    <w:rsid w:val="001C6B2C"/>
    <w:rsid w:val="001C6ED7"/>
    <w:rsid w:val="001C7D9E"/>
    <w:rsid w:val="001D04B2"/>
    <w:rsid w:val="001D0A5B"/>
    <w:rsid w:val="001D0F4A"/>
    <w:rsid w:val="001D1E00"/>
    <w:rsid w:val="001D2880"/>
    <w:rsid w:val="001D336F"/>
    <w:rsid w:val="001D47BA"/>
    <w:rsid w:val="001D49AB"/>
    <w:rsid w:val="001D542C"/>
    <w:rsid w:val="001D5566"/>
    <w:rsid w:val="001D6551"/>
    <w:rsid w:val="001D67AB"/>
    <w:rsid w:val="001D7105"/>
    <w:rsid w:val="001E0050"/>
    <w:rsid w:val="001E0B71"/>
    <w:rsid w:val="001E17AF"/>
    <w:rsid w:val="001E2883"/>
    <w:rsid w:val="001E383D"/>
    <w:rsid w:val="001E3ED8"/>
    <w:rsid w:val="001E47A7"/>
    <w:rsid w:val="001E56E7"/>
    <w:rsid w:val="001E5927"/>
    <w:rsid w:val="001E5AEB"/>
    <w:rsid w:val="001E620B"/>
    <w:rsid w:val="001E6607"/>
    <w:rsid w:val="001F002E"/>
    <w:rsid w:val="001F0353"/>
    <w:rsid w:val="001F0C81"/>
    <w:rsid w:val="001F12FE"/>
    <w:rsid w:val="001F1334"/>
    <w:rsid w:val="001F2D9A"/>
    <w:rsid w:val="001F2EF2"/>
    <w:rsid w:val="001F37F0"/>
    <w:rsid w:val="001F3FB0"/>
    <w:rsid w:val="001F485A"/>
    <w:rsid w:val="001F5995"/>
    <w:rsid w:val="001F5D16"/>
    <w:rsid w:val="001F7B01"/>
    <w:rsid w:val="00200242"/>
    <w:rsid w:val="00200B18"/>
    <w:rsid w:val="00201A4B"/>
    <w:rsid w:val="002028D7"/>
    <w:rsid w:val="00202D08"/>
    <w:rsid w:val="00204940"/>
    <w:rsid w:val="00204A5B"/>
    <w:rsid w:val="00205015"/>
    <w:rsid w:val="002054B8"/>
    <w:rsid w:val="00206004"/>
    <w:rsid w:val="0020615D"/>
    <w:rsid w:val="0020725F"/>
    <w:rsid w:val="00207975"/>
    <w:rsid w:val="002100C4"/>
    <w:rsid w:val="00210A43"/>
    <w:rsid w:val="00210B0D"/>
    <w:rsid w:val="0021163B"/>
    <w:rsid w:val="0021195D"/>
    <w:rsid w:val="00212293"/>
    <w:rsid w:val="00214227"/>
    <w:rsid w:val="002164FA"/>
    <w:rsid w:val="00217F3D"/>
    <w:rsid w:val="00223BF2"/>
    <w:rsid w:val="00223DE2"/>
    <w:rsid w:val="0022415F"/>
    <w:rsid w:val="00225A9F"/>
    <w:rsid w:val="002267D4"/>
    <w:rsid w:val="00226D1E"/>
    <w:rsid w:val="002270CA"/>
    <w:rsid w:val="002272E8"/>
    <w:rsid w:val="0022777B"/>
    <w:rsid w:val="00227CFB"/>
    <w:rsid w:val="0023089D"/>
    <w:rsid w:val="00231091"/>
    <w:rsid w:val="00231245"/>
    <w:rsid w:val="002333A9"/>
    <w:rsid w:val="0023395C"/>
    <w:rsid w:val="002357BA"/>
    <w:rsid w:val="002357C7"/>
    <w:rsid w:val="00241BAB"/>
    <w:rsid w:val="002436B1"/>
    <w:rsid w:val="002453AA"/>
    <w:rsid w:val="00245999"/>
    <w:rsid w:val="00246650"/>
    <w:rsid w:val="002500E5"/>
    <w:rsid w:val="002506EB"/>
    <w:rsid w:val="00250C40"/>
    <w:rsid w:val="00251F4D"/>
    <w:rsid w:val="00252858"/>
    <w:rsid w:val="002528DF"/>
    <w:rsid w:val="00252956"/>
    <w:rsid w:val="00253980"/>
    <w:rsid w:val="00254DBC"/>
    <w:rsid w:val="0025513B"/>
    <w:rsid w:val="00255FE0"/>
    <w:rsid w:val="002574F0"/>
    <w:rsid w:val="00260B5A"/>
    <w:rsid w:val="00260C2A"/>
    <w:rsid w:val="002616EF"/>
    <w:rsid w:val="00261A27"/>
    <w:rsid w:val="002632DB"/>
    <w:rsid w:val="002636D0"/>
    <w:rsid w:val="00265C5D"/>
    <w:rsid w:val="00265D0B"/>
    <w:rsid w:val="002662BE"/>
    <w:rsid w:val="00266443"/>
    <w:rsid w:val="00267EA8"/>
    <w:rsid w:val="002704BC"/>
    <w:rsid w:val="00270E12"/>
    <w:rsid w:val="002710E6"/>
    <w:rsid w:val="002712EB"/>
    <w:rsid w:val="00271364"/>
    <w:rsid w:val="0027264D"/>
    <w:rsid w:val="00272980"/>
    <w:rsid w:val="0027312E"/>
    <w:rsid w:val="002736E2"/>
    <w:rsid w:val="00274854"/>
    <w:rsid w:val="00276D96"/>
    <w:rsid w:val="00277B14"/>
    <w:rsid w:val="00280763"/>
    <w:rsid w:val="002807AD"/>
    <w:rsid w:val="0028183A"/>
    <w:rsid w:val="00281BB1"/>
    <w:rsid w:val="00282479"/>
    <w:rsid w:val="00283A65"/>
    <w:rsid w:val="00283DFA"/>
    <w:rsid w:val="0028479F"/>
    <w:rsid w:val="00285044"/>
    <w:rsid w:val="0028564B"/>
    <w:rsid w:val="00285F2E"/>
    <w:rsid w:val="0028607A"/>
    <w:rsid w:val="002876D0"/>
    <w:rsid w:val="0029226C"/>
    <w:rsid w:val="00292430"/>
    <w:rsid w:val="002932FC"/>
    <w:rsid w:val="00295BB2"/>
    <w:rsid w:val="00295E92"/>
    <w:rsid w:val="00295FBD"/>
    <w:rsid w:val="002967B3"/>
    <w:rsid w:val="0029756B"/>
    <w:rsid w:val="00297BDE"/>
    <w:rsid w:val="00297F4C"/>
    <w:rsid w:val="002A04DC"/>
    <w:rsid w:val="002A0AE7"/>
    <w:rsid w:val="002A21E8"/>
    <w:rsid w:val="002A28D2"/>
    <w:rsid w:val="002A3FF1"/>
    <w:rsid w:val="002A5512"/>
    <w:rsid w:val="002A6567"/>
    <w:rsid w:val="002A6581"/>
    <w:rsid w:val="002A6CC7"/>
    <w:rsid w:val="002A708E"/>
    <w:rsid w:val="002A7C32"/>
    <w:rsid w:val="002B0950"/>
    <w:rsid w:val="002B14F7"/>
    <w:rsid w:val="002B1E3D"/>
    <w:rsid w:val="002B2396"/>
    <w:rsid w:val="002B315A"/>
    <w:rsid w:val="002B3FD2"/>
    <w:rsid w:val="002B5130"/>
    <w:rsid w:val="002B5FD4"/>
    <w:rsid w:val="002B6616"/>
    <w:rsid w:val="002B6832"/>
    <w:rsid w:val="002B76B8"/>
    <w:rsid w:val="002C0AD6"/>
    <w:rsid w:val="002C237A"/>
    <w:rsid w:val="002C6D7A"/>
    <w:rsid w:val="002C73D9"/>
    <w:rsid w:val="002D01B9"/>
    <w:rsid w:val="002D0513"/>
    <w:rsid w:val="002D092C"/>
    <w:rsid w:val="002D1446"/>
    <w:rsid w:val="002D257B"/>
    <w:rsid w:val="002D259E"/>
    <w:rsid w:val="002D26C1"/>
    <w:rsid w:val="002D2919"/>
    <w:rsid w:val="002D516A"/>
    <w:rsid w:val="002D557D"/>
    <w:rsid w:val="002D5859"/>
    <w:rsid w:val="002D5900"/>
    <w:rsid w:val="002D5CAA"/>
    <w:rsid w:val="002D6774"/>
    <w:rsid w:val="002D6A2D"/>
    <w:rsid w:val="002D7735"/>
    <w:rsid w:val="002E1205"/>
    <w:rsid w:val="002E20F1"/>
    <w:rsid w:val="002E2609"/>
    <w:rsid w:val="002E334C"/>
    <w:rsid w:val="002E3CD5"/>
    <w:rsid w:val="002E3DA1"/>
    <w:rsid w:val="002E3F62"/>
    <w:rsid w:val="002E4ABD"/>
    <w:rsid w:val="002E6529"/>
    <w:rsid w:val="002E735F"/>
    <w:rsid w:val="002E7C25"/>
    <w:rsid w:val="002E7E4A"/>
    <w:rsid w:val="002F06F9"/>
    <w:rsid w:val="002F0C79"/>
    <w:rsid w:val="002F2295"/>
    <w:rsid w:val="002F2A86"/>
    <w:rsid w:val="002F3220"/>
    <w:rsid w:val="002F3AB1"/>
    <w:rsid w:val="002F4234"/>
    <w:rsid w:val="002F4381"/>
    <w:rsid w:val="002F4E04"/>
    <w:rsid w:val="002F549A"/>
    <w:rsid w:val="002F5C01"/>
    <w:rsid w:val="002F64D9"/>
    <w:rsid w:val="002F674A"/>
    <w:rsid w:val="002F68E5"/>
    <w:rsid w:val="002F7292"/>
    <w:rsid w:val="0030018F"/>
    <w:rsid w:val="003004F2"/>
    <w:rsid w:val="0030079A"/>
    <w:rsid w:val="00302214"/>
    <w:rsid w:val="0030367B"/>
    <w:rsid w:val="0030492B"/>
    <w:rsid w:val="00304A6F"/>
    <w:rsid w:val="00304C4A"/>
    <w:rsid w:val="003066F2"/>
    <w:rsid w:val="00306733"/>
    <w:rsid w:val="00311399"/>
    <w:rsid w:val="00311732"/>
    <w:rsid w:val="00311E16"/>
    <w:rsid w:val="003127BD"/>
    <w:rsid w:val="00312894"/>
    <w:rsid w:val="00312E43"/>
    <w:rsid w:val="00313426"/>
    <w:rsid w:val="00313DC7"/>
    <w:rsid w:val="003141CA"/>
    <w:rsid w:val="0031512F"/>
    <w:rsid w:val="00315424"/>
    <w:rsid w:val="003157BE"/>
    <w:rsid w:val="00315F82"/>
    <w:rsid w:val="003174CB"/>
    <w:rsid w:val="00321D36"/>
    <w:rsid w:val="0032232C"/>
    <w:rsid w:val="00324186"/>
    <w:rsid w:val="003243EA"/>
    <w:rsid w:val="00324E3B"/>
    <w:rsid w:val="00326473"/>
    <w:rsid w:val="00327420"/>
    <w:rsid w:val="00327A39"/>
    <w:rsid w:val="00330614"/>
    <w:rsid w:val="00330679"/>
    <w:rsid w:val="00330A71"/>
    <w:rsid w:val="00330DCF"/>
    <w:rsid w:val="00330F2D"/>
    <w:rsid w:val="003311E1"/>
    <w:rsid w:val="00332771"/>
    <w:rsid w:val="003333C1"/>
    <w:rsid w:val="00333EB1"/>
    <w:rsid w:val="003348B9"/>
    <w:rsid w:val="00335930"/>
    <w:rsid w:val="0033621F"/>
    <w:rsid w:val="0033740D"/>
    <w:rsid w:val="00341E98"/>
    <w:rsid w:val="00342004"/>
    <w:rsid w:val="00344D29"/>
    <w:rsid w:val="00345415"/>
    <w:rsid w:val="00345E76"/>
    <w:rsid w:val="003463E7"/>
    <w:rsid w:val="003470C0"/>
    <w:rsid w:val="0034720F"/>
    <w:rsid w:val="00347FCD"/>
    <w:rsid w:val="00350CD1"/>
    <w:rsid w:val="0035197E"/>
    <w:rsid w:val="00351AB7"/>
    <w:rsid w:val="00351E25"/>
    <w:rsid w:val="00351E5B"/>
    <w:rsid w:val="003528EF"/>
    <w:rsid w:val="00352C93"/>
    <w:rsid w:val="0035312C"/>
    <w:rsid w:val="0035448D"/>
    <w:rsid w:val="00354738"/>
    <w:rsid w:val="00354FAA"/>
    <w:rsid w:val="00355278"/>
    <w:rsid w:val="003569DA"/>
    <w:rsid w:val="00356AC9"/>
    <w:rsid w:val="0036097F"/>
    <w:rsid w:val="00361CF8"/>
    <w:rsid w:val="00364ADA"/>
    <w:rsid w:val="00364ECE"/>
    <w:rsid w:val="0036505C"/>
    <w:rsid w:val="003660F6"/>
    <w:rsid w:val="00367E42"/>
    <w:rsid w:val="00370A85"/>
    <w:rsid w:val="00372246"/>
    <w:rsid w:val="003738E1"/>
    <w:rsid w:val="003739BB"/>
    <w:rsid w:val="00373A0E"/>
    <w:rsid w:val="00374033"/>
    <w:rsid w:val="00374FCD"/>
    <w:rsid w:val="0037653A"/>
    <w:rsid w:val="00376A9F"/>
    <w:rsid w:val="00377305"/>
    <w:rsid w:val="00377BFE"/>
    <w:rsid w:val="00377DCD"/>
    <w:rsid w:val="00380521"/>
    <w:rsid w:val="00380807"/>
    <w:rsid w:val="00380F2C"/>
    <w:rsid w:val="003832E0"/>
    <w:rsid w:val="00383484"/>
    <w:rsid w:val="00383F43"/>
    <w:rsid w:val="0038482B"/>
    <w:rsid w:val="00385765"/>
    <w:rsid w:val="00386B8D"/>
    <w:rsid w:val="00387070"/>
    <w:rsid w:val="00387479"/>
    <w:rsid w:val="00387867"/>
    <w:rsid w:val="00387992"/>
    <w:rsid w:val="00387A50"/>
    <w:rsid w:val="00391B86"/>
    <w:rsid w:val="00392084"/>
    <w:rsid w:val="00392537"/>
    <w:rsid w:val="00392EDB"/>
    <w:rsid w:val="00394CBA"/>
    <w:rsid w:val="0039515D"/>
    <w:rsid w:val="00395668"/>
    <w:rsid w:val="0039669A"/>
    <w:rsid w:val="00396D17"/>
    <w:rsid w:val="003A039E"/>
    <w:rsid w:val="003A115B"/>
    <w:rsid w:val="003A4048"/>
    <w:rsid w:val="003A5B55"/>
    <w:rsid w:val="003A6FBB"/>
    <w:rsid w:val="003A7140"/>
    <w:rsid w:val="003A7BD2"/>
    <w:rsid w:val="003B44EA"/>
    <w:rsid w:val="003B4786"/>
    <w:rsid w:val="003B6A15"/>
    <w:rsid w:val="003B6B97"/>
    <w:rsid w:val="003B6F59"/>
    <w:rsid w:val="003B74D1"/>
    <w:rsid w:val="003C115E"/>
    <w:rsid w:val="003C205A"/>
    <w:rsid w:val="003C2D5E"/>
    <w:rsid w:val="003C435C"/>
    <w:rsid w:val="003C5CAF"/>
    <w:rsid w:val="003C6AE1"/>
    <w:rsid w:val="003D04A2"/>
    <w:rsid w:val="003D0FC9"/>
    <w:rsid w:val="003D1063"/>
    <w:rsid w:val="003D12D5"/>
    <w:rsid w:val="003D1457"/>
    <w:rsid w:val="003D2FE4"/>
    <w:rsid w:val="003D3132"/>
    <w:rsid w:val="003D3948"/>
    <w:rsid w:val="003D4D8D"/>
    <w:rsid w:val="003D5862"/>
    <w:rsid w:val="003D5A20"/>
    <w:rsid w:val="003D6516"/>
    <w:rsid w:val="003D70B4"/>
    <w:rsid w:val="003E00A2"/>
    <w:rsid w:val="003E038B"/>
    <w:rsid w:val="003E0429"/>
    <w:rsid w:val="003E094B"/>
    <w:rsid w:val="003E095F"/>
    <w:rsid w:val="003E1395"/>
    <w:rsid w:val="003E6588"/>
    <w:rsid w:val="003E6B9F"/>
    <w:rsid w:val="003E6BFE"/>
    <w:rsid w:val="003E78D1"/>
    <w:rsid w:val="003F0B84"/>
    <w:rsid w:val="003F34C3"/>
    <w:rsid w:val="003F3662"/>
    <w:rsid w:val="003F38E3"/>
    <w:rsid w:val="003F4729"/>
    <w:rsid w:val="003F50DA"/>
    <w:rsid w:val="003F54A6"/>
    <w:rsid w:val="003F593C"/>
    <w:rsid w:val="003F61D1"/>
    <w:rsid w:val="003F6F54"/>
    <w:rsid w:val="003F7854"/>
    <w:rsid w:val="00400320"/>
    <w:rsid w:val="004003E4"/>
    <w:rsid w:val="00400483"/>
    <w:rsid w:val="0040094E"/>
    <w:rsid w:val="004010BB"/>
    <w:rsid w:val="00402D1C"/>
    <w:rsid w:val="00404536"/>
    <w:rsid w:val="0040591E"/>
    <w:rsid w:val="00406BD4"/>
    <w:rsid w:val="00411A4A"/>
    <w:rsid w:val="00413B2C"/>
    <w:rsid w:val="00413CD2"/>
    <w:rsid w:val="00413CF4"/>
    <w:rsid w:val="00414338"/>
    <w:rsid w:val="004148C3"/>
    <w:rsid w:val="00414FEA"/>
    <w:rsid w:val="004150D8"/>
    <w:rsid w:val="00415BE4"/>
    <w:rsid w:val="004203AC"/>
    <w:rsid w:val="00420CFE"/>
    <w:rsid w:val="00421C03"/>
    <w:rsid w:val="004228A2"/>
    <w:rsid w:val="004234E3"/>
    <w:rsid w:val="00423901"/>
    <w:rsid w:val="00423EBE"/>
    <w:rsid w:val="004254DA"/>
    <w:rsid w:val="00426471"/>
    <w:rsid w:val="00426532"/>
    <w:rsid w:val="004266D4"/>
    <w:rsid w:val="0043025D"/>
    <w:rsid w:val="004303B1"/>
    <w:rsid w:val="0043288C"/>
    <w:rsid w:val="00433A38"/>
    <w:rsid w:val="00434B3B"/>
    <w:rsid w:val="004374F7"/>
    <w:rsid w:val="00437649"/>
    <w:rsid w:val="00440B3D"/>
    <w:rsid w:val="00440E06"/>
    <w:rsid w:val="00442008"/>
    <w:rsid w:val="00443074"/>
    <w:rsid w:val="00443FCF"/>
    <w:rsid w:val="004443FB"/>
    <w:rsid w:val="00444AFB"/>
    <w:rsid w:val="00444E7B"/>
    <w:rsid w:val="004450D2"/>
    <w:rsid w:val="0044551A"/>
    <w:rsid w:val="00445A89"/>
    <w:rsid w:val="0044614F"/>
    <w:rsid w:val="00446CB0"/>
    <w:rsid w:val="00450FE0"/>
    <w:rsid w:val="00452182"/>
    <w:rsid w:val="00452D3E"/>
    <w:rsid w:val="00453998"/>
    <w:rsid w:val="00454A75"/>
    <w:rsid w:val="004556ED"/>
    <w:rsid w:val="00455BC2"/>
    <w:rsid w:val="0045735C"/>
    <w:rsid w:val="0045738C"/>
    <w:rsid w:val="00457694"/>
    <w:rsid w:val="00461AC6"/>
    <w:rsid w:val="00462264"/>
    <w:rsid w:val="00462B3D"/>
    <w:rsid w:val="0046307D"/>
    <w:rsid w:val="00464836"/>
    <w:rsid w:val="00465D1B"/>
    <w:rsid w:val="0046604E"/>
    <w:rsid w:val="004660CE"/>
    <w:rsid w:val="00466AAF"/>
    <w:rsid w:val="004716AA"/>
    <w:rsid w:val="00471AA8"/>
    <w:rsid w:val="00472C64"/>
    <w:rsid w:val="00473897"/>
    <w:rsid w:val="00474E97"/>
    <w:rsid w:val="00476367"/>
    <w:rsid w:val="00476A7F"/>
    <w:rsid w:val="00477AFC"/>
    <w:rsid w:val="004812F2"/>
    <w:rsid w:val="00481886"/>
    <w:rsid w:val="00481F64"/>
    <w:rsid w:val="004839DE"/>
    <w:rsid w:val="00483A57"/>
    <w:rsid w:val="00484FBD"/>
    <w:rsid w:val="00485A24"/>
    <w:rsid w:val="00485B94"/>
    <w:rsid w:val="00485D32"/>
    <w:rsid w:val="00486EEF"/>
    <w:rsid w:val="00486FD5"/>
    <w:rsid w:val="00487AE8"/>
    <w:rsid w:val="00490D79"/>
    <w:rsid w:val="00490F08"/>
    <w:rsid w:val="00493BC2"/>
    <w:rsid w:val="00494A23"/>
    <w:rsid w:val="00494D9A"/>
    <w:rsid w:val="00495BF3"/>
    <w:rsid w:val="004A1071"/>
    <w:rsid w:val="004A17CA"/>
    <w:rsid w:val="004A1DC0"/>
    <w:rsid w:val="004A219E"/>
    <w:rsid w:val="004A2287"/>
    <w:rsid w:val="004A2365"/>
    <w:rsid w:val="004A3DEA"/>
    <w:rsid w:val="004A3EA5"/>
    <w:rsid w:val="004A46CA"/>
    <w:rsid w:val="004A5542"/>
    <w:rsid w:val="004A5E0C"/>
    <w:rsid w:val="004A638B"/>
    <w:rsid w:val="004A650E"/>
    <w:rsid w:val="004A6A9B"/>
    <w:rsid w:val="004A739C"/>
    <w:rsid w:val="004A7405"/>
    <w:rsid w:val="004A7DAB"/>
    <w:rsid w:val="004B3424"/>
    <w:rsid w:val="004B3D19"/>
    <w:rsid w:val="004B46DA"/>
    <w:rsid w:val="004B6799"/>
    <w:rsid w:val="004B7847"/>
    <w:rsid w:val="004B78A8"/>
    <w:rsid w:val="004C0874"/>
    <w:rsid w:val="004C1BB6"/>
    <w:rsid w:val="004C1EDC"/>
    <w:rsid w:val="004C2446"/>
    <w:rsid w:val="004C350D"/>
    <w:rsid w:val="004C4107"/>
    <w:rsid w:val="004C434B"/>
    <w:rsid w:val="004C436D"/>
    <w:rsid w:val="004C67E7"/>
    <w:rsid w:val="004C7D17"/>
    <w:rsid w:val="004D06F4"/>
    <w:rsid w:val="004D0FD3"/>
    <w:rsid w:val="004D13C1"/>
    <w:rsid w:val="004D1E82"/>
    <w:rsid w:val="004D263B"/>
    <w:rsid w:val="004D4D02"/>
    <w:rsid w:val="004D5E30"/>
    <w:rsid w:val="004D7508"/>
    <w:rsid w:val="004E0098"/>
    <w:rsid w:val="004E01BC"/>
    <w:rsid w:val="004E02BC"/>
    <w:rsid w:val="004E0D87"/>
    <w:rsid w:val="004E11EC"/>
    <w:rsid w:val="004E14FE"/>
    <w:rsid w:val="004E30B2"/>
    <w:rsid w:val="004E3A0E"/>
    <w:rsid w:val="004E3CC5"/>
    <w:rsid w:val="004E5F52"/>
    <w:rsid w:val="004E612C"/>
    <w:rsid w:val="004E6D9B"/>
    <w:rsid w:val="004E7FE4"/>
    <w:rsid w:val="004F05AC"/>
    <w:rsid w:val="004F0B11"/>
    <w:rsid w:val="004F1769"/>
    <w:rsid w:val="004F2690"/>
    <w:rsid w:val="004F2712"/>
    <w:rsid w:val="004F2B3A"/>
    <w:rsid w:val="004F2B4D"/>
    <w:rsid w:val="004F39CF"/>
    <w:rsid w:val="004F3C73"/>
    <w:rsid w:val="004F4CB4"/>
    <w:rsid w:val="004F518C"/>
    <w:rsid w:val="004F5D26"/>
    <w:rsid w:val="004F6630"/>
    <w:rsid w:val="004F6A21"/>
    <w:rsid w:val="004F7E89"/>
    <w:rsid w:val="00501631"/>
    <w:rsid w:val="00501C70"/>
    <w:rsid w:val="00505AE6"/>
    <w:rsid w:val="005079C4"/>
    <w:rsid w:val="0051024A"/>
    <w:rsid w:val="005102A2"/>
    <w:rsid w:val="005109CE"/>
    <w:rsid w:val="005118BC"/>
    <w:rsid w:val="00512AC5"/>
    <w:rsid w:val="00512C90"/>
    <w:rsid w:val="00513B91"/>
    <w:rsid w:val="005150F1"/>
    <w:rsid w:val="00515709"/>
    <w:rsid w:val="00516BBB"/>
    <w:rsid w:val="00521739"/>
    <w:rsid w:val="00521C44"/>
    <w:rsid w:val="00522268"/>
    <w:rsid w:val="00522FCD"/>
    <w:rsid w:val="00523B8E"/>
    <w:rsid w:val="00523D01"/>
    <w:rsid w:val="0052486D"/>
    <w:rsid w:val="00524A97"/>
    <w:rsid w:val="00530D18"/>
    <w:rsid w:val="00530E1E"/>
    <w:rsid w:val="005326CE"/>
    <w:rsid w:val="00532DFE"/>
    <w:rsid w:val="00533679"/>
    <w:rsid w:val="00533CF4"/>
    <w:rsid w:val="005370B6"/>
    <w:rsid w:val="00537A67"/>
    <w:rsid w:val="0054032F"/>
    <w:rsid w:val="00541B40"/>
    <w:rsid w:val="0054248B"/>
    <w:rsid w:val="0054284D"/>
    <w:rsid w:val="00543115"/>
    <w:rsid w:val="00543733"/>
    <w:rsid w:val="00543FFB"/>
    <w:rsid w:val="005448BF"/>
    <w:rsid w:val="00544D4F"/>
    <w:rsid w:val="00544DDF"/>
    <w:rsid w:val="005458D4"/>
    <w:rsid w:val="00546954"/>
    <w:rsid w:val="00546F91"/>
    <w:rsid w:val="00546F9F"/>
    <w:rsid w:val="00551D93"/>
    <w:rsid w:val="00552561"/>
    <w:rsid w:val="005528B8"/>
    <w:rsid w:val="00553304"/>
    <w:rsid w:val="0055369E"/>
    <w:rsid w:val="00553CC6"/>
    <w:rsid w:val="0055536C"/>
    <w:rsid w:val="0055661E"/>
    <w:rsid w:val="00556881"/>
    <w:rsid w:val="005569CA"/>
    <w:rsid w:val="0055791F"/>
    <w:rsid w:val="005579DC"/>
    <w:rsid w:val="00562069"/>
    <w:rsid w:val="00562247"/>
    <w:rsid w:val="00562D7E"/>
    <w:rsid w:val="005639D6"/>
    <w:rsid w:val="00563BEA"/>
    <w:rsid w:val="00564A2A"/>
    <w:rsid w:val="00565EE9"/>
    <w:rsid w:val="005662A2"/>
    <w:rsid w:val="00566984"/>
    <w:rsid w:val="00566CC2"/>
    <w:rsid w:val="00567B12"/>
    <w:rsid w:val="00571FD4"/>
    <w:rsid w:val="00573B7F"/>
    <w:rsid w:val="00573DA2"/>
    <w:rsid w:val="0057435A"/>
    <w:rsid w:val="00577794"/>
    <w:rsid w:val="005807DE"/>
    <w:rsid w:val="005812B3"/>
    <w:rsid w:val="00581372"/>
    <w:rsid w:val="005826E7"/>
    <w:rsid w:val="00582C5C"/>
    <w:rsid w:val="0058394C"/>
    <w:rsid w:val="00583DF7"/>
    <w:rsid w:val="005850FD"/>
    <w:rsid w:val="005859FA"/>
    <w:rsid w:val="00586816"/>
    <w:rsid w:val="00587B9E"/>
    <w:rsid w:val="00590007"/>
    <w:rsid w:val="00591698"/>
    <w:rsid w:val="00591923"/>
    <w:rsid w:val="00592E22"/>
    <w:rsid w:val="0059440B"/>
    <w:rsid w:val="00595CEA"/>
    <w:rsid w:val="00596B10"/>
    <w:rsid w:val="00597270"/>
    <w:rsid w:val="005A0671"/>
    <w:rsid w:val="005A15D6"/>
    <w:rsid w:val="005A19AB"/>
    <w:rsid w:val="005A1CCA"/>
    <w:rsid w:val="005A334B"/>
    <w:rsid w:val="005A3CD8"/>
    <w:rsid w:val="005A47ED"/>
    <w:rsid w:val="005A611A"/>
    <w:rsid w:val="005A6379"/>
    <w:rsid w:val="005A6543"/>
    <w:rsid w:val="005A6588"/>
    <w:rsid w:val="005A7B93"/>
    <w:rsid w:val="005B0814"/>
    <w:rsid w:val="005B2A9D"/>
    <w:rsid w:val="005B334E"/>
    <w:rsid w:val="005B4AC3"/>
    <w:rsid w:val="005B5FB8"/>
    <w:rsid w:val="005B6155"/>
    <w:rsid w:val="005B7E39"/>
    <w:rsid w:val="005C0978"/>
    <w:rsid w:val="005C53D2"/>
    <w:rsid w:val="005C66A2"/>
    <w:rsid w:val="005C6E39"/>
    <w:rsid w:val="005C7752"/>
    <w:rsid w:val="005C7FED"/>
    <w:rsid w:val="005D03D3"/>
    <w:rsid w:val="005D0FB7"/>
    <w:rsid w:val="005D1E1A"/>
    <w:rsid w:val="005D20C4"/>
    <w:rsid w:val="005D2C86"/>
    <w:rsid w:val="005D2E77"/>
    <w:rsid w:val="005D3185"/>
    <w:rsid w:val="005D5212"/>
    <w:rsid w:val="005D7394"/>
    <w:rsid w:val="005D78F1"/>
    <w:rsid w:val="005E00FC"/>
    <w:rsid w:val="005E01E1"/>
    <w:rsid w:val="005E02F3"/>
    <w:rsid w:val="005E0EC3"/>
    <w:rsid w:val="005E1814"/>
    <w:rsid w:val="005E247B"/>
    <w:rsid w:val="005E251E"/>
    <w:rsid w:val="005E25D7"/>
    <w:rsid w:val="005E26F6"/>
    <w:rsid w:val="005E3536"/>
    <w:rsid w:val="005E3AB1"/>
    <w:rsid w:val="005E405A"/>
    <w:rsid w:val="005E462B"/>
    <w:rsid w:val="005E4819"/>
    <w:rsid w:val="005E6FD1"/>
    <w:rsid w:val="005E7A0F"/>
    <w:rsid w:val="005E7D1B"/>
    <w:rsid w:val="005F0D1F"/>
    <w:rsid w:val="005F0F36"/>
    <w:rsid w:val="005F15E3"/>
    <w:rsid w:val="005F18AA"/>
    <w:rsid w:val="005F259B"/>
    <w:rsid w:val="005F3023"/>
    <w:rsid w:val="005F3641"/>
    <w:rsid w:val="005F4CC8"/>
    <w:rsid w:val="005F562A"/>
    <w:rsid w:val="005F58E0"/>
    <w:rsid w:val="005F5C3C"/>
    <w:rsid w:val="005F6954"/>
    <w:rsid w:val="005F6F35"/>
    <w:rsid w:val="005F79A3"/>
    <w:rsid w:val="006010DC"/>
    <w:rsid w:val="006017C7"/>
    <w:rsid w:val="00601855"/>
    <w:rsid w:val="0060332B"/>
    <w:rsid w:val="00604CD9"/>
    <w:rsid w:val="00606B0A"/>
    <w:rsid w:val="00606C33"/>
    <w:rsid w:val="00607A37"/>
    <w:rsid w:val="00610478"/>
    <w:rsid w:val="00611B98"/>
    <w:rsid w:val="00612E03"/>
    <w:rsid w:val="006131F4"/>
    <w:rsid w:val="00613252"/>
    <w:rsid w:val="00614E54"/>
    <w:rsid w:val="00615E69"/>
    <w:rsid w:val="00616A3B"/>
    <w:rsid w:val="00617AD4"/>
    <w:rsid w:val="00617C64"/>
    <w:rsid w:val="00620043"/>
    <w:rsid w:val="006207DC"/>
    <w:rsid w:val="00621131"/>
    <w:rsid w:val="006216D4"/>
    <w:rsid w:val="0062365D"/>
    <w:rsid w:val="00623837"/>
    <w:rsid w:val="00624E49"/>
    <w:rsid w:val="006305A9"/>
    <w:rsid w:val="0063063B"/>
    <w:rsid w:val="00630F24"/>
    <w:rsid w:val="0063211A"/>
    <w:rsid w:val="00632D36"/>
    <w:rsid w:val="00634648"/>
    <w:rsid w:val="00634ED1"/>
    <w:rsid w:val="00635023"/>
    <w:rsid w:val="0063686E"/>
    <w:rsid w:val="00636C1B"/>
    <w:rsid w:val="006375EB"/>
    <w:rsid w:val="006425E5"/>
    <w:rsid w:val="00643834"/>
    <w:rsid w:val="00644AC2"/>
    <w:rsid w:val="0064651B"/>
    <w:rsid w:val="006470DC"/>
    <w:rsid w:val="00653147"/>
    <w:rsid w:val="00655C42"/>
    <w:rsid w:val="006574E6"/>
    <w:rsid w:val="00657A73"/>
    <w:rsid w:val="00657B64"/>
    <w:rsid w:val="006603AC"/>
    <w:rsid w:val="006615C3"/>
    <w:rsid w:val="00661BFD"/>
    <w:rsid w:val="0066216B"/>
    <w:rsid w:val="0066324D"/>
    <w:rsid w:val="00663B1A"/>
    <w:rsid w:val="0066523C"/>
    <w:rsid w:val="0066620C"/>
    <w:rsid w:val="0066762F"/>
    <w:rsid w:val="00667643"/>
    <w:rsid w:val="0066798A"/>
    <w:rsid w:val="00670921"/>
    <w:rsid w:val="00671831"/>
    <w:rsid w:val="00671BA5"/>
    <w:rsid w:val="00673224"/>
    <w:rsid w:val="006749B3"/>
    <w:rsid w:val="00674EA1"/>
    <w:rsid w:val="00676105"/>
    <w:rsid w:val="006764D7"/>
    <w:rsid w:val="006765C1"/>
    <w:rsid w:val="00676887"/>
    <w:rsid w:val="00676E81"/>
    <w:rsid w:val="00677A9E"/>
    <w:rsid w:val="006806FC"/>
    <w:rsid w:val="0068088E"/>
    <w:rsid w:val="0068101B"/>
    <w:rsid w:val="006820AC"/>
    <w:rsid w:val="00682925"/>
    <w:rsid w:val="00682FFC"/>
    <w:rsid w:val="0068359D"/>
    <w:rsid w:val="00683D8D"/>
    <w:rsid w:val="0068412C"/>
    <w:rsid w:val="00684B5E"/>
    <w:rsid w:val="006853C9"/>
    <w:rsid w:val="00685B60"/>
    <w:rsid w:val="00685F64"/>
    <w:rsid w:val="00686896"/>
    <w:rsid w:val="00686935"/>
    <w:rsid w:val="0068740D"/>
    <w:rsid w:val="00687A46"/>
    <w:rsid w:val="00687CF9"/>
    <w:rsid w:val="0069239A"/>
    <w:rsid w:val="00692F49"/>
    <w:rsid w:val="006931CF"/>
    <w:rsid w:val="006937A2"/>
    <w:rsid w:val="00693CC5"/>
    <w:rsid w:val="006944A4"/>
    <w:rsid w:val="00694E8A"/>
    <w:rsid w:val="00695E62"/>
    <w:rsid w:val="00696391"/>
    <w:rsid w:val="00696EFB"/>
    <w:rsid w:val="006A12E0"/>
    <w:rsid w:val="006A14BE"/>
    <w:rsid w:val="006A18BC"/>
    <w:rsid w:val="006A207F"/>
    <w:rsid w:val="006A34AC"/>
    <w:rsid w:val="006A48AE"/>
    <w:rsid w:val="006A49B2"/>
    <w:rsid w:val="006A4F48"/>
    <w:rsid w:val="006A54A0"/>
    <w:rsid w:val="006A5D6D"/>
    <w:rsid w:val="006A6C44"/>
    <w:rsid w:val="006A6DD7"/>
    <w:rsid w:val="006A7296"/>
    <w:rsid w:val="006B06EE"/>
    <w:rsid w:val="006B276A"/>
    <w:rsid w:val="006B2C19"/>
    <w:rsid w:val="006B4D3C"/>
    <w:rsid w:val="006B5833"/>
    <w:rsid w:val="006B6AB1"/>
    <w:rsid w:val="006B6FB7"/>
    <w:rsid w:val="006B75BA"/>
    <w:rsid w:val="006B76BC"/>
    <w:rsid w:val="006B7AB8"/>
    <w:rsid w:val="006C0994"/>
    <w:rsid w:val="006C0ABF"/>
    <w:rsid w:val="006C116D"/>
    <w:rsid w:val="006C2838"/>
    <w:rsid w:val="006C29F4"/>
    <w:rsid w:val="006C543F"/>
    <w:rsid w:val="006C5BB0"/>
    <w:rsid w:val="006C711F"/>
    <w:rsid w:val="006C7883"/>
    <w:rsid w:val="006C7D18"/>
    <w:rsid w:val="006D393B"/>
    <w:rsid w:val="006D512C"/>
    <w:rsid w:val="006D57A2"/>
    <w:rsid w:val="006D60F3"/>
    <w:rsid w:val="006D7561"/>
    <w:rsid w:val="006E280F"/>
    <w:rsid w:val="006E34A8"/>
    <w:rsid w:val="006E54DB"/>
    <w:rsid w:val="006E56A7"/>
    <w:rsid w:val="006E5E81"/>
    <w:rsid w:val="006E6D7C"/>
    <w:rsid w:val="006E7A5B"/>
    <w:rsid w:val="006F1C71"/>
    <w:rsid w:val="006F262C"/>
    <w:rsid w:val="006F4112"/>
    <w:rsid w:val="006F49A0"/>
    <w:rsid w:val="006F50DF"/>
    <w:rsid w:val="0070090C"/>
    <w:rsid w:val="0070256A"/>
    <w:rsid w:val="00703459"/>
    <w:rsid w:val="0070441C"/>
    <w:rsid w:val="007044AC"/>
    <w:rsid w:val="00704760"/>
    <w:rsid w:val="0070495D"/>
    <w:rsid w:val="00705219"/>
    <w:rsid w:val="007056DA"/>
    <w:rsid w:val="00706FC1"/>
    <w:rsid w:val="00712AB0"/>
    <w:rsid w:val="00712B0A"/>
    <w:rsid w:val="00714A71"/>
    <w:rsid w:val="00714B86"/>
    <w:rsid w:val="00715025"/>
    <w:rsid w:val="00716BCB"/>
    <w:rsid w:val="00717659"/>
    <w:rsid w:val="007206D1"/>
    <w:rsid w:val="007216FF"/>
    <w:rsid w:val="00721767"/>
    <w:rsid w:val="007220A6"/>
    <w:rsid w:val="007230A4"/>
    <w:rsid w:val="0072373E"/>
    <w:rsid w:val="0072398D"/>
    <w:rsid w:val="00723A1C"/>
    <w:rsid w:val="007241EB"/>
    <w:rsid w:val="00724948"/>
    <w:rsid w:val="00724DCD"/>
    <w:rsid w:val="00725B78"/>
    <w:rsid w:val="00727019"/>
    <w:rsid w:val="00727606"/>
    <w:rsid w:val="00727A62"/>
    <w:rsid w:val="00731F61"/>
    <w:rsid w:val="0073234F"/>
    <w:rsid w:val="0073236B"/>
    <w:rsid w:val="00732B14"/>
    <w:rsid w:val="007332E6"/>
    <w:rsid w:val="007335B9"/>
    <w:rsid w:val="007370A0"/>
    <w:rsid w:val="007376D3"/>
    <w:rsid w:val="0073779F"/>
    <w:rsid w:val="00737B83"/>
    <w:rsid w:val="00737C24"/>
    <w:rsid w:val="007430A4"/>
    <w:rsid w:val="00743295"/>
    <w:rsid w:val="00743720"/>
    <w:rsid w:val="00743CBB"/>
    <w:rsid w:val="0074757C"/>
    <w:rsid w:val="0075023F"/>
    <w:rsid w:val="00752E1B"/>
    <w:rsid w:val="007544BC"/>
    <w:rsid w:val="00754956"/>
    <w:rsid w:val="00755799"/>
    <w:rsid w:val="00755B19"/>
    <w:rsid w:val="0075618D"/>
    <w:rsid w:val="00756715"/>
    <w:rsid w:val="00756A86"/>
    <w:rsid w:val="007606F8"/>
    <w:rsid w:val="00760A12"/>
    <w:rsid w:val="00761CF9"/>
    <w:rsid w:val="00761D2E"/>
    <w:rsid w:val="00762BDB"/>
    <w:rsid w:val="007638F2"/>
    <w:rsid w:val="00763C48"/>
    <w:rsid w:val="00763E63"/>
    <w:rsid w:val="007650D5"/>
    <w:rsid w:val="00765773"/>
    <w:rsid w:val="00766F58"/>
    <w:rsid w:val="00767873"/>
    <w:rsid w:val="0076796E"/>
    <w:rsid w:val="00767F25"/>
    <w:rsid w:val="0077133F"/>
    <w:rsid w:val="0077207C"/>
    <w:rsid w:val="007727CD"/>
    <w:rsid w:val="00772F01"/>
    <w:rsid w:val="00773ABE"/>
    <w:rsid w:val="00774F80"/>
    <w:rsid w:val="007761AD"/>
    <w:rsid w:val="00780822"/>
    <w:rsid w:val="00780C42"/>
    <w:rsid w:val="0078119E"/>
    <w:rsid w:val="00782594"/>
    <w:rsid w:val="00782A12"/>
    <w:rsid w:val="00782B11"/>
    <w:rsid w:val="007831BC"/>
    <w:rsid w:val="007862F3"/>
    <w:rsid w:val="007866B6"/>
    <w:rsid w:val="0079030F"/>
    <w:rsid w:val="00790527"/>
    <w:rsid w:val="00791098"/>
    <w:rsid w:val="00792286"/>
    <w:rsid w:val="00792BC3"/>
    <w:rsid w:val="00792FB0"/>
    <w:rsid w:val="00793296"/>
    <w:rsid w:val="007941EB"/>
    <w:rsid w:val="007945CF"/>
    <w:rsid w:val="00794FAB"/>
    <w:rsid w:val="007961A1"/>
    <w:rsid w:val="00796D99"/>
    <w:rsid w:val="007A06D4"/>
    <w:rsid w:val="007A11E0"/>
    <w:rsid w:val="007A1A33"/>
    <w:rsid w:val="007A1D38"/>
    <w:rsid w:val="007A1E08"/>
    <w:rsid w:val="007A21F1"/>
    <w:rsid w:val="007A2C4A"/>
    <w:rsid w:val="007A3AAF"/>
    <w:rsid w:val="007A3DE9"/>
    <w:rsid w:val="007A413F"/>
    <w:rsid w:val="007A4D1E"/>
    <w:rsid w:val="007A5CA7"/>
    <w:rsid w:val="007A606A"/>
    <w:rsid w:val="007A696B"/>
    <w:rsid w:val="007A703C"/>
    <w:rsid w:val="007A7772"/>
    <w:rsid w:val="007A7EDA"/>
    <w:rsid w:val="007B1206"/>
    <w:rsid w:val="007B21FE"/>
    <w:rsid w:val="007B27A3"/>
    <w:rsid w:val="007B28E1"/>
    <w:rsid w:val="007B2912"/>
    <w:rsid w:val="007B3308"/>
    <w:rsid w:val="007B33DD"/>
    <w:rsid w:val="007B7FBA"/>
    <w:rsid w:val="007C0618"/>
    <w:rsid w:val="007C06FF"/>
    <w:rsid w:val="007C082F"/>
    <w:rsid w:val="007C0999"/>
    <w:rsid w:val="007C0D06"/>
    <w:rsid w:val="007C2401"/>
    <w:rsid w:val="007C28A3"/>
    <w:rsid w:val="007C292C"/>
    <w:rsid w:val="007C3911"/>
    <w:rsid w:val="007C645D"/>
    <w:rsid w:val="007C7FD2"/>
    <w:rsid w:val="007D0D30"/>
    <w:rsid w:val="007D27E4"/>
    <w:rsid w:val="007D42E7"/>
    <w:rsid w:val="007D4A0C"/>
    <w:rsid w:val="007D51ED"/>
    <w:rsid w:val="007D534D"/>
    <w:rsid w:val="007D54BD"/>
    <w:rsid w:val="007D6A67"/>
    <w:rsid w:val="007E0337"/>
    <w:rsid w:val="007E0692"/>
    <w:rsid w:val="007E0AB2"/>
    <w:rsid w:val="007E0C65"/>
    <w:rsid w:val="007E191E"/>
    <w:rsid w:val="007E434A"/>
    <w:rsid w:val="007E7527"/>
    <w:rsid w:val="007F0943"/>
    <w:rsid w:val="007F2ED2"/>
    <w:rsid w:val="007F409E"/>
    <w:rsid w:val="007F5E41"/>
    <w:rsid w:val="007F6353"/>
    <w:rsid w:val="007F690A"/>
    <w:rsid w:val="007F6EF7"/>
    <w:rsid w:val="007F7CAF"/>
    <w:rsid w:val="00800170"/>
    <w:rsid w:val="00800924"/>
    <w:rsid w:val="00800E14"/>
    <w:rsid w:val="00800FA7"/>
    <w:rsid w:val="008012C4"/>
    <w:rsid w:val="0080199B"/>
    <w:rsid w:val="00802996"/>
    <w:rsid w:val="00804B48"/>
    <w:rsid w:val="00804C20"/>
    <w:rsid w:val="008063E5"/>
    <w:rsid w:val="008077C6"/>
    <w:rsid w:val="00810090"/>
    <w:rsid w:val="00810265"/>
    <w:rsid w:val="00812044"/>
    <w:rsid w:val="008124A5"/>
    <w:rsid w:val="00813F4B"/>
    <w:rsid w:val="00814D8D"/>
    <w:rsid w:val="008155D1"/>
    <w:rsid w:val="00815F3B"/>
    <w:rsid w:val="00816082"/>
    <w:rsid w:val="00817D27"/>
    <w:rsid w:val="0082009B"/>
    <w:rsid w:val="008202AB"/>
    <w:rsid w:val="00821BEF"/>
    <w:rsid w:val="00822825"/>
    <w:rsid w:val="0082362D"/>
    <w:rsid w:val="00824100"/>
    <w:rsid w:val="00825063"/>
    <w:rsid w:val="008267C8"/>
    <w:rsid w:val="008273CD"/>
    <w:rsid w:val="00827AD3"/>
    <w:rsid w:val="008306F3"/>
    <w:rsid w:val="00831A3B"/>
    <w:rsid w:val="0083289A"/>
    <w:rsid w:val="00832BB9"/>
    <w:rsid w:val="0083301F"/>
    <w:rsid w:val="008366F7"/>
    <w:rsid w:val="00837395"/>
    <w:rsid w:val="008404DA"/>
    <w:rsid w:val="00840D41"/>
    <w:rsid w:val="008416D2"/>
    <w:rsid w:val="0084181E"/>
    <w:rsid w:val="00841BCA"/>
    <w:rsid w:val="0084255C"/>
    <w:rsid w:val="008432ED"/>
    <w:rsid w:val="00844ED3"/>
    <w:rsid w:val="0084557F"/>
    <w:rsid w:val="008455E8"/>
    <w:rsid w:val="00845714"/>
    <w:rsid w:val="00847B48"/>
    <w:rsid w:val="00850A32"/>
    <w:rsid w:val="00850E10"/>
    <w:rsid w:val="00851AA8"/>
    <w:rsid w:val="00852265"/>
    <w:rsid w:val="0085370B"/>
    <w:rsid w:val="00853D58"/>
    <w:rsid w:val="008565F8"/>
    <w:rsid w:val="00857A5B"/>
    <w:rsid w:val="0086007D"/>
    <w:rsid w:val="0086018A"/>
    <w:rsid w:val="00862FA9"/>
    <w:rsid w:val="00863476"/>
    <w:rsid w:val="008635EC"/>
    <w:rsid w:val="00863BF6"/>
    <w:rsid w:val="00865349"/>
    <w:rsid w:val="00865E86"/>
    <w:rsid w:val="0086719C"/>
    <w:rsid w:val="00867919"/>
    <w:rsid w:val="00870108"/>
    <w:rsid w:val="008702AC"/>
    <w:rsid w:val="008718F6"/>
    <w:rsid w:val="008739D9"/>
    <w:rsid w:val="00873E28"/>
    <w:rsid w:val="00876845"/>
    <w:rsid w:val="00876D43"/>
    <w:rsid w:val="00877D35"/>
    <w:rsid w:val="00882AC4"/>
    <w:rsid w:val="00883084"/>
    <w:rsid w:val="008831A8"/>
    <w:rsid w:val="008840E4"/>
    <w:rsid w:val="00885653"/>
    <w:rsid w:val="008861B7"/>
    <w:rsid w:val="00887C99"/>
    <w:rsid w:val="008922BE"/>
    <w:rsid w:val="008936F0"/>
    <w:rsid w:val="0089377A"/>
    <w:rsid w:val="00894EDA"/>
    <w:rsid w:val="00895105"/>
    <w:rsid w:val="00895C07"/>
    <w:rsid w:val="00896282"/>
    <w:rsid w:val="00897F59"/>
    <w:rsid w:val="008A0CC5"/>
    <w:rsid w:val="008A0EFD"/>
    <w:rsid w:val="008A200D"/>
    <w:rsid w:val="008A286D"/>
    <w:rsid w:val="008A327A"/>
    <w:rsid w:val="008A37CF"/>
    <w:rsid w:val="008B19EC"/>
    <w:rsid w:val="008B1D09"/>
    <w:rsid w:val="008B2675"/>
    <w:rsid w:val="008B28F9"/>
    <w:rsid w:val="008B4510"/>
    <w:rsid w:val="008B4CF9"/>
    <w:rsid w:val="008B5C3D"/>
    <w:rsid w:val="008B5DC3"/>
    <w:rsid w:val="008B647A"/>
    <w:rsid w:val="008B66B7"/>
    <w:rsid w:val="008C0367"/>
    <w:rsid w:val="008C0531"/>
    <w:rsid w:val="008C22C3"/>
    <w:rsid w:val="008C2560"/>
    <w:rsid w:val="008C2D12"/>
    <w:rsid w:val="008C2D49"/>
    <w:rsid w:val="008C33A9"/>
    <w:rsid w:val="008C4029"/>
    <w:rsid w:val="008C4121"/>
    <w:rsid w:val="008C4874"/>
    <w:rsid w:val="008C52D8"/>
    <w:rsid w:val="008C6812"/>
    <w:rsid w:val="008C6E21"/>
    <w:rsid w:val="008C7867"/>
    <w:rsid w:val="008D08E8"/>
    <w:rsid w:val="008D1598"/>
    <w:rsid w:val="008D18A1"/>
    <w:rsid w:val="008D59E5"/>
    <w:rsid w:val="008D603D"/>
    <w:rsid w:val="008D6335"/>
    <w:rsid w:val="008D77F2"/>
    <w:rsid w:val="008E147E"/>
    <w:rsid w:val="008E14BA"/>
    <w:rsid w:val="008E1D11"/>
    <w:rsid w:val="008E202C"/>
    <w:rsid w:val="008E3297"/>
    <w:rsid w:val="008E4017"/>
    <w:rsid w:val="008E4966"/>
    <w:rsid w:val="008E4AA2"/>
    <w:rsid w:val="008F013F"/>
    <w:rsid w:val="008F02BF"/>
    <w:rsid w:val="008F114E"/>
    <w:rsid w:val="008F1B62"/>
    <w:rsid w:val="008F35D0"/>
    <w:rsid w:val="008F4641"/>
    <w:rsid w:val="008F64EE"/>
    <w:rsid w:val="009007B9"/>
    <w:rsid w:val="00900BB2"/>
    <w:rsid w:val="00901674"/>
    <w:rsid w:val="00901B69"/>
    <w:rsid w:val="00902768"/>
    <w:rsid w:val="0090300C"/>
    <w:rsid w:val="009061DE"/>
    <w:rsid w:val="00907135"/>
    <w:rsid w:val="0090723F"/>
    <w:rsid w:val="0090762D"/>
    <w:rsid w:val="00907FDA"/>
    <w:rsid w:val="00910727"/>
    <w:rsid w:val="009127AF"/>
    <w:rsid w:val="00913122"/>
    <w:rsid w:val="00913DB5"/>
    <w:rsid w:val="00916EE6"/>
    <w:rsid w:val="0092071C"/>
    <w:rsid w:val="009213DA"/>
    <w:rsid w:val="00921623"/>
    <w:rsid w:val="0092424A"/>
    <w:rsid w:val="00925977"/>
    <w:rsid w:val="009277A7"/>
    <w:rsid w:val="00930070"/>
    <w:rsid w:val="00930268"/>
    <w:rsid w:val="00930D6A"/>
    <w:rsid w:val="00930DE8"/>
    <w:rsid w:val="00932249"/>
    <w:rsid w:val="0093275D"/>
    <w:rsid w:val="00932B2B"/>
    <w:rsid w:val="00933751"/>
    <w:rsid w:val="00934189"/>
    <w:rsid w:val="00934654"/>
    <w:rsid w:val="00934F2A"/>
    <w:rsid w:val="00935632"/>
    <w:rsid w:val="0093592C"/>
    <w:rsid w:val="00940514"/>
    <w:rsid w:val="00940CBF"/>
    <w:rsid w:val="00941956"/>
    <w:rsid w:val="0094270F"/>
    <w:rsid w:val="009438BE"/>
    <w:rsid w:val="00943B22"/>
    <w:rsid w:val="00946011"/>
    <w:rsid w:val="00946333"/>
    <w:rsid w:val="00946A40"/>
    <w:rsid w:val="0094732B"/>
    <w:rsid w:val="0094740E"/>
    <w:rsid w:val="00947CD0"/>
    <w:rsid w:val="00950063"/>
    <w:rsid w:val="00950D4D"/>
    <w:rsid w:val="00952B20"/>
    <w:rsid w:val="00952BC1"/>
    <w:rsid w:val="00953109"/>
    <w:rsid w:val="009531CA"/>
    <w:rsid w:val="0095399C"/>
    <w:rsid w:val="00954457"/>
    <w:rsid w:val="00954792"/>
    <w:rsid w:val="00955C13"/>
    <w:rsid w:val="00956096"/>
    <w:rsid w:val="009560F7"/>
    <w:rsid w:val="00956D47"/>
    <w:rsid w:val="00956E54"/>
    <w:rsid w:val="009573D5"/>
    <w:rsid w:val="009574C9"/>
    <w:rsid w:val="009578EB"/>
    <w:rsid w:val="0096032B"/>
    <w:rsid w:val="00960787"/>
    <w:rsid w:val="00961ACA"/>
    <w:rsid w:val="00966B04"/>
    <w:rsid w:val="00967F65"/>
    <w:rsid w:val="009711B3"/>
    <w:rsid w:val="009720A2"/>
    <w:rsid w:val="00973D55"/>
    <w:rsid w:val="009758D2"/>
    <w:rsid w:val="00976EC7"/>
    <w:rsid w:val="00980FDE"/>
    <w:rsid w:val="009812E8"/>
    <w:rsid w:val="00981811"/>
    <w:rsid w:val="00982289"/>
    <w:rsid w:val="00982753"/>
    <w:rsid w:val="00984031"/>
    <w:rsid w:val="00990879"/>
    <w:rsid w:val="00990B76"/>
    <w:rsid w:val="00991547"/>
    <w:rsid w:val="00991E19"/>
    <w:rsid w:val="009939F1"/>
    <w:rsid w:val="00993F01"/>
    <w:rsid w:val="00993F7A"/>
    <w:rsid w:val="009947A4"/>
    <w:rsid w:val="00994F99"/>
    <w:rsid w:val="0099507F"/>
    <w:rsid w:val="00995F96"/>
    <w:rsid w:val="0099763B"/>
    <w:rsid w:val="009A025E"/>
    <w:rsid w:val="009A0523"/>
    <w:rsid w:val="009A0D83"/>
    <w:rsid w:val="009A1443"/>
    <w:rsid w:val="009A168D"/>
    <w:rsid w:val="009A29CF"/>
    <w:rsid w:val="009A2AA9"/>
    <w:rsid w:val="009A32D1"/>
    <w:rsid w:val="009A34DA"/>
    <w:rsid w:val="009A412D"/>
    <w:rsid w:val="009A4FB9"/>
    <w:rsid w:val="009A5B56"/>
    <w:rsid w:val="009A5F07"/>
    <w:rsid w:val="009A6178"/>
    <w:rsid w:val="009A77B5"/>
    <w:rsid w:val="009B0331"/>
    <w:rsid w:val="009B267D"/>
    <w:rsid w:val="009B3C68"/>
    <w:rsid w:val="009B5079"/>
    <w:rsid w:val="009B5692"/>
    <w:rsid w:val="009B578A"/>
    <w:rsid w:val="009B5DC7"/>
    <w:rsid w:val="009B6552"/>
    <w:rsid w:val="009B6E3E"/>
    <w:rsid w:val="009B727C"/>
    <w:rsid w:val="009B73A2"/>
    <w:rsid w:val="009B7522"/>
    <w:rsid w:val="009C06BD"/>
    <w:rsid w:val="009C097F"/>
    <w:rsid w:val="009C0C4D"/>
    <w:rsid w:val="009C11A8"/>
    <w:rsid w:val="009C1D66"/>
    <w:rsid w:val="009C379F"/>
    <w:rsid w:val="009C3B24"/>
    <w:rsid w:val="009C49EE"/>
    <w:rsid w:val="009C56C8"/>
    <w:rsid w:val="009C59AC"/>
    <w:rsid w:val="009C622A"/>
    <w:rsid w:val="009C7221"/>
    <w:rsid w:val="009C7B11"/>
    <w:rsid w:val="009D051C"/>
    <w:rsid w:val="009D07E3"/>
    <w:rsid w:val="009D102D"/>
    <w:rsid w:val="009D2430"/>
    <w:rsid w:val="009D4E7C"/>
    <w:rsid w:val="009D6CB9"/>
    <w:rsid w:val="009E020A"/>
    <w:rsid w:val="009E1358"/>
    <w:rsid w:val="009E15A7"/>
    <w:rsid w:val="009E2E4D"/>
    <w:rsid w:val="009E328F"/>
    <w:rsid w:val="009E4577"/>
    <w:rsid w:val="009E5478"/>
    <w:rsid w:val="009E6015"/>
    <w:rsid w:val="009E6A1B"/>
    <w:rsid w:val="009F036D"/>
    <w:rsid w:val="009F06ED"/>
    <w:rsid w:val="009F16B7"/>
    <w:rsid w:val="009F22D9"/>
    <w:rsid w:val="009F253E"/>
    <w:rsid w:val="009F44B6"/>
    <w:rsid w:val="009F4928"/>
    <w:rsid w:val="009F4B07"/>
    <w:rsid w:val="009F5577"/>
    <w:rsid w:val="009F583B"/>
    <w:rsid w:val="009F7379"/>
    <w:rsid w:val="00A01C46"/>
    <w:rsid w:val="00A028FD"/>
    <w:rsid w:val="00A03521"/>
    <w:rsid w:val="00A038D4"/>
    <w:rsid w:val="00A03AD4"/>
    <w:rsid w:val="00A0401A"/>
    <w:rsid w:val="00A070FB"/>
    <w:rsid w:val="00A1014A"/>
    <w:rsid w:val="00A106B3"/>
    <w:rsid w:val="00A11616"/>
    <w:rsid w:val="00A11C60"/>
    <w:rsid w:val="00A1304F"/>
    <w:rsid w:val="00A137C3"/>
    <w:rsid w:val="00A13836"/>
    <w:rsid w:val="00A1474A"/>
    <w:rsid w:val="00A15306"/>
    <w:rsid w:val="00A15CBF"/>
    <w:rsid w:val="00A2173B"/>
    <w:rsid w:val="00A21BC4"/>
    <w:rsid w:val="00A220BE"/>
    <w:rsid w:val="00A222DA"/>
    <w:rsid w:val="00A22DE1"/>
    <w:rsid w:val="00A24747"/>
    <w:rsid w:val="00A25015"/>
    <w:rsid w:val="00A25728"/>
    <w:rsid w:val="00A2670D"/>
    <w:rsid w:val="00A26F1E"/>
    <w:rsid w:val="00A27BBE"/>
    <w:rsid w:val="00A30567"/>
    <w:rsid w:val="00A30A61"/>
    <w:rsid w:val="00A340E2"/>
    <w:rsid w:val="00A37566"/>
    <w:rsid w:val="00A40837"/>
    <w:rsid w:val="00A41076"/>
    <w:rsid w:val="00A4111D"/>
    <w:rsid w:val="00A4366D"/>
    <w:rsid w:val="00A44121"/>
    <w:rsid w:val="00A4589C"/>
    <w:rsid w:val="00A465D5"/>
    <w:rsid w:val="00A50579"/>
    <w:rsid w:val="00A50BA7"/>
    <w:rsid w:val="00A50C11"/>
    <w:rsid w:val="00A5118F"/>
    <w:rsid w:val="00A52588"/>
    <w:rsid w:val="00A52B89"/>
    <w:rsid w:val="00A54218"/>
    <w:rsid w:val="00A545B8"/>
    <w:rsid w:val="00A55E3B"/>
    <w:rsid w:val="00A60099"/>
    <w:rsid w:val="00A61C40"/>
    <w:rsid w:val="00A625CC"/>
    <w:rsid w:val="00A648BF"/>
    <w:rsid w:val="00A64DA7"/>
    <w:rsid w:val="00A655B7"/>
    <w:rsid w:val="00A66889"/>
    <w:rsid w:val="00A70761"/>
    <w:rsid w:val="00A769F7"/>
    <w:rsid w:val="00A80919"/>
    <w:rsid w:val="00A81DF6"/>
    <w:rsid w:val="00A82397"/>
    <w:rsid w:val="00A826B3"/>
    <w:rsid w:val="00A832B5"/>
    <w:rsid w:val="00A83F79"/>
    <w:rsid w:val="00A845BA"/>
    <w:rsid w:val="00A849C6"/>
    <w:rsid w:val="00A84C48"/>
    <w:rsid w:val="00A85CCD"/>
    <w:rsid w:val="00A85EE3"/>
    <w:rsid w:val="00A8650F"/>
    <w:rsid w:val="00A86625"/>
    <w:rsid w:val="00A90097"/>
    <w:rsid w:val="00A92B1F"/>
    <w:rsid w:val="00A9491A"/>
    <w:rsid w:val="00A94A90"/>
    <w:rsid w:val="00A94F91"/>
    <w:rsid w:val="00A96792"/>
    <w:rsid w:val="00A97386"/>
    <w:rsid w:val="00AA06EB"/>
    <w:rsid w:val="00AA133C"/>
    <w:rsid w:val="00AA178B"/>
    <w:rsid w:val="00AA20B3"/>
    <w:rsid w:val="00AA3052"/>
    <w:rsid w:val="00AA46AD"/>
    <w:rsid w:val="00AA5A9E"/>
    <w:rsid w:val="00AA63C9"/>
    <w:rsid w:val="00AA7A29"/>
    <w:rsid w:val="00AB00E9"/>
    <w:rsid w:val="00AB0C53"/>
    <w:rsid w:val="00AB2AE7"/>
    <w:rsid w:val="00AB3165"/>
    <w:rsid w:val="00AB57EC"/>
    <w:rsid w:val="00AB628D"/>
    <w:rsid w:val="00AB671A"/>
    <w:rsid w:val="00AC028B"/>
    <w:rsid w:val="00AC0938"/>
    <w:rsid w:val="00AC0949"/>
    <w:rsid w:val="00AC1462"/>
    <w:rsid w:val="00AC1B86"/>
    <w:rsid w:val="00AC27FB"/>
    <w:rsid w:val="00AC34AA"/>
    <w:rsid w:val="00AC39AB"/>
    <w:rsid w:val="00AC3ADE"/>
    <w:rsid w:val="00AC4D59"/>
    <w:rsid w:val="00AC54E7"/>
    <w:rsid w:val="00AC5727"/>
    <w:rsid w:val="00AC7F57"/>
    <w:rsid w:val="00AD558D"/>
    <w:rsid w:val="00AD7058"/>
    <w:rsid w:val="00AE00CF"/>
    <w:rsid w:val="00AE10E3"/>
    <w:rsid w:val="00AE179D"/>
    <w:rsid w:val="00AE1A9B"/>
    <w:rsid w:val="00AE5B0A"/>
    <w:rsid w:val="00AE66A0"/>
    <w:rsid w:val="00AE6EA2"/>
    <w:rsid w:val="00AF0E49"/>
    <w:rsid w:val="00AF0EBE"/>
    <w:rsid w:val="00AF0F44"/>
    <w:rsid w:val="00AF1380"/>
    <w:rsid w:val="00AF182C"/>
    <w:rsid w:val="00AF213A"/>
    <w:rsid w:val="00AF2AB1"/>
    <w:rsid w:val="00AF390F"/>
    <w:rsid w:val="00AF470C"/>
    <w:rsid w:val="00AF6B28"/>
    <w:rsid w:val="00B00575"/>
    <w:rsid w:val="00B00D96"/>
    <w:rsid w:val="00B036C9"/>
    <w:rsid w:val="00B041B0"/>
    <w:rsid w:val="00B04B79"/>
    <w:rsid w:val="00B05E60"/>
    <w:rsid w:val="00B0752E"/>
    <w:rsid w:val="00B110D7"/>
    <w:rsid w:val="00B11769"/>
    <w:rsid w:val="00B12106"/>
    <w:rsid w:val="00B14C02"/>
    <w:rsid w:val="00B15FC6"/>
    <w:rsid w:val="00B17584"/>
    <w:rsid w:val="00B177F0"/>
    <w:rsid w:val="00B17E2F"/>
    <w:rsid w:val="00B2056C"/>
    <w:rsid w:val="00B21941"/>
    <w:rsid w:val="00B2286F"/>
    <w:rsid w:val="00B22F65"/>
    <w:rsid w:val="00B2345E"/>
    <w:rsid w:val="00B239CF"/>
    <w:rsid w:val="00B24DA2"/>
    <w:rsid w:val="00B2642F"/>
    <w:rsid w:val="00B27164"/>
    <w:rsid w:val="00B27426"/>
    <w:rsid w:val="00B2751D"/>
    <w:rsid w:val="00B30D78"/>
    <w:rsid w:val="00B30F18"/>
    <w:rsid w:val="00B3189E"/>
    <w:rsid w:val="00B318E0"/>
    <w:rsid w:val="00B326C1"/>
    <w:rsid w:val="00B328DD"/>
    <w:rsid w:val="00B34747"/>
    <w:rsid w:val="00B35ED8"/>
    <w:rsid w:val="00B3679D"/>
    <w:rsid w:val="00B368D3"/>
    <w:rsid w:val="00B43968"/>
    <w:rsid w:val="00B43DB6"/>
    <w:rsid w:val="00B44465"/>
    <w:rsid w:val="00B45F83"/>
    <w:rsid w:val="00B46B00"/>
    <w:rsid w:val="00B46E9C"/>
    <w:rsid w:val="00B477E7"/>
    <w:rsid w:val="00B51BBD"/>
    <w:rsid w:val="00B53D07"/>
    <w:rsid w:val="00B5544B"/>
    <w:rsid w:val="00B55AB1"/>
    <w:rsid w:val="00B56378"/>
    <w:rsid w:val="00B5652D"/>
    <w:rsid w:val="00B568DA"/>
    <w:rsid w:val="00B56ADC"/>
    <w:rsid w:val="00B56B7E"/>
    <w:rsid w:val="00B574A7"/>
    <w:rsid w:val="00B57B26"/>
    <w:rsid w:val="00B60741"/>
    <w:rsid w:val="00B60DC0"/>
    <w:rsid w:val="00B61F21"/>
    <w:rsid w:val="00B64A02"/>
    <w:rsid w:val="00B64B57"/>
    <w:rsid w:val="00B65C40"/>
    <w:rsid w:val="00B66B14"/>
    <w:rsid w:val="00B66E0A"/>
    <w:rsid w:val="00B70F1A"/>
    <w:rsid w:val="00B7145B"/>
    <w:rsid w:val="00B71750"/>
    <w:rsid w:val="00B739F9"/>
    <w:rsid w:val="00B73BFE"/>
    <w:rsid w:val="00B7638C"/>
    <w:rsid w:val="00B76C6D"/>
    <w:rsid w:val="00B76DB3"/>
    <w:rsid w:val="00B809D8"/>
    <w:rsid w:val="00B80CBE"/>
    <w:rsid w:val="00B830D5"/>
    <w:rsid w:val="00B837A0"/>
    <w:rsid w:val="00B838D5"/>
    <w:rsid w:val="00B841E7"/>
    <w:rsid w:val="00B845B1"/>
    <w:rsid w:val="00B847E6"/>
    <w:rsid w:val="00B851D3"/>
    <w:rsid w:val="00B853EA"/>
    <w:rsid w:val="00B8585F"/>
    <w:rsid w:val="00B9018C"/>
    <w:rsid w:val="00B91A33"/>
    <w:rsid w:val="00B92CBC"/>
    <w:rsid w:val="00B94196"/>
    <w:rsid w:val="00B95E6F"/>
    <w:rsid w:val="00B96011"/>
    <w:rsid w:val="00B9756E"/>
    <w:rsid w:val="00B97944"/>
    <w:rsid w:val="00B97D78"/>
    <w:rsid w:val="00BA0EBB"/>
    <w:rsid w:val="00BA1129"/>
    <w:rsid w:val="00BA16B2"/>
    <w:rsid w:val="00BA1EF2"/>
    <w:rsid w:val="00BA386C"/>
    <w:rsid w:val="00BA4037"/>
    <w:rsid w:val="00BA469F"/>
    <w:rsid w:val="00BA4BBA"/>
    <w:rsid w:val="00BA4CF9"/>
    <w:rsid w:val="00BA57B6"/>
    <w:rsid w:val="00BA597E"/>
    <w:rsid w:val="00BA5D33"/>
    <w:rsid w:val="00BA65BD"/>
    <w:rsid w:val="00BA6941"/>
    <w:rsid w:val="00BA7658"/>
    <w:rsid w:val="00BB01C3"/>
    <w:rsid w:val="00BB40B9"/>
    <w:rsid w:val="00BB61D0"/>
    <w:rsid w:val="00BB6D97"/>
    <w:rsid w:val="00BC01DA"/>
    <w:rsid w:val="00BC0397"/>
    <w:rsid w:val="00BC0AB6"/>
    <w:rsid w:val="00BC216A"/>
    <w:rsid w:val="00BC3CF9"/>
    <w:rsid w:val="00BC40DC"/>
    <w:rsid w:val="00BC4535"/>
    <w:rsid w:val="00BC4C90"/>
    <w:rsid w:val="00BC4D0B"/>
    <w:rsid w:val="00BC4F86"/>
    <w:rsid w:val="00BC5040"/>
    <w:rsid w:val="00BC647E"/>
    <w:rsid w:val="00BC7095"/>
    <w:rsid w:val="00BC7F35"/>
    <w:rsid w:val="00BD000D"/>
    <w:rsid w:val="00BD2676"/>
    <w:rsid w:val="00BD3930"/>
    <w:rsid w:val="00BD3F1D"/>
    <w:rsid w:val="00BD4EBC"/>
    <w:rsid w:val="00BD54DE"/>
    <w:rsid w:val="00BD57C2"/>
    <w:rsid w:val="00BD6C37"/>
    <w:rsid w:val="00BE59F1"/>
    <w:rsid w:val="00BE796E"/>
    <w:rsid w:val="00BF02B7"/>
    <w:rsid w:val="00BF12D4"/>
    <w:rsid w:val="00BF23A4"/>
    <w:rsid w:val="00BF288D"/>
    <w:rsid w:val="00BF374D"/>
    <w:rsid w:val="00BF46AD"/>
    <w:rsid w:val="00BF4920"/>
    <w:rsid w:val="00BF5D63"/>
    <w:rsid w:val="00BF644D"/>
    <w:rsid w:val="00BF6F9F"/>
    <w:rsid w:val="00BF7425"/>
    <w:rsid w:val="00BF77D4"/>
    <w:rsid w:val="00C000A2"/>
    <w:rsid w:val="00C0197A"/>
    <w:rsid w:val="00C02387"/>
    <w:rsid w:val="00C04396"/>
    <w:rsid w:val="00C05118"/>
    <w:rsid w:val="00C063F1"/>
    <w:rsid w:val="00C0754E"/>
    <w:rsid w:val="00C10368"/>
    <w:rsid w:val="00C10B15"/>
    <w:rsid w:val="00C10BB2"/>
    <w:rsid w:val="00C11952"/>
    <w:rsid w:val="00C11B2E"/>
    <w:rsid w:val="00C13FF5"/>
    <w:rsid w:val="00C15BC4"/>
    <w:rsid w:val="00C15BE4"/>
    <w:rsid w:val="00C17619"/>
    <w:rsid w:val="00C20138"/>
    <w:rsid w:val="00C21C2B"/>
    <w:rsid w:val="00C22C1D"/>
    <w:rsid w:val="00C22D74"/>
    <w:rsid w:val="00C2337D"/>
    <w:rsid w:val="00C2344D"/>
    <w:rsid w:val="00C23AD2"/>
    <w:rsid w:val="00C2414A"/>
    <w:rsid w:val="00C25022"/>
    <w:rsid w:val="00C25BC6"/>
    <w:rsid w:val="00C25F11"/>
    <w:rsid w:val="00C266B8"/>
    <w:rsid w:val="00C27069"/>
    <w:rsid w:val="00C3080F"/>
    <w:rsid w:val="00C30D63"/>
    <w:rsid w:val="00C30F09"/>
    <w:rsid w:val="00C3241E"/>
    <w:rsid w:val="00C32879"/>
    <w:rsid w:val="00C32BCC"/>
    <w:rsid w:val="00C32F16"/>
    <w:rsid w:val="00C350A0"/>
    <w:rsid w:val="00C37440"/>
    <w:rsid w:val="00C426B1"/>
    <w:rsid w:val="00C45995"/>
    <w:rsid w:val="00C45A52"/>
    <w:rsid w:val="00C47542"/>
    <w:rsid w:val="00C50E26"/>
    <w:rsid w:val="00C5118D"/>
    <w:rsid w:val="00C51F1C"/>
    <w:rsid w:val="00C5303F"/>
    <w:rsid w:val="00C556E8"/>
    <w:rsid w:val="00C56ED5"/>
    <w:rsid w:val="00C5785C"/>
    <w:rsid w:val="00C60EC3"/>
    <w:rsid w:val="00C622BB"/>
    <w:rsid w:val="00C62606"/>
    <w:rsid w:val="00C63B81"/>
    <w:rsid w:val="00C63EA6"/>
    <w:rsid w:val="00C64152"/>
    <w:rsid w:val="00C66814"/>
    <w:rsid w:val="00C66E94"/>
    <w:rsid w:val="00C72320"/>
    <w:rsid w:val="00C72B36"/>
    <w:rsid w:val="00C73D76"/>
    <w:rsid w:val="00C7445D"/>
    <w:rsid w:val="00C74973"/>
    <w:rsid w:val="00C77016"/>
    <w:rsid w:val="00C77032"/>
    <w:rsid w:val="00C77162"/>
    <w:rsid w:val="00C7765C"/>
    <w:rsid w:val="00C77A16"/>
    <w:rsid w:val="00C77A28"/>
    <w:rsid w:val="00C81309"/>
    <w:rsid w:val="00C8203C"/>
    <w:rsid w:val="00C84D88"/>
    <w:rsid w:val="00C84FF4"/>
    <w:rsid w:val="00C85EDF"/>
    <w:rsid w:val="00C87E47"/>
    <w:rsid w:val="00C90276"/>
    <w:rsid w:val="00C90808"/>
    <w:rsid w:val="00C910F1"/>
    <w:rsid w:val="00C91DAF"/>
    <w:rsid w:val="00C91E39"/>
    <w:rsid w:val="00C92417"/>
    <w:rsid w:val="00C92817"/>
    <w:rsid w:val="00C937D2"/>
    <w:rsid w:val="00C93FD1"/>
    <w:rsid w:val="00C942BF"/>
    <w:rsid w:val="00C9440B"/>
    <w:rsid w:val="00C976EC"/>
    <w:rsid w:val="00C979D0"/>
    <w:rsid w:val="00C97F9F"/>
    <w:rsid w:val="00CA3548"/>
    <w:rsid w:val="00CA40D2"/>
    <w:rsid w:val="00CA4320"/>
    <w:rsid w:val="00CA47F6"/>
    <w:rsid w:val="00CB04F1"/>
    <w:rsid w:val="00CB1199"/>
    <w:rsid w:val="00CB3045"/>
    <w:rsid w:val="00CB4219"/>
    <w:rsid w:val="00CB4B1A"/>
    <w:rsid w:val="00CB524B"/>
    <w:rsid w:val="00CC0E2C"/>
    <w:rsid w:val="00CC1002"/>
    <w:rsid w:val="00CC1424"/>
    <w:rsid w:val="00CC2424"/>
    <w:rsid w:val="00CC30E7"/>
    <w:rsid w:val="00CC43E0"/>
    <w:rsid w:val="00CC68B4"/>
    <w:rsid w:val="00CC6E22"/>
    <w:rsid w:val="00CD071E"/>
    <w:rsid w:val="00CD0901"/>
    <w:rsid w:val="00CD0C7B"/>
    <w:rsid w:val="00CD1093"/>
    <w:rsid w:val="00CD22F4"/>
    <w:rsid w:val="00CD2AAB"/>
    <w:rsid w:val="00CD2FD7"/>
    <w:rsid w:val="00CD5142"/>
    <w:rsid w:val="00CD5475"/>
    <w:rsid w:val="00CD6AB6"/>
    <w:rsid w:val="00CD7193"/>
    <w:rsid w:val="00CD760A"/>
    <w:rsid w:val="00CD7912"/>
    <w:rsid w:val="00CD7AEB"/>
    <w:rsid w:val="00CE0404"/>
    <w:rsid w:val="00CE0F7D"/>
    <w:rsid w:val="00CE1A57"/>
    <w:rsid w:val="00CE2BD1"/>
    <w:rsid w:val="00CE4418"/>
    <w:rsid w:val="00CE5884"/>
    <w:rsid w:val="00CE5DD6"/>
    <w:rsid w:val="00CE6917"/>
    <w:rsid w:val="00CE6E6F"/>
    <w:rsid w:val="00CF00E6"/>
    <w:rsid w:val="00CF2651"/>
    <w:rsid w:val="00CF4460"/>
    <w:rsid w:val="00CF484D"/>
    <w:rsid w:val="00CF5C46"/>
    <w:rsid w:val="00CF76A0"/>
    <w:rsid w:val="00CF7948"/>
    <w:rsid w:val="00CF7C08"/>
    <w:rsid w:val="00D00B72"/>
    <w:rsid w:val="00D01BC9"/>
    <w:rsid w:val="00D02338"/>
    <w:rsid w:val="00D031E0"/>
    <w:rsid w:val="00D0599C"/>
    <w:rsid w:val="00D06459"/>
    <w:rsid w:val="00D071CC"/>
    <w:rsid w:val="00D07487"/>
    <w:rsid w:val="00D105E3"/>
    <w:rsid w:val="00D106E6"/>
    <w:rsid w:val="00D10D4C"/>
    <w:rsid w:val="00D1110F"/>
    <w:rsid w:val="00D1168C"/>
    <w:rsid w:val="00D13E7E"/>
    <w:rsid w:val="00D16143"/>
    <w:rsid w:val="00D177FD"/>
    <w:rsid w:val="00D22515"/>
    <w:rsid w:val="00D22A7A"/>
    <w:rsid w:val="00D22E83"/>
    <w:rsid w:val="00D2348F"/>
    <w:rsid w:val="00D24705"/>
    <w:rsid w:val="00D24FE9"/>
    <w:rsid w:val="00D262D1"/>
    <w:rsid w:val="00D268BC"/>
    <w:rsid w:val="00D26DC6"/>
    <w:rsid w:val="00D27557"/>
    <w:rsid w:val="00D276BE"/>
    <w:rsid w:val="00D302FE"/>
    <w:rsid w:val="00D31A95"/>
    <w:rsid w:val="00D31B55"/>
    <w:rsid w:val="00D32463"/>
    <w:rsid w:val="00D33BEB"/>
    <w:rsid w:val="00D33E6A"/>
    <w:rsid w:val="00D34E44"/>
    <w:rsid w:val="00D35223"/>
    <w:rsid w:val="00D36522"/>
    <w:rsid w:val="00D36688"/>
    <w:rsid w:val="00D36981"/>
    <w:rsid w:val="00D36A80"/>
    <w:rsid w:val="00D36AE5"/>
    <w:rsid w:val="00D372C8"/>
    <w:rsid w:val="00D401B2"/>
    <w:rsid w:val="00D40F90"/>
    <w:rsid w:val="00D40FEC"/>
    <w:rsid w:val="00D4336D"/>
    <w:rsid w:val="00D434C2"/>
    <w:rsid w:val="00D4527D"/>
    <w:rsid w:val="00D45EE6"/>
    <w:rsid w:val="00D4643E"/>
    <w:rsid w:val="00D47C53"/>
    <w:rsid w:val="00D5170F"/>
    <w:rsid w:val="00D53648"/>
    <w:rsid w:val="00D53C53"/>
    <w:rsid w:val="00D53D3B"/>
    <w:rsid w:val="00D54868"/>
    <w:rsid w:val="00D54AF7"/>
    <w:rsid w:val="00D566C9"/>
    <w:rsid w:val="00D5732F"/>
    <w:rsid w:val="00D57F1D"/>
    <w:rsid w:val="00D60126"/>
    <w:rsid w:val="00D61F9F"/>
    <w:rsid w:val="00D624E9"/>
    <w:rsid w:val="00D62DFE"/>
    <w:rsid w:val="00D6372A"/>
    <w:rsid w:val="00D63A99"/>
    <w:rsid w:val="00D64600"/>
    <w:rsid w:val="00D64D72"/>
    <w:rsid w:val="00D65B03"/>
    <w:rsid w:val="00D6633E"/>
    <w:rsid w:val="00D666F3"/>
    <w:rsid w:val="00D66B12"/>
    <w:rsid w:val="00D6779F"/>
    <w:rsid w:val="00D67AC9"/>
    <w:rsid w:val="00D70163"/>
    <w:rsid w:val="00D702CC"/>
    <w:rsid w:val="00D70332"/>
    <w:rsid w:val="00D71C59"/>
    <w:rsid w:val="00D73397"/>
    <w:rsid w:val="00D739E1"/>
    <w:rsid w:val="00D741BA"/>
    <w:rsid w:val="00D74AB7"/>
    <w:rsid w:val="00D753C9"/>
    <w:rsid w:val="00D75ED1"/>
    <w:rsid w:val="00D760E1"/>
    <w:rsid w:val="00D77003"/>
    <w:rsid w:val="00D7706E"/>
    <w:rsid w:val="00D80996"/>
    <w:rsid w:val="00D81BC5"/>
    <w:rsid w:val="00D81D48"/>
    <w:rsid w:val="00D81E3A"/>
    <w:rsid w:val="00D8436F"/>
    <w:rsid w:val="00D8453A"/>
    <w:rsid w:val="00D84A54"/>
    <w:rsid w:val="00D84BAA"/>
    <w:rsid w:val="00D86FF4"/>
    <w:rsid w:val="00D9021D"/>
    <w:rsid w:val="00D91481"/>
    <w:rsid w:val="00D91BD6"/>
    <w:rsid w:val="00D93B2C"/>
    <w:rsid w:val="00D96500"/>
    <w:rsid w:val="00D97A25"/>
    <w:rsid w:val="00DA082A"/>
    <w:rsid w:val="00DA1A30"/>
    <w:rsid w:val="00DA1B7E"/>
    <w:rsid w:val="00DA1C6A"/>
    <w:rsid w:val="00DA2439"/>
    <w:rsid w:val="00DA3460"/>
    <w:rsid w:val="00DA40E0"/>
    <w:rsid w:val="00DA45CE"/>
    <w:rsid w:val="00DA5A1E"/>
    <w:rsid w:val="00DA5D75"/>
    <w:rsid w:val="00DA7E92"/>
    <w:rsid w:val="00DB0301"/>
    <w:rsid w:val="00DB0BB8"/>
    <w:rsid w:val="00DB12DD"/>
    <w:rsid w:val="00DB17CB"/>
    <w:rsid w:val="00DB181B"/>
    <w:rsid w:val="00DB22B4"/>
    <w:rsid w:val="00DB54CE"/>
    <w:rsid w:val="00DB67D3"/>
    <w:rsid w:val="00DB68DB"/>
    <w:rsid w:val="00DB6915"/>
    <w:rsid w:val="00DC05BF"/>
    <w:rsid w:val="00DC1BEE"/>
    <w:rsid w:val="00DC3985"/>
    <w:rsid w:val="00DC4BF9"/>
    <w:rsid w:val="00DC4C35"/>
    <w:rsid w:val="00DC790D"/>
    <w:rsid w:val="00DC7A59"/>
    <w:rsid w:val="00DD00C6"/>
    <w:rsid w:val="00DD0338"/>
    <w:rsid w:val="00DD038D"/>
    <w:rsid w:val="00DD2D3A"/>
    <w:rsid w:val="00DD4436"/>
    <w:rsid w:val="00DD4B3F"/>
    <w:rsid w:val="00DD6089"/>
    <w:rsid w:val="00DD66F2"/>
    <w:rsid w:val="00DD67F2"/>
    <w:rsid w:val="00DD6878"/>
    <w:rsid w:val="00DE02AB"/>
    <w:rsid w:val="00DE19BF"/>
    <w:rsid w:val="00DE38C4"/>
    <w:rsid w:val="00DE4958"/>
    <w:rsid w:val="00DE4EDA"/>
    <w:rsid w:val="00DE5C8E"/>
    <w:rsid w:val="00DE797E"/>
    <w:rsid w:val="00DE7D89"/>
    <w:rsid w:val="00DF212B"/>
    <w:rsid w:val="00DF2F05"/>
    <w:rsid w:val="00DF3A5A"/>
    <w:rsid w:val="00DF42DA"/>
    <w:rsid w:val="00DF4EB7"/>
    <w:rsid w:val="00DF6C0A"/>
    <w:rsid w:val="00DF6DC9"/>
    <w:rsid w:val="00E01FF0"/>
    <w:rsid w:val="00E02086"/>
    <w:rsid w:val="00E0413D"/>
    <w:rsid w:val="00E049D6"/>
    <w:rsid w:val="00E06B8C"/>
    <w:rsid w:val="00E071EE"/>
    <w:rsid w:val="00E12365"/>
    <w:rsid w:val="00E12AF6"/>
    <w:rsid w:val="00E13438"/>
    <w:rsid w:val="00E14E34"/>
    <w:rsid w:val="00E15415"/>
    <w:rsid w:val="00E17428"/>
    <w:rsid w:val="00E17970"/>
    <w:rsid w:val="00E21CF1"/>
    <w:rsid w:val="00E230CF"/>
    <w:rsid w:val="00E23748"/>
    <w:rsid w:val="00E2505B"/>
    <w:rsid w:val="00E26239"/>
    <w:rsid w:val="00E26277"/>
    <w:rsid w:val="00E26CC6"/>
    <w:rsid w:val="00E270C3"/>
    <w:rsid w:val="00E27D28"/>
    <w:rsid w:val="00E27D62"/>
    <w:rsid w:val="00E27E5E"/>
    <w:rsid w:val="00E32409"/>
    <w:rsid w:val="00E3245F"/>
    <w:rsid w:val="00E33A05"/>
    <w:rsid w:val="00E33BFB"/>
    <w:rsid w:val="00E33E15"/>
    <w:rsid w:val="00E3425C"/>
    <w:rsid w:val="00E34ADF"/>
    <w:rsid w:val="00E3639A"/>
    <w:rsid w:val="00E376C2"/>
    <w:rsid w:val="00E37D75"/>
    <w:rsid w:val="00E40681"/>
    <w:rsid w:val="00E40699"/>
    <w:rsid w:val="00E408BE"/>
    <w:rsid w:val="00E4097E"/>
    <w:rsid w:val="00E40A1F"/>
    <w:rsid w:val="00E4285D"/>
    <w:rsid w:val="00E453F7"/>
    <w:rsid w:val="00E45ACF"/>
    <w:rsid w:val="00E46594"/>
    <w:rsid w:val="00E47692"/>
    <w:rsid w:val="00E47DFB"/>
    <w:rsid w:val="00E50180"/>
    <w:rsid w:val="00E51D89"/>
    <w:rsid w:val="00E5313B"/>
    <w:rsid w:val="00E537C4"/>
    <w:rsid w:val="00E54C6A"/>
    <w:rsid w:val="00E56541"/>
    <w:rsid w:val="00E56BAA"/>
    <w:rsid w:val="00E56C97"/>
    <w:rsid w:val="00E56EB8"/>
    <w:rsid w:val="00E570D8"/>
    <w:rsid w:val="00E60FB0"/>
    <w:rsid w:val="00E61B8A"/>
    <w:rsid w:val="00E6216B"/>
    <w:rsid w:val="00E63B5E"/>
    <w:rsid w:val="00E63E09"/>
    <w:rsid w:val="00E63F58"/>
    <w:rsid w:val="00E648AB"/>
    <w:rsid w:val="00E64A60"/>
    <w:rsid w:val="00E65FE1"/>
    <w:rsid w:val="00E66060"/>
    <w:rsid w:val="00E67A3D"/>
    <w:rsid w:val="00E704BB"/>
    <w:rsid w:val="00E71820"/>
    <w:rsid w:val="00E71832"/>
    <w:rsid w:val="00E71AAA"/>
    <w:rsid w:val="00E721F7"/>
    <w:rsid w:val="00E72F65"/>
    <w:rsid w:val="00E73DA8"/>
    <w:rsid w:val="00E76925"/>
    <w:rsid w:val="00E7725E"/>
    <w:rsid w:val="00E7783F"/>
    <w:rsid w:val="00E80C7B"/>
    <w:rsid w:val="00E82B5C"/>
    <w:rsid w:val="00E84521"/>
    <w:rsid w:val="00E8497A"/>
    <w:rsid w:val="00E90EC6"/>
    <w:rsid w:val="00E90F8D"/>
    <w:rsid w:val="00E91967"/>
    <w:rsid w:val="00E91F94"/>
    <w:rsid w:val="00E9233B"/>
    <w:rsid w:val="00E92FEB"/>
    <w:rsid w:val="00E93AA4"/>
    <w:rsid w:val="00E93CC2"/>
    <w:rsid w:val="00E95E31"/>
    <w:rsid w:val="00E96D58"/>
    <w:rsid w:val="00EA2667"/>
    <w:rsid w:val="00EA47C4"/>
    <w:rsid w:val="00EA542E"/>
    <w:rsid w:val="00EA5A87"/>
    <w:rsid w:val="00EA6710"/>
    <w:rsid w:val="00EB2A84"/>
    <w:rsid w:val="00EB3A6C"/>
    <w:rsid w:val="00EB44BE"/>
    <w:rsid w:val="00EB4C8C"/>
    <w:rsid w:val="00EB5818"/>
    <w:rsid w:val="00EB5D05"/>
    <w:rsid w:val="00EB66A8"/>
    <w:rsid w:val="00EB7697"/>
    <w:rsid w:val="00EC0EBD"/>
    <w:rsid w:val="00EC1387"/>
    <w:rsid w:val="00EC1AFA"/>
    <w:rsid w:val="00EC1FF5"/>
    <w:rsid w:val="00EC239A"/>
    <w:rsid w:val="00EC29BB"/>
    <w:rsid w:val="00EC2F2B"/>
    <w:rsid w:val="00EC6F18"/>
    <w:rsid w:val="00EC7BFD"/>
    <w:rsid w:val="00ED0054"/>
    <w:rsid w:val="00ED136C"/>
    <w:rsid w:val="00ED1914"/>
    <w:rsid w:val="00ED1C36"/>
    <w:rsid w:val="00ED226C"/>
    <w:rsid w:val="00ED27D3"/>
    <w:rsid w:val="00ED2D3A"/>
    <w:rsid w:val="00ED7A47"/>
    <w:rsid w:val="00EE0C82"/>
    <w:rsid w:val="00EE15C5"/>
    <w:rsid w:val="00EE16F5"/>
    <w:rsid w:val="00EE174E"/>
    <w:rsid w:val="00EE1A85"/>
    <w:rsid w:val="00EE1AC0"/>
    <w:rsid w:val="00EE2296"/>
    <w:rsid w:val="00EE2A5B"/>
    <w:rsid w:val="00EE564A"/>
    <w:rsid w:val="00EE57A7"/>
    <w:rsid w:val="00EE5E68"/>
    <w:rsid w:val="00EE60FA"/>
    <w:rsid w:val="00EE6AAD"/>
    <w:rsid w:val="00EF145E"/>
    <w:rsid w:val="00EF478B"/>
    <w:rsid w:val="00EF4A41"/>
    <w:rsid w:val="00EF4BD5"/>
    <w:rsid w:val="00EF4E60"/>
    <w:rsid w:val="00EF50C7"/>
    <w:rsid w:val="00EF53C3"/>
    <w:rsid w:val="00EF6C52"/>
    <w:rsid w:val="00F01BF8"/>
    <w:rsid w:val="00F02359"/>
    <w:rsid w:val="00F02F74"/>
    <w:rsid w:val="00F044FD"/>
    <w:rsid w:val="00F046A5"/>
    <w:rsid w:val="00F074AC"/>
    <w:rsid w:val="00F075C0"/>
    <w:rsid w:val="00F106A6"/>
    <w:rsid w:val="00F10750"/>
    <w:rsid w:val="00F118F0"/>
    <w:rsid w:val="00F12726"/>
    <w:rsid w:val="00F13B32"/>
    <w:rsid w:val="00F157FA"/>
    <w:rsid w:val="00F158A5"/>
    <w:rsid w:val="00F158B8"/>
    <w:rsid w:val="00F16B1E"/>
    <w:rsid w:val="00F1788A"/>
    <w:rsid w:val="00F21581"/>
    <w:rsid w:val="00F21740"/>
    <w:rsid w:val="00F21AD9"/>
    <w:rsid w:val="00F23195"/>
    <w:rsid w:val="00F23AC0"/>
    <w:rsid w:val="00F253D7"/>
    <w:rsid w:val="00F2559A"/>
    <w:rsid w:val="00F26ACC"/>
    <w:rsid w:val="00F2789F"/>
    <w:rsid w:val="00F300D5"/>
    <w:rsid w:val="00F30895"/>
    <w:rsid w:val="00F31DD0"/>
    <w:rsid w:val="00F3460A"/>
    <w:rsid w:val="00F3536F"/>
    <w:rsid w:val="00F3607F"/>
    <w:rsid w:val="00F369BE"/>
    <w:rsid w:val="00F36D26"/>
    <w:rsid w:val="00F376CD"/>
    <w:rsid w:val="00F40B4A"/>
    <w:rsid w:val="00F4155A"/>
    <w:rsid w:val="00F424F9"/>
    <w:rsid w:val="00F42528"/>
    <w:rsid w:val="00F42B3F"/>
    <w:rsid w:val="00F44398"/>
    <w:rsid w:val="00F44F65"/>
    <w:rsid w:val="00F451F6"/>
    <w:rsid w:val="00F4522B"/>
    <w:rsid w:val="00F4607F"/>
    <w:rsid w:val="00F47753"/>
    <w:rsid w:val="00F47A04"/>
    <w:rsid w:val="00F50CF8"/>
    <w:rsid w:val="00F50D7D"/>
    <w:rsid w:val="00F51590"/>
    <w:rsid w:val="00F519A7"/>
    <w:rsid w:val="00F52631"/>
    <w:rsid w:val="00F52B93"/>
    <w:rsid w:val="00F52EDE"/>
    <w:rsid w:val="00F545F9"/>
    <w:rsid w:val="00F54CDF"/>
    <w:rsid w:val="00F55805"/>
    <w:rsid w:val="00F57F07"/>
    <w:rsid w:val="00F6099E"/>
    <w:rsid w:val="00F609A8"/>
    <w:rsid w:val="00F60EF8"/>
    <w:rsid w:val="00F617ED"/>
    <w:rsid w:val="00F638FF"/>
    <w:rsid w:val="00F6391C"/>
    <w:rsid w:val="00F65493"/>
    <w:rsid w:val="00F656CF"/>
    <w:rsid w:val="00F6582D"/>
    <w:rsid w:val="00F661B5"/>
    <w:rsid w:val="00F677BA"/>
    <w:rsid w:val="00F67D3D"/>
    <w:rsid w:val="00F70F91"/>
    <w:rsid w:val="00F71BE6"/>
    <w:rsid w:val="00F72795"/>
    <w:rsid w:val="00F7402B"/>
    <w:rsid w:val="00F748F1"/>
    <w:rsid w:val="00F7536A"/>
    <w:rsid w:val="00F754DD"/>
    <w:rsid w:val="00F762B4"/>
    <w:rsid w:val="00F81148"/>
    <w:rsid w:val="00F814AA"/>
    <w:rsid w:val="00F83EC4"/>
    <w:rsid w:val="00F84891"/>
    <w:rsid w:val="00F85A26"/>
    <w:rsid w:val="00F86603"/>
    <w:rsid w:val="00F8676D"/>
    <w:rsid w:val="00F86862"/>
    <w:rsid w:val="00F9004E"/>
    <w:rsid w:val="00F90B7B"/>
    <w:rsid w:val="00F91098"/>
    <w:rsid w:val="00F918D7"/>
    <w:rsid w:val="00F92B2F"/>
    <w:rsid w:val="00F9377E"/>
    <w:rsid w:val="00F9399D"/>
    <w:rsid w:val="00F942D2"/>
    <w:rsid w:val="00F947F8"/>
    <w:rsid w:val="00F949B7"/>
    <w:rsid w:val="00F950B3"/>
    <w:rsid w:val="00F958D3"/>
    <w:rsid w:val="00F96809"/>
    <w:rsid w:val="00F979AD"/>
    <w:rsid w:val="00FA0CC7"/>
    <w:rsid w:val="00FA1577"/>
    <w:rsid w:val="00FA3F60"/>
    <w:rsid w:val="00FA5356"/>
    <w:rsid w:val="00FA6FA4"/>
    <w:rsid w:val="00FA73C2"/>
    <w:rsid w:val="00FA75AB"/>
    <w:rsid w:val="00FA7EBA"/>
    <w:rsid w:val="00FB057E"/>
    <w:rsid w:val="00FB0C0B"/>
    <w:rsid w:val="00FB2E17"/>
    <w:rsid w:val="00FB3B6F"/>
    <w:rsid w:val="00FB4EAC"/>
    <w:rsid w:val="00FB5F72"/>
    <w:rsid w:val="00FB6794"/>
    <w:rsid w:val="00FB6A33"/>
    <w:rsid w:val="00FB7D90"/>
    <w:rsid w:val="00FC0206"/>
    <w:rsid w:val="00FC02A1"/>
    <w:rsid w:val="00FC05E1"/>
    <w:rsid w:val="00FC0EAA"/>
    <w:rsid w:val="00FC219B"/>
    <w:rsid w:val="00FC3E2D"/>
    <w:rsid w:val="00FC424C"/>
    <w:rsid w:val="00FC5890"/>
    <w:rsid w:val="00FC6466"/>
    <w:rsid w:val="00FC686F"/>
    <w:rsid w:val="00FC6936"/>
    <w:rsid w:val="00FC734B"/>
    <w:rsid w:val="00FC7464"/>
    <w:rsid w:val="00FC7F11"/>
    <w:rsid w:val="00FD1A87"/>
    <w:rsid w:val="00FD2937"/>
    <w:rsid w:val="00FD3F3A"/>
    <w:rsid w:val="00FD5A2A"/>
    <w:rsid w:val="00FD62CA"/>
    <w:rsid w:val="00FD7E19"/>
    <w:rsid w:val="00FE0541"/>
    <w:rsid w:val="00FE1870"/>
    <w:rsid w:val="00FE24E5"/>
    <w:rsid w:val="00FE2D70"/>
    <w:rsid w:val="00FE356A"/>
    <w:rsid w:val="00FE3F2F"/>
    <w:rsid w:val="00FE6300"/>
    <w:rsid w:val="00FE6AF8"/>
    <w:rsid w:val="00FE6D2E"/>
    <w:rsid w:val="00FF04D7"/>
    <w:rsid w:val="00FF0C0B"/>
    <w:rsid w:val="00FF26C7"/>
    <w:rsid w:val="00FF396D"/>
    <w:rsid w:val="00FF3B49"/>
    <w:rsid w:val="00FF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67E5E1"/>
  <w15:docId w15:val="{445CEA68-B10F-4B01-BB22-262D9990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4E7B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BC3"/>
    <w:pPr>
      <w:widowControl w:val="0"/>
      <w:shd w:val="clear" w:color="auto" w:fill="000000"/>
      <w:tabs>
        <w:tab w:val="left" w:pos="9360"/>
      </w:tabs>
      <w:overflowPunct w:val="0"/>
      <w:autoSpaceDE w:val="0"/>
      <w:autoSpaceDN w:val="0"/>
      <w:adjustRightInd w:val="0"/>
      <w:ind w:left="-288" w:right="-288"/>
      <w:jc w:val="center"/>
      <w:textAlignment w:val="baseline"/>
      <w:outlineLvl w:val="0"/>
    </w:pPr>
    <w:rPr>
      <w:rFonts w:ascii="Calibri" w:eastAsia="MS Mincho" w:hAnsi="Calibri" w:cs="Times New Roman"/>
      <w:b/>
      <w:smallCaps/>
      <w:color w:val="FFFFFF"/>
      <w:sz w:val="32"/>
      <w:szCs w:val="2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92BC3"/>
    <w:pPr>
      <w:shd w:val="clear" w:color="auto" w:fill="A6A6A6"/>
      <w:outlineLvl w:val="1"/>
    </w:pPr>
  </w:style>
  <w:style w:type="paragraph" w:styleId="Heading3">
    <w:name w:val="heading 3"/>
    <w:basedOn w:val="Normal"/>
    <w:next w:val="Normal"/>
    <w:link w:val="Heading3Char"/>
    <w:unhideWhenUsed/>
    <w:qFormat/>
    <w:rsid w:val="00792BC3"/>
    <w:pPr>
      <w:keepNext/>
      <w:widowControl w:val="0"/>
      <w:overflowPunct w:val="0"/>
      <w:autoSpaceDE w:val="0"/>
      <w:autoSpaceDN w:val="0"/>
      <w:adjustRightInd w:val="0"/>
      <w:spacing w:before="240" w:after="60"/>
      <w:jc w:val="center"/>
      <w:textAlignment w:val="baseline"/>
      <w:outlineLvl w:val="2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792BC3"/>
    <w:pPr>
      <w:outlineLvl w:val="3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4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4F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4374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4F7"/>
    <w:rPr>
      <w:rFonts w:ascii="Calibri" w:hAnsi="Calibri"/>
    </w:rPr>
  </w:style>
  <w:style w:type="paragraph" w:styleId="BalloonText">
    <w:name w:val="Balloon Text"/>
    <w:basedOn w:val="Normal"/>
    <w:link w:val="BalloonTextChar"/>
    <w:uiPriority w:val="99"/>
    <w:unhideWhenUsed/>
    <w:rsid w:val="00796D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6D99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661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1B5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F661B5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73897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F5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F50DA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50D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DefaultParagraphFont"/>
    <w:rsid w:val="00FB5F72"/>
  </w:style>
  <w:style w:type="character" w:styleId="Emphasis">
    <w:name w:val="Emphasis"/>
    <w:basedOn w:val="DefaultParagraphFont"/>
    <w:uiPriority w:val="20"/>
    <w:qFormat/>
    <w:rsid w:val="00FB5F72"/>
    <w:rPr>
      <w:i/>
      <w:iCs/>
    </w:rPr>
  </w:style>
  <w:style w:type="character" w:styleId="Hyperlink">
    <w:name w:val="Hyperlink"/>
    <w:basedOn w:val="DefaultParagraphFont"/>
    <w:uiPriority w:val="99"/>
    <w:unhideWhenUsed/>
    <w:rsid w:val="0037224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3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lackCenteredLeft025Linespacingsingle">
    <w:name w:val="Style Black Centered Left:  0.25&quot; Line spacing:  single"/>
    <w:basedOn w:val="Normal"/>
    <w:rsid w:val="008063E5"/>
    <w:pPr>
      <w:ind w:left="360"/>
      <w:jc w:val="center"/>
    </w:pPr>
    <w:rPr>
      <w:rFonts w:eastAsia="Times New Roman" w:cs="Times New Roman"/>
      <w:szCs w:val="20"/>
    </w:rPr>
  </w:style>
  <w:style w:type="paragraph" w:customStyle="1" w:styleId="StyleBlackCenteredLinespacingsingle">
    <w:name w:val="Style Black Centered Line spacing:  single"/>
    <w:basedOn w:val="Normal"/>
    <w:rsid w:val="008063E5"/>
    <w:pPr>
      <w:jc w:val="center"/>
    </w:pPr>
    <w:rPr>
      <w:rFonts w:eastAsia="Times New Roman" w:cs="Times New Roman"/>
      <w:szCs w:val="20"/>
    </w:rPr>
  </w:style>
  <w:style w:type="paragraph" w:customStyle="1" w:styleId="StyleBlackCenteredLeft025Linespacingsingle1">
    <w:name w:val="Style Black Centered Left:  0.25&quot; Line spacing:  single1"/>
    <w:basedOn w:val="Normal"/>
    <w:rsid w:val="008063E5"/>
    <w:pPr>
      <w:ind w:left="360"/>
      <w:jc w:val="center"/>
    </w:pPr>
    <w:rPr>
      <w:rFonts w:eastAsia="Times New Roman" w:cs="Times New Roman"/>
      <w:szCs w:val="20"/>
    </w:rPr>
  </w:style>
  <w:style w:type="paragraph" w:customStyle="1" w:styleId="StyleBlackCenteredLinespacingsingle1">
    <w:name w:val="Style Black Centered Line spacing:  single1"/>
    <w:basedOn w:val="Normal"/>
    <w:rsid w:val="008063E5"/>
    <w:pPr>
      <w:jc w:val="center"/>
    </w:pPr>
    <w:rPr>
      <w:rFonts w:eastAsia="Times New Roman" w:cs="Times New Roman"/>
      <w:szCs w:val="20"/>
    </w:rPr>
  </w:style>
  <w:style w:type="paragraph" w:customStyle="1" w:styleId="StyleFirstline02LinespacingMultiple115li">
    <w:name w:val="Style First line:  0.2&quot; Line spacing:  Multiple 1.15 li"/>
    <w:basedOn w:val="Normal"/>
    <w:rsid w:val="002A0AE7"/>
    <w:pPr>
      <w:spacing w:line="4080" w:lineRule="auto"/>
      <w:ind w:firstLine="288"/>
    </w:pPr>
    <w:rPr>
      <w:rFonts w:eastAsia="Times New Roman" w:cs="Times New Roman"/>
      <w:szCs w:val="20"/>
    </w:rPr>
  </w:style>
  <w:style w:type="paragraph" w:customStyle="1" w:styleId="StyleFirstline02LinespacingMultiple115li1">
    <w:name w:val="Style First line:  0.2&quot; Line spacing:  Multiple 1.15 li1"/>
    <w:basedOn w:val="Normal"/>
    <w:rsid w:val="002A0AE7"/>
    <w:pPr>
      <w:spacing w:line="4800" w:lineRule="auto"/>
      <w:ind w:firstLine="288"/>
    </w:pPr>
    <w:rPr>
      <w:rFonts w:eastAsia="Times New Roman" w:cs="Times New Roman"/>
      <w:szCs w:val="20"/>
    </w:rPr>
  </w:style>
  <w:style w:type="paragraph" w:customStyle="1" w:styleId="StyleFirstline02LinespacingMultiple115li2">
    <w:name w:val="Style First line:  0.2&quot; Line spacing:  Multiple 1.15 li2"/>
    <w:basedOn w:val="Normal"/>
    <w:rsid w:val="002A0AE7"/>
    <w:pPr>
      <w:spacing w:line="4800" w:lineRule="auto"/>
      <w:ind w:firstLine="288"/>
    </w:pPr>
    <w:rPr>
      <w:rFonts w:eastAsia="Times New Roman" w:cs="Times New Roman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1E6607"/>
  </w:style>
  <w:style w:type="character" w:customStyle="1" w:styleId="Heading1Char">
    <w:name w:val="Heading 1 Char"/>
    <w:basedOn w:val="DefaultParagraphFont"/>
    <w:link w:val="Heading1"/>
    <w:uiPriority w:val="9"/>
    <w:rsid w:val="00792BC3"/>
    <w:rPr>
      <w:rFonts w:ascii="Calibri" w:eastAsia="MS Mincho" w:hAnsi="Calibri" w:cs="Times New Roman"/>
      <w:b/>
      <w:smallCaps/>
      <w:color w:val="FFFFFF"/>
      <w:sz w:val="32"/>
      <w:szCs w:val="20"/>
      <w:shd w:val="clear" w:color="auto" w:fill="000000"/>
    </w:rPr>
  </w:style>
  <w:style w:type="character" w:customStyle="1" w:styleId="Heading2Char">
    <w:name w:val="Heading 2 Char"/>
    <w:basedOn w:val="DefaultParagraphFont"/>
    <w:link w:val="Heading2"/>
    <w:uiPriority w:val="9"/>
    <w:rsid w:val="00792BC3"/>
    <w:rPr>
      <w:rFonts w:ascii="Calibri" w:eastAsia="MS Mincho" w:hAnsi="Calibri" w:cs="Times New Roman"/>
      <w:b/>
      <w:smallCaps/>
      <w:color w:val="FFFFFF"/>
      <w:sz w:val="32"/>
      <w:szCs w:val="20"/>
      <w:shd w:val="clear" w:color="auto" w:fill="A6A6A6"/>
    </w:rPr>
  </w:style>
  <w:style w:type="character" w:customStyle="1" w:styleId="Heading3Char">
    <w:name w:val="Heading 3 Char"/>
    <w:basedOn w:val="DefaultParagraphFont"/>
    <w:link w:val="Heading3"/>
    <w:rsid w:val="00792BC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792BC3"/>
    <w:rPr>
      <w:rFonts w:ascii="Calibri" w:eastAsia="Times New Roman" w:hAnsi="Calibri" w:cs="Times New Roman"/>
      <w:b/>
      <w:bCs/>
      <w:sz w:val="26"/>
      <w:szCs w:val="28"/>
    </w:rPr>
  </w:style>
  <w:style w:type="character" w:styleId="PageNumber">
    <w:name w:val="page number"/>
    <w:basedOn w:val="DefaultParagraphFont"/>
    <w:uiPriority w:val="99"/>
    <w:rsid w:val="00792BC3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792BC3"/>
    <w:pPr>
      <w:widowControl w:val="0"/>
      <w:tabs>
        <w:tab w:val="left" w:pos="-720"/>
      </w:tabs>
      <w:overflowPunct w:val="0"/>
      <w:autoSpaceDE w:val="0"/>
      <w:autoSpaceDN w:val="0"/>
      <w:adjustRightInd w:val="0"/>
      <w:ind w:right="288"/>
    </w:pPr>
    <w:rPr>
      <w:rFonts w:eastAsia="MS Mincho" w:cs="Times New Roman"/>
      <w:color w:val="000000"/>
      <w:sz w:val="22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792BC3"/>
    <w:rPr>
      <w:rFonts w:ascii="Times New Roman" w:eastAsia="MS Mincho" w:hAnsi="Times New Roman" w:cs="Times New Roman"/>
      <w:color w:val="000000"/>
      <w:szCs w:val="20"/>
    </w:rPr>
  </w:style>
  <w:style w:type="paragraph" w:styleId="BodyText3">
    <w:name w:val="Body Text 3"/>
    <w:basedOn w:val="Normal"/>
    <w:link w:val="BodyText3Char"/>
    <w:uiPriority w:val="99"/>
    <w:rsid w:val="00792BC3"/>
    <w:pPr>
      <w:widowControl w:val="0"/>
      <w:tabs>
        <w:tab w:val="left" w:pos="-720"/>
      </w:tabs>
      <w:overflowPunct w:val="0"/>
      <w:autoSpaceDE w:val="0"/>
      <w:autoSpaceDN w:val="0"/>
      <w:adjustRightInd w:val="0"/>
    </w:pPr>
    <w:rPr>
      <w:rFonts w:eastAsia="MS Mincho" w:cs="Times New Roman"/>
      <w:b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792BC3"/>
    <w:rPr>
      <w:rFonts w:ascii="Times New Roman" w:eastAsia="MS Mincho" w:hAnsi="Times New Roman" w:cs="Times New Roman"/>
      <w:b/>
      <w:szCs w:val="20"/>
    </w:rPr>
  </w:style>
  <w:style w:type="paragraph" w:styleId="BodyTextIndent">
    <w:name w:val="Body Text Indent"/>
    <w:basedOn w:val="Normal"/>
    <w:link w:val="BodyTextIndentChar"/>
    <w:uiPriority w:val="99"/>
    <w:rsid w:val="00792BC3"/>
    <w:pPr>
      <w:widowControl w:val="0"/>
      <w:overflowPunct w:val="0"/>
      <w:autoSpaceDE w:val="0"/>
      <w:autoSpaceDN w:val="0"/>
      <w:adjustRightInd w:val="0"/>
      <w:spacing w:after="120"/>
      <w:ind w:left="360"/>
      <w:textAlignment w:val="baseline"/>
    </w:pPr>
    <w:rPr>
      <w:rFonts w:eastAsia="MS Mincho" w:cs="Times New Roman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92BC3"/>
    <w:rPr>
      <w:rFonts w:ascii="Times New Roman" w:eastAsia="MS Mincho" w:hAnsi="Times New Roman" w:cs="Times New Roman"/>
      <w:szCs w:val="20"/>
    </w:rPr>
  </w:style>
  <w:style w:type="paragraph" w:styleId="PlainText">
    <w:name w:val="Plain Text"/>
    <w:basedOn w:val="Normal"/>
    <w:link w:val="PlainTextChar"/>
    <w:rsid w:val="00792BC3"/>
    <w:rPr>
      <w:rFonts w:ascii="Courier New" w:eastAsia="MS Mincho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792BC3"/>
    <w:rPr>
      <w:rFonts w:ascii="Courier New" w:eastAsia="MS Mincho" w:hAnsi="Courier New" w:cs="Times New Roman"/>
      <w:sz w:val="20"/>
      <w:szCs w:val="20"/>
    </w:rPr>
  </w:style>
  <w:style w:type="paragraph" w:customStyle="1" w:styleId="Level1">
    <w:name w:val="Level 1"/>
    <w:uiPriority w:val="99"/>
    <w:rsid w:val="00792BC3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Default">
    <w:name w:val="Default"/>
    <w:rsid w:val="00792BC3"/>
    <w:pPr>
      <w:autoSpaceDE w:val="0"/>
      <w:autoSpaceDN w:val="0"/>
      <w:adjustRightInd w:val="0"/>
      <w:spacing w:after="0" w:line="240" w:lineRule="auto"/>
    </w:pPr>
    <w:rPr>
      <w:rFonts w:ascii="Albertus Medium" w:eastAsia="MS Mincho" w:hAnsi="Albertus Medium" w:cs="Albertus Medium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792BC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eastAsia="MS Mincho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92BC3"/>
    <w:rPr>
      <w:rFonts w:ascii="Tahoma" w:eastAsia="MS Mincho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rsid w:val="00792BC3"/>
    <w:pPr>
      <w:keepLines/>
      <w:widowControl/>
      <w:overflowPunct/>
      <w:autoSpaceDE/>
      <w:autoSpaceDN/>
      <w:adjustRightInd/>
      <w:textAlignment w:val="auto"/>
      <w:outlineLvl w:val="9"/>
    </w:pPr>
    <w:rPr>
      <w:rFonts w:ascii="Times New Roman" w:eastAsia="Times New Roman" w:hAnsi="Times New Roman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792BC3"/>
    <w:pPr>
      <w:tabs>
        <w:tab w:val="right" w:leader="dot" w:pos="9350"/>
      </w:tabs>
      <w:spacing w:before="40" w:after="60"/>
    </w:pPr>
    <w:rPr>
      <w:rFonts w:ascii="Calibri" w:eastAsia="Calibri" w:hAnsi="Calibri" w:cs="Times New Roman"/>
      <w:b/>
      <w:noProof/>
      <w:sz w:val="22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92BC3"/>
    <w:pPr>
      <w:tabs>
        <w:tab w:val="right" w:leader="dot" w:pos="9360"/>
      </w:tabs>
      <w:spacing w:before="40" w:after="40"/>
      <w:ind w:left="216"/>
    </w:pPr>
    <w:rPr>
      <w:rFonts w:ascii="Calibri" w:eastAsia="Calibri" w:hAnsi="Calibri" w:cs="Times New Roman"/>
      <w:b/>
      <w:noProof/>
      <w:sz w:val="22"/>
    </w:rPr>
  </w:style>
  <w:style w:type="paragraph" w:customStyle="1" w:styleId="Standard">
    <w:name w:val="Standard"/>
    <w:basedOn w:val="Default"/>
    <w:next w:val="Default"/>
    <w:uiPriority w:val="99"/>
    <w:rsid w:val="00792BC3"/>
    <w:rPr>
      <w:rFonts w:ascii="Times New Roman" w:eastAsia="Times New Roman" w:hAnsi="Times New Roman" w:cs="Times New Roman"/>
      <w:color w:val="auto"/>
    </w:rPr>
  </w:style>
  <w:style w:type="paragraph" w:styleId="TOC3">
    <w:name w:val="toc 3"/>
    <w:basedOn w:val="Normal"/>
    <w:next w:val="Normal"/>
    <w:autoRedefine/>
    <w:uiPriority w:val="39"/>
    <w:unhideWhenUsed/>
    <w:rsid w:val="00792BC3"/>
    <w:pPr>
      <w:widowControl w:val="0"/>
      <w:tabs>
        <w:tab w:val="right" w:leader="dot" w:pos="9350"/>
      </w:tabs>
      <w:overflowPunct w:val="0"/>
      <w:autoSpaceDE w:val="0"/>
      <w:autoSpaceDN w:val="0"/>
      <w:adjustRightInd w:val="0"/>
      <w:ind w:left="475"/>
      <w:textAlignment w:val="baseline"/>
    </w:pPr>
    <w:rPr>
      <w:rFonts w:ascii="Calibri" w:eastAsia="MS Mincho" w:hAnsi="Calibri" w:cs="Times New Roman"/>
      <w:noProof/>
      <w:sz w:val="22"/>
    </w:rPr>
  </w:style>
  <w:style w:type="paragraph" w:customStyle="1" w:styleId="StyleLatinAlbertusMedium10ptCentered">
    <w:name w:val="Style (Latin) Albertus Medium 10 pt Centered"/>
    <w:basedOn w:val="Normal"/>
    <w:rsid w:val="00792BC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eastAsia="Times New Roman" w:hAnsi="Calibri" w:cs="Times New Roman"/>
      <w:sz w:val="20"/>
      <w:szCs w:val="20"/>
    </w:rPr>
  </w:style>
  <w:style w:type="character" w:customStyle="1" w:styleId="StyleLatinAlbertusMedium11pt">
    <w:name w:val="Style (Latin) Albertus Medium 11 pt"/>
    <w:basedOn w:val="DefaultParagraphFont"/>
    <w:rsid w:val="00792BC3"/>
    <w:rPr>
      <w:rFonts w:ascii="Calibri" w:hAnsi="Calibri"/>
      <w:sz w:val="22"/>
    </w:rPr>
  </w:style>
  <w:style w:type="paragraph" w:customStyle="1" w:styleId="StyleLatinAlbertusMedium11ptBoldAllcapsCentered">
    <w:name w:val="Style (Latin) Albertus Medium 11 pt Bold All caps Centered"/>
    <w:basedOn w:val="Normal"/>
    <w:rsid w:val="00792BC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eastAsia="Times New Roman" w:hAnsi="Calibri" w:cs="Times New Roman"/>
      <w:b/>
      <w:bCs/>
      <w:caps/>
      <w:sz w:val="22"/>
      <w:szCs w:val="20"/>
    </w:rPr>
  </w:style>
  <w:style w:type="paragraph" w:customStyle="1" w:styleId="StyleLatinAlbertusMedium11ptBoldCentered">
    <w:name w:val="Style (Latin) Albertus Medium 11 pt Bold Centered"/>
    <w:basedOn w:val="Normal"/>
    <w:rsid w:val="00792BC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eastAsia="Times New Roman" w:hAnsi="Calibri" w:cs="Times New Roman"/>
      <w:b/>
      <w:bCs/>
      <w:sz w:val="22"/>
      <w:szCs w:val="20"/>
    </w:rPr>
  </w:style>
  <w:style w:type="character" w:customStyle="1" w:styleId="StyleLatinAlbertusMedium11ptSmallcaps">
    <w:name w:val="Style (Latin) Albertus Medium 11 pt Small caps"/>
    <w:basedOn w:val="DefaultParagraphFont"/>
    <w:rsid w:val="00792BC3"/>
    <w:rPr>
      <w:rFonts w:ascii="Calibri" w:hAnsi="Calibri"/>
      <w:smallCaps/>
      <w:sz w:val="22"/>
    </w:rPr>
  </w:style>
  <w:style w:type="paragraph" w:customStyle="1" w:styleId="StyleLatinAlbertusMedium14ptBoldCentered">
    <w:name w:val="Style (Latin) Albertus Medium 14 pt Bold Centered"/>
    <w:basedOn w:val="Normal"/>
    <w:rsid w:val="00792BC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eastAsia="Times New Roman" w:hAnsi="Calibri" w:cs="Times New Roman"/>
      <w:b/>
      <w:bCs/>
      <w:sz w:val="28"/>
      <w:szCs w:val="20"/>
    </w:rPr>
  </w:style>
  <w:style w:type="character" w:customStyle="1" w:styleId="StyleLatinAlbertusMedium15pt">
    <w:name w:val="Style (Latin) Albertus Medium 15 pt"/>
    <w:basedOn w:val="DefaultParagraphFont"/>
    <w:rsid w:val="00792BC3"/>
    <w:rPr>
      <w:rFonts w:ascii="Calibri" w:hAnsi="Calibri"/>
      <w:sz w:val="30"/>
    </w:rPr>
  </w:style>
  <w:style w:type="character" w:customStyle="1" w:styleId="StyleLatinAlbertusMedium9pt">
    <w:name w:val="Style (Latin) Albertus Medium 9 pt"/>
    <w:basedOn w:val="DefaultParagraphFont"/>
    <w:rsid w:val="00792BC3"/>
    <w:rPr>
      <w:rFonts w:ascii="Calibri" w:hAnsi="Calibri"/>
      <w:sz w:val="18"/>
    </w:rPr>
  </w:style>
  <w:style w:type="paragraph" w:customStyle="1" w:styleId="StyleRight02">
    <w:name w:val="Style Right:  0.2&quot;"/>
    <w:basedOn w:val="Normal"/>
    <w:rsid w:val="00792BC3"/>
    <w:pPr>
      <w:widowControl w:val="0"/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2"/>
      <w:szCs w:val="20"/>
    </w:rPr>
  </w:style>
  <w:style w:type="paragraph" w:customStyle="1" w:styleId="StyleFooter11ptBoldCondensedby02pt">
    <w:name w:val="Style Footer + 11 pt Bold Condensed by  0.2 pt"/>
    <w:basedOn w:val="Normal"/>
    <w:rsid w:val="00792BC3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eastAsia="MS Mincho" w:cs="Times New Roman"/>
      <w:b/>
      <w:bCs/>
      <w:sz w:val="22"/>
      <w:szCs w:val="20"/>
    </w:rPr>
  </w:style>
  <w:style w:type="paragraph" w:customStyle="1" w:styleId="StyleFooter11pt">
    <w:name w:val="Style Footer + 11 pt"/>
    <w:basedOn w:val="Normal"/>
    <w:rsid w:val="00792BC3"/>
    <w:pPr>
      <w:widowControl w:val="0"/>
      <w:overflowPunct w:val="0"/>
      <w:autoSpaceDE w:val="0"/>
      <w:autoSpaceDN w:val="0"/>
      <w:adjustRightInd w:val="0"/>
      <w:textAlignment w:val="baseline"/>
    </w:pPr>
    <w:rPr>
      <w:rFonts w:eastAsia="MS Mincho" w:cs="Times New Roman"/>
      <w:sz w:val="22"/>
      <w:szCs w:val="20"/>
    </w:rPr>
  </w:style>
  <w:style w:type="paragraph" w:customStyle="1" w:styleId="StyleLeft0Hanging038Right-06">
    <w:name w:val="Style Left:  0&quot; Hanging:  0.38&quot; Right:  -0.6&quot;"/>
    <w:basedOn w:val="Normal"/>
    <w:rsid w:val="00792BC3"/>
    <w:pPr>
      <w:widowControl w:val="0"/>
      <w:overflowPunct w:val="0"/>
      <w:autoSpaceDE w:val="0"/>
      <w:autoSpaceDN w:val="0"/>
      <w:adjustRightInd w:val="0"/>
      <w:ind w:left="504" w:right="-864" w:hanging="504"/>
      <w:textAlignment w:val="baseline"/>
    </w:pPr>
    <w:rPr>
      <w:rFonts w:eastAsia="Times New Roman" w:cs="Times New Roman"/>
      <w:sz w:val="22"/>
      <w:szCs w:val="20"/>
    </w:rPr>
  </w:style>
  <w:style w:type="paragraph" w:customStyle="1" w:styleId="StyleDefaultTimesNewRoman9ptUnderlineLeft281Fir">
    <w:name w:val="Style Default + Times New Roman 9 pt Underline Left:  2.81&quot; Fir..."/>
    <w:basedOn w:val="Default"/>
    <w:rsid w:val="00792BC3"/>
    <w:pPr>
      <w:spacing w:after="80"/>
      <w:ind w:left="4040" w:right="-580" w:firstLine="720"/>
    </w:pPr>
    <w:rPr>
      <w:rFonts w:ascii="Times New Roman" w:eastAsia="Times New Roman" w:hAnsi="Times New Roman" w:cs="Times New Roman"/>
      <w:sz w:val="48"/>
      <w:szCs w:val="20"/>
      <w:u w:val="single"/>
    </w:rPr>
  </w:style>
  <w:style w:type="paragraph" w:customStyle="1" w:styleId="StyleLeft075Firstline025Right-048Before2">
    <w:name w:val="Style Left:  0.75&quot; First line:  0.25&quot; Right:  -0.48&quot; Before:  2 ..."/>
    <w:basedOn w:val="Normal"/>
    <w:rsid w:val="00792BC3"/>
    <w:pPr>
      <w:widowControl w:val="0"/>
      <w:overflowPunct w:val="0"/>
      <w:autoSpaceDE w:val="0"/>
      <w:autoSpaceDN w:val="0"/>
      <w:adjustRightInd w:val="0"/>
      <w:spacing w:before="40"/>
      <w:ind w:left="1080" w:firstLine="360"/>
      <w:textAlignment w:val="baseline"/>
    </w:pPr>
    <w:rPr>
      <w:rFonts w:eastAsia="Times New Roman" w:cs="Times New Roman"/>
      <w:sz w:val="22"/>
      <w:szCs w:val="20"/>
    </w:rPr>
  </w:style>
  <w:style w:type="paragraph" w:customStyle="1" w:styleId="Style1">
    <w:name w:val="Style1"/>
    <w:basedOn w:val="Heading1"/>
    <w:link w:val="Style1Char"/>
    <w:qFormat/>
    <w:rsid w:val="00792BC3"/>
  </w:style>
  <w:style w:type="character" w:customStyle="1" w:styleId="Style1Char">
    <w:name w:val="Style1 Char"/>
    <w:basedOn w:val="Heading1Char"/>
    <w:link w:val="Style1"/>
    <w:rsid w:val="00792BC3"/>
    <w:rPr>
      <w:rFonts w:ascii="Calibri" w:eastAsia="MS Mincho" w:hAnsi="Calibri" w:cs="Times New Roman"/>
      <w:b/>
      <w:smallCaps/>
      <w:color w:val="FFFFFF"/>
      <w:sz w:val="32"/>
      <w:szCs w:val="20"/>
      <w:shd w:val="clear" w:color="auto" w:fill="000000"/>
    </w:rPr>
  </w:style>
  <w:style w:type="paragraph" w:customStyle="1" w:styleId="StyleAfter6ptBottomDoublesolidlinesAuto075ptLin">
    <w:name w:val="Style After:  6 pt Bottom: (Double solid lines Auto  0.75 pt Lin..."/>
    <w:basedOn w:val="Normal"/>
    <w:rsid w:val="00792BC3"/>
    <w:pPr>
      <w:widowControl w:val="0"/>
      <w:pBdr>
        <w:bottom w:val="double" w:sz="6" w:space="1" w:color="auto"/>
      </w:pBdr>
      <w:overflowPunct w:val="0"/>
      <w:autoSpaceDE w:val="0"/>
      <w:autoSpaceDN w:val="0"/>
      <w:adjustRightInd w:val="0"/>
      <w:spacing w:after="240"/>
      <w:textAlignment w:val="baseline"/>
    </w:pPr>
    <w:rPr>
      <w:rFonts w:eastAsia="Times New Roman" w:cs="Times New Roman"/>
      <w:sz w:val="22"/>
      <w:szCs w:val="20"/>
    </w:rPr>
  </w:style>
  <w:style w:type="paragraph" w:customStyle="1" w:styleId="StyleAfter6ptBottomDoublesolidlinesAuto075ptLin1">
    <w:name w:val="Style After:  6 pt Bottom: (Double solid lines Auto  0.75 pt Lin...1"/>
    <w:basedOn w:val="Normal"/>
    <w:rsid w:val="00792BC3"/>
    <w:pPr>
      <w:widowControl w:val="0"/>
      <w:pBdr>
        <w:bottom w:val="double" w:sz="6" w:space="1" w:color="auto"/>
      </w:pBdr>
      <w:overflowPunct w:val="0"/>
      <w:autoSpaceDE w:val="0"/>
      <w:autoSpaceDN w:val="0"/>
      <w:adjustRightInd w:val="0"/>
      <w:spacing w:after="120"/>
      <w:textAlignment w:val="baseline"/>
    </w:pPr>
    <w:rPr>
      <w:rFonts w:eastAsia="Times New Roman" w:cs="Times New Roman"/>
      <w:sz w:val="22"/>
      <w:szCs w:val="20"/>
    </w:rPr>
  </w:style>
  <w:style w:type="paragraph" w:customStyle="1" w:styleId="StyleAfter6ptBottomDoublesolidlinesAuto075ptLin2">
    <w:name w:val="Style After:  6 pt Bottom: (Double solid lines Auto  0.75 pt Lin...2"/>
    <w:basedOn w:val="Normal"/>
    <w:rsid w:val="00792BC3"/>
    <w:pPr>
      <w:widowControl w:val="0"/>
      <w:pBdr>
        <w:bottom w:val="double" w:sz="6" w:space="1" w:color="auto"/>
      </w:pBdr>
      <w:overflowPunct w:val="0"/>
      <w:autoSpaceDE w:val="0"/>
      <w:autoSpaceDN w:val="0"/>
      <w:adjustRightInd w:val="0"/>
      <w:spacing w:before="120" w:after="120"/>
      <w:textAlignment w:val="baseline"/>
    </w:pPr>
    <w:rPr>
      <w:rFonts w:eastAsia="Times New Roman" w:cs="Times New Roman"/>
      <w:sz w:val="22"/>
      <w:szCs w:val="20"/>
    </w:rPr>
  </w:style>
  <w:style w:type="paragraph" w:customStyle="1" w:styleId="REF">
    <w:name w:val="REF"/>
    <w:rsid w:val="00D53648"/>
    <w:pPr>
      <w:shd w:val="clear" w:color="auto" w:fill="CCCCFF"/>
      <w:spacing w:after="0" w:line="48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0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314C8-9C8F-4530-B320-A2747BDDC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2911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19466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BIGGS, QUINN.CTR.USUHS</dc:creator>
  <cp:lastModifiedBy>BIGGS, QUINN.CTR.USUHS</cp:lastModifiedBy>
  <cp:revision>2</cp:revision>
  <cp:lastPrinted>2020-03-11T19:49:00Z</cp:lastPrinted>
  <dcterms:created xsi:type="dcterms:W3CDTF">2020-03-24T17:09:00Z</dcterms:created>
  <dcterms:modified xsi:type="dcterms:W3CDTF">2020-03-24T17:09:00Z</dcterms:modified>
</cp:coreProperties>
</file>