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EA" w:rsidRDefault="000705EA" w:rsidP="000705EA">
      <w:r w:rsidRPr="00A03C83">
        <w:t>Additional file 2.</w:t>
      </w:r>
    </w:p>
    <w:p w:rsidR="000705EA" w:rsidRPr="00A03C83" w:rsidRDefault="000705EA" w:rsidP="000705EA"/>
    <w:p w:rsidR="000705EA" w:rsidRPr="00A03C83" w:rsidRDefault="000705EA" w:rsidP="000705EA">
      <w:pPr>
        <w:spacing w:line="276" w:lineRule="auto"/>
        <w:rPr>
          <w:b/>
          <w:bCs/>
          <w:i/>
          <w:iCs/>
          <w:u w:val="single"/>
        </w:rPr>
      </w:pPr>
      <w:r w:rsidRPr="00A03C83">
        <w:rPr>
          <w:b/>
          <w:bCs/>
          <w:i/>
          <w:iCs/>
          <w:u w:val="single"/>
        </w:rPr>
        <w:t>Quality appraisal tool for quantitative studies</w:t>
      </w:r>
    </w:p>
    <w:p w:rsidR="000705EA" w:rsidRPr="00A03C83" w:rsidRDefault="000705EA" w:rsidP="000705EA">
      <w:pPr>
        <w:spacing w:line="276" w:lineRule="auto"/>
      </w:pPr>
      <w:r w:rsidRPr="00A03C83">
        <w:t>All questions are answered with ‘yes’ or ‘no’. Mark out of 15.</w:t>
      </w:r>
    </w:p>
    <w:p w:rsidR="000705EA" w:rsidRPr="0088147C" w:rsidRDefault="000705EA" w:rsidP="000705E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  <w:r w:rsidRPr="0088147C">
        <w:rPr>
          <w:u w:val="single"/>
        </w:rPr>
        <w:t>Section 1: Study design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Was the research question/objective clearly stated?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 xml:space="preserve">Were all subjects selected or recruited from the same or similar populations (including the same time period)? 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Were the inclusion and exclusion criteria for being in the study pre-specified and applied uniformly to all participants?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Was the study population and size clearly specified and defined?</w:t>
      </w:r>
    </w:p>
    <w:p w:rsidR="000705EA" w:rsidRPr="0088147C" w:rsidRDefault="000705EA" w:rsidP="000705E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  <w:r w:rsidRPr="0088147C">
        <w:rPr>
          <w:u w:val="single"/>
        </w:rPr>
        <w:t>Section 2: Data collection and methodology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Were standardised measures used, or where measures are designed for the study, attempts to ensure reliability and validity were made?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Were the data collected in a way that addressed the research issue?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 xml:space="preserve">Was the participation rate stated and at least 50%? 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Was the number of participants described at each stage of the study?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If the study followed participants up, were reasons for loss to follow-up explained?</w:t>
      </w:r>
      <w:r w:rsidRPr="0088147C">
        <w:tab/>
      </w:r>
    </w:p>
    <w:p w:rsidR="000705EA" w:rsidRPr="0088147C" w:rsidRDefault="000705EA" w:rsidP="000705E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  <w:r w:rsidRPr="0088147C">
        <w:rPr>
          <w:u w:val="single"/>
        </w:rPr>
        <w:t>Section 3: Analysis and interpretation of results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Were details of statistical tests and confidence intervals sufficiently rigorous and described?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Were potential confounding variables measured and adjusted statistically for their impact on the relationship between exposure(s) and outcome(s)?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Was the answer to the study question provided?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Are the findings related back to previous research?</w:t>
      </w:r>
    </w:p>
    <w:p w:rsidR="000705EA" w:rsidRPr="0088147C" w:rsidRDefault="000705EA" w:rsidP="000705E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88147C">
        <w:t>Do conclusions follow from the data reported?</w:t>
      </w:r>
    </w:p>
    <w:p w:rsidR="000705EA" w:rsidRPr="0088147C" w:rsidRDefault="000705EA" w:rsidP="000705EA">
      <w:pPr>
        <w:pStyle w:val="ListParagraph"/>
        <w:numPr>
          <w:ilvl w:val="0"/>
          <w:numId w:val="1"/>
        </w:numPr>
        <w:spacing w:line="276" w:lineRule="auto"/>
      </w:pPr>
      <w:r w:rsidRPr="0088147C">
        <w:t>Are conclusions accompanied by the appropriate caveats?</w:t>
      </w:r>
    </w:p>
    <w:p w:rsidR="000705EA" w:rsidRPr="00A03C83" w:rsidRDefault="000705EA" w:rsidP="000705EA">
      <w:pPr>
        <w:spacing w:line="276" w:lineRule="auto"/>
        <w:rPr>
          <w:color w:val="000000"/>
          <w:bdr w:val="none" w:sz="0" w:space="0" w:color="auto" w:frame="1"/>
        </w:rPr>
      </w:pPr>
    </w:p>
    <w:p w:rsidR="000705EA" w:rsidRPr="00A03C83" w:rsidRDefault="000705EA" w:rsidP="000705EA">
      <w:pPr>
        <w:spacing w:line="276" w:lineRule="auto"/>
        <w:rPr>
          <w:color w:val="000000"/>
          <w:bdr w:val="none" w:sz="0" w:space="0" w:color="auto" w:frame="1"/>
        </w:rPr>
      </w:pPr>
    </w:p>
    <w:p w:rsidR="000705EA" w:rsidRDefault="000705EA" w:rsidP="000705EA">
      <w:pPr>
        <w:spacing w:line="276" w:lineRule="auto"/>
        <w:rPr>
          <w:color w:val="000000"/>
          <w:bdr w:val="none" w:sz="0" w:space="0" w:color="auto" w:frame="1"/>
        </w:rPr>
      </w:pPr>
    </w:p>
    <w:p w:rsidR="000705EA" w:rsidRPr="00A03C83" w:rsidRDefault="000705EA" w:rsidP="000705EA">
      <w:pPr>
        <w:spacing w:line="276" w:lineRule="auto"/>
        <w:rPr>
          <w:color w:val="000000"/>
          <w:bdr w:val="none" w:sz="0" w:space="0" w:color="auto" w:frame="1"/>
        </w:rPr>
      </w:pPr>
    </w:p>
    <w:p w:rsidR="000705EA" w:rsidRDefault="000705EA">
      <w:bookmarkStart w:id="0" w:name="_GoBack"/>
      <w:bookmarkEnd w:id="0"/>
    </w:p>
    <w:sectPr w:rsidR="00070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B6B3A"/>
    <w:multiLevelType w:val="hybridMultilevel"/>
    <w:tmpl w:val="8320E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EA"/>
    <w:rsid w:val="000705EA"/>
    <w:rsid w:val="003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7A91E-D147-4432-BC51-8C4A0FB5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5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1248</Characters>
  <Application>Microsoft Office Word</Application>
  <DocSecurity>0</DocSecurity>
  <Lines>49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OF45</dc:creator>
  <cp:keywords/>
  <dc:description/>
  <cp:lastModifiedBy>OF45</cp:lastModifiedBy>
  <cp:revision>1</cp:revision>
  <dcterms:created xsi:type="dcterms:W3CDTF">2020-04-14T08:47:00Z</dcterms:created>
  <dcterms:modified xsi:type="dcterms:W3CDTF">2020-04-14T08:47:00Z</dcterms:modified>
</cp:coreProperties>
</file>