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32DCE" w14:textId="77F55B98" w:rsidR="00E42807" w:rsidRPr="003937FC" w:rsidRDefault="00E42807" w:rsidP="00E428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Additional File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1</w:t>
      </w:r>
    </w:p>
    <w:p w14:paraId="5BF10144" w14:textId="77777777" w:rsidR="00E42807" w:rsidRPr="00A111E4" w:rsidRDefault="00E42807" w:rsidP="00E428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7CA67D7" w14:textId="77777777" w:rsidR="00E42807" w:rsidRPr="00A111E4" w:rsidRDefault="00E42807" w:rsidP="00E428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11E4">
        <w:rPr>
          <w:rFonts w:ascii="Times New Roman" w:hAnsi="Times New Roman" w:cs="Times New Roman"/>
          <w:b/>
          <w:sz w:val="24"/>
          <w:szCs w:val="24"/>
        </w:rPr>
        <w:t xml:space="preserve">Search Strategy for </w:t>
      </w:r>
      <w:r w:rsidRPr="005F2697">
        <w:rPr>
          <w:rFonts w:ascii="Times New Roman" w:hAnsi="Times New Roman" w:cs="Times New Roman"/>
          <w:b/>
          <w:sz w:val="24"/>
          <w:szCs w:val="24"/>
        </w:rPr>
        <w:t xml:space="preserve">Medline-OVID </w:t>
      </w:r>
    </w:p>
    <w:p w14:paraId="3AFE90A7" w14:textId="77777777" w:rsidR="00E42807" w:rsidRPr="00A111E4" w:rsidRDefault="00E42807" w:rsidP="00E428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3001F93" w14:textId="77777777" w:rsidR="00E42807" w:rsidRDefault="00E42807" w:rsidP="00E42807">
      <w:r>
        <w:rPr>
          <w:rFonts w:ascii="Arial Unicode MS" w:eastAsia="Arial Unicode MS" w:hAnsi="Arial Unicode MS" w:cs="Arial Unicode MS"/>
          <w:sz w:val="20"/>
        </w:rPr>
        <w:t>D</w:t>
      </w:r>
      <w:bookmarkStart w:id="0" w:name="_GoBack"/>
      <w:bookmarkEnd w:id="0"/>
      <w:r>
        <w:rPr>
          <w:rFonts w:ascii="Arial Unicode MS" w:eastAsia="Arial Unicode MS" w:hAnsi="Arial Unicode MS" w:cs="Arial Unicode MS"/>
          <w:sz w:val="20"/>
        </w:rPr>
        <w:t>atabase: Ovid MEDLINE(R) &lt;1946 to January Week 1 2020&gt;</w:t>
      </w:r>
    </w:p>
    <w:p w14:paraId="46C81A20" w14:textId="77777777" w:rsidR="00E42807" w:rsidRDefault="00E42807" w:rsidP="00E42807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Search Strategy:</w:t>
      </w:r>
    </w:p>
    <w:p w14:paraId="059F21A8" w14:textId="77777777" w:rsidR="00E42807" w:rsidRDefault="00E42807" w:rsidP="00E42807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--------------------------------------------------------------------------------</w:t>
      </w:r>
    </w:p>
    <w:p w14:paraId="44DAF050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     standard operating procedure*.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. </w:t>
      </w:r>
    </w:p>
    <w:p w14:paraId="1E421571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     standard work procedure*.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. </w:t>
      </w:r>
    </w:p>
    <w:p w14:paraId="683D4480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     safety plan*.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. </w:t>
      </w:r>
    </w:p>
    <w:p w14:paraId="1179C209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4     suicide risk management.mp. </w:t>
      </w:r>
    </w:p>
    <w:p w14:paraId="07159D74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5     risk management/ or risk assessment/ or risk factors/ </w:t>
      </w:r>
    </w:p>
    <w:p w14:paraId="634617DF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6     professional ethics/ </w:t>
      </w:r>
    </w:p>
    <w:p w14:paraId="130EB0B6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7  </w:t>
      </w:r>
      <w:proofErr w:type="gramStart"/>
      <w:r>
        <w:rPr>
          <w:rFonts w:ascii="Arial Unicode MS" w:eastAsia="Arial Unicode MS" w:hAnsi="Arial Unicode MS" w:cs="Arial Unicode MS"/>
          <w:sz w:val="20"/>
        </w:rPr>
        <w:t xml:space="preserve">   (</w:t>
      </w:r>
      <w:proofErr w:type="gramEnd"/>
      <w:r>
        <w:rPr>
          <w:rFonts w:ascii="Arial Unicode MS" w:eastAsia="Arial Unicode MS" w:hAnsi="Arial Unicode MS" w:cs="Arial Unicode MS"/>
          <w:sz w:val="20"/>
        </w:rPr>
        <w:t>(</w:t>
      </w:r>
      <w:proofErr w:type="spellStart"/>
      <w:r>
        <w:rPr>
          <w:rFonts w:ascii="Arial Unicode MS" w:eastAsia="Arial Unicode MS" w:hAnsi="Arial Unicode MS" w:cs="Arial Unicode MS"/>
          <w:sz w:val="20"/>
        </w:rPr>
        <w:t>suicid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* or safety or risk or crisis) adj3 (procedure* or protocol* or intervention* or guideline* or </w:t>
      </w:r>
    </w:p>
    <w:p w14:paraId="359E02C5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    parameter* or management or response*)).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</w:p>
    <w:p w14:paraId="09DD1271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8     or/1-6 [Safety protocols] </w:t>
      </w:r>
    </w:p>
    <w:p w14:paraId="0119287C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9     exp Research Subjects/ </w:t>
      </w:r>
    </w:p>
    <w:p w14:paraId="3D32CFB3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10     ethics committees, research/ </w:t>
      </w:r>
    </w:p>
    <w:p w14:paraId="6156D7C6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11     </w:t>
      </w:r>
      <w:proofErr w:type="gramStart"/>
      <w:r>
        <w:rPr>
          <w:rFonts w:ascii="Arial Unicode MS" w:eastAsia="Arial Unicode MS" w:hAnsi="Arial Unicode MS" w:cs="Arial Unicode MS"/>
          <w:sz w:val="20"/>
        </w:rPr>
        <w:t>human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subject*.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. </w:t>
      </w:r>
    </w:p>
    <w:p w14:paraId="5BA0B2C0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12     experimental subjects/ or behavioral research/ </w:t>
      </w:r>
    </w:p>
    <w:p w14:paraId="3EF65833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13  </w:t>
      </w:r>
      <w:proofErr w:type="gramStart"/>
      <w:r>
        <w:rPr>
          <w:rFonts w:ascii="Arial Unicode MS" w:eastAsia="Arial Unicode MS" w:hAnsi="Arial Unicode MS" w:cs="Arial Unicode MS"/>
          <w:sz w:val="20"/>
        </w:rPr>
        <w:t xml:space="preserve">   (</w:t>
      </w:r>
      <w:proofErr w:type="gramEnd"/>
      <w:r>
        <w:rPr>
          <w:rFonts w:ascii="Arial Unicode MS" w:eastAsia="Arial Unicode MS" w:hAnsi="Arial Unicode MS" w:cs="Arial Unicode MS"/>
          <w:sz w:val="20"/>
        </w:rPr>
        <w:t>research* adj2 (setting*or staff or participant*)).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. </w:t>
      </w:r>
    </w:p>
    <w:p w14:paraId="0BA27E50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14     or/9-13 [research subjects] </w:t>
      </w:r>
    </w:p>
    <w:p w14:paraId="73D4781C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15     suicide/ or suicidal ideation/ or suicide prevention/ </w:t>
      </w:r>
    </w:p>
    <w:p w14:paraId="3910BB17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16     mental health crisis.mp. </w:t>
      </w:r>
    </w:p>
    <w:p w14:paraId="51E63101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17     self-injurious behavior/ </w:t>
      </w:r>
    </w:p>
    <w:p w14:paraId="06F2D06E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18     self-harm.mp. </w:t>
      </w:r>
    </w:p>
    <w:p w14:paraId="2C32B001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19  </w:t>
      </w:r>
      <w:proofErr w:type="gramStart"/>
      <w:r>
        <w:rPr>
          <w:rFonts w:ascii="Arial Unicode MS" w:eastAsia="Arial Unicode MS" w:hAnsi="Arial Unicode MS" w:cs="Arial Unicode MS"/>
          <w:sz w:val="20"/>
        </w:rPr>
        <w:t xml:space="preserve">   (</w:t>
      </w:r>
      <w:proofErr w:type="spellStart"/>
      <w:proofErr w:type="gramEnd"/>
      <w:r>
        <w:rPr>
          <w:rFonts w:ascii="Arial Unicode MS" w:eastAsia="Arial Unicode MS" w:hAnsi="Arial Unicode MS" w:cs="Arial Unicode MS"/>
          <w:sz w:val="20"/>
        </w:rPr>
        <w:t>suicid</w:t>
      </w:r>
      <w:proofErr w:type="spellEnd"/>
      <w:r>
        <w:rPr>
          <w:rFonts w:ascii="Arial Unicode MS" w:eastAsia="Arial Unicode MS" w:hAnsi="Arial Unicode MS" w:cs="Arial Unicode MS"/>
          <w:sz w:val="20"/>
        </w:rPr>
        <w:t>* adj2 (risk* or sign* or ideation* or attempt*)).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. </w:t>
      </w:r>
    </w:p>
    <w:p w14:paraId="2F96D800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20     or/15-19 [risk of harm] </w:t>
      </w:r>
    </w:p>
    <w:p w14:paraId="48E95656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21     8 and 14 and 20 </w:t>
      </w:r>
    </w:p>
    <w:p w14:paraId="3AA1EF05" w14:textId="77777777" w:rsidR="00E42807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</w:p>
    <w:p w14:paraId="715B5B1F" w14:textId="77777777" w:rsidR="00E42807" w:rsidRPr="007C55F3" w:rsidRDefault="00E42807" w:rsidP="00E42807">
      <w:pPr>
        <w:spacing w:line="240" w:lineRule="auto"/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***************************</w:t>
      </w:r>
    </w:p>
    <w:p w14:paraId="5D0D5B26" w14:textId="77777777" w:rsidR="003A7FAD" w:rsidRDefault="008043A8"/>
    <w:sectPr w:rsidR="003A7FAD" w:rsidSect="00A6595F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452607" w14:textId="77777777" w:rsidR="00E42807" w:rsidRDefault="00E42807" w:rsidP="00E42807">
      <w:pPr>
        <w:spacing w:line="240" w:lineRule="auto"/>
      </w:pPr>
      <w:r>
        <w:separator/>
      </w:r>
    </w:p>
  </w:endnote>
  <w:endnote w:type="continuationSeparator" w:id="0">
    <w:p w14:paraId="3465974E" w14:textId="77777777" w:rsidR="00E42807" w:rsidRDefault="00E42807" w:rsidP="00E428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484A50" w14:textId="77777777" w:rsidR="00E42807" w:rsidRDefault="00E42807" w:rsidP="00E42807">
      <w:pPr>
        <w:spacing w:line="240" w:lineRule="auto"/>
      </w:pPr>
      <w:r>
        <w:separator/>
      </w:r>
    </w:p>
  </w:footnote>
  <w:footnote w:type="continuationSeparator" w:id="0">
    <w:p w14:paraId="48AB977C" w14:textId="77777777" w:rsidR="00E42807" w:rsidRDefault="00E42807" w:rsidP="00E428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E74589" w14:textId="77777777" w:rsidR="00E42807" w:rsidRPr="00AC22C1" w:rsidRDefault="00E42807" w:rsidP="00E42807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AC22C1">
      <w:rPr>
        <w:rFonts w:ascii="Times New Roman" w:hAnsi="Times New Roman" w:cs="Times New Roman"/>
        <w:sz w:val="24"/>
        <w:szCs w:val="24"/>
      </w:rPr>
      <w:t>Running Title</w:t>
    </w:r>
    <w:r>
      <w:rPr>
        <w:rFonts w:ascii="Times New Roman" w:hAnsi="Times New Roman" w:cs="Times New Roman"/>
        <w:sz w:val="24"/>
        <w:szCs w:val="24"/>
      </w:rPr>
      <w:t xml:space="preserve">: </w:t>
    </w:r>
    <w:r w:rsidRPr="000F23F2">
      <w:rPr>
        <w:rFonts w:ascii="Times New Roman" w:eastAsia="Calibri" w:hAnsi="Times New Roman" w:cs="Times New Roman"/>
        <w:color w:val="000000" w:themeColor="text1"/>
        <w:sz w:val="24"/>
        <w:szCs w:val="24"/>
      </w:rPr>
      <w:t xml:space="preserve">Core </w:t>
    </w:r>
    <w:r>
      <w:rPr>
        <w:rFonts w:ascii="Times New Roman" w:eastAsia="Calibri" w:hAnsi="Times New Roman" w:cs="Times New Roman"/>
        <w:color w:val="000000" w:themeColor="text1"/>
        <w:sz w:val="24"/>
        <w:szCs w:val="24"/>
      </w:rPr>
      <w:t>components</w:t>
    </w:r>
    <w:r w:rsidRPr="000F23F2">
      <w:rPr>
        <w:rFonts w:ascii="Times New Roman" w:eastAsia="Calibri" w:hAnsi="Times New Roman" w:cs="Times New Roman"/>
        <w:color w:val="000000" w:themeColor="text1"/>
        <w:sz w:val="24"/>
        <w:szCs w:val="24"/>
      </w:rPr>
      <w:t xml:space="preserve"> and strategies for suicide and risk management protocols in mental health research: A scoping review</w:t>
    </w:r>
  </w:p>
  <w:p w14:paraId="58BDB283" w14:textId="77777777" w:rsidR="00E42807" w:rsidRDefault="00E428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807"/>
    <w:rsid w:val="0015484B"/>
    <w:rsid w:val="006B648B"/>
    <w:rsid w:val="008127F3"/>
    <w:rsid w:val="00A6595F"/>
    <w:rsid w:val="00C20637"/>
    <w:rsid w:val="00E4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AE2370"/>
  <w14:defaultImageDpi w14:val="32767"/>
  <w15:chartTrackingRefBased/>
  <w15:docId w15:val="{7D1BB001-520E-774D-9F2D-87402FDD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rsid w:val="00E42807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2807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807"/>
    <w:rPr>
      <w:rFonts w:ascii="Times New Roman" w:eastAsia="Arial" w:hAnsi="Times New Roman" w:cs="Times New Roman"/>
      <w:sz w:val="18"/>
      <w:szCs w:val="18"/>
      <w:lang w:val="en"/>
    </w:rPr>
  </w:style>
  <w:style w:type="paragraph" w:styleId="Header">
    <w:name w:val="header"/>
    <w:basedOn w:val="Normal"/>
    <w:link w:val="HeaderChar"/>
    <w:uiPriority w:val="99"/>
    <w:unhideWhenUsed/>
    <w:rsid w:val="00E4280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807"/>
    <w:rPr>
      <w:rFonts w:ascii="Arial" w:eastAsia="Arial" w:hAnsi="Arial" w:cs="Arial"/>
      <w:sz w:val="22"/>
      <w:szCs w:val="22"/>
      <w:lang w:val="en"/>
    </w:rPr>
  </w:style>
  <w:style w:type="paragraph" w:styleId="Footer">
    <w:name w:val="footer"/>
    <w:basedOn w:val="Normal"/>
    <w:link w:val="FooterChar"/>
    <w:uiPriority w:val="99"/>
    <w:unhideWhenUsed/>
    <w:rsid w:val="00E4280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807"/>
    <w:rPr>
      <w:rFonts w:ascii="Arial" w:eastAsia="Arial" w:hAnsi="Arial" w:cs="Arial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 Salman</dc:creator>
  <cp:keywords/>
  <dc:description/>
  <cp:lastModifiedBy>Soha Salman</cp:lastModifiedBy>
  <cp:revision>1</cp:revision>
  <dcterms:created xsi:type="dcterms:W3CDTF">2020-07-08T15:10:00Z</dcterms:created>
  <dcterms:modified xsi:type="dcterms:W3CDTF">2020-07-08T15:12:00Z</dcterms:modified>
</cp:coreProperties>
</file>