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5A088" w14:textId="77777777" w:rsidR="000C50C8" w:rsidRPr="002C07FE" w:rsidRDefault="000C50C8" w:rsidP="000C50C8">
      <w:pPr>
        <w:pStyle w:val="Title"/>
        <w:spacing w:after="0" w:line="480" w:lineRule="auto"/>
        <w:rPr>
          <w:b/>
          <w:color w:val="434343"/>
          <w:sz w:val="28"/>
          <w:szCs w:val="28"/>
        </w:rPr>
      </w:pPr>
      <w:bookmarkStart w:id="0" w:name="_gjdgxs" w:colFirst="0" w:colLast="0"/>
      <w:bookmarkEnd w:id="0"/>
      <w:r w:rsidRPr="002C07FE">
        <w:rPr>
          <w:b/>
          <w:color w:val="434343"/>
          <w:sz w:val="28"/>
          <w:szCs w:val="28"/>
        </w:rPr>
        <w:t>Depression</w:t>
      </w:r>
      <w:r>
        <w:rPr>
          <w:b/>
          <w:color w:val="434343"/>
          <w:sz w:val="28"/>
          <w:szCs w:val="28"/>
        </w:rPr>
        <w:t xml:space="preserve"> and Its Associated Factors:</w:t>
      </w:r>
      <w:r w:rsidRPr="002C07FE">
        <w:rPr>
          <w:b/>
          <w:color w:val="434343"/>
          <w:sz w:val="28"/>
          <w:szCs w:val="28"/>
        </w:rPr>
        <w:t xml:space="preserve"> Perceived Stress, Social Support, Substance Use and Related Sociodemographic Risk Factors in Medical School Residents in Nairobi, Kenya</w:t>
      </w:r>
    </w:p>
    <w:p w14:paraId="512C898D" w14:textId="77777777" w:rsidR="000C50C8" w:rsidRDefault="000C50C8" w:rsidP="000C50C8">
      <w:pPr>
        <w:pStyle w:val="Normal1"/>
        <w:spacing w:line="480" w:lineRule="auto"/>
        <w:rPr>
          <w:b/>
          <w:color w:val="434343"/>
        </w:rPr>
      </w:pPr>
    </w:p>
    <w:p w14:paraId="34A5C1B6" w14:textId="77777777" w:rsidR="000C50C8" w:rsidRDefault="000C50C8" w:rsidP="000C50C8">
      <w:pPr>
        <w:pStyle w:val="Normal1"/>
        <w:spacing w:line="360" w:lineRule="auto"/>
        <w:rPr>
          <w:b/>
          <w:color w:val="434343"/>
        </w:rPr>
      </w:pPr>
      <w:r>
        <w:rPr>
          <w:b/>
          <w:color w:val="434343"/>
        </w:rPr>
        <w:t xml:space="preserve">Author Affiliations </w:t>
      </w:r>
    </w:p>
    <w:p w14:paraId="560534A3" w14:textId="77777777" w:rsidR="000C50C8" w:rsidRDefault="000C50C8" w:rsidP="000C50C8">
      <w:pPr>
        <w:pStyle w:val="Normal1"/>
        <w:spacing w:line="360" w:lineRule="auto"/>
        <w:rPr>
          <w:b/>
          <w:color w:val="434343"/>
        </w:rPr>
      </w:pPr>
    </w:p>
    <w:p w14:paraId="20C14308" w14:textId="77777777" w:rsidR="000C50C8" w:rsidRPr="00AB0A0F" w:rsidRDefault="000C50C8" w:rsidP="000C50C8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Sayed Shah Nur Hussein Shah (corresponding author)</w:t>
      </w:r>
      <w:r>
        <w:rPr>
          <w:color w:val="434343"/>
        </w:rPr>
        <w:t xml:space="preserve"> (undergraduate 6</w:t>
      </w:r>
      <w:r w:rsidRPr="00AA0123">
        <w:rPr>
          <w:color w:val="434343"/>
          <w:vertAlign w:val="superscript"/>
        </w:rPr>
        <w:t>th</w:t>
      </w:r>
      <w:r>
        <w:rPr>
          <w:color w:val="434343"/>
        </w:rPr>
        <w:t xml:space="preserve"> year medical student),</w:t>
      </w:r>
    </w:p>
    <w:p w14:paraId="31356060" w14:textId="77777777" w:rsidR="000C50C8" w:rsidRPr="00AB0A0F" w:rsidRDefault="000C50C8" w:rsidP="000C50C8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School of Medicine</w:t>
      </w:r>
      <w:r>
        <w:rPr>
          <w:color w:val="434343"/>
        </w:rPr>
        <w:t>,</w:t>
      </w:r>
    </w:p>
    <w:p w14:paraId="67BF0DE0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University of Nairobi</w:t>
      </w:r>
      <w:r>
        <w:rPr>
          <w:color w:val="434343"/>
        </w:rPr>
        <w:t>,</w:t>
      </w:r>
    </w:p>
    <w:p w14:paraId="278443C3" w14:textId="77777777" w:rsidR="000C50C8" w:rsidRPr="00AB0A0F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P.O. BOX 59-00621, Nairobi, Kenya,</w:t>
      </w:r>
    </w:p>
    <w:p w14:paraId="18284D35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4" w:history="1">
        <w:r w:rsidRPr="00E75261">
          <w:rPr>
            <w:rStyle w:val="Hyperlink"/>
          </w:rPr>
          <w:t>shahnur2500@gmail.com</w:t>
        </w:r>
      </w:hyperlink>
    </w:p>
    <w:p w14:paraId="5D26BB06" w14:textId="77777777" w:rsidR="000C50C8" w:rsidRPr="00AB0A0F" w:rsidRDefault="000C50C8" w:rsidP="000C50C8">
      <w:pPr>
        <w:pStyle w:val="Normal1"/>
        <w:spacing w:line="360" w:lineRule="auto"/>
        <w:rPr>
          <w:color w:val="434343"/>
        </w:rPr>
      </w:pPr>
    </w:p>
    <w:p w14:paraId="31E1CE0A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Ahmed Laving</w:t>
      </w:r>
      <w:r>
        <w:rPr>
          <w:color w:val="434343"/>
        </w:rPr>
        <w:t xml:space="preserve">, </w:t>
      </w:r>
    </w:p>
    <w:p w14:paraId="3EAA2EF3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Consultant paediatrician, Kenyatta National Hospital</w:t>
      </w:r>
    </w:p>
    <w:p w14:paraId="21D7E789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Senior lecturer, Department of Paediatrics and Child Health,</w:t>
      </w:r>
    </w:p>
    <w:p w14:paraId="72DA42A4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University of Nairobi,</w:t>
      </w:r>
    </w:p>
    <w:p w14:paraId="3A3B7F8B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5" w:history="1">
        <w:r w:rsidRPr="007D4CC4">
          <w:rPr>
            <w:rStyle w:val="Hyperlink"/>
          </w:rPr>
          <w:t>arlaving@yahoo.com</w:t>
        </w:r>
      </w:hyperlink>
    </w:p>
    <w:p w14:paraId="1798DBFA" w14:textId="77777777" w:rsidR="000C50C8" w:rsidRPr="00AB0A0F" w:rsidRDefault="000C50C8" w:rsidP="000C50C8">
      <w:pPr>
        <w:pStyle w:val="Normal1"/>
        <w:spacing w:line="360" w:lineRule="auto"/>
        <w:rPr>
          <w:color w:val="434343"/>
        </w:rPr>
      </w:pPr>
    </w:p>
    <w:p w14:paraId="5E3BCF8C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 xml:space="preserve">Violet Caroline </w:t>
      </w:r>
      <w:proofErr w:type="spellStart"/>
      <w:r w:rsidRPr="00AB0A0F">
        <w:rPr>
          <w:color w:val="434343"/>
        </w:rPr>
        <w:t>Okech-Helu</w:t>
      </w:r>
      <w:proofErr w:type="spellEnd"/>
    </w:p>
    <w:p w14:paraId="379623DF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Consultant psychiatrist, Department of Mental Health </w:t>
      </w:r>
    </w:p>
    <w:p w14:paraId="15EAFF13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Kenyatta National Hospital,</w:t>
      </w:r>
    </w:p>
    <w:p w14:paraId="7348464E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6" w:history="1">
        <w:r w:rsidRPr="007D4CC4">
          <w:rPr>
            <w:rStyle w:val="Hyperlink"/>
          </w:rPr>
          <w:t>okechviolet25@gmail.com</w:t>
        </w:r>
      </w:hyperlink>
    </w:p>
    <w:p w14:paraId="36BE0656" w14:textId="77777777" w:rsidR="000C50C8" w:rsidRPr="00AB0A0F" w:rsidRDefault="000C50C8" w:rsidP="000C50C8">
      <w:pPr>
        <w:pStyle w:val="Normal1"/>
        <w:spacing w:line="360" w:lineRule="auto"/>
        <w:rPr>
          <w:color w:val="434343"/>
        </w:rPr>
      </w:pPr>
    </w:p>
    <w:p w14:paraId="3305EF94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proofErr w:type="spellStart"/>
      <w:r>
        <w:rPr>
          <w:color w:val="434343"/>
        </w:rPr>
        <w:t>Dr.</w:t>
      </w:r>
      <w:proofErr w:type="spellEnd"/>
      <w:r>
        <w:rPr>
          <w:color w:val="434343"/>
        </w:rPr>
        <w:t xml:space="preserve"> Manasi Kumar, PhD</w:t>
      </w:r>
    </w:p>
    <w:p w14:paraId="05C4CE8C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Department of Psychiatry </w:t>
      </w:r>
    </w:p>
    <w:p w14:paraId="6A3472CD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University of Nairobi </w:t>
      </w:r>
    </w:p>
    <w:p w14:paraId="7925072C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Nairobi Kenya 00100 (47074)</w:t>
      </w:r>
    </w:p>
    <w:p w14:paraId="1C9127FC" w14:textId="77777777" w:rsidR="000C50C8" w:rsidRDefault="000C50C8" w:rsidP="000C50C8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7">
        <w:r>
          <w:rPr>
            <w:color w:val="0000FF"/>
            <w:u w:val="single"/>
          </w:rPr>
          <w:t>manni_3in@hotmail.com</w:t>
        </w:r>
      </w:hyperlink>
    </w:p>
    <w:p w14:paraId="3D34B471" w14:textId="77777777" w:rsidR="000C50C8" w:rsidRDefault="000C50C8" w:rsidP="009A3C91">
      <w:pPr>
        <w:pStyle w:val="Normal1"/>
        <w:widowControl w:val="0"/>
        <w:spacing w:line="240" w:lineRule="auto"/>
        <w:ind w:left="640" w:hanging="640"/>
        <w:rPr>
          <w:rFonts w:ascii="Times New Roman" w:hAnsi="Times New Roman" w:cs="Times New Roman"/>
          <w:b/>
          <w:lang w:val="en-US"/>
        </w:rPr>
      </w:pPr>
    </w:p>
    <w:p w14:paraId="23777E31" w14:textId="77777777" w:rsidR="000C50C8" w:rsidRDefault="000C50C8">
      <w:pPr>
        <w:spacing w:line="24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5A6A9741" w14:textId="29FB2998" w:rsidR="009A3C91" w:rsidRPr="009A3C91" w:rsidRDefault="009A3C91" w:rsidP="009A3C91">
      <w:pPr>
        <w:pStyle w:val="Normal1"/>
        <w:widowControl w:val="0"/>
        <w:spacing w:line="240" w:lineRule="auto"/>
        <w:ind w:left="640" w:hanging="6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Table 1: </w:t>
      </w:r>
      <w:r w:rsidRPr="009A3C91">
        <w:rPr>
          <w:rFonts w:ascii="Times New Roman" w:hAnsi="Times New Roman" w:cs="Times New Roman"/>
          <w:b/>
          <w:lang w:val="en-US"/>
        </w:rPr>
        <w:t>Post Hoc</w:t>
      </w:r>
      <w:r>
        <w:rPr>
          <w:rFonts w:ascii="Times New Roman" w:hAnsi="Times New Roman" w:cs="Times New Roman"/>
          <w:b/>
          <w:lang w:val="en-US"/>
        </w:rPr>
        <w:t xml:space="preserve"> ANOVA </w:t>
      </w:r>
      <w:r w:rsidRPr="009A3C91">
        <w:rPr>
          <w:rFonts w:ascii="Times New Roman" w:hAnsi="Times New Roman" w:cs="Times New Roman"/>
          <w:b/>
          <w:lang w:val="en-US"/>
        </w:rPr>
        <w:t>of Significant Variables</w:t>
      </w:r>
    </w:p>
    <w:tbl>
      <w:tblPr>
        <w:tblStyle w:val="LightShading2"/>
        <w:tblW w:w="0" w:type="auto"/>
        <w:tblLook w:val="04A0" w:firstRow="1" w:lastRow="0" w:firstColumn="1" w:lastColumn="0" w:noHBand="0" w:noVBand="1"/>
      </w:tblPr>
      <w:tblGrid>
        <w:gridCol w:w="1748"/>
        <w:gridCol w:w="1748"/>
        <w:gridCol w:w="1474"/>
        <w:gridCol w:w="1296"/>
        <w:gridCol w:w="1423"/>
        <w:gridCol w:w="1337"/>
      </w:tblGrid>
      <w:tr w:rsidR="009A3C91" w:rsidRPr="00F26964" w14:paraId="13A5D68F" w14:textId="77777777" w:rsidTr="00A15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6398CC1" w14:textId="77777777" w:rsidR="009A3C91" w:rsidRPr="00F26964" w:rsidRDefault="009A3C91" w:rsidP="00A150A5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Variable( I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28D9906C" w14:textId="77777777" w:rsidR="009A3C91" w:rsidRPr="00F26964" w:rsidRDefault="009A3C91" w:rsidP="00A150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Variable (J)</w:t>
            </w:r>
          </w:p>
        </w:tc>
        <w:tc>
          <w:tcPr>
            <w:tcW w:w="0" w:type="auto"/>
            <w:shd w:val="clear" w:color="auto" w:fill="auto"/>
            <w:hideMark/>
          </w:tcPr>
          <w:p w14:paraId="3D863D93" w14:textId="77777777" w:rsidR="009A3C91" w:rsidRPr="00F26964" w:rsidRDefault="009A3C91" w:rsidP="00A150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Mean Difference (I-J)</w:t>
            </w:r>
          </w:p>
        </w:tc>
        <w:tc>
          <w:tcPr>
            <w:tcW w:w="0" w:type="auto"/>
            <w:shd w:val="clear" w:color="auto" w:fill="auto"/>
            <w:hideMark/>
          </w:tcPr>
          <w:p w14:paraId="61F50F09" w14:textId="77777777" w:rsidR="009A3C91" w:rsidRPr="00F26964" w:rsidRDefault="009A3C91" w:rsidP="00A150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Significance</w: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14:paraId="114EB5EC" w14:textId="77777777" w:rsidR="009A3C91" w:rsidRPr="00F26964" w:rsidRDefault="009A3C91" w:rsidP="00A150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95% Confidence Interval</w:t>
            </w:r>
          </w:p>
        </w:tc>
      </w:tr>
      <w:tr w:rsidR="009A3C91" w:rsidRPr="00F26964" w14:paraId="5479722F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auto"/>
            <w:hideMark/>
          </w:tcPr>
          <w:p w14:paraId="5C24EBC9" w14:textId="77777777" w:rsidR="009A3C91" w:rsidRPr="00F26964" w:rsidRDefault="009A3C91" w:rsidP="00A150A5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23" w:type="dxa"/>
            <w:shd w:val="clear" w:color="auto" w:fill="auto"/>
            <w:hideMark/>
          </w:tcPr>
          <w:p w14:paraId="0F7674EF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Lower Bound</w:t>
            </w:r>
          </w:p>
        </w:tc>
        <w:tc>
          <w:tcPr>
            <w:tcW w:w="1337" w:type="dxa"/>
            <w:shd w:val="clear" w:color="auto" w:fill="auto"/>
          </w:tcPr>
          <w:p w14:paraId="4E70B26A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Upper Bound</w:t>
            </w:r>
          </w:p>
        </w:tc>
      </w:tr>
      <w:tr w:rsidR="009A3C91" w:rsidRPr="00F26964" w14:paraId="064063F7" w14:textId="77777777" w:rsidTr="00A150A5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21E6192" w14:textId="77777777" w:rsidR="009A3C91" w:rsidRPr="00F26964" w:rsidRDefault="009A3C91" w:rsidP="00A150A5">
            <w:pPr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Specialty (I)</w:t>
            </w:r>
          </w:p>
        </w:tc>
        <w:tc>
          <w:tcPr>
            <w:tcW w:w="0" w:type="auto"/>
            <w:shd w:val="clear" w:color="auto" w:fill="auto"/>
            <w:hideMark/>
          </w:tcPr>
          <w:p w14:paraId="7291F87A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Specialty (J)</w:t>
            </w:r>
          </w:p>
        </w:tc>
        <w:tc>
          <w:tcPr>
            <w:tcW w:w="0" w:type="auto"/>
            <w:shd w:val="clear" w:color="auto" w:fill="auto"/>
            <w:hideMark/>
          </w:tcPr>
          <w:p w14:paraId="64F64360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68398C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423" w:type="dxa"/>
            <w:shd w:val="clear" w:color="auto" w:fill="auto"/>
            <w:hideMark/>
          </w:tcPr>
          <w:p w14:paraId="118A1C5C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37" w:type="dxa"/>
            <w:shd w:val="clear" w:color="auto" w:fill="auto"/>
            <w:hideMark/>
          </w:tcPr>
          <w:p w14:paraId="7A6EC31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A3C91" w:rsidRPr="00F26964" w14:paraId="3A5EE90D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F47BD30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Internal medicine</w:t>
            </w:r>
          </w:p>
        </w:tc>
        <w:tc>
          <w:tcPr>
            <w:tcW w:w="0" w:type="auto"/>
            <w:shd w:val="clear" w:color="auto" w:fill="auto"/>
            <w:hideMark/>
          </w:tcPr>
          <w:p w14:paraId="2E31DF10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A472FC5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-5.359*</w:t>
            </w:r>
          </w:p>
        </w:tc>
        <w:tc>
          <w:tcPr>
            <w:tcW w:w="0" w:type="auto"/>
            <w:shd w:val="clear" w:color="auto" w:fill="auto"/>
            <w:hideMark/>
          </w:tcPr>
          <w:p w14:paraId="280072EF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0.021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3445F08D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-9.9</w:t>
            </w:r>
          </w:p>
        </w:tc>
        <w:tc>
          <w:tcPr>
            <w:tcW w:w="1337" w:type="dxa"/>
            <w:shd w:val="clear" w:color="auto" w:fill="auto"/>
            <w:hideMark/>
          </w:tcPr>
          <w:p w14:paraId="7A2A0DC3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-0.81</w:t>
            </w:r>
          </w:p>
        </w:tc>
      </w:tr>
      <w:tr w:rsidR="009A3C91" w:rsidRPr="00F26964" w14:paraId="04A71EB2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61F7143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F48F380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Obstetrics &amp; Gyn.</w:t>
            </w:r>
          </w:p>
        </w:tc>
        <w:tc>
          <w:tcPr>
            <w:tcW w:w="0" w:type="auto"/>
            <w:shd w:val="clear" w:color="auto" w:fill="auto"/>
            <w:hideMark/>
          </w:tcPr>
          <w:p w14:paraId="0CB25F61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-3.235</w:t>
            </w:r>
          </w:p>
        </w:tc>
        <w:tc>
          <w:tcPr>
            <w:tcW w:w="0" w:type="auto"/>
            <w:shd w:val="clear" w:color="auto" w:fill="auto"/>
            <w:hideMark/>
          </w:tcPr>
          <w:p w14:paraId="3201B29A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0.123</w:t>
            </w:r>
          </w:p>
        </w:tc>
        <w:tc>
          <w:tcPr>
            <w:tcW w:w="1423" w:type="dxa"/>
            <w:shd w:val="clear" w:color="auto" w:fill="auto"/>
            <w:hideMark/>
          </w:tcPr>
          <w:p w14:paraId="062D97CA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-7.35</w:t>
            </w:r>
          </w:p>
        </w:tc>
        <w:tc>
          <w:tcPr>
            <w:tcW w:w="1337" w:type="dxa"/>
            <w:shd w:val="clear" w:color="auto" w:fill="auto"/>
            <w:hideMark/>
          </w:tcPr>
          <w:p w14:paraId="1E24CBB2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</w:tr>
      <w:tr w:rsidR="009A3C91" w:rsidRPr="00F26964" w14:paraId="61E3C9D2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A513A87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93F18CC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General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44A7161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1.98</w:t>
            </w:r>
          </w:p>
        </w:tc>
        <w:tc>
          <w:tcPr>
            <w:tcW w:w="0" w:type="auto"/>
            <w:shd w:val="clear" w:color="auto" w:fill="auto"/>
            <w:hideMark/>
          </w:tcPr>
          <w:p w14:paraId="59072AE0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0.402</w:t>
            </w:r>
          </w:p>
        </w:tc>
        <w:tc>
          <w:tcPr>
            <w:tcW w:w="1423" w:type="dxa"/>
            <w:shd w:val="clear" w:color="auto" w:fill="auto"/>
            <w:hideMark/>
          </w:tcPr>
          <w:p w14:paraId="0304A7E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-2.67</w:t>
            </w:r>
          </w:p>
        </w:tc>
        <w:tc>
          <w:tcPr>
            <w:tcW w:w="1337" w:type="dxa"/>
            <w:shd w:val="clear" w:color="auto" w:fill="auto"/>
            <w:hideMark/>
          </w:tcPr>
          <w:p w14:paraId="64A9D1D5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6.63</w:t>
            </w:r>
          </w:p>
        </w:tc>
      </w:tr>
      <w:tr w:rsidR="009A3C91" w:rsidRPr="00F26964" w14:paraId="12F6F559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AC26E47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00D96B4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ENT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745B2312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-2.839</w:t>
            </w:r>
          </w:p>
        </w:tc>
        <w:tc>
          <w:tcPr>
            <w:tcW w:w="0" w:type="auto"/>
            <w:shd w:val="clear" w:color="auto" w:fill="auto"/>
            <w:hideMark/>
          </w:tcPr>
          <w:p w14:paraId="675D65C5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0.307</w:t>
            </w:r>
          </w:p>
        </w:tc>
        <w:tc>
          <w:tcPr>
            <w:tcW w:w="1423" w:type="dxa"/>
            <w:shd w:val="clear" w:color="auto" w:fill="auto"/>
            <w:hideMark/>
          </w:tcPr>
          <w:p w14:paraId="051616B4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-8.29</w:t>
            </w:r>
          </w:p>
        </w:tc>
        <w:tc>
          <w:tcPr>
            <w:tcW w:w="1337" w:type="dxa"/>
            <w:shd w:val="clear" w:color="auto" w:fill="auto"/>
            <w:hideMark/>
          </w:tcPr>
          <w:p w14:paraId="3B71AC97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2.62</w:t>
            </w:r>
          </w:p>
        </w:tc>
      </w:tr>
      <w:tr w:rsidR="009A3C91" w:rsidRPr="00F26964" w14:paraId="32392F65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72F1EAA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5B83699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Cardiothoracic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1713796E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6.883</w:t>
            </w:r>
          </w:p>
        </w:tc>
        <w:tc>
          <w:tcPr>
            <w:tcW w:w="0" w:type="auto"/>
            <w:shd w:val="clear" w:color="auto" w:fill="auto"/>
            <w:hideMark/>
          </w:tcPr>
          <w:p w14:paraId="61262F60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0.112</w:t>
            </w:r>
          </w:p>
        </w:tc>
        <w:tc>
          <w:tcPr>
            <w:tcW w:w="1423" w:type="dxa"/>
            <w:shd w:val="clear" w:color="auto" w:fill="auto"/>
            <w:hideMark/>
          </w:tcPr>
          <w:p w14:paraId="10F45B7B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-1.62</w:t>
            </w:r>
          </w:p>
        </w:tc>
        <w:tc>
          <w:tcPr>
            <w:tcW w:w="1337" w:type="dxa"/>
            <w:shd w:val="clear" w:color="auto" w:fill="auto"/>
            <w:hideMark/>
          </w:tcPr>
          <w:p w14:paraId="09663CDA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15.39</w:t>
            </w:r>
          </w:p>
        </w:tc>
      </w:tr>
      <w:tr w:rsidR="009A3C91" w:rsidRPr="00F26964" w14:paraId="77A74FAB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6DBF202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EE01908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Anesthesia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2D2DBD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-0.26</w:t>
            </w:r>
          </w:p>
        </w:tc>
        <w:tc>
          <w:tcPr>
            <w:tcW w:w="0" w:type="auto"/>
            <w:shd w:val="clear" w:color="auto" w:fill="auto"/>
            <w:hideMark/>
          </w:tcPr>
          <w:p w14:paraId="0E40595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0.918</w:t>
            </w:r>
          </w:p>
        </w:tc>
        <w:tc>
          <w:tcPr>
            <w:tcW w:w="1423" w:type="dxa"/>
            <w:shd w:val="clear" w:color="auto" w:fill="auto"/>
            <w:hideMark/>
          </w:tcPr>
          <w:p w14:paraId="55B13D58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-5.2</w:t>
            </w:r>
          </w:p>
        </w:tc>
        <w:tc>
          <w:tcPr>
            <w:tcW w:w="1337" w:type="dxa"/>
            <w:shd w:val="clear" w:color="auto" w:fill="auto"/>
            <w:hideMark/>
          </w:tcPr>
          <w:p w14:paraId="0B8B3CC7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4.68</w:t>
            </w:r>
          </w:p>
        </w:tc>
      </w:tr>
      <w:tr w:rsidR="009A3C91" w:rsidRPr="00F26964" w14:paraId="177B4989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8A847DB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AD99CC3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Psychiatry</w:t>
            </w:r>
          </w:p>
        </w:tc>
        <w:tc>
          <w:tcPr>
            <w:tcW w:w="0" w:type="auto"/>
            <w:shd w:val="clear" w:color="auto" w:fill="auto"/>
            <w:hideMark/>
          </w:tcPr>
          <w:p w14:paraId="295FB683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-0.167</w:t>
            </w:r>
          </w:p>
        </w:tc>
        <w:tc>
          <w:tcPr>
            <w:tcW w:w="0" w:type="auto"/>
            <w:shd w:val="clear" w:color="auto" w:fill="auto"/>
            <w:hideMark/>
          </w:tcPr>
          <w:p w14:paraId="57E998FA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0.952</w:t>
            </w:r>
          </w:p>
        </w:tc>
        <w:tc>
          <w:tcPr>
            <w:tcW w:w="1423" w:type="dxa"/>
            <w:shd w:val="clear" w:color="auto" w:fill="auto"/>
            <w:hideMark/>
          </w:tcPr>
          <w:p w14:paraId="379EA369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-5.56</w:t>
            </w:r>
          </w:p>
        </w:tc>
        <w:tc>
          <w:tcPr>
            <w:tcW w:w="1337" w:type="dxa"/>
            <w:shd w:val="clear" w:color="auto" w:fill="auto"/>
            <w:hideMark/>
          </w:tcPr>
          <w:p w14:paraId="5BEFBEE5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5.22</w:t>
            </w:r>
          </w:p>
        </w:tc>
      </w:tr>
      <w:tr w:rsidR="009A3C91" w:rsidRPr="00F26964" w14:paraId="78328CEA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FC0C749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1AA3667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Obstetrics &amp; Gyn.</w:t>
            </w:r>
          </w:p>
        </w:tc>
        <w:tc>
          <w:tcPr>
            <w:tcW w:w="0" w:type="auto"/>
            <w:shd w:val="clear" w:color="auto" w:fill="auto"/>
            <w:hideMark/>
          </w:tcPr>
          <w:p w14:paraId="09F5E311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2.124</w:t>
            </w:r>
          </w:p>
        </w:tc>
        <w:tc>
          <w:tcPr>
            <w:tcW w:w="0" w:type="auto"/>
            <w:shd w:val="clear" w:color="auto" w:fill="auto"/>
            <w:hideMark/>
          </w:tcPr>
          <w:p w14:paraId="3914A7E4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0.331</w:t>
            </w:r>
          </w:p>
        </w:tc>
        <w:tc>
          <w:tcPr>
            <w:tcW w:w="1423" w:type="dxa"/>
            <w:shd w:val="clear" w:color="auto" w:fill="auto"/>
            <w:hideMark/>
          </w:tcPr>
          <w:p w14:paraId="6879AFD1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-2.17</w:t>
            </w:r>
          </w:p>
        </w:tc>
        <w:tc>
          <w:tcPr>
            <w:tcW w:w="1337" w:type="dxa"/>
            <w:shd w:val="clear" w:color="auto" w:fill="auto"/>
            <w:hideMark/>
          </w:tcPr>
          <w:p w14:paraId="1F5AC489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6.41</w:t>
            </w:r>
          </w:p>
        </w:tc>
      </w:tr>
      <w:tr w:rsidR="009A3C91" w:rsidRPr="00F26964" w14:paraId="29F3C1F0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654E258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17C3531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General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55116FDE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7.339*</w:t>
            </w:r>
          </w:p>
        </w:tc>
        <w:tc>
          <w:tcPr>
            <w:tcW w:w="0" w:type="auto"/>
            <w:shd w:val="clear" w:color="auto" w:fill="auto"/>
            <w:hideMark/>
          </w:tcPr>
          <w:p w14:paraId="18FD740A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0.003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4E5955AF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2.53</w:t>
            </w:r>
          </w:p>
        </w:tc>
        <w:tc>
          <w:tcPr>
            <w:tcW w:w="1337" w:type="dxa"/>
            <w:shd w:val="clear" w:color="auto" w:fill="auto"/>
            <w:hideMark/>
          </w:tcPr>
          <w:p w14:paraId="5439014D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12.14</w:t>
            </w:r>
          </w:p>
        </w:tc>
      </w:tr>
      <w:tr w:rsidR="009A3C91" w:rsidRPr="00F26964" w14:paraId="7DE72418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763DB4C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CE0B48C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ENT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737B32B4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2.52</w:t>
            </w:r>
          </w:p>
        </w:tc>
        <w:tc>
          <w:tcPr>
            <w:tcW w:w="0" w:type="auto"/>
            <w:shd w:val="clear" w:color="auto" w:fill="auto"/>
            <w:hideMark/>
          </w:tcPr>
          <w:p w14:paraId="5855070B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0.376</w:t>
            </w:r>
          </w:p>
        </w:tc>
        <w:tc>
          <w:tcPr>
            <w:tcW w:w="1423" w:type="dxa"/>
            <w:shd w:val="clear" w:color="auto" w:fill="auto"/>
            <w:hideMark/>
          </w:tcPr>
          <w:p w14:paraId="50FC2150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-3.07</w:t>
            </w:r>
          </w:p>
        </w:tc>
        <w:tc>
          <w:tcPr>
            <w:tcW w:w="1337" w:type="dxa"/>
            <w:shd w:val="clear" w:color="auto" w:fill="auto"/>
            <w:hideMark/>
          </w:tcPr>
          <w:p w14:paraId="7396DE9D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8.11</w:t>
            </w:r>
          </w:p>
        </w:tc>
      </w:tr>
      <w:tr w:rsidR="009A3C91" w:rsidRPr="00F26964" w14:paraId="665F50ED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7609EB0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0B4840E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Cardiothoracic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683AD6D0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12.242*</w:t>
            </w:r>
          </w:p>
        </w:tc>
        <w:tc>
          <w:tcPr>
            <w:tcW w:w="0" w:type="auto"/>
            <w:shd w:val="clear" w:color="auto" w:fill="auto"/>
            <w:hideMark/>
          </w:tcPr>
          <w:p w14:paraId="344FDF93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0.005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7740E77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3.65</w:t>
            </w:r>
          </w:p>
        </w:tc>
        <w:tc>
          <w:tcPr>
            <w:tcW w:w="1337" w:type="dxa"/>
            <w:shd w:val="clear" w:color="auto" w:fill="auto"/>
            <w:hideMark/>
          </w:tcPr>
          <w:p w14:paraId="0FFC8AA3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20.84</w:t>
            </w:r>
          </w:p>
        </w:tc>
      </w:tr>
      <w:tr w:rsidR="009A3C91" w:rsidRPr="00F26964" w14:paraId="6FA54776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1B07966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A2E2E13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Anesthesia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8AA57A8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5.099*</w:t>
            </w:r>
          </w:p>
        </w:tc>
        <w:tc>
          <w:tcPr>
            <w:tcW w:w="0" w:type="auto"/>
            <w:shd w:val="clear" w:color="auto" w:fill="auto"/>
            <w:hideMark/>
          </w:tcPr>
          <w:p w14:paraId="39F1B02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0800C123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337" w:type="dxa"/>
            <w:shd w:val="clear" w:color="auto" w:fill="auto"/>
            <w:hideMark/>
          </w:tcPr>
          <w:p w14:paraId="1FFE08D3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10.19</w:t>
            </w:r>
          </w:p>
        </w:tc>
      </w:tr>
      <w:tr w:rsidR="009A3C91" w:rsidRPr="00F26964" w14:paraId="09D45D6E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2B37EA4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B0E2E53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Psychiatry</w:t>
            </w:r>
          </w:p>
        </w:tc>
        <w:tc>
          <w:tcPr>
            <w:tcW w:w="0" w:type="auto"/>
            <w:shd w:val="clear" w:color="auto" w:fill="auto"/>
            <w:hideMark/>
          </w:tcPr>
          <w:p w14:paraId="5A13EA5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5.192</w:t>
            </w:r>
          </w:p>
        </w:tc>
        <w:tc>
          <w:tcPr>
            <w:tcW w:w="0" w:type="auto"/>
            <w:shd w:val="clear" w:color="auto" w:fill="auto"/>
            <w:hideMark/>
          </w:tcPr>
          <w:p w14:paraId="4911CA52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0.066</w:t>
            </w:r>
          </w:p>
        </w:tc>
        <w:tc>
          <w:tcPr>
            <w:tcW w:w="1423" w:type="dxa"/>
            <w:shd w:val="clear" w:color="auto" w:fill="auto"/>
            <w:hideMark/>
          </w:tcPr>
          <w:p w14:paraId="4A8B86E7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-0.34</w:t>
            </w:r>
          </w:p>
        </w:tc>
        <w:tc>
          <w:tcPr>
            <w:tcW w:w="1337" w:type="dxa"/>
            <w:shd w:val="clear" w:color="auto" w:fill="auto"/>
            <w:hideMark/>
          </w:tcPr>
          <w:p w14:paraId="65C320F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10.72</w:t>
            </w:r>
          </w:p>
        </w:tc>
      </w:tr>
      <w:tr w:rsidR="009A3C91" w:rsidRPr="00F26964" w14:paraId="1CD9C060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310F331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Obstetrics &amp; Gyn.</w:t>
            </w:r>
          </w:p>
        </w:tc>
        <w:tc>
          <w:tcPr>
            <w:tcW w:w="0" w:type="auto"/>
            <w:shd w:val="clear" w:color="auto" w:fill="auto"/>
            <w:hideMark/>
          </w:tcPr>
          <w:p w14:paraId="2C4E7B6A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General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59E15877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5.215*</w:t>
            </w:r>
          </w:p>
        </w:tc>
        <w:tc>
          <w:tcPr>
            <w:tcW w:w="0" w:type="auto"/>
            <w:shd w:val="clear" w:color="auto" w:fill="auto"/>
            <w:hideMark/>
          </w:tcPr>
          <w:p w14:paraId="350BA798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1B294E4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337" w:type="dxa"/>
            <w:shd w:val="clear" w:color="auto" w:fill="auto"/>
            <w:hideMark/>
          </w:tcPr>
          <w:p w14:paraId="1AADE93E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9.61</w:t>
            </w:r>
          </w:p>
        </w:tc>
      </w:tr>
      <w:tr w:rsidR="009A3C91" w:rsidRPr="00F26964" w14:paraId="51185643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8B5D5F9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2DEAD04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ENT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53A03A15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0.396</w:t>
            </w:r>
          </w:p>
        </w:tc>
        <w:tc>
          <w:tcPr>
            <w:tcW w:w="0" w:type="auto"/>
            <w:shd w:val="clear" w:color="auto" w:fill="auto"/>
            <w:hideMark/>
          </w:tcPr>
          <w:p w14:paraId="44E12A58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0.882</w:t>
            </w:r>
          </w:p>
        </w:tc>
        <w:tc>
          <w:tcPr>
            <w:tcW w:w="1423" w:type="dxa"/>
            <w:shd w:val="clear" w:color="auto" w:fill="auto"/>
            <w:hideMark/>
          </w:tcPr>
          <w:p w14:paraId="0D224F55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-4.85</w:t>
            </w:r>
          </w:p>
        </w:tc>
        <w:tc>
          <w:tcPr>
            <w:tcW w:w="1337" w:type="dxa"/>
            <w:shd w:val="clear" w:color="auto" w:fill="auto"/>
            <w:hideMark/>
          </w:tcPr>
          <w:p w14:paraId="784A2FCA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5.64</w:t>
            </w:r>
          </w:p>
        </w:tc>
      </w:tr>
      <w:tr w:rsidR="009A3C91" w:rsidRPr="00F26964" w14:paraId="3E5FCB18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DB2282D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6BC060A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Cardiothoracic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1640703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10.118*</w:t>
            </w:r>
          </w:p>
        </w:tc>
        <w:tc>
          <w:tcPr>
            <w:tcW w:w="0" w:type="auto"/>
            <w:shd w:val="clear" w:color="auto" w:fill="auto"/>
            <w:hideMark/>
          </w:tcPr>
          <w:p w14:paraId="411EE6B8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0.018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598605C5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337" w:type="dxa"/>
            <w:shd w:val="clear" w:color="auto" w:fill="auto"/>
            <w:hideMark/>
          </w:tcPr>
          <w:p w14:paraId="05984A1C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18.49</w:t>
            </w:r>
          </w:p>
        </w:tc>
      </w:tr>
      <w:tr w:rsidR="009A3C91" w:rsidRPr="00F26964" w14:paraId="72D9B1DA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BFF3706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8EEE32F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Anesthesia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F8E3B3E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2.975</w:t>
            </w:r>
          </w:p>
        </w:tc>
        <w:tc>
          <w:tcPr>
            <w:tcW w:w="0" w:type="auto"/>
            <w:shd w:val="clear" w:color="auto" w:fill="auto"/>
            <w:hideMark/>
          </w:tcPr>
          <w:p w14:paraId="1E83AA11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0.215</w:t>
            </w:r>
          </w:p>
        </w:tc>
        <w:tc>
          <w:tcPr>
            <w:tcW w:w="1423" w:type="dxa"/>
            <w:shd w:val="clear" w:color="auto" w:fill="auto"/>
            <w:hideMark/>
          </w:tcPr>
          <w:p w14:paraId="3C20214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-1.74</w:t>
            </w:r>
          </w:p>
        </w:tc>
        <w:tc>
          <w:tcPr>
            <w:tcW w:w="1337" w:type="dxa"/>
            <w:shd w:val="clear" w:color="auto" w:fill="auto"/>
            <w:hideMark/>
          </w:tcPr>
          <w:p w14:paraId="37A93EC4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7.69</w:t>
            </w:r>
          </w:p>
        </w:tc>
      </w:tr>
      <w:tr w:rsidR="009A3C91" w:rsidRPr="00F26964" w14:paraId="3646E1BB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488F16E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4A2DEE8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Psychiatry</w:t>
            </w:r>
          </w:p>
        </w:tc>
        <w:tc>
          <w:tcPr>
            <w:tcW w:w="0" w:type="auto"/>
            <w:shd w:val="clear" w:color="auto" w:fill="auto"/>
            <w:hideMark/>
          </w:tcPr>
          <w:p w14:paraId="674E2ADE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3.069</w:t>
            </w:r>
          </w:p>
        </w:tc>
        <w:tc>
          <w:tcPr>
            <w:tcW w:w="0" w:type="auto"/>
            <w:shd w:val="clear" w:color="auto" w:fill="auto"/>
            <w:hideMark/>
          </w:tcPr>
          <w:p w14:paraId="3CCF7684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0.245</w:t>
            </w:r>
          </w:p>
        </w:tc>
        <w:tc>
          <w:tcPr>
            <w:tcW w:w="1423" w:type="dxa"/>
            <w:shd w:val="clear" w:color="auto" w:fill="auto"/>
            <w:hideMark/>
          </w:tcPr>
          <w:p w14:paraId="7E02870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-2.11</w:t>
            </w:r>
          </w:p>
        </w:tc>
        <w:tc>
          <w:tcPr>
            <w:tcW w:w="1337" w:type="dxa"/>
            <w:shd w:val="clear" w:color="auto" w:fill="auto"/>
            <w:hideMark/>
          </w:tcPr>
          <w:p w14:paraId="420433E0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8.25</w:t>
            </w:r>
          </w:p>
        </w:tc>
      </w:tr>
      <w:tr w:rsidR="009A3C91" w:rsidRPr="00F26964" w14:paraId="1B8869D6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84E961A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General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59E1551C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ENT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348B0211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-4.819</w:t>
            </w:r>
          </w:p>
        </w:tc>
        <w:tc>
          <w:tcPr>
            <w:tcW w:w="0" w:type="auto"/>
            <w:shd w:val="clear" w:color="auto" w:fill="auto"/>
            <w:hideMark/>
          </w:tcPr>
          <w:p w14:paraId="53DB196C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0.096</w:t>
            </w:r>
          </w:p>
        </w:tc>
        <w:tc>
          <w:tcPr>
            <w:tcW w:w="1423" w:type="dxa"/>
            <w:shd w:val="clear" w:color="auto" w:fill="auto"/>
            <w:hideMark/>
          </w:tcPr>
          <w:p w14:paraId="176B1682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-10.49</w:t>
            </w:r>
          </w:p>
        </w:tc>
        <w:tc>
          <w:tcPr>
            <w:tcW w:w="1337" w:type="dxa"/>
            <w:shd w:val="clear" w:color="auto" w:fill="auto"/>
            <w:hideMark/>
          </w:tcPr>
          <w:p w14:paraId="024B3DA4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</w:tr>
      <w:tr w:rsidR="009A3C91" w:rsidRPr="00F26964" w14:paraId="668C25F9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B51057E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E4C9FF2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Cardiothoracic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6CA0D357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4.903</w:t>
            </w:r>
          </w:p>
        </w:tc>
        <w:tc>
          <w:tcPr>
            <w:tcW w:w="0" w:type="auto"/>
            <w:shd w:val="clear" w:color="auto" w:fill="auto"/>
            <w:hideMark/>
          </w:tcPr>
          <w:p w14:paraId="70D894EF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0.266</w:t>
            </w:r>
          </w:p>
        </w:tc>
        <w:tc>
          <w:tcPr>
            <w:tcW w:w="1423" w:type="dxa"/>
            <w:shd w:val="clear" w:color="auto" w:fill="auto"/>
            <w:hideMark/>
          </w:tcPr>
          <w:p w14:paraId="3FD6770E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-3.74</w:t>
            </w:r>
          </w:p>
        </w:tc>
        <w:tc>
          <w:tcPr>
            <w:tcW w:w="1337" w:type="dxa"/>
            <w:shd w:val="clear" w:color="auto" w:fill="auto"/>
            <w:hideMark/>
          </w:tcPr>
          <w:p w14:paraId="21A23306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13.55</w:t>
            </w:r>
          </w:p>
        </w:tc>
      </w:tr>
      <w:tr w:rsidR="009A3C91" w:rsidRPr="00F26964" w14:paraId="0EDBA8BB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999B586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8D59705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Anesthesia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0F5D48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-2.24</w:t>
            </w:r>
          </w:p>
        </w:tc>
        <w:tc>
          <w:tcPr>
            <w:tcW w:w="0" w:type="auto"/>
            <w:shd w:val="clear" w:color="auto" w:fill="auto"/>
            <w:hideMark/>
          </w:tcPr>
          <w:p w14:paraId="397A4B0E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0.396</w:t>
            </w:r>
          </w:p>
        </w:tc>
        <w:tc>
          <w:tcPr>
            <w:tcW w:w="1423" w:type="dxa"/>
            <w:shd w:val="clear" w:color="auto" w:fill="auto"/>
            <w:hideMark/>
          </w:tcPr>
          <w:p w14:paraId="239E1EE5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-7.43</w:t>
            </w:r>
          </w:p>
        </w:tc>
        <w:tc>
          <w:tcPr>
            <w:tcW w:w="1337" w:type="dxa"/>
            <w:shd w:val="clear" w:color="auto" w:fill="auto"/>
            <w:hideMark/>
          </w:tcPr>
          <w:p w14:paraId="0414039F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2.94</w:t>
            </w:r>
          </w:p>
        </w:tc>
      </w:tr>
      <w:tr w:rsidR="009A3C91" w:rsidRPr="00F26964" w14:paraId="47DB8CA5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BE4C9BB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31BBC76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Psychiatry</w:t>
            </w:r>
          </w:p>
        </w:tc>
        <w:tc>
          <w:tcPr>
            <w:tcW w:w="0" w:type="auto"/>
            <w:shd w:val="clear" w:color="auto" w:fill="auto"/>
            <w:hideMark/>
          </w:tcPr>
          <w:p w14:paraId="4A19D72E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-2.147</w:t>
            </w:r>
          </w:p>
        </w:tc>
        <w:tc>
          <w:tcPr>
            <w:tcW w:w="0" w:type="auto"/>
            <w:shd w:val="clear" w:color="auto" w:fill="auto"/>
            <w:hideMark/>
          </w:tcPr>
          <w:p w14:paraId="5C60D128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0.452</w:t>
            </w:r>
          </w:p>
        </w:tc>
        <w:tc>
          <w:tcPr>
            <w:tcW w:w="1423" w:type="dxa"/>
            <w:shd w:val="clear" w:color="auto" w:fill="auto"/>
            <w:hideMark/>
          </w:tcPr>
          <w:p w14:paraId="0944D662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-7.76</w:t>
            </w:r>
          </w:p>
        </w:tc>
        <w:tc>
          <w:tcPr>
            <w:tcW w:w="1337" w:type="dxa"/>
            <w:shd w:val="clear" w:color="auto" w:fill="auto"/>
            <w:hideMark/>
          </w:tcPr>
          <w:p w14:paraId="30E121D4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3.47</w:t>
            </w:r>
          </w:p>
        </w:tc>
      </w:tr>
      <w:tr w:rsidR="009A3C91" w:rsidRPr="00F26964" w14:paraId="557A1F24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CAF6C7C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ENT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00E1A30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Cardiothoracic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6B37C5B7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9.722*</w:t>
            </w:r>
          </w:p>
        </w:tc>
        <w:tc>
          <w:tcPr>
            <w:tcW w:w="0" w:type="auto"/>
            <w:shd w:val="clear" w:color="auto" w:fill="auto"/>
            <w:hideMark/>
          </w:tcPr>
          <w:p w14:paraId="55A8E196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0.036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4AE31048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337" w:type="dxa"/>
            <w:shd w:val="clear" w:color="auto" w:fill="auto"/>
            <w:hideMark/>
          </w:tcPr>
          <w:p w14:paraId="03F47D5E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18.83</w:t>
            </w:r>
          </w:p>
        </w:tc>
      </w:tr>
      <w:tr w:rsidR="009A3C91" w:rsidRPr="00F26964" w14:paraId="46AFD444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909976C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002E0EE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Anesthesia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97BC401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2.579</w:t>
            </w:r>
          </w:p>
        </w:tc>
        <w:tc>
          <w:tcPr>
            <w:tcW w:w="0" w:type="auto"/>
            <w:shd w:val="clear" w:color="auto" w:fill="auto"/>
            <w:hideMark/>
          </w:tcPr>
          <w:p w14:paraId="7C1B4761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0.392</w:t>
            </w:r>
          </w:p>
        </w:tc>
        <w:tc>
          <w:tcPr>
            <w:tcW w:w="1423" w:type="dxa"/>
            <w:shd w:val="clear" w:color="auto" w:fill="auto"/>
            <w:hideMark/>
          </w:tcPr>
          <w:p w14:paraId="3D8E5F75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-3.34</w:t>
            </w:r>
          </w:p>
        </w:tc>
        <w:tc>
          <w:tcPr>
            <w:tcW w:w="1337" w:type="dxa"/>
            <w:shd w:val="clear" w:color="auto" w:fill="auto"/>
            <w:hideMark/>
          </w:tcPr>
          <w:p w14:paraId="19F0D1DD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8.5</w:t>
            </w:r>
          </w:p>
        </w:tc>
      </w:tr>
      <w:tr w:rsidR="009A3C91" w:rsidRPr="00F26964" w14:paraId="254EBD35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26F0B65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9150199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Psychiatry</w:t>
            </w:r>
          </w:p>
        </w:tc>
        <w:tc>
          <w:tcPr>
            <w:tcW w:w="0" w:type="auto"/>
            <w:shd w:val="clear" w:color="auto" w:fill="auto"/>
            <w:hideMark/>
          </w:tcPr>
          <w:p w14:paraId="15EB379B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2.672</w:t>
            </w:r>
          </w:p>
        </w:tc>
        <w:tc>
          <w:tcPr>
            <w:tcW w:w="0" w:type="auto"/>
            <w:shd w:val="clear" w:color="auto" w:fill="auto"/>
            <w:hideMark/>
          </w:tcPr>
          <w:p w14:paraId="7BC0F3CC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0.404</w:t>
            </w:r>
          </w:p>
        </w:tc>
        <w:tc>
          <w:tcPr>
            <w:tcW w:w="1423" w:type="dxa"/>
            <w:shd w:val="clear" w:color="auto" w:fill="auto"/>
            <w:hideMark/>
          </w:tcPr>
          <w:p w14:paraId="3455C5AE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-3.62</w:t>
            </w:r>
          </w:p>
        </w:tc>
        <w:tc>
          <w:tcPr>
            <w:tcW w:w="1337" w:type="dxa"/>
            <w:shd w:val="clear" w:color="auto" w:fill="auto"/>
            <w:hideMark/>
          </w:tcPr>
          <w:p w14:paraId="598D85B1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8.97</w:t>
            </w:r>
          </w:p>
        </w:tc>
      </w:tr>
      <w:tr w:rsidR="009A3C91" w:rsidRPr="00F26964" w14:paraId="4036EDA5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8BD4EED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Cardiothoracic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7189CE89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Anesthesia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EC541F3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-7.143</w:t>
            </w:r>
          </w:p>
        </w:tc>
        <w:tc>
          <w:tcPr>
            <w:tcW w:w="0" w:type="auto"/>
            <w:shd w:val="clear" w:color="auto" w:fill="auto"/>
            <w:hideMark/>
          </w:tcPr>
          <w:p w14:paraId="007FDB93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0.112</w:t>
            </w:r>
          </w:p>
        </w:tc>
        <w:tc>
          <w:tcPr>
            <w:tcW w:w="1423" w:type="dxa"/>
            <w:shd w:val="clear" w:color="auto" w:fill="auto"/>
            <w:hideMark/>
          </w:tcPr>
          <w:p w14:paraId="44175724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-15.95</w:t>
            </w:r>
          </w:p>
        </w:tc>
        <w:tc>
          <w:tcPr>
            <w:tcW w:w="1337" w:type="dxa"/>
            <w:shd w:val="clear" w:color="auto" w:fill="auto"/>
            <w:hideMark/>
          </w:tcPr>
          <w:p w14:paraId="4E76D785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</w:tr>
      <w:tr w:rsidR="009A3C91" w:rsidRPr="00F26964" w14:paraId="172278AA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647B51A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7FB57F9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Psychiatry</w:t>
            </w:r>
          </w:p>
        </w:tc>
        <w:tc>
          <w:tcPr>
            <w:tcW w:w="0" w:type="auto"/>
            <w:shd w:val="clear" w:color="auto" w:fill="auto"/>
            <w:hideMark/>
          </w:tcPr>
          <w:p w14:paraId="606AC7C4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-7.05</w:t>
            </w:r>
          </w:p>
        </w:tc>
        <w:tc>
          <w:tcPr>
            <w:tcW w:w="0" w:type="auto"/>
            <w:shd w:val="clear" w:color="auto" w:fill="auto"/>
            <w:hideMark/>
          </w:tcPr>
          <w:p w14:paraId="7B7EA203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0.127</w:t>
            </w:r>
          </w:p>
        </w:tc>
        <w:tc>
          <w:tcPr>
            <w:tcW w:w="1423" w:type="dxa"/>
            <w:shd w:val="clear" w:color="auto" w:fill="auto"/>
            <w:hideMark/>
          </w:tcPr>
          <w:p w14:paraId="441A37F0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-16.12</w:t>
            </w:r>
          </w:p>
        </w:tc>
        <w:tc>
          <w:tcPr>
            <w:tcW w:w="1337" w:type="dxa"/>
            <w:shd w:val="clear" w:color="auto" w:fill="auto"/>
            <w:hideMark/>
          </w:tcPr>
          <w:p w14:paraId="3CE0CCED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2.02</w:t>
            </w:r>
          </w:p>
        </w:tc>
      </w:tr>
      <w:tr w:rsidR="009A3C91" w:rsidRPr="00F26964" w14:paraId="4F5AC266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hideMark/>
          </w:tcPr>
          <w:p w14:paraId="207BE00F" w14:textId="77777777" w:rsidR="009A3C91" w:rsidRPr="00F2696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proofErr w:type="spellStart"/>
            <w:r w:rsidRPr="00F2696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lastRenderedPageBreak/>
              <w:t>Anesthesia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4B4F722B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Psychiatry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41DBC9D7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0.093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27DB1E5D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0.975</w:t>
            </w:r>
          </w:p>
        </w:tc>
        <w:tc>
          <w:tcPr>
            <w:tcW w:w="1423" w:type="dxa"/>
            <w:tcBorders>
              <w:bottom w:val="nil"/>
            </w:tcBorders>
            <w:shd w:val="clear" w:color="auto" w:fill="auto"/>
            <w:hideMark/>
          </w:tcPr>
          <w:p w14:paraId="1C28A6C9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-5.77</w:t>
            </w:r>
          </w:p>
        </w:tc>
        <w:tc>
          <w:tcPr>
            <w:tcW w:w="1337" w:type="dxa"/>
            <w:tcBorders>
              <w:bottom w:val="nil"/>
            </w:tcBorders>
            <w:shd w:val="clear" w:color="auto" w:fill="auto"/>
            <w:hideMark/>
          </w:tcPr>
          <w:p w14:paraId="5E932E0E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26964">
              <w:rPr>
                <w:rFonts w:ascii="Calibri" w:eastAsia="Times New Roman" w:hAnsi="Calibri" w:cs="Times New Roman"/>
                <w:color w:val="000000"/>
                <w:lang w:eastAsia="en-GB"/>
              </w:rPr>
              <w:t>5.95</w:t>
            </w:r>
          </w:p>
        </w:tc>
      </w:tr>
      <w:tr w:rsidR="009A3C91" w:rsidRPr="00F26964" w14:paraId="611C1F76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7E0B1CC" w14:textId="77777777" w:rsidR="009A3C91" w:rsidRPr="002C478D" w:rsidRDefault="009A3C91" w:rsidP="00A150A5">
            <w:pPr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211CAC8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F9D352B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D0D9CA4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E3F40AF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2BA12BDA" w14:textId="77777777" w:rsidR="009A3C91" w:rsidRPr="00F2696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A3C91" w:rsidRPr="00F26964" w14:paraId="1321B4D6" w14:textId="77777777" w:rsidTr="00A150A5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EEFE6D5" w14:textId="77777777" w:rsidR="009A3C91" w:rsidRPr="00F051C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(I)Exercise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2477419D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(J)Exercise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E1CDB69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41A078A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59FFC0A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59513B5" w14:textId="77777777" w:rsidR="009A3C91" w:rsidRPr="00F2696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A3C91" w:rsidRPr="00F26964" w14:paraId="484406C8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F23446C" w14:textId="77777777" w:rsidR="009A3C91" w:rsidRPr="00F051C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0 hrs.</w:t>
            </w:r>
          </w:p>
        </w:tc>
        <w:tc>
          <w:tcPr>
            <w:tcW w:w="0" w:type="auto"/>
            <w:shd w:val="clear" w:color="auto" w:fill="auto"/>
            <w:hideMark/>
          </w:tcPr>
          <w:p w14:paraId="57048C12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&lt; 1hr</w:t>
            </w:r>
          </w:p>
        </w:tc>
        <w:tc>
          <w:tcPr>
            <w:tcW w:w="0" w:type="auto"/>
            <w:shd w:val="clear" w:color="auto" w:fill="auto"/>
            <w:hideMark/>
          </w:tcPr>
          <w:p w14:paraId="647E6827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4.659*</w:t>
            </w:r>
          </w:p>
        </w:tc>
        <w:tc>
          <w:tcPr>
            <w:tcW w:w="0" w:type="auto"/>
            <w:shd w:val="clear" w:color="auto" w:fill="auto"/>
            <w:hideMark/>
          </w:tcPr>
          <w:p w14:paraId="606E834C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0.007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0AAFE05E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337" w:type="dxa"/>
            <w:shd w:val="clear" w:color="auto" w:fill="auto"/>
            <w:hideMark/>
          </w:tcPr>
          <w:p w14:paraId="183F1CE4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8.05</w:t>
            </w:r>
          </w:p>
        </w:tc>
      </w:tr>
      <w:tr w:rsidR="009A3C91" w:rsidRPr="00F26964" w14:paraId="0DA0DAF1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4C50A15" w14:textId="77777777" w:rsidR="009A3C91" w:rsidRPr="00F051C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620C941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1-2.5hrs</w:t>
            </w:r>
          </w:p>
        </w:tc>
        <w:tc>
          <w:tcPr>
            <w:tcW w:w="0" w:type="auto"/>
            <w:shd w:val="clear" w:color="auto" w:fill="auto"/>
            <w:hideMark/>
          </w:tcPr>
          <w:p w14:paraId="72D5A5BE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3.548</w:t>
            </w:r>
          </w:p>
        </w:tc>
        <w:tc>
          <w:tcPr>
            <w:tcW w:w="0" w:type="auto"/>
            <w:shd w:val="clear" w:color="auto" w:fill="auto"/>
            <w:hideMark/>
          </w:tcPr>
          <w:p w14:paraId="09444FC8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0.051</w:t>
            </w:r>
          </w:p>
        </w:tc>
        <w:tc>
          <w:tcPr>
            <w:tcW w:w="1423" w:type="dxa"/>
            <w:shd w:val="clear" w:color="auto" w:fill="auto"/>
            <w:hideMark/>
          </w:tcPr>
          <w:p w14:paraId="1CB5528C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-0.01</w:t>
            </w:r>
          </w:p>
        </w:tc>
        <w:tc>
          <w:tcPr>
            <w:tcW w:w="1337" w:type="dxa"/>
            <w:shd w:val="clear" w:color="auto" w:fill="auto"/>
            <w:hideMark/>
          </w:tcPr>
          <w:p w14:paraId="732C82BF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7.11</w:t>
            </w:r>
          </w:p>
        </w:tc>
      </w:tr>
      <w:tr w:rsidR="009A3C91" w:rsidRPr="00F26964" w14:paraId="57F68890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EFC0546" w14:textId="77777777" w:rsidR="009A3C91" w:rsidRPr="00F051C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5633156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&gt;2.5hrs</w:t>
            </w:r>
          </w:p>
        </w:tc>
        <w:tc>
          <w:tcPr>
            <w:tcW w:w="0" w:type="auto"/>
            <w:shd w:val="clear" w:color="auto" w:fill="auto"/>
            <w:hideMark/>
          </w:tcPr>
          <w:p w14:paraId="59688117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5.576*</w:t>
            </w:r>
          </w:p>
        </w:tc>
        <w:tc>
          <w:tcPr>
            <w:tcW w:w="0" w:type="auto"/>
            <w:shd w:val="clear" w:color="auto" w:fill="auto"/>
            <w:hideMark/>
          </w:tcPr>
          <w:p w14:paraId="192D28D3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0.004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7483D57B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1.8</w:t>
            </w:r>
          </w:p>
        </w:tc>
        <w:tc>
          <w:tcPr>
            <w:tcW w:w="1337" w:type="dxa"/>
            <w:shd w:val="clear" w:color="auto" w:fill="auto"/>
            <w:hideMark/>
          </w:tcPr>
          <w:p w14:paraId="00A1BDAF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9.35</w:t>
            </w:r>
          </w:p>
        </w:tc>
      </w:tr>
      <w:tr w:rsidR="009A3C91" w:rsidRPr="00F26964" w14:paraId="4310E600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hideMark/>
          </w:tcPr>
          <w:p w14:paraId="27E1D9AD" w14:textId="77777777" w:rsidR="009A3C91" w:rsidRPr="00F051C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&lt; 1hr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1E688D3A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1-2.5hrs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2BFEB992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-1.111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6621E529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0.559</w:t>
            </w:r>
          </w:p>
        </w:tc>
        <w:tc>
          <w:tcPr>
            <w:tcW w:w="1423" w:type="dxa"/>
            <w:tcBorders>
              <w:bottom w:val="nil"/>
            </w:tcBorders>
            <w:shd w:val="clear" w:color="auto" w:fill="auto"/>
            <w:hideMark/>
          </w:tcPr>
          <w:p w14:paraId="3D614EE7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-4.84</w:t>
            </w:r>
          </w:p>
        </w:tc>
        <w:tc>
          <w:tcPr>
            <w:tcW w:w="1337" w:type="dxa"/>
            <w:tcBorders>
              <w:bottom w:val="nil"/>
            </w:tcBorders>
            <w:shd w:val="clear" w:color="auto" w:fill="auto"/>
            <w:hideMark/>
          </w:tcPr>
          <w:p w14:paraId="591CDB2B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2.62</w:t>
            </w:r>
          </w:p>
        </w:tc>
      </w:tr>
      <w:tr w:rsidR="009A3C91" w:rsidRPr="00F26964" w14:paraId="5CCB609C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7A545E9F" w14:textId="77777777" w:rsidR="009A3C91" w:rsidRPr="00F051C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11BEE4B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&gt;2.5hrs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6357EF34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0.917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3F8091BB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0.647</w:t>
            </w:r>
          </w:p>
        </w:tc>
        <w:tc>
          <w:tcPr>
            <w:tcW w:w="1423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26385BB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-3.02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0E25C1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4.86</w:t>
            </w:r>
          </w:p>
        </w:tc>
      </w:tr>
      <w:tr w:rsidR="009A3C91" w:rsidRPr="00F26964" w14:paraId="3AE5DC40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0146387D" w14:textId="77777777" w:rsidR="009A3C91" w:rsidRPr="00F051C4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1-2.5hrs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7DF1B187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&gt;2.5hrs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3C3488FF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2.028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hideMark/>
          </w:tcPr>
          <w:p w14:paraId="467874E1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423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628B834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-2.06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32F5BEA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6.12</w:t>
            </w:r>
          </w:p>
        </w:tc>
      </w:tr>
      <w:tr w:rsidR="009A3C91" w:rsidRPr="00F26964" w14:paraId="0337E9AA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F3F5E97" w14:textId="77777777" w:rsidR="009A3C91" w:rsidRPr="002C478D" w:rsidRDefault="009A3C91" w:rsidP="00A150A5">
            <w:pPr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D1C8A7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2AF7E4BF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30F491C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C7462DA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801416E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A3C91" w:rsidRPr="00F26964" w14:paraId="4A5E38E3" w14:textId="77777777" w:rsidTr="00A150A5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130BC3ED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(I) type of exercise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568122C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(J) type of exercise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48DFFDF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169DD858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08162A3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EB1E9AC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A3C91" w:rsidRPr="00F26964" w14:paraId="536658FA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BB9284B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Aerobics</w:t>
            </w:r>
          </w:p>
        </w:tc>
        <w:tc>
          <w:tcPr>
            <w:tcW w:w="0" w:type="auto"/>
            <w:shd w:val="clear" w:color="auto" w:fill="auto"/>
            <w:hideMark/>
          </w:tcPr>
          <w:p w14:paraId="294B9832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Strength</w:t>
            </w:r>
          </w:p>
        </w:tc>
        <w:tc>
          <w:tcPr>
            <w:tcW w:w="0" w:type="auto"/>
            <w:shd w:val="clear" w:color="auto" w:fill="auto"/>
            <w:hideMark/>
          </w:tcPr>
          <w:p w14:paraId="541A6C9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-3.027</w:t>
            </w:r>
          </w:p>
        </w:tc>
        <w:tc>
          <w:tcPr>
            <w:tcW w:w="0" w:type="auto"/>
            <w:shd w:val="clear" w:color="auto" w:fill="auto"/>
            <w:hideMark/>
          </w:tcPr>
          <w:p w14:paraId="14C3A536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0.234</w:t>
            </w:r>
          </w:p>
        </w:tc>
        <w:tc>
          <w:tcPr>
            <w:tcW w:w="1423" w:type="dxa"/>
            <w:shd w:val="clear" w:color="auto" w:fill="auto"/>
            <w:hideMark/>
          </w:tcPr>
          <w:p w14:paraId="30A5B46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-8.02</w:t>
            </w:r>
          </w:p>
        </w:tc>
        <w:tc>
          <w:tcPr>
            <w:tcW w:w="1337" w:type="dxa"/>
            <w:shd w:val="clear" w:color="auto" w:fill="auto"/>
            <w:hideMark/>
          </w:tcPr>
          <w:p w14:paraId="6005A3B6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</w:tr>
      <w:tr w:rsidR="009A3C91" w:rsidRPr="00F26964" w14:paraId="44DEFB35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8706330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A99DF49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Aerobic and strength</w:t>
            </w:r>
          </w:p>
        </w:tc>
        <w:tc>
          <w:tcPr>
            <w:tcW w:w="0" w:type="auto"/>
            <w:shd w:val="clear" w:color="auto" w:fill="auto"/>
            <w:hideMark/>
          </w:tcPr>
          <w:p w14:paraId="6C17CBDC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-0.56</w:t>
            </w:r>
          </w:p>
        </w:tc>
        <w:tc>
          <w:tcPr>
            <w:tcW w:w="0" w:type="auto"/>
            <w:shd w:val="clear" w:color="auto" w:fill="auto"/>
            <w:hideMark/>
          </w:tcPr>
          <w:p w14:paraId="67F496AE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0.818</w:t>
            </w:r>
          </w:p>
        </w:tc>
        <w:tc>
          <w:tcPr>
            <w:tcW w:w="1423" w:type="dxa"/>
            <w:shd w:val="clear" w:color="auto" w:fill="auto"/>
            <w:hideMark/>
          </w:tcPr>
          <w:p w14:paraId="2D457072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-5.34</w:t>
            </w:r>
          </w:p>
        </w:tc>
        <w:tc>
          <w:tcPr>
            <w:tcW w:w="1337" w:type="dxa"/>
            <w:shd w:val="clear" w:color="auto" w:fill="auto"/>
            <w:hideMark/>
          </w:tcPr>
          <w:p w14:paraId="5BF79A15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4.22</w:t>
            </w:r>
          </w:p>
        </w:tc>
      </w:tr>
      <w:tr w:rsidR="009A3C91" w:rsidRPr="00F26964" w14:paraId="7DEC5277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9580974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16F81E2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Other (specify)</w:t>
            </w:r>
          </w:p>
        </w:tc>
        <w:tc>
          <w:tcPr>
            <w:tcW w:w="0" w:type="auto"/>
            <w:shd w:val="clear" w:color="auto" w:fill="auto"/>
            <w:hideMark/>
          </w:tcPr>
          <w:p w14:paraId="2DD66D4E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2.619</w:t>
            </w:r>
          </w:p>
        </w:tc>
        <w:tc>
          <w:tcPr>
            <w:tcW w:w="0" w:type="auto"/>
            <w:shd w:val="clear" w:color="auto" w:fill="auto"/>
            <w:hideMark/>
          </w:tcPr>
          <w:p w14:paraId="162C17A4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0.413</w:t>
            </w:r>
          </w:p>
        </w:tc>
        <w:tc>
          <w:tcPr>
            <w:tcW w:w="1423" w:type="dxa"/>
            <w:shd w:val="clear" w:color="auto" w:fill="auto"/>
            <w:hideMark/>
          </w:tcPr>
          <w:p w14:paraId="3493A67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-3.67</w:t>
            </w:r>
          </w:p>
        </w:tc>
        <w:tc>
          <w:tcPr>
            <w:tcW w:w="1337" w:type="dxa"/>
            <w:shd w:val="clear" w:color="auto" w:fill="auto"/>
            <w:hideMark/>
          </w:tcPr>
          <w:p w14:paraId="1F64ED32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8.9</w:t>
            </w:r>
          </w:p>
        </w:tc>
      </w:tr>
      <w:tr w:rsidR="009A3C91" w:rsidRPr="00F26964" w14:paraId="067B3B0E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E24A9BC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F907554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None</w:t>
            </w:r>
          </w:p>
        </w:tc>
        <w:tc>
          <w:tcPr>
            <w:tcW w:w="0" w:type="auto"/>
            <w:shd w:val="clear" w:color="auto" w:fill="auto"/>
            <w:hideMark/>
          </w:tcPr>
          <w:p w14:paraId="33F1DDE0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-4.801*</w:t>
            </w:r>
          </w:p>
        </w:tc>
        <w:tc>
          <w:tcPr>
            <w:tcW w:w="0" w:type="auto"/>
            <w:shd w:val="clear" w:color="auto" w:fill="auto"/>
            <w:hideMark/>
          </w:tcPr>
          <w:p w14:paraId="60D9A35A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0.002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185CB0C1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-7.79</w:t>
            </w:r>
          </w:p>
        </w:tc>
        <w:tc>
          <w:tcPr>
            <w:tcW w:w="1337" w:type="dxa"/>
            <w:shd w:val="clear" w:color="auto" w:fill="auto"/>
            <w:hideMark/>
          </w:tcPr>
          <w:p w14:paraId="36F595A9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-1.81</w:t>
            </w:r>
          </w:p>
        </w:tc>
      </w:tr>
      <w:tr w:rsidR="009A3C91" w:rsidRPr="00F26964" w14:paraId="198AEFD5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0954694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Strength</w:t>
            </w:r>
          </w:p>
        </w:tc>
        <w:tc>
          <w:tcPr>
            <w:tcW w:w="0" w:type="auto"/>
            <w:shd w:val="clear" w:color="auto" w:fill="auto"/>
            <w:hideMark/>
          </w:tcPr>
          <w:p w14:paraId="39C161F9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Aerobic and strength</w:t>
            </w:r>
          </w:p>
        </w:tc>
        <w:tc>
          <w:tcPr>
            <w:tcW w:w="0" w:type="auto"/>
            <w:shd w:val="clear" w:color="auto" w:fill="auto"/>
            <w:hideMark/>
          </w:tcPr>
          <w:p w14:paraId="4AD86EDD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2.467</w:t>
            </w:r>
          </w:p>
        </w:tc>
        <w:tc>
          <w:tcPr>
            <w:tcW w:w="0" w:type="auto"/>
            <w:shd w:val="clear" w:color="auto" w:fill="auto"/>
            <w:hideMark/>
          </w:tcPr>
          <w:p w14:paraId="6C21F338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0.445</w:t>
            </w:r>
          </w:p>
        </w:tc>
        <w:tc>
          <w:tcPr>
            <w:tcW w:w="1423" w:type="dxa"/>
            <w:shd w:val="clear" w:color="auto" w:fill="auto"/>
            <w:hideMark/>
          </w:tcPr>
          <w:p w14:paraId="6D7C8A8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-3.87</w:t>
            </w:r>
          </w:p>
        </w:tc>
        <w:tc>
          <w:tcPr>
            <w:tcW w:w="1337" w:type="dxa"/>
            <w:shd w:val="clear" w:color="auto" w:fill="auto"/>
            <w:hideMark/>
          </w:tcPr>
          <w:p w14:paraId="5DDA44B6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8.81</w:t>
            </w:r>
          </w:p>
        </w:tc>
      </w:tr>
      <w:tr w:rsidR="009A3C91" w:rsidRPr="00F26964" w14:paraId="0887A127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21F7F92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D6DB891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Other (specify)</w:t>
            </w:r>
          </w:p>
        </w:tc>
        <w:tc>
          <w:tcPr>
            <w:tcW w:w="0" w:type="auto"/>
            <w:shd w:val="clear" w:color="auto" w:fill="auto"/>
            <w:hideMark/>
          </w:tcPr>
          <w:p w14:paraId="454E52D1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5.646</w:t>
            </w:r>
          </w:p>
        </w:tc>
        <w:tc>
          <w:tcPr>
            <w:tcW w:w="0" w:type="auto"/>
            <w:shd w:val="clear" w:color="auto" w:fill="auto"/>
            <w:hideMark/>
          </w:tcPr>
          <w:p w14:paraId="68CBF8FC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0.142</w:t>
            </w:r>
          </w:p>
        </w:tc>
        <w:tc>
          <w:tcPr>
            <w:tcW w:w="1423" w:type="dxa"/>
            <w:shd w:val="clear" w:color="auto" w:fill="auto"/>
            <w:hideMark/>
          </w:tcPr>
          <w:p w14:paraId="741BCC50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-1.89</w:t>
            </w:r>
          </w:p>
        </w:tc>
        <w:tc>
          <w:tcPr>
            <w:tcW w:w="1337" w:type="dxa"/>
            <w:shd w:val="clear" w:color="auto" w:fill="auto"/>
            <w:hideMark/>
          </w:tcPr>
          <w:p w14:paraId="697A0110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13.19</w:t>
            </w:r>
          </w:p>
        </w:tc>
      </w:tr>
      <w:tr w:rsidR="009A3C91" w:rsidRPr="00F26964" w14:paraId="1094177F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63DFC94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30FA87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None</w:t>
            </w:r>
          </w:p>
        </w:tc>
        <w:tc>
          <w:tcPr>
            <w:tcW w:w="0" w:type="auto"/>
            <w:shd w:val="clear" w:color="auto" w:fill="auto"/>
            <w:hideMark/>
          </w:tcPr>
          <w:p w14:paraId="2ABD8F08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-1.775</w:t>
            </w:r>
          </w:p>
        </w:tc>
        <w:tc>
          <w:tcPr>
            <w:tcW w:w="0" w:type="auto"/>
            <w:shd w:val="clear" w:color="auto" w:fill="auto"/>
            <w:hideMark/>
          </w:tcPr>
          <w:p w14:paraId="4524DE2D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0.496</w:t>
            </w:r>
          </w:p>
        </w:tc>
        <w:tc>
          <w:tcPr>
            <w:tcW w:w="1423" w:type="dxa"/>
            <w:shd w:val="clear" w:color="auto" w:fill="auto"/>
            <w:hideMark/>
          </w:tcPr>
          <w:p w14:paraId="326C4DFF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-6.9</w:t>
            </w:r>
          </w:p>
        </w:tc>
        <w:tc>
          <w:tcPr>
            <w:tcW w:w="1337" w:type="dxa"/>
            <w:shd w:val="clear" w:color="auto" w:fill="auto"/>
            <w:hideMark/>
          </w:tcPr>
          <w:p w14:paraId="7FF90DD1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3.35</w:t>
            </w:r>
          </w:p>
        </w:tc>
      </w:tr>
      <w:tr w:rsidR="009A3C91" w:rsidRPr="00F26964" w14:paraId="201EBA6D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C560D53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Aerobic and strength</w:t>
            </w:r>
          </w:p>
        </w:tc>
        <w:tc>
          <w:tcPr>
            <w:tcW w:w="0" w:type="auto"/>
            <w:shd w:val="clear" w:color="auto" w:fill="auto"/>
            <w:hideMark/>
          </w:tcPr>
          <w:p w14:paraId="2C49E6BF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Other (specify)</w:t>
            </w:r>
          </w:p>
        </w:tc>
        <w:tc>
          <w:tcPr>
            <w:tcW w:w="0" w:type="auto"/>
            <w:shd w:val="clear" w:color="auto" w:fill="auto"/>
            <w:hideMark/>
          </w:tcPr>
          <w:p w14:paraId="2A25ECB4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3.179</w:t>
            </w:r>
          </w:p>
        </w:tc>
        <w:tc>
          <w:tcPr>
            <w:tcW w:w="0" w:type="auto"/>
            <w:shd w:val="clear" w:color="auto" w:fill="auto"/>
            <w:hideMark/>
          </w:tcPr>
          <w:p w14:paraId="0BF67B87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0.398</w:t>
            </w:r>
          </w:p>
        </w:tc>
        <w:tc>
          <w:tcPr>
            <w:tcW w:w="1423" w:type="dxa"/>
            <w:shd w:val="clear" w:color="auto" w:fill="auto"/>
            <w:hideMark/>
          </w:tcPr>
          <w:p w14:paraId="09ED9E1F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-4.22</w:t>
            </w:r>
          </w:p>
        </w:tc>
        <w:tc>
          <w:tcPr>
            <w:tcW w:w="1337" w:type="dxa"/>
            <w:shd w:val="clear" w:color="auto" w:fill="auto"/>
            <w:hideMark/>
          </w:tcPr>
          <w:p w14:paraId="7BD7C7F3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10.58</w:t>
            </w:r>
          </w:p>
        </w:tc>
      </w:tr>
      <w:tr w:rsidR="009A3C91" w:rsidRPr="00F26964" w14:paraId="3F61AADA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5E2B8E5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5DC0619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None</w:t>
            </w:r>
          </w:p>
        </w:tc>
        <w:tc>
          <w:tcPr>
            <w:tcW w:w="0" w:type="auto"/>
            <w:shd w:val="clear" w:color="auto" w:fill="auto"/>
            <w:hideMark/>
          </w:tcPr>
          <w:p w14:paraId="14E2F647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-4.241</w:t>
            </w:r>
          </w:p>
        </w:tc>
        <w:tc>
          <w:tcPr>
            <w:tcW w:w="0" w:type="auto"/>
            <w:shd w:val="clear" w:color="auto" w:fill="auto"/>
            <w:hideMark/>
          </w:tcPr>
          <w:p w14:paraId="620ECBBF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0.091</w:t>
            </w:r>
          </w:p>
        </w:tc>
        <w:tc>
          <w:tcPr>
            <w:tcW w:w="1423" w:type="dxa"/>
            <w:shd w:val="clear" w:color="auto" w:fill="auto"/>
            <w:hideMark/>
          </w:tcPr>
          <w:p w14:paraId="6CAB42F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-9.16</w:t>
            </w:r>
          </w:p>
        </w:tc>
        <w:tc>
          <w:tcPr>
            <w:tcW w:w="1337" w:type="dxa"/>
            <w:shd w:val="clear" w:color="auto" w:fill="auto"/>
            <w:hideMark/>
          </w:tcPr>
          <w:p w14:paraId="0133E841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</w:tr>
      <w:tr w:rsidR="009A3C91" w:rsidRPr="00F26964" w14:paraId="025A6ACC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hideMark/>
          </w:tcPr>
          <w:p w14:paraId="20E4519A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Other (specify)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721B4F2B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None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1CB916BD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-7.421*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hideMark/>
          </w:tcPr>
          <w:p w14:paraId="03AA1CB7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0.023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tcBorders>
              <w:bottom w:val="nil"/>
            </w:tcBorders>
            <w:shd w:val="clear" w:color="auto" w:fill="auto"/>
            <w:hideMark/>
          </w:tcPr>
          <w:p w14:paraId="301C59F8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-13.81</w:t>
            </w:r>
          </w:p>
        </w:tc>
        <w:tc>
          <w:tcPr>
            <w:tcW w:w="1337" w:type="dxa"/>
            <w:tcBorders>
              <w:bottom w:val="nil"/>
            </w:tcBorders>
            <w:shd w:val="clear" w:color="auto" w:fill="auto"/>
            <w:hideMark/>
          </w:tcPr>
          <w:p w14:paraId="4AB44F7E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-1.03</w:t>
            </w:r>
          </w:p>
        </w:tc>
      </w:tr>
      <w:tr w:rsidR="009A3C91" w:rsidRPr="00F26964" w14:paraId="65C6463A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1BFB54D" w14:textId="77777777" w:rsidR="009A3C91" w:rsidRPr="002C478D" w:rsidRDefault="009A3C91" w:rsidP="00A150A5">
            <w:pPr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29B36BA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78F2954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A315859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217508E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37A4C19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A3C91" w:rsidRPr="00F26964" w14:paraId="4F309040" w14:textId="77777777" w:rsidTr="00A150A5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2811589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(I) Income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2D23E2EA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(J) Income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4C5030D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2512E49D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0D91B2C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3F45369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A3C91" w:rsidRPr="00F26964" w14:paraId="31B32EFC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51ACE6E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10,000 – 50,000</w:t>
            </w:r>
          </w:p>
        </w:tc>
        <w:tc>
          <w:tcPr>
            <w:tcW w:w="0" w:type="auto"/>
            <w:shd w:val="clear" w:color="auto" w:fill="auto"/>
            <w:hideMark/>
          </w:tcPr>
          <w:p w14:paraId="406E0A02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51,000 – 100,000</w:t>
            </w:r>
          </w:p>
        </w:tc>
        <w:tc>
          <w:tcPr>
            <w:tcW w:w="0" w:type="auto"/>
            <w:shd w:val="clear" w:color="auto" w:fill="auto"/>
            <w:hideMark/>
          </w:tcPr>
          <w:p w14:paraId="5882C378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8.360*</w:t>
            </w:r>
          </w:p>
        </w:tc>
        <w:tc>
          <w:tcPr>
            <w:tcW w:w="0" w:type="auto"/>
            <w:shd w:val="clear" w:color="auto" w:fill="auto"/>
            <w:hideMark/>
          </w:tcPr>
          <w:p w14:paraId="2B91BD25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0.012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1111F329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1.83</w:t>
            </w:r>
          </w:p>
        </w:tc>
        <w:tc>
          <w:tcPr>
            <w:tcW w:w="1337" w:type="dxa"/>
            <w:shd w:val="clear" w:color="auto" w:fill="auto"/>
            <w:hideMark/>
          </w:tcPr>
          <w:p w14:paraId="78AA20A4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14.89</w:t>
            </w:r>
          </w:p>
        </w:tc>
      </w:tr>
      <w:tr w:rsidR="009A3C91" w:rsidRPr="00F26964" w14:paraId="5DC7A9E3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21E59AE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16343C7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101,000 – 150,000</w:t>
            </w:r>
          </w:p>
        </w:tc>
        <w:tc>
          <w:tcPr>
            <w:tcW w:w="0" w:type="auto"/>
            <w:shd w:val="clear" w:color="auto" w:fill="auto"/>
            <w:hideMark/>
          </w:tcPr>
          <w:p w14:paraId="782BDB6B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5.197</w:t>
            </w:r>
          </w:p>
        </w:tc>
        <w:tc>
          <w:tcPr>
            <w:tcW w:w="0" w:type="auto"/>
            <w:shd w:val="clear" w:color="auto" w:fill="auto"/>
            <w:hideMark/>
          </w:tcPr>
          <w:p w14:paraId="458D8591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0.078</w:t>
            </w:r>
          </w:p>
        </w:tc>
        <w:tc>
          <w:tcPr>
            <w:tcW w:w="1423" w:type="dxa"/>
            <w:shd w:val="clear" w:color="auto" w:fill="auto"/>
            <w:hideMark/>
          </w:tcPr>
          <w:p w14:paraId="6149E284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-0.59</w:t>
            </w:r>
          </w:p>
        </w:tc>
        <w:tc>
          <w:tcPr>
            <w:tcW w:w="1337" w:type="dxa"/>
            <w:shd w:val="clear" w:color="auto" w:fill="auto"/>
            <w:hideMark/>
          </w:tcPr>
          <w:p w14:paraId="6A83CFCC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10.98</w:t>
            </w:r>
          </w:p>
        </w:tc>
      </w:tr>
      <w:tr w:rsidR="009A3C91" w:rsidRPr="00F26964" w14:paraId="58CDD31D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FCD4F11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25F24B5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&gt;150,000</w:t>
            </w:r>
          </w:p>
        </w:tc>
        <w:tc>
          <w:tcPr>
            <w:tcW w:w="0" w:type="auto"/>
            <w:shd w:val="clear" w:color="auto" w:fill="auto"/>
            <w:hideMark/>
          </w:tcPr>
          <w:p w14:paraId="670FEBF3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8.270*</w:t>
            </w:r>
          </w:p>
        </w:tc>
        <w:tc>
          <w:tcPr>
            <w:tcW w:w="0" w:type="auto"/>
            <w:shd w:val="clear" w:color="auto" w:fill="auto"/>
            <w:hideMark/>
          </w:tcPr>
          <w:p w14:paraId="68DBABF5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0.003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1423" w:type="dxa"/>
            <w:shd w:val="clear" w:color="auto" w:fill="auto"/>
            <w:hideMark/>
          </w:tcPr>
          <w:p w14:paraId="4E60B84F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2.88</w:t>
            </w:r>
          </w:p>
        </w:tc>
        <w:tc>
          <w:tcPr>
            <w:tcW w:w="1337" w:type="dxa"/>
            <w:shd w:val="clear" w:color="auto" w:fill="auto"/>
            <w:hideMark/>
          </w:tcPr>
          <w:p w14:paraId="6F8B9486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13.66</w:t>
            </w:r>
          </w:p>
        </w:tc>
      </w:tr>
      <w:tr w:rsidR="009A3C91" w:rsidRPr="00F26964" w14:paraId="3B74E1EA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B28D1E1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51,000 – 100,000</w:t>
            </w:r>
          </w:p>
        </w:tc>
        <w:tc>
          <w:tcPr>
            <w:tcW w:w="0" w:type="auto"/>
            <w:shd w:val="clear" w:color="auto" w:fill="auto"/>
            <w:hideMark/>
          </w:tcPr>
          <w:p w14:paraId="1808967B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101,000 – 150,000</w:t>
            </w:r>
          </w:p>
        </w:tc>
        <w:tc>
          <w:tcPr>
            <w:tcW w:w="0" w:type="auto"/>
            <w:shd w:val="clear" w:color="auto" w:fill="auto"/>
            <w:hideMark/>
          </w:tcPr>
          <w:p w14:paraId="1C81BC56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-3.162</w:t>
            </w:r>
          </w:p>
        </w:tc>
        <w:tc>
          <w:tcPr>
            <w:tcW w:w="0" w:type="auto"/>
            <w:shd w:val="clear" w:color="auto" w:fill="auto"/>
            <w:hideMark/>
          </w:tcPr>
          <w:p w14:paraId="3822E5F1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0.202</w:t>
            </w:r>
          </w:p>
        </w:tc>
        <w:tc>
          <w:tcPr>
            <w:tcW w:w="1423" w:type="dxa"/>
            <w:shd w:val="clear" w:color="auto" w:fill="auto"/>
            <w:hideMark/>
          </w:tcPr>
          <w:p w14:paraId="2DDC18F5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-8.03</w:t>
            </w:r>
          </w:p>
        </w:tc>
        <w:tc>
          <w:tcPr>
            <w:tcW w:w="1337" w:type="dxa"/>
            <w:shd w:val="clear" w:color="auto" w:fill="auto"/>
            <w:hideMark/>
          </w:tcPr>
          <w:p w14:paraId="6FB630A3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1.71</w:t>
            </w:r>
          </w:p>
        </w:tc>
      </w:tr>
      <w:tr w:rsidR="009A3C91" w:rsidRPr="00F26964" w14:paraId="3967F3ED" w14:textId="77777777" w:rsidTr="00A15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E0B9BDD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E671632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&gt;150,000</w:t>
            </w:r>
          </w:p>
        </w:tc>
        <w:tc>
          <w:tcPr>
            <w:tcW w:w="0" w:type="auto"/>
            <w:shd w:val="clear" w:color="auto" w:fill="auto"/>
            <w:hideMark/>
          </w:tcPr>
          <w:p w14:paraId="03CB5CC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-0.09</w:t>
            </w:r>
          </w:p>
        </w:tc>
        <w:tc>
          <w:tcPr>
            <w:tcW w:w="0" w:type="auto"/>
            <w:shd w:val="clear" w:color="auto" w:fill="auto"/>
            <w:hideMark/>
          </w:tcPr>
          <w:p w14:paraId="2BB1EA79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0.968</w:t>
            </w:r>
          </w:p>
        </w:tc>
        <w:tc>
          <w:tcPr>
            <w:tcW w:w="1423" w:type="dxa"/>
            <w:shd w:val="clear" w:color="auto" w:fill="auto"/>
            <w:hideMark/>
          </w:tcPr>
          <w:p w14:paraId="637CEAB0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-4.49</w:t>
            </w:r>
          </w:p>
        </w:tc>
        <w:tc>
          <w:tcPr>
            <w:tcW w:w="1337" w:type="dxa"/>
            <w:shd w:val="clear" w:color="auto" w:fill="auto"/>
            <w:hideMark/>
          </w:tcPr>
          <w:p w14:paraId="4A444DC2" w14:textId="77777777" w:rsidR="009A3C91" w:rsidRPr="00F051C4" w:rsidRDefault="009A3C91" w:rsidP="00A150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4.31</w:t>
            </w:r>
          </w:p>
        </w:tc>
      </w:tr>
      <w:tr w:rsidR="009A3C91" w:rsidRPr="00F26964" w14:paraId="4A3787D6" w14:textId="77777777" w:rsidTr="00A150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405ACE1" w14:textId="77777777" w:rsidR="009A3C91" w:rsidRPr="002C478D" w:rsidRDefault="009A3C91" w:rsidP="00A150A5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GB"/>
              </w:rPr>
            </w:pPr>
            <w:r w:rsidRPr="002C478D">
              <w:rPr>
                <w:rFonts w:ascii="Calibri" w:eastAsia="Times New Roman" w:hAnsi="Calibri" w:cs="Times New Roman"/>
                <w:b w:val="0"/>
                <w:color w:val="000000"/>
                <w:lang w:eastAsia="en-GB"/>
              </w:rPr>
              <w:t>101,000 – 150,000</w:t>
            </w:r>
          </w:p>
        </w:tc>
        <w:tc>
          <w:tcPr>
            <w:tcW w:w="0" w:type="auto"/>
            <w:shd w:val="clear" w:color="auto" w:fill="auto"/>
            <w:hideMark/>
          </w:tcPr>
          <w:p w14:paraId="48C60F27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&gt;150,000</w:t>
            </w:r>
          </w:p>
        </w:tc>
        <w:tc>
          <w:tcPr>
            <w:tcW w:w="0" w:type="auto"/>
            <w:shd w:val="clear" w:color="auto" w:fill="auto"/>
            <w:hideMark/>
          </w:tcPr>
          <w:p w14:paraId="714015B8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3.073</w:t>
            </w:r>
          </w:p>
        </w:tc>
        <w:tc>
          <w:tcPr>
            <w:tcW w:w="0" w:type="auto"/>
            <w:shd w:val="clear" w:color="auto" w:fill="auto"/>
            <w:hideMark/>
          </w:tcPr>
          <w:p w14:paraId="428E29C8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423" w:type="dxa"/>
            <w:shd w:val="clear" w:color="auto" w:fill="auto"/>
            <w:hideMark/>
          </w:tcPr>
          <w:p w14:paraId="62E5B3E6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-0.12</w:t>
            </w:r>
          </w:p>
        </w:tc>
        <w:tc>
          <w:tcPr>
            <w:tcW w:w="1337" w:type="dxa"/>
            <w:shd w:val="clear" w:color="auto" w:fill="auto"/>
            <w:hideMark/>
          </w:tcPr>
          <w:p w14:paraId="21335B05" w14:textId="77777777" w:rsidR="009A3C91" w:rsidRPr="00F051C4" w:rsidRDefault="009A3C91" w:rsidP="00A15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51C4">
              <w:rPr>
                <w:rFonts w:ascii="Calibri" w:eastAsia="Times New Roman" w:hAnsi="Calibri" w:cs="Times New Roman"/>
                <w:color w:val="000000"/>
                <w:lang w:eastAsia="en-GB"/>
              </w:rPr>
              <w:t>6.27</w:t>
            </w:r>
          </w:p>
        </w:tc>
      </w:tr>
    </w:tbl>
    <w:p w14:paraId="4F62FF59" w14:textId="77777777" w:rsidR="009A3C91" w:rsidRDefault="009A3C91" w:rsidP="009A3C91">
      <w:r>
        <w:t>*The mean difference is significant at the 0.05 level</w:t>
      </w:r>
    </w:p>
    <w:p w14:paraId="3661A245" w14:textId="77777777" w:rsidR="009A3C91" w:rsidRDefault="009A3C91"/>
    <w:sectPr w:rsidR="009A3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C91"/>
    <w:rsid w:val="0008752E"/>
    <w:rsid w:val="000C50C8"/>
    <w:rsid w:val="00106394"/>
    <w:rsid w:val="008114D2"/>
    <w:rsid w:val="009A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8831C0"/>
  <w15:chartTrackingRefBased/>
  <w15:docId w15:val="{0FED0796-A42F-4C4B-8E8F-4B25C19B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K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C91"/>
    <w:pPr>
      <w:spacing w:line="276" w:lineRule="auto"/>
    </w:pPr>
    <w:rPr>
      <w:rFonts w:ascii="Arial" w:eastAsia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A3C91"/>
    <w:pPr>
      <w:spacing w:line="276" w:lineRule="auto"/>
    </w:pPr>
    <w:rPr>
      <w:rFonts w:ascii="Arial" w:eastAsia="Arial" w:hAnsi="Arial" w:cs="Arial"/>
      <w:sz w:val="22"/>
      <w:szCs w:val="22"/>
      <w:lang w:val="en-GB"/>
    </w:rPr>
  </w:style>
  <w:style w:type="table" w:customStyle="1" w:styleId="LightShading2">
    <w:name w:val="Light Shading2"/>
    <w:basedOn w:val="TableNormal"/>
    <w:uiPriority w:val="60"/>
    <w:rsid w:val="009A3C91"/>
    <w:rPr>
      <w:color w:val="000000" w:themeColor="text1" w:themeShade="BF"/>
      <w:sz w:val="22"/>
      <w:szCs w:val="22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itle">
    <w:name w:val="Title"/>
    <w:basedOn w:val="Normal1"/>
    <w:next w:val="Normal1"/>
    <w:link w:val="TitleChar"/>
    <w:rsid w:val="000C50C8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C50C8"/>
    <w:rPr>
      <w:rFonts w:ascii="Arial" w:eastAsia="Arial" w:hAnsi="Arial" w:cs="Arial"/>
      <w:color w:val="000000"/>
      <w:sz w:val="52"/>
      <w:szCs w:val="52"/>
      <w:lang w:val="en-GB"/>
    </w:rPr>
  </w:style>
  <w:style w:type="character" w:styleId="Hyperlink">
    <w:name w:val="Hyperlink"/>
    <w:basedOn w:val="DefaultParagraphFont"/>
    <w:uiPriority w:val="99"/>
    <w:unhideWhenUsed/>
    <w:rsid w:val="000C5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nni_3in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kechviolet25@gmail.com" TargetMode="External"/><Relationship Id="rId5" Type="http://schemas.openxmlformats.org/officeDocument/2006/relationships/hyperlink" Target="mailto:arlaving@yahoo.com" TargetMode="External"/><Relationship Id="rId4" Type="http://schemas.openxmlformats.org/officeDocument/2006/relationships/hyperlink" Target="mailto:shahnur2500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Shahnur Shah</dc:creator>
  <cp:keywords/>
  <dc:description/>
  <cp:lastModifiedBy>Shahnur Shah</cp:lastModifiedBy>
  <cp:revision>3</cp:revision>
  <dcterms:created xsi:type="dcterms:W3CDTF">2021-06-28T20:48:00Z</dcterms:created>
  <dcterms:modified xsi:type="dcterms:W3CDTF">2021-07-20T22:00:00Z</dcterms:modified>
</cp:coreProperties>
</file>