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B1F488C" w14:paraId="2C078E63" wp14:textId="67CABD3B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1B1F488C" w:rsidR="76A3EE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Table S2. Shapiro-Wilk Normality Tests for PHQ and GAD-7 </w:t>
      </w:r>
      <w:proofErr w:type="gramStart"/>
      <w:r w:rsidRPr="1B1F488C" w:rsidR="76A3EE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Scores</w:t>
      </w:r>
      <w:proofErr w:type="gramEnd"/>
      <w:r w:rsidRPr="1B1F488C" w:rsidR="76A3EE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for each Country. </w:t>
      </w:r>
      <w:r w:rsidRPr="1B1F488C" w:rsidR="76A3EE0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710"/>
        <w:gridCol w:w="940"/>
        <w:gridCol w:w="940"/>
        <w:gridCol w:w="940"/>
        <w:gridCol w:w="940"/>
        <w:gridCol w:w="973"/>
        <w:gridCol w:w="973"/>
        <w:gridCol w:w="973"/>
        <w:gridCol w:w="973"/>
      </w:tblGrid>
      <w:tr w:rsidR="1B1F488C" w:rsidTr="1B1F488C" w14:paraId="62A33FB7">
        <w:tc>
          <w:tcPr>
            <w:tcW w:w="1710" w:type="dxa"/>
            <w:tcBorders>
              <w:top w:val="single" w:sz="12"/>
              <w:bottom w:val="single" w:sz="6"/>
            </w:tcBorders>
            <w:tcMar/>
            <w:vAlign w:val="top"/>
          </w:tcPr>
          <w:p w:rsidR="1B1F488C" w:rsidP="1B1F488C" w:rsidRDefault="1B1F488C" w14:paraId="7B78E3CD" w14:textId="2B3C0157">
            <w:p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3760" w:type="dxa"/>
            <w:gridSpan w:val="4"/>
            <w:tcBorders>
              <w:top w:val="single" w:sz="12"/>
              <w:bottom w:val="single" w:sz="6"/>
            </w:tcBorders>
            <w:tcMar/>
            <w:vAlign w:val="top"/>
          </w:tcPr>
          <w:p w:rsidR="1B1F488C" w:rsidP="1B1F488C" w:rsidRDefault="1B1F488C" w14:paraId="116810D8" w14:textId="1D22519E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PHQ scores</w:t>
            </w:r>
          </w:p>
        </w:tc>
        <w:tc>
          <w:tcPr>
            <w:tcW w:w="3892" w:type="dxa"/>
            <w:gridSpan w:val="4"/>
            <w:tcBorders>
              <w:top w:val="single" w:sz="12"/>
              <w:bottom w:val="single" w:sz="6"/>
            </w:tcBorders>
            <w:tcMar/>
            <w:vAlign w:val="top"/>
          </w:tcPr>
          <w:p w:rsidR="1B1F488C" w:rsidP="1B1F488C" w:rsidRDefault="1B1F488C" w14:paraId="1837271B" w14:textId="7F49917D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GAD-7 scores</w:t>
            </w:r>
          </w:p>
        </w:tc>
      </w:tr>
      <w:tr w:rsidR="1B1F488C" w:rsidTr="1B1F488C" w14:paraId="7C165017">
        <w:tc>
          <w:tcPr>
            <w:tcW w:w="1710" w:type="dxa"/>
            <w:tcBorders>
              <w:top w:val="single" w:sz="6"/>
            </w:tcBorders>
            <w:tcMar/>
            <w:vAlign w:val="top"/>
          </w:tcPr>
          <w:p w:rsidR="1B1F488C" w:rsidP="1B1F488C" w:rsidRDefault="1B1F488C" w14:paraId="02D3C7E1" w14:textId="59CA3D38">
            <w:p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6"/>
              <w:bottom w:val="single" w:sz="6"/>
            </w:tcBorders>
            <w:tcMar/>
            <w:vAlign w:val="top"/>
          </w:tcPr>
          <w:p w:rsidR="1B1F488C" w:rsidP="1B1F488C" w:rsidRDefault="1B1F488C" w14:paraId="2A966791" w14:textId="4AAC96B4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UK</w:t>
            </w:r>
          </w:p>
        </w:tc>
        <w:tc>
          <w:tcPr>
            <w:tcW w:w="940" w:type="dxa"/>
            <w:tcBorders>
              <w:top w:val="single" w:sz="6"/>
              <w:bottom w:val="single" w:sz="6"/>
            </w:tcBorders>
            <w:tcMar/>
            <w:vAlign w:val="top"/>
          </w:tcPr>
          <w:p w:rsidR="1B1F488C" w:rsidP="1B1F488C" w:rsidRDefault="1B1F488C" w14:paraId="1CD3368A" w14:textId="4BD3DDE5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Ireland</w:t>
            </w:r>
          </w:p>
        </w:tc>
        <w:tc>
          <w:tcPr>
            <w:tcW w:w="940" w:type="dxa"/>
            <w:tcBorders>
              <w:top w:val="single" w:sz="6"/>
              <w:bottom w:val="single" w:sz="6"/>
            </w:tcBorders>
            <w:tcMar/>
            <w:vAlign w:val="top"/>
          </w:tcPr>
          <w:p w:rsidR="1B1F488C" w:rsidP="1B1F488C" w:rsidRDefault="1B1F488C" w14:paraId="5C82C89B" w14:textId="2C202A57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Spain</w:t>
            </w:r>
          </w:p>
        </w:tc>
        <w:tc>
          <w:tcPr>
            <w:tcW w:w="940" w:type="dxa"/>
            <w:tcBorders>
              <w:top w:val="single" w:sz="6"/>
              <w:bottom w:val="single" w:sz="6"/>
            </w:tcBorders>
            <w:tcMar/>
            <w:vAlign w:val="top"/>
          </w:tcPr>
          <w:p w:rsidR="1B1F488C" w:rsidP="1B1F488C" w:rsidRDefault="1B1F488C" w14:paraId="27F1C3BA" w14:textId="45D0D4C3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Italy</w:t>
            </w:r>
          </w:p>
        </w:tc>
        <w:tc>
          <w:tcPr>
            <w:tcW w:w="973" w:type="dxa"/>
            <w:tcBorders>
              <w:top w:val="single" w:sz="6"/>
              <w:bottom w:val="single" w:sz="6"/>
            </w:tcBorders>
            <w:tcMar/>
            <w:vAlign w:val="top"/>
          </w:tcPr>
          <w:p w:rsidR="1B1F488C" w:rsidP="1B1F488C" w:rsidRDefault="1B1F488C" w14:paraId="728EA552" w14:textId="7BACF6B5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UK</w:t>
            </w:r>
          </w:p>
        </w:tc>
        <w:tc>
          <w:tcPr>
            <w:tcW w:w="973" w:type="dxa"/>
            <w:tcBorders>
              <w:top w:val="single" w:sz="6"/>
              <w:bottom w:val="single" w:sz="6"/>
            </w:tcBorders>
            <w:tcMar/>
            <w:vAlign w:val="top"/>
          </w:tcPr>
          <w:p w:rsidR="1B1F488C" w:rsidP="1B1F488C" w:rsidRDefault="1B1F488C" w14:paraId="402823E0" w14:textId="593504B8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Ireland</w:t>
            </w:r>
          </w:p>
        </w:tc>
        <w:tc>
          <w:tcPr>
            <w:tcW w:w="973" w:type="dxa"/>
            <w:tcBorders>
              <w:top w:val="single" w:sz="6"/>
              <w:bottom w:val="single" w:sz="6"/>
            </w:tcBorders>
            <w:tcMar/>
            <w:vAlign w:val="top"/>
          </w:tcPr>
          <w:p w:rsidR="1B1F488C" w:rsidP="1B1F488C" w:rsidRDefault="1B1F488C" w14:paraId="3CD164F9" w14:textId="16626907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Spain</w:t>
            </w:r>
          </w:p>
        </w:tc>
        <w:tc>
          <w:tcPr>
            <w:tcW w:w="973" w:type="dxa"/>
            <w:tcBorders>
              <w:top w:val="single" w:sz="6"/>
              <w:bottom w:val="single" w:sz="6"/>
            </w:tcBorders>
            <w:tcMar/>
            <w:vAlign w:val="top"/>
          </w:tcPr>
          <w:p w:rsidR="1B1F488C" w:rsidP="1B1F488C" w:rsidRDefault="1B1F488C" w14:paraId="7E074FEB" w14:textId="226D51D0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Italy</w:t>
            </w:r>
          </w:p>
        </w:tc>
      </w:tr>
      <w:tr w:rsidR="1B1F488C" w:rsidTr="1B1F488C" w14:paraId="24CCE975">
        <w:tc>
          <w:tcPr>
            <w:tcW w:w="1710" w:type="dxa"/>
            <w:tcMar/>
            <w:vAlign w:val="top"/>
          </w:tcPr>
          <w:p w:rsidR="1B1F488C" w:rsidP="1B1F488C" w:rsidRDefault="1B1F488C" w14:paraId="544F5395" w14:textId="6895D40A">
            <w:p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N</w:t>
            </w:r>
          </w:p>
        </w:tc>
        <w:tc>
          <w:tcPr>
            <w:tcW w:w="940" w:type="dxa"/>
            <w:tcMar/>
            <w:vAlign w:val="top"/>
          </w:tcPr>
          <w:p w:rsidR="1B1F488C" w:rsidP="1B1F488C" w:rsidRDefault="1B1F488C" w14:paraId="67824B49" w14:textId="4041A232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2,025</w:t>
            </w:r>
          </w:p>
        </w:tc>
        <w:tc>
          <w:tcPr>
            <w:tcW w:w="940" w:type="dxa"/>
            <w:tcMar/>
            <w:vAlign w:val="top"/>
          </w:tcPr>
          <w:p w:rsidR="1B1F488C" w:rsidP="1B1F488C" w:rsidRDefault="1B1F488C" w14:paraId="496DF654" w14:textId="3FB21F02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1,041</w:t>
            </w:r>
          </w:p>
        </w:tc>
        <w:tc>
          <w:tcPr>
            <w:tcW w:w="940" w:type="dxa"/>
            <w:tcMar/>
            <w:vAlign w:val="top"/>
          </w:tcPr>
          <w:p w:rsidR="1B1F488C" w:rsidP="1B1F488C" w:rsidRDefault="1B1F488C" w14:paraId="082C8442" w14:textId="5AFD2F16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1,949</w:t>
            </w:r>
          </w:p>
        </w:tc>
        <w:tc>
          <w:tcPr>
            <w:tcW w:w="940" w:type="dxa"/>
            <w:tcMar/>
            <w:vAlign w:val="top"/>
          </w:tcPr>
          <w:p w:rsidR="1B1F488C" w:rsidP="1B1F488C" w:rsidRDefault="1B1F488C" w14:paraId="0E615738" w14:textId="090146A3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1,039</w:t>
            </w:r>
          </w:p>
        </w:tc>
        <w:tc>
          <w:tcPr>
            <w:tcW w:w="973" w:type="dxa"/>
            <w:tcMar/>
            <w:vAlign w:val="top"/>
          </w:tcPr>
          <w:p w:rsidR="1B1F488C" w:rsidP="1B1F488C" w:rsidRDefault="1B1F488C" w14:paraId="2ED3A93B" w14:textId="151CA99E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2,025</w:t>
            </w:r>
          </w:p>
        </w:tc>
        <w:tc>
          <w:tcPr>
            <w:tcW w:w="973" w:type="dxa"/>
            <w:tcMar/>
            <w:vAlign w:val="top"/>
          </w:tcPr>
          <w:p w:rsidR="1B1F488C" w:rsidP="1B1F488C" w:rsidRDefault="1B1F488C" w14:paraId="03624306" w14:textId="5ACB074B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1,041</w:t>
            </w:r>
          </w:p>
        </w:tc>
        <w:tc>
          <w:tcPr>
            <w:tcW w:w="973" w:type="dxa"/>
            <w:tcMar/>
            <w:vAlign w:val="top"/>
          </w:tcPr>
          <w:p w:rsidR="1B1F488C" w:rsidP="1B1F488C" w:rsidRDefault="1B1F488C" w14:paraId="6040DEA2" w14:textId="6F5C34CB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1,949</w:t>
            </w:r>
          </w:p>
        </w:tc>
        <w:tc>
          <w:tcPr>
            <w:tcW w:w="973" w:type="dxa"/>
            <w:tcMar/>
            <w:vAlign w:val="top"/>
          </w:tcPr>
          <w:p w:rsidR="1B1F488C" w:rsidP="1B1F488C" w:rsidRDefault="1B1F488C" w14:paraId="6D3A936D" w14:textId="3E295C79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1,039</w:t>
            </w:r>
          </w:p>
        </w:tc>
      </w:tr>
      <w:tr w:rsidR="1B1F488C" w:rsidTr="1B1F488C" w14:paraId="2B06E2E8">
        <w:tc>
          <w:tcPr>
            <w:tcW w:w="1710" w:type="dxa"/>
            <w:tcMar/>
            <w:vAlign w:val="top"/>
          </w:tcPr>
          <w:p w:rsidR="1B1F488C" w:rsidP="1B1F488C" w:rsidRDefault="1B1F488C" w14:paraId="49BBCA27" w14:textId="6694274F">
            <w:p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Shapiro</w:t>
            </w:r>
            <w:r w:rsidRPr="1B1F488C" w:rsidR="35CB55D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-</w:t>
            </w: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Wilk</w:t>
            </w:r>
          </w:p>
        </w:tc>
        <w:tc>
          <w:tcPr>
            <w:tcW w:w="940" w:type="dxa"/>
            <w:tcMar/>
            <w:vAlign w:val="top"/>
          </w:tcPr>
          <w:p w:rsidR="1B1F488C" w:rsidP="1B1F488C" w:rsidRDefault="1B1F488C" w14:paraId="2DDACEF8" w14:textId="4DB9AE49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0.825</w:t>
            </w:r>
          </w:p>
        </w:tc>
        <w:tc>
          <w:tcPr>
            <w:tcW w:w="940" w:type="dxa"/>
            <w:tcMar/>
            <w:vAlign w:val="top"/>
          </w:tcPr>
          <w:p w:rsidR="1B1F488C" w:rsidP="1B1F488C" w:rsidRDefault="1B1F488C" w14:paraId="36372BE5" w14:textId="0413EA5D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0.853</w:t>
            </w:r>
          </w:p>
        </w:tc>
        <w:tc>
          <w:tcPr>
            <w:tcW w:w="940" w:type="dxa"/>
            <w:tcMar/>
            <w:vAlign w:val="top"/>
          </w:tcPr>
          <w:p w:rsidR="1B1F488C" w:rsidP="1B1F488C" w:rsidRDefault="1B1F488C" w14:paraId="28D2C966" w14:textId="63FCADE1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0.911</w:t>
            </w:r>
          </w:p>
        </w:tc>
        <w:tc>
          <w:tcPr>
            <w:tcW w:w="940" w:type="dxa"/>
            <w:tcMar/>
            <w:vAlign w:val="top"/>
          </w:tcPr>
          <w:p w:rsidR="1B1F488C" w:rsidP="1B1F488C" w:rsidRDefault="1B1F488C" w14:paraId="24DA5E02" w14:textId="7686F740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0.898</w:t>
            </w:r>
          </w:p>
        </w:tc>
        <w:tc>
          <w:tcPr>
            <w:tcW w:w="973" w:type="dxa"/>
            <w:tcMar/>
            <w:vAlign w:val="top"/>
          </w:tcPr>
          <w:p w:rsidR="1B1F488C" w:rsidP="1B1F488C" w:rsidRDefault="1B1F488C" w14:paraId="490464B8" w14:textId="06B675E6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0.844</w:t>
            </w:r>
          </w:p>
        </w:tc>
        <w:tc>
          <w:tcPr>
            <w:tcW w:w="973" w:type="dxa"/>
            <w:tcMar/>
            <w:vAlign w:val="top"/>
          </w:tcPr>
          <w:p w:rsidR="1B1F488C" w:rsidP="1B1F488C" w:rsidRDefault="1B1F488C" w14:paraId="6068FADE" w14:textId="71D6A6E1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0.843</w:t>
            </w:r>
          </w:p>
        </w:tc>
        <w:tc>
          <w:tcPr>
            <w:tcW w:w="973" w:type="dxa"/>
            <w:tcMar/>
            <w:vAlign w:val="top"/>
          </w:tcPr>
          <w:p w:rsidR="1B1F488C" w:rsidP="1B1F488C" w:rsidRDefault="1B1F488C" w14:paraId="6D9176F3" w14:textId="2D2463B2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0.906</w:t>
            </w:r>
          </w:p>
        </w:tc>
        <w:tc>
          <w:tcPr>
            <w:tcW w:w="973" w:type="dxa"/>
            <w:tcMar/>
            <w:vAlign w:val="top"/>
          </w:tcPr>
          <w:p w:rsidR="1B1F488C" w:rsidP="1B1F488C" w:rsidRDefault="1B1F488C" w14:paraId="22BD5317" w14:textId="1F91A9C2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0.899</w:t>
            </w:r>
          </w:p>
        </w:tc>
      </w:tr>
      <w:tr w:rsidR="1B1F488C" w:rsidTr="1B1F488C" w14:paraId="36E6B172">
        <w:trPr>
          <w:trHeight w:val="1110"/>
        </w:trPr>
        <w:tc>
          <w:tcPr>
            <w:tcW w:w="1710" w:type="dxa"/>
            <w:tcBorders>
              <w:bottom w:val="single" w:sz="12"/>
            </w:tcBorders>
            <w:tcMar/>
            <w:vAlign w:val="top"/>
          </w:tcPr>
          <w:p w:rsidR="1B1F488C" w:rsidP="1B1F488C" w:rsidRDefault="1B1F488C" w14:paraId="21DAD959" w14:textId="1AD18663">
            <w:p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p-value</w:t>
            </w:r>
          </w:p>
        </w:tc>
        <w:tc>
          <w:tcPr>
            <w:tcW w:w="940" w:type="dxa"/>
            <w:tcBorders>
              <w:bottom w:val="single" w:sz="12"/>
            </w:tcBorders>
            <w:tcMar/>
            <w:vAlign w:val="top"/>
          </w:tcPr>
          <w:p w:rsidR="5D4E4248" w:rsidP="1B1F488C" w:rsidRDefault="5D4E4248" w14:paraId="08C0A7C8" w14:textId="21EFDD32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B1F488C" w:rsidR="5D4E424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&lt;.001</w:t>
            </w:r>
          </w:p>
        </w:tc>
        <w:tc>
          <w:tcPr>
            <w:tcW w:w="940" w:type="dxa"/>
            <w:tcBorders>
              <w:bottom w:val="single" w:sz="12"/>
            </w:tcBorders>
            <w:tcMar/>
            <w:vAlign w:val="top"/>
          </w:tcPr>
          <w:p w:rsidR="1B1F488C" w:rsidP="1B1F488C" w:rsidRDefault="1B1F488C" w14:paraId="05407A5C" w14:textId="6FF20424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&lt; .001</w:t>
            </w:r>
          </w:p>
        </w:tc>
        <w:tc>
          <w:tcPr>
            <w:tcW w:w="940" w:type="dxa"/>
            <w:tcBorders>
              <w:bottom w:val="single" w:sz="12"/>
            </w:tcBorders>
            <w:tcMar/>
            <w:vAlign w:val="top"/>
          </w:tcPr>
          <w:p w:rsidR="1B1F488C" w:rsidP="1B1F488C" w:rsidRDefault="1B1F488C" w14:paraId="5D126370" w14:textId="43241955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&lt; .001</w:t>
            </w:r>
          </w:p>
        </w:tc>
        <w:tc>
          <w:tcPr>
            <w:tcW w:w="940" w:type="dxa"/>
            <w:tcBorders>
              <w:bottom w:val="single" w:sz="12"/>
            </w:tcBorders>
            <w:tcMar/>
            <w:vAlign w:val="top"/>
          </w:tcPr>
          <w:p w:rsidR="1B1F488C" w:rsidP="1B1F488C" w:rsidRDefault="1B1F488C" w14:paraId="79935196" w14:textId="2F6320D1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&lt; .001</w:t>
            </w:r>
          </w:p>
        </w:tc>
        <w:tc>
          <w:tcPr>
            <w:tcW w:w="973" w:type="dxa"/>
            <w:tcBorders>
              <w:bottom w:val="single" w:sz="12"/>
            </w:tcBorders>
            <w:tcMar/>
            <w:vAlign w:val="top"/>
          </w:tcPr>
          <w:p w:rsidR="1B1F488C" w:rsidP="1B1F488C" w:rsidRDefault="1B1F488C" w14:paraId="08ECF21C" w14:textId="03978FB7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&lt; .001</w:t>
            </w:r>
          </w:p>
        </w:tc>
        <w:tc>
          <w:tcPr>
            <w:tcW w:w="973" w:type="dxa"/>
            <w:tcBorders>
              <w:bottom w:val="single" w:sz="12"/>
            </w:tcBorders>
            <w:tcMar/>
            <w:vAlign w:val="top"/>
          </w:tcPr>
          <w:p w:rsidR="1B1F488C" w:rsidP="1B1F488C" w:rsidRDefault="1B1F488C" w14:paraId="35218A70" w14:textId="21CF87C9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&lt; .001</w:t>
            </w:r>
          </w:p>
        </w:tc>
        <w:tc>
          <w:tcPr>
            <w:tcW w:w="973" w:type="dxa"/>
            <w:tcBorders>
              <w:bottom w:val="single" w:sz="12"/>
            </w:tcBorders>
            <w:tcMar/>
            <w:vAlign w:val="top"/>
          </w:tcPr>
          <w:p w:rsidR="1B1F488C" w:rsidP="1B1F488C" w:rsidRDefault="1B1F488C" w14:paraId="53D21742" w14:textId="0D57A858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&lt; .001</w:t>
            </w:r>
          </w:p>
        </w:tc>
        <w:tc>
          <w:tcPr>
            <w:tcW w:w="973" w:type="dxa"/>
            <w:tcBorders>
              <w:bottom w:val="single" w:sz="12"/>
            </w:tcBorders>
            <w:tcMar/>
            <w:vAlign w:val="top"/>
          </w:tcPr>
          <w:p w:rsidR="1B1F488C" w:rsidP="1B1F488C" w:rsidRDefault="1B1F488C" w14:paraId="3FFD1D4D" w14:textId="21E5ED1C"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B1F488C" w:rsidR="1B1F48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&lt; .001</w:t>
            </w:r>
          </w:p>
        </w:tc>
      </w:tr>
    </w:tbl>
    <w:p w:rsidR="1B1F488C" w:rsidP="1B1F488C" w:rsidRDefault="1B1F488C" w14:paraId="2FC290B8" w14:textId="5E40F12D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B872E6"/>
    <w:rsid w:val="1B1F488C"/>
    <w:rsid w:val="35CB55D3"/>
    <w:rsid w:val="44B872E6"/>
    <w:rsid w:val="5D4E4248"/>
    <w:rsid w:val="5F43EE28"/>
    <w:rsid w:val="62C1DDE0"/>
    <w:rsid w:val="6792C80C"/>
    <w:rsid w:val="76A3E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872E6"/>
  <w15:chartTrackingRefBased/>
  <w15:docId w15:val="{5850AF02-9DD1-42D9-AA42-43F1493171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2022-01-26T10:48:32.0252615Z</dcterms:created>
  <dcterms:modified xsi:type="dcterms:W3CDTF">2022-01-26T10:50:57.2656677Z</dcterms:modified>
  <dc:creator>Butter, Sarah</dc:creator>
  <lastModifiedBy>Butter, Sarah</lastModifiedBy>
</coreProperties>
</file>