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D0F8E" w14:textId="778831CA" w:rsidR="00A051BA" w:rsidRPr="00B63A99" w:rsidRDefault="00B63A99">
      <w:pPr>
        <w:rPr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FR"/>
        </w:rPr>
        <w:t>T</w:t>
      </w:r>
      <w:r w:rsidRPr="00A051B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FR"/>
        </w:rPr>
        <w:t xml:space="preserve">able </w:t>
      </w:r>
      <w:r w:rsidR="00A62E49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FR"/>
        </w:rPr>
        <w:t>S</w:t>
      </w:r>
      <w:bookmarkStart w:id="0" w:name="_GoBack"/>
      <w:bookmarkEnd w:id="0"/>
      <w:r w:rsidRPr="00A051BA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fr-FR"/>
        </w:rPr>
        <w:t xml:space="preserve">: </w:t>
      </w:r>
      <w:r w:rsidRPr="00B63A99">
        <w:rPr>
          <w:rFonts w:ascii="Times New Roman" w:eastAsia="Times New Roman" w:hAnsi="Times New Roman" w:cs="Times New Roman"/>
          <w:bCs/>
          <w:sz w:val="24"/>
          <w:szCs w:val="24"/>
          <w:lang w:val="en-GB" w:eastAsia="fr-FR"/>
        </w:rPr>
        <w:t>Interaction between behaviour problems (before and during lockdown) and the factors studied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985"/>
        <w:gridCol w:w="1843"/>
      </w:tblGrid>
      <w:tr w:rsidR="00B63A99" w:rsidRPr="00D770A9" w14:paraId="729A0708" w14:textId="77777777" w:rsidTr="00383A5D">
        <w:trPr>
          <w:trHeight w:val="283"/>
          <w:tblHeader/>
        </w:trPr>
        <w:tc>
          <w:tcPr>
            <w:tcW w:w="5103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EF45C8F" w14:textId="77777777" w:rsidR="00B63A99" w:rsidRPr="00D770A9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Cases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8FAF4B" w14:textId="77777777" w:rsidR="00B63A99" w:rsidRPr="00D770A9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proofErr w:type="spellStart"/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Sum</w:t>
            </w:r>
            <w:proofErr w:type="spellEnd"/>
            <w:r w:rsidRPr="00D770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 xml:space="preserve"> of squares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644A5D0" w14:textId="77777777" w:rsidR="00B63A99" w:rsidRPr="00D770A9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D770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fr-FR"/>
              </w:rPr>
              <w:t>p</w:t>
            </w:r>
          </w:p>
        </w:tc>
      </w:tr>
      <w:tr w:rsidR="00B63A99" w:rsidRPr="000F3183" w14:paraId="0A04ADDC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A0CC262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Behaviour problems (before and during lockdown) (BPt1t2)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9E278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22.357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210A1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0.116</w:t>
            </w:r>
          </w:p>
        </w:tc>
      </w:tr>
      <w:tr w:rsidR="00B63A99" w:rsidRPr="000F3183" w14:paraId="396878EE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08E7B54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Severity</w:t>
            </w:r>
            <w:proofErr w:type="spellEnd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of ID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E3E60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0.245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C244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0.868</w:t>
            </w:r>
          </w:p>
        </w:tc>
      </w:tr>
      <w:tr w:rsidR="00B63A99" w:rsidRPr="000F3183" w14:paraId="677FCAB9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7F40E36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1FF5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0DB09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0.899</w:t>
            </w:r>
          </w:p>
        </w:tc>
      </w:tr>
      <w:tr w:rsidR="00B63A99" w:rsidRPr="000F3183" w14:paraId="727BCAFD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C910EF9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ASD </w:t>
            </w: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3249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0.327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DED76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0.848</w:t>
            </w:r>
          </w:p>
        </w:tc>
      </w:tr>
      <w:tr w:rsidR="00B63A99" w:rsidRPr="000F3183" w14:paraId="1781BD15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2274752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Living </w:t>
            </w: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7CE90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16.858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C1F83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0.172</w:t>
            </w:r>
          </w:p>
        </w:tc>
      </w:tr>
      <w:tr w:rsidR="00B63A99" w:rsidRPr="000F3183" w14:paraId="624FE3DC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73F95F5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House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8D536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0.560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8401A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0.802</w:t>
            </w:r>
          </w:p>
        </w:tc>
      </w:tr>
      <w:tr w:rsidR="00B63A99" w:rsidRPr="000F3183" w14:paraId="7F062F3D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DE55487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</w:rPr>
              <w:t xml:space="preserve"> Sharing a </w:t>
            </w: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bedroom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7E35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4.440e-4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E95D0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0.994</w:t>
            </w:r>
          </w:p>
        </w:tc>
      </w:tr>
      <w:tr w:rsidR="00B63A99" w:rsidRPr="000F3183" w14:paraId="04505F55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2B4F3FD5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0F3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BPt1t2 </w:t>
            </w:r>
            <w:r w:rsidRPr="000F3183">
              <w:rPr>
                <w:rFonts w:ascii="Segoe UI Symbol" w:hAnsi="Segoe UI Symbol" w:cs="Segoe UI Symbol"/>
                <w:sz w:val="20"/>
                <w:szCs w:val="20"/>
                <w:lang w:val="en-GB"/>
              </w:rPr>
              <w:t>✻</w:t>
            </w:r>
            <w:r w:rsidRPr="000F31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Easy access to park or garden 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1A508DD9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0.444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1F5E6B8A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0.823</w:t>
            </w:r>
          </w:p>
        </w:tc>
      </w:tr>
      <w:tr w:rsidR="00B63A99" w:rsidRPr="000F3183" w14:paraId="0EF0BF59" w14:textId="77777777" w:rsidTr="00383A5D">
        <w:trPr>
          <w:trHeight w:val="283"/>
        </w:trPr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5FD53" w14:textId="77777777" w:rsidR="00B63A99" w:rsidRPr="000F3183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0F3183">
              <w:rPr>
                <w:rFonts w:ascii="Times New Roman" w:hAnsi="Times New Roman" w:cs="Times New Roman"/>
                <w:sz w:val="20"/>
                <w:szCs w:val="20"/>
              </w:rPr>
              <w:t>Residuals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B40A87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510.155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04D1C7" w14:textId="77777777" w:rsidR="00B63A99" w:rsidRPr="000F3183" w:rsidRDefault="00B63A99" w:rsidP="00383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0F318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  <w:t> </w:t>
            </w:r>
          </w:p>
        </w:tc>
      </w:tr>
      <w:tr w:rsidR="00B63A99" w:rsidRPr="00A62E49" w14:paraId="4C72B6AD" w14:textId="77777777" w:rsidTr="00383A5D">
        <w:trPr>
          <w:trHeight w:val="283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97D24" w14:textId="77777777" w:rsidR="00B63A99" w:rsidRPr="00D770A9" w:rsidRDefault="00B63A99" w:rsidP="00383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fr-FR"/>
              </w:rPr>
            </w:pPr>
            <w:r w:rsidRPr="00D770A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 xml:space="preserve">Note: Type III Sum of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s</w:t>
            </w:r>
            <w:r w:rsidRPr="00D770A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fr-FR"/>
              </w:rPr>
              <w:t>quares</w:t>
            </w:r>
          </w:p>
        </w:tc>
      </w:tr>
    </w:tbl>
    <w:p w14:paraId="14E75890" w14:textId="77777777" w:rsidR="00B63A99" w:rsidRPr="00B63A99" w:rsidRDefault="00B63A99">
      <w:pPr>
        <w:rPr>
          <w:lang w:val="en-GB"/>
        </w:rPr>
      </w:pPr>
    </w:p>
    <w:sectPr w:rsidR="00B63A99" w:rsidRPr="00B63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BA"/>
    <w:rsid w:val="000F3183"/>
    <w:rsid w:val="00464E7C"/>
    <w:rsid w:val="00545D91"/>
    <w:rsid w:val="00610409"/>
    <w:rsid w:val="006D62CC"/>
    <w:rsid w:val="007664A5"/>
    <w:rsid w:val="00887A03"/>
    <w:rsid w:val="009B1F7D"/>
    <w:rsid w:val="00A051BA"/>
    <w:rsid w:val="00A62E49"/>
    <w:rsid w:val="00AE0BCF"/>
    <w:rsid w:val="00B63A99"/>
    <w:rsid w:val="00B853D9"/>
    <w:rsid w:val="00D920FD"/>
    <w:rsid w:val="00F11120"/>
    <w:rsid w:val="00FF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14D7"/>
  <w15:chartTrackingRefBased/>
  <w15:docId w15:val="{71314A7E-B610-406C-8A8B-1FDE8A63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909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3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9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8FA23-9732-43FB-ABD5-13DD90E7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436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Coutelle</dc:creator>
  <cp:keywords/>
  <dc:description/>
  <cp:lastModifiedBy>Romain Coutelle</cp:lastModifiedBy>
  <cp:revision>2</cp:revision>
  <dcterms:created xsi:type="dcterms:W3CDTF">2022-07-27T13:35:00Z</dcterms:created>
  <dcterms:modified xsi:type="dcterms:W3CDTF">2022-07-27T13:35:00Z</dcterms:modified>
</cp:coreProperties>
</file>