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3F5A" w:rsidRDefault="001B28D9">
      <w:pPr>
        <w:pStyle w:val="SupplementaryMaterial"/>
        <w:rPr>
          <w:b w:val="0"/>
        </w:rPr>
      </w:pPr>
      <w:r>
        <w:t>Supplementary Material</w:t>
      </w:r>
    </w:p>
    <w:p w:rsidR="00FC3F5A" w:rsidRDefault="00FC3F5A">
      <w:pPr>
        <w:spacing w:before="240"/>
      </w:pPr>
    </w:p>
    <w:p w:rsidR="00FC3F5A" w:rsidRDefault="001B28D9">
      <w:pPr>
        <w:spacing w:line="480" w:lineRule="auto"/>
        <w:ind w:firstLineChars="200" w:firstLine="420"/>
        <w:jc w:val="both"/>
        <w:rPr>
          <w:rFonts w:eastAsia="SimSun" w:cs="Times New Roman"/>
          <w:sz w:val="21"/>
          <w:szCs w:val="21"/>
          <w:lang w:eastAsia="zh-CN"/>
        </w:rPr>
      </w:pPr>
      <w:r>
        <w:rPr>
          <w:rFonts w:eastAsia="SimSun" w:cs="Times New Roman"/>
          <w:color w:val="000000"/>
          <w:sz w:val="21"/>
          <w:szCs w:val="21"/>
          <w:lang w:eastAsia="zh-CN" w:bidi="ar"/>
        </w:rPr>
        <w:t>Entry weights for HIS</w:t>
      </w:r>
      <w:r>
        <w:rPr>
          <w:rFonts w:eastAsia="SimSun" w:cs="Times New Roman"/>
          <w:sz w:val="21"/>
          <w:szCs w:val="21"/>
        </w:rPr>
        <w:t>:</w:t>
      </w:r>
      <w:r>
        <w:rPr>
          <w:rFonts w:eastAsia="SimSun" w:cs="Times New Roman" w:hint="eastAsia"/>
          <w:sz w:val="21"/>
          <w:szCs w:val="21"/>
          <w:lang w:eastAsia="zh-CN"/>
        </w:rPr>
        <w:t xml:space="preserve"> </w:t>
      </w:r>
      <w:r>
        <w:rPr>
          <w:rFonts w:eastAsia="SimSun" w:cs="Times New Roman"/>
          <w:color w:val="000000"/>
          <w:sz w:val="21"/>
          <w:szCs w:val="21"/>
          <w:lang w:eastAsia="zh-CN" w:bidi="ar"/>
        </w:rPr>
        <w:t xml:space="preserve">With the severity of "gold standard" </w:t>
      </w:r>
      <w:r>
        <w:rPr>
          <w:rFonts w:eastAsia="SimSun" w:cs="Times New Roman"/>
          <w:color w:val="000000"/>
          <w:sz w:val="21"/>
          <w:szCs w:val="21"/>
          <w:vertAlign w:val="superscript"/>
          <w:lang w:eastAsia="zh-CN" w:bidi="ar"/>
        </w:rPr>
        <w:t>[35]</w:t>
      </w:r>
      <w:r>
        <w:rPr>
          <w:rFonts w:eastAsia="SimSun" w:cs="Times New Roman"/>
          <w:color w:val="000000"/>
          <w:sz w:val="21"/>
          <w:szCs w:val="21"/>
          <w:lang w:eastAsia="zh-CN" w:bidi="ar"/>
        </w:rPr>
        <w:t xml:space="preserve"> as the dependent variable and HIS item score as the independent variable, the linear regression model was fitted for the total score of HIS scale and each item through multiple linear regression analysis, and the model fitting statistics (F=13.745, </w:t>
      </w:r>
      <w:r>
        <w:rPr>
          <w:rFonts w:eastAsia="SimSun" w:cs="Times New Roman"/>
          <w:i/>
          <w:iCs/>
          <w:color w:val="000000"/>
          <w:sz w:val="21"/>
          <w:szCs w:val="21"/>
          <w:lang w:eastAsia="zh-CN" w:bidi="ar"/>
        </w:rPr>
        <w:t>P</w:t>
      </w:r>
      <w:r>
        <w:rPr>
          <w:rFonts w:eastAsia="SimSun" w:cs="Times New Roman"/>
          <w:color w:val="000000"/>
          <w:sz w:val="21"/>
          <w:szCs w:val="21"/>
          <w:lang w:eastAsia="zh-CN" w:bidi="ar"/>
        </w:rPr>
        <w:t>&lt;0.00</w:t>
      </w:r>
      <w:r>
        <w:rPr>
          <w:rFonts w:eastAsia="SimSun" w:cs="Times New Roman"/>
          <w:color w:val="000000"/>
          <w:sz w:val="21"/>
          <w:szCs w:val="21"/>
          <w:lang w:eastAsia="zh-CN" w:bidi="ar"/>
        </w:rPr>
        <w:t xml:space="preserve">1). </w:t>
      </w:r>
      <w:r>
        <w:rPr>
          <w:rFonts w:eastAsia="SimSun" w:cs="Times New Roman"/>
          <w:sz w:val="21"/>
          <w:szCs w:val="21"/>
        </w:rPr>
        <w:t>See additional table 1 for details</w:t>
      </w:r>
      <w:r>
        <w:rPr>
          <w:rFonts w:eastAsia="SimSun" w:cs="Times New Roman"/>
          <w:sz w:val="21"/>
          <w:szCs w:val="21"/>
          <w:lang w:eastAsia="zh-CN"/>
        </w:rPr>
        <w:t>.</w:t>
      </w:r>
      <w:r>
        <w:rPr>
          <w:rFonts w:eastAsia="SimSun" w:cs="Times New Roman" w:hint="eastAsia"/>
          <w:sz w:val="21"/>
          <w:szCs w:val="21"/>
          <w:lang w:eastAsia="zh-CN"/>
        </w:rPr>
        <w:t xml:space="preserve"> </w:t>
      </w:r>
      <w:r>
        <w:rPr>
          <w:rFonts w:eastAsia="SimSun" w:cs="Times New Roman"/>
          <w:sz w:val="21"/>
          <w:szCs w:val="21"/>
        </w:rPr>
        <w:t>The parameter es</w:t>
      </w:r>
      <w:bookmarkStart w:id="0" w:name="_GoBack"/>
      <w:bookmarkEnd w:id="0"/>
      <w:r>
        <w:rPr>
          <w:rFonts w:eastAsia="SimSun" w:cs="Times New Roman"/>
          <w:sz w:val="21"/>
          <w:szCs w:val="21"/>
        </w:rPr>
        <w:t>timates of each variable in the model were adjusted appropriately to derive the entry weights:</w:t>
      </w:r>
      <w:r>
        <w:rPr>
          <w:rFonts w:eastAsia="SimSun" w:cs="Times New Roman" w:hint="eastAsia"/>
          <w:sz w:val="21"/>
          <w:szCs w:val="21"/>
          <w:lang w:eastAsia="zh-CN"/>
        </w:rPr>
        <w:t xml:space="preserve"> </w:t>
      </w:r>
      <w:r>
        <w:rPr>
          <w:rFonts w:eastAsia="SimSun" w:cs="Times New Roman"/>
          <w:sz w:val="21"/>
          <w:szCs w:val="21"/>
          <w:lang w:eastAsia="zh-CN"/>
        </w:rPr>
        <w:t>HIS</w:t>
      </w:r>
      <w:r>
        <w:rPr>
          <w:rFonts w:eastAsia="SimSun" w:cs="Times New Roman" w:hint="eastAsia"/>
          <w:sz w:val="21"/>
          <w:szCs w:val="21"/>
          <w:lang w:eastAsia="zh-CN"/>
        </w:rPr>
        <w:t xml:space="preserve"> actual </w:t>
      </w:r>
      <w:r>
        <w:rPr>
          <w:rFonts w:eastAsia="SimSun" w:cs="Times New Roman"/>
          <w:sz w:val="21"/>
          <w:szCs w:val="21"/>
        </w:rPr>
        <w:t>Score=</w:t>
      </w:r>
      <w:r>
        <w:rPr>
          <w:rFonts w:eastAsia="SimSun" w:cs="Times New Roman"/>
          <w:sz w:val="21"/>
          <w:szCs w:val="21"/>
          <w:lang w:eastAsia="zh-CN"/>
        </w:rPr>
        <w:t>0.203</w:t>
      </w:r>
      <w:r>
        <w:rPr>
          <w:rFonts w:eastAsia="SimSun" w:cs="Times New Roman"/>
          <w:sz w:val="21"/>
          <w:szCs w:val="21"/>
        </w:rPr>
        <w:t>×</w:t>
      </w:r>
      <w:r>
        <w:rPr>
          <w:rFonts w:eastAsia="SimSun" w:cs="Times New Roman"/>
          <w:sz w:val="21"/>
          <w:szCs w:val="21"/>
          <w:lang w:eastAsia="zh-CN"/>
        </w:rPr>
        <w:t>HIS1</w:t>
      </w:r>
      <w:r>
        <w:rPr>
          <w:rFonts w:eastAsia="SimSun" w:cs="Times New Roman"/>
          <w:sz w:val="21"/>
          <w:szCs w:val="21"/>
        </w:rPr>
        <w:t>+</w:t>
      </w:r>
      <w:r>
        <w:rPr>
          <w:rFonts w:eastAsia="SimSun" w:cs="Times New Roman"/>
          <w:sz w:val="21"/>
          <w:szCs w:val="21"/>
          <w:lang w:eastAsia="zh-CN"/>
        </w:rPr>
        <w:t>0.169</w:t>
      </w:r>
      <w:r>
        <w:rPr>
          <w:rFonts w:eastAsia="SimSun" w:cs="Times New Roman"/>
          <w:sz w:val="21"/>
          <w:szCs w:val="21"/>
        </w:rPr>
        <w:t>×</w:t>
      </w:r>
      <w:r>
        <w:rPr>
          <w:rFonts w:eastAsia="SimSun" w:cs="Times New Roman"/>
          <w:sz w:val="21"/>
          <w:szCs w:val="21"/>
          <w:lang w:eastAsia="zh-CN"/>
        </w:rPr>
        <w:t>HIS2</w:t>
      </w:r>
      <w:r>
        <w:rPr>
          <w:rFonts w:eastAsia="SimSun" w:cs="Times New Roman"/>
          <w:sz w:val="21"/>
          <w:szCs w:val="21"/>
        </w:rPr>
        <w:t>+</w:t>
      </w:r>
      <w:r>
        <w:rPr>
          <w:rFonts w:eastAsia="SimSun" w:cs="Times New Roman"/>
          <w:sz w:val="21"/>
          <w:szCs w:val="21"/>
          <w:lang w:eastAsia="zh-CN"/>
        </w:rPr>
        <w:t>0.143</w:t>
      </w:r>
      <w:r>
        <w:rPr>
          <w:rFonts w:eastAsia="SimSun" w:cs="Times New Roman"/>
          <w:sz w:val="21"/>
          <w:szCs w:val="21"/>
        </w:rPr>
        <w:t>×</w:t>
      </w:r>
      <w:r>
        <w:rPr>
          <w:rFonts w:eastAsia="SimSun" w:cs="Times New Roman"/>
          <w:sz w:val="21"/>
          <w:szCs w:val="21"/>
          <w:lang w:eastAsia="zh-CN"/>
        </w:rPr>
        <w:t>HIS</w:t>
      </w:r>
      <w:r>
        <w:rPr>
          <w:rFonts w:eastAsia="SimSun" w:cs="Times New Roman"/>
          <w:sz w:val="21"/>
          <w:szCs w:val="21"/>
        </w:rPr>
        <w:t>3+</w:t>
      </w:r>
      <w:r>
        <w:rPr>
          <w:rFonts w:eastAsia="SimSun" w:cs="Times New Roman"/>
          <w:sz w:val="21"/>
          <w:szCs w:val="21"/>
          <w:lang w:eastAsia="zh-CN"/>
        </w:rPr>
        <w:t>0.177</w:t>
      </w:r>
      <w:r>
        <w:rPr>
          <w:rFonts w:eastAsia="SimSun" w:cs="Times New Roman"/>
          <w:sz w:val="21"/>
          <w:szCs w:val="21"/>
        </w:rPr>
        <w:t>×</w:t>
      </w:r>
      <w:r>
        <w:rPr>
          <w:rFonts w:eastAsia="SimSun" w:cs="Times New Roman"/>
          <w:sz w:val="21"/>
          <w:szCs w:val="21"/>
          <w:lang w:eastAsia="zh-CN"/>
        </w:rPr>
        <w:t>HIS</w:t>
      </w:r>
      <w:r>
        <w:rPr>
          <w:rFonts w:eastAsia="SimSun" w:cs="Times New Roman"/>
          <w:sz w:val="21"/>
          <w:szCs w:val="21"/>
        </w:rPr>
        <w:t>4+</w:t>
      </w:r>
      <w:r>
        <w:rPr>
          <w:rFonts w:eastAsia="SimSun" w:cs="Times New Roman"/>
          <w:sz w:val="21"/>
          <w:szCs w:val="21"/>
          <w:lang w:eastAsia="zh-CN"/>
        </w:rPr>
        <w:t>0.297</w:t>
      </w:r>
      <w:r>
        <w:rPr>
          <w:rFonts w:eastAsia="SimSun" w:cs="Times New Roman"/>
          <w:sz w:val="21"/>
          <w:szCs w:val="21"/>
        </w:rPr>
        <w:t>×</w:t>
      </w:r>
      <w:r>
        <w:rPr>
          <w:rFonts w:eastAsia="SimSun" w:cs="Times New Roman"/>
          <w:sz w:val="21"/>
          <w:szCs w:val="21"/>
          <w:lang w:eastAsia="zh-CN"/>
        </w:rPr>
        <w:t>HIS</w:t>
      </w:r>
      <w:r>
        <w:rPr>
          <w:rFonts w:eastAsia="SimSun" w:cs="Times New Roman"/>
          <w:sz w:val="21"/>
          <w:szCs w:val="21"/>
        </w:rPr>
        <w:t>5+</w:t>
      </w:r>
      <w:r>
        <w:rPr>
          <w:rFonts w:eastAsia="SimSun" w:cs="Times New Roman"/>
          <w:sz w:val="21"/>
          <w:szCs w:val="21"/>
          <w:lang w:eastAsia="zh-CN"/>
        </w:rPr>
        <w:t>0.326</w:t>
      </w:r>
      <w:r>
        <w:rPr>
          <w:rFonts w:eastAsia="SimSun" w:cs="Times New Roman"/>
          <w:sz w:val="21"/>
          <w:szCs w:val="21"/>
        </w:rPr>
        <w:t>×</w:t>
      </w:r>
      <w:r>
        <w:rPr>
          <w:rFonts w:eastAsia="SimSun" w:cs="Times New Roman"/>
          <w:sz w:val="21"/>
          <w:szCs w:val="21"/>
          <w:lang w:eastAsia="zh-CN"/>
        </w:rPr>
        <w:t>HIS6</w:t>
      </w:r>
      <w:r>
        <w:rPr>
          <w:rFonts w:eastAsia="SimSun" w:cs="Times New Roman"/>
          <w:sz w:val="21"/>
          <w:szCs w:val="21"/>
        </w:rPr>
        <w:t>+</w:t>
      </w:r>
      <w:r>
        <w:rPr>
          <w:rFonts w:eastAsia="SimSun" w:cs="Times New Roman"/>
          <w:sz w:val="21"/>
          <w:szCs w:val="21"/>
          <w:lang w:eastAsia="zh-CN"/>
        </w:rPr>
        <w:t>1.021</w:t>
      </w:r>
      <w:r>
        <w:rPr>
          <w:rFonts w:eastAsia="SimSun" w:cs="Times New Roman"/>
          <w:sz w:val="21"/>
          <w:szCs w:val="21"/>
        </w:rPr>
        <w:t>×</w:t>
      </w:r>
      <w:r>
        <w:rPr>
          <w:rFonts w:eastAsia="SimSun" w:cs="Times New Roman"/>
          <w:sz w:val="21"/>
          <w:szCs w:val="21"/>
          <w:lang w:eastAsia="zh-CN"/>
        </w:rPr>
        <w:t>HIS7</w:t>
      </w:r>
      <w:r>
        <w:rPr>
          <w:rFonts w:eastAsia="SimSun" w:cs="Times New Roman"/>
          <w:sz w:val="21"/>
          <w:szCs w:val="21"/>
        </w:rPr>
        <w:t>+</w:t>
      </w:r>
      <w:r>
        <w:rPr>
          <w:rFonts w:eastAsia="SimSun" w:cs="Times New Roman"/>
          <w:sz w:val="21"/>
          <w:szCs w:val="21"/>
          <w:lang w:eastAsia="zh-CN"/>
        </w:rPr>
        <w:t>0.427</w:t>
      </w:r>
      <w:r>
        <w:rPr>
          <w:rFonts w:eastAsia="SimSun" w:cs="Times New Roman"/>
          <w:sz w:val="21"/>
          <w:szCs w:val="21"/>
        </w:rPr>
        <w:t>×</w:t>
      </w:r>
      <w:r>
        <w:rPr>
          <w:rFonts w:eastAsia="SimSun" w:cs="Times New Roman"/>
          <w:sz w:val="21"/>
          <w:szCs w:val="21"/>
          <w:lang w:eastAsia="zh-CN"/>
        </w:rPr>
        <w:t>HIS8</w:t>
      </w:r>
      <w:r>
        <w:rPr>
          <w:rFonts w:eastAsia="SimSun" w:cs="Times New Roman" w:hint="eastAsia"/>
          <w:sz w:val="21"/>
          <w:szCs w:val="21"/>
          <w:lang w:eastAsia="zh-CN"/>
        </w:rPr>
        <w:t>.</w:t>
      </w:r>
    </w:p>
    <w:p w:rsidR="00FC3F5A" w:rsidRDefault="001B28D9">
      <w:pPr>
        <w:jc w:val="center"/>
        <w:rPr>
          <w:rFonts w:eastAsia="SimSun" w:cs="Times New Roman"/>
          <w:sz w:val="21"/>
          <w:szCs w:val="21"/>
          <w:lang w:eastAsia="zh-CN"/>
        </w:rPr>
      </w:pPr>
      <w:r>
        <w:rPr>
          <w:rFonts w:eastAsia="SimSun" w:cs="Times New Roman" w:hint="eastAsia"/>
          <w:sz w:val="21"/>
          <w:szCs w:val="21"/>
          <w:lang w:eastAsia="zh-CN"/>
        </w:rPr>
        <w:t>A</w:t>
      </w:r>
      <w:r>
        <w:rPr>
          <w:rFonts w:eastAsia="SimSun" w:cs="Times New Roman"/>
          <w:sz w:val="21"/>
          <w:szCs w:val="21"/>
        </w:rPr>
        <w:t xml:space="preserve">dditional table </w:t>
      </w:r>
      <w:proofErr w:type="gramStart"/>
      <w:r>
        <w:rPr>
          <w:rFonts w:eastAsia="SimSun" w:cs="Times New Roman"/>
          <w:sz w:val="21"/>
          <w:szCs w:val="21"/>
        </w:rPr>
        <w:t>1</w:t>
      </w:r>
      <w:r>
        <w:rPr>
          <w:rFonts w:eastAsia="SimSun" w:cs="Times New Roman" w:hint="eastAsia"/>
          <w:sz w:val="21"/>
          <w:szCs w:val="21"/>
          <w:lang w:eastAsia="zh-CN"/>
        </w:rPr>
        <w:t xml:space="preserve">  Parameter</w:t>
      </w:r>
      <w:proofErr w:type="gramEnd"/>
      <w:r>
        <w:rPr>
          <w:rFonts w:eastAsia="SimSun" w:cs="Times New Roman" w:hint="eastAsia"/>
          <w:sz w:val="21"/>
          <w:szCs w:val="21"/>
          <w:lang w:eastAsia="zh-CN"/>
        </w:rPr>
        <w:t xml:space="preserve"> estimation of linear regression model</w:t>
      </w:r>
    </w:p>
    <w:tbl>
      <w:tblPr>
        <w:tblStyle w:val="TableGrid"/>
        <w:tblW w:w="8918" w:type="dxa"/>
        <w:jc w:val="center"/>
        <w:tblLayout w:type="fixed"/>
        <w:tblLook w:val="04A0" w:firstRow="1" w:lastRow="0" w:firstColumn="1" w:lastColumn="0" w:noHBand="0" w:noVBand="1"/>
      </w:tblPr>
      <w:tblGrid>
        <w:gridCol w:w="1486"/>
        <w:gridCol w:w="1486"/>
        <w:gridCol w:w="1486"/>
        <w:gridCol w:w="1486"/>
        <w:gridCol w:w="1486"/>
        <w:gridCol w:w="1488"/>
      </w:tblGrid>
      <w:tr w:rsidR="00FC3F5A">
        <w:trPr>
          <w:trHeight w:val="320"/>
          <w:jc w:val="center"/>
        </w:trPr>
        <w:tc>
          <w:tcPr>
            <w:tcW w:w="1486" w:type="dxa"/>
            <w:tcBorders>
              <w:top w:val="single" w:sz="4" w:space="0" w:color="auto"/>
              <w:left w:val="nil"/>
              <w:bottom w:val="single" w:sz="4" w:space="0" w:color="auto"/>
              <w:right w:val="nil"/>
            </w:tcBorders>
            <w:vAlign w:val="center"/>
          </w:tcPr>
          <w:p w:rsidR="00FC3F5A" w:rsidRDefault="001B28D9">
            <w:pPr>
              <w:spacing w:before="0" w:after="0"/>
              <w:jc w:val="center"/>
              <w:rPr>
                <w:rFonts w:eastAsia="SimSun" w:cs="Times New Roman"/>
                <w:sz w:val="18"/>
                <w:szCs w:val="18"/>
                <w:lang w:eastAsia="zh-CN"/>
              </w:rPr>
            </w:pPr>
            <w:r>
              <w:rPr>
                <w:rFonts w:eastAsia="SimSun" w:cs="Times New Roman" w:hint="eastAsia"/>
                <w:sz w:val="18"/>
                <w:szCs w:val="18"/>
                <w:lang w:eastAsia="zh-CN"/>
              </w:rPr>
              <w:t>Item</w:t>
            </w:r>
          </w:p>
        </w:tc>
        <w:tc>
          <w:tcPr>
            <w:tcW w:w="1486" w:type="dxa"/>
            <w:tcBorders>
              <w:top w:val="single" w:sz="4" w:space="0" w:color="auto"/>
              <w:left w:val="nil"/>
              <w:bottom w:val="single" w:sz="4" w:space="0" w:color="auto"/>
              <w:right w:val="nil"/>
            </w:tcBorders>
            <w:vAlign w:val="center"/>
          </w:tcPr>
          <w:p w:rsidR="00FC3F5A" w:rsidRDefault="001B28D9">
            <w:pPr>
              <w:spacing w:before="0" w:after="0"/>
              <w:jc w:val="center"/>
              <w:rPr>
                <w:rFonts w:eastAsia="SimSun" w:cs="Times New Roman"/>
                <w:sz w:val="18"/>
                <w:szCs w:val="18"/>
                <w:lang w:eastAsia="zh-CN"/>
              </w:rPr>
            </w:pPr>
            <w:r>
              <w:rPr>
                <w:rFonts w:eastAsia="SimSun" w:cs="Times New Roman" w:hint="eastAsia"/>
                <w:i/>
                <w:iCs/>
                <w:sz w:val="18"/>
                <w:szCs w:val="18"/>
                <w:lang w:eastAsia="zh-CN"/>
              </w:rPr>
              <w:t>B</w:t>
            </w:r>
          </w:p>
        </w:tc>
        <w:tc>
          <w:tcPr>
            <w:tcW w:w="1486" w:type="dxa"/>
            <w:tcBorders>
              <w:top w:val="single" w:sz="4" w:space="0" w:color="auto"/>
              <w:left w:val="nil"/>
              <w:bottom w:val="single" w:sz="4" w:space="0" w:color="auto"/>
              <w:right w:val="nil"/>
            </w:tcBorders>
            <w:vAlign w:val="center"/>
          </w:tcPr>
          <w:p w:rsidR="00FC3F5A" w:rsidRDefault="001B28D9">
            <w:pPr>
              <w:spacing w:before="0" w:after="0"/>
              <w:jc w:val="center"/>
              <w:rPr>
                <w:rFonts w:eastAsia="SimSun" w:cs="Times New Roman"/>
                <w:sz w:val="18"/>
                <w:szCs w:val="18"/>
                <w:lang w:eastAsia="zh-CN"/>
              </w:rPr>
            </w:pPr>
            <w:r>
              <w:rPr>
                <w:rFonts w:eastAsia="SimSun" w:cs="Times New Roman" w:hint="eastAsia"/>
                <w:i/>
                <w:iCs/>
                <w:sz w:val="18"/>
                <w:szCs w:val="18"/>
                <w:lang w:eastAsia="zh-CN"/>
              </w:rPr>
              <w:t>E</w:t>
            </w:r>
          </w:p>
        </w:tc>
        <w:tc>
          <w:tcPr>
            <w:tcW w:w="1486" w:type="dxa"/>
            <w:tcBorders>
              <w:top w:val="single" w:sz="4" w:space="0" w:color="auto"/>
              <w:left w:val="nil"/>
              <w:bottom w:val="single" w:sz="4" w:space="0" w:color="auto"/>
              <w:right w:val="nil"/>
            </w:tcBorders>
            <w:vAlign w:val="center"/>
          </w:tcPr>
          <w:p w:rsidR="00FC3F5A" w:rsidRDefault="001B28D9">
            <w:pPr>
              <w:spacing w:before="0" w:after="0"/>
              <w:jc w:val="center"/>
              <w:rPr>
                <w:rFonts w:eastAsia="SimSun" w:cs="Times New Roman"/>
                <w:sz w:val="18"/>
                <w:szCs w:val="18"/>
                <w:lang w:eastAsia="zh-CN"/>
              </w:rPr>
            </w:pPr>
            <w:r>
              <w:rPr>
                <w:rFonts w:eastAsia="SimSun" w:cs="Times New Roman" w:hint="eastAsia"/>
                <w:i/>
                <w:iCs/>
                <w:sz w:val="18"/>
                <w:szCs w:val="18"/>
                <w:lang w:eastAsia="zh-CN"/>
              </w:rPr>
              <w:t>t</w:t>
            </w:r>
          </w:p>
        </w:tc>
        <w:tc>
          <w:tcPr>
            <w:tcW w:w="1486" w:type="dxa"/>
            <w:tcBorders>
              <w:top w:val="single" w:sz="4" w:space="0" w:color="auto"/>
              <w:left w:val="nil"/>
              <w:bottom w:val="single" w:sz="4" w:space="0" w:color="auto"/>
              <w:right w:val="nil"/>
            </w:tcBorders>
            <w:vAlign w:val="center"/>
          </w:tcPr>
          <w:p w:rsidR="00FC3F5A" w:rsidRDefault="001B28D9">
            <w:pPr>
              <w:spacing w:before="0" w:after="0"/>
              <w:jc w:val="center"/>
              <w:rPr>
                <w:rFonts w:eastAsia="SimSun" w:cs="Times New Roman"/>
                <w:sz w:val="18"/>
                <w:szCs w:val="18"/>
                <w:lang w:eastAsia="zh-CN"/>
              </w:rPr>
            </w:pPr>
            <w:r>
              <w:rPr>
                <w:rFonts w:eastAsia="SimSun" w:cs="Times New Roman"/>
                <w:i/>
                <w:iCs/>
                <w:sz w:val="18"/>
                <w:szCs w:val="18"/>
                <w:lang w:eastAsia="zh-CN"/>
              </w:rPr>
              <w:t>P</w:t>
            </w:r>
          </w:p>
        </w:tc>
        <w:tc>
          <w:tcPr>
            <w:tcW w:w="1488" w:type="dxa"/>
            <w:tcBorders>
              <w:top w:val="single" w:sz="4" w:space="0" w:color="auto"/>
              <w:left w:val="nil"/>
              <w:bottom w:val="single" w:sz="4" w:space="0" w:color="auto"/>
              <w:right w:val="nil"/>
            </w:tcBorders>
            <w:vAlign w:val="center"/>
          </w:tcPr>
          <w:p w:rsidR="00FC3F5A" w:rsidRDefault="001B28D9">
            <w:pPr>
              <w:spacing w:before="0" w:after="0"/>
              <w:jc w:val="center"/>
              <w:rPr>
                <w:rFonts w:eastAsia="SimSun" w:cs="Times New Roman"/>
                <w:sz w:val="18"/>
                <w:szCs w:val="18"/>
                <w:lang w:eastAsia="zh-CN"/>
              </w:rPr>
            </w:pPr>
            <w:r>
              <w:rPr>
                <w:rFonts w:eastAsia="SimSun" w:cs="Times New Roman" w:hint="eastAsia"/>
                <w:i/>
                <w:iCs/>
                <w:sz w:val="18"/>
                <w:szCs w:val="18"/>
                <w:lang w:eastAsia="zh-CN"/>
              </w:rPr>
              <w:t>Beta</w:t>
            </w:r>
          </w:p>
        </w:tc>
      </w:tr>
      <w:tr w:rsidR="00FC3F5A">
        <w:trPr>
          <w:trHeight w:val="320"/>
          <w:jc w:val="center"/>
        </w:trPr>
        <w:tc>
          <w:tcPr>
            <w:tcW w:w="1486" w:type="dxa"/>
            <w:tcBorders>
              <w:top w:val="single" w:sz="4" w:space="0" w:color="auto"/>
              <w:left w:val="nil"/>
              <w:bottom w:val="nil"/>
              <w:right w:val="nil"/>
            </w:tcBorders>
            <w:vAlign w:val="center"/>
          </w:tcPr>
          <w:p w:rsidR="00FC3F5A" w:rsidRDefault="001B28D9">
            <w:pPr>
              <w:spacing w:before="0" w:after="0"/>
              <w:jc w:val="center"/>
              <w:rPr>
                <w:rFonts w:eastAsia="SimSun" w:cs="Times New Roman"/>
                <w:color w:val="000000"/>
                <w:sz w:val="18"/>
                <w:szCs w:val="18"/>
              </w:rPr>
            </w:pPr>
            <w:r>
              <w:rPr>
                <w:rFonts w:eastAsia="SimSun" w:cs="Times New Roman"/>
                <w:sz w:val="18"/>
                <w:szCs w:val="18"/>
                <w:lang w:eastAsia="zh-CN"/>
              </w:rPr>
              <w:t>HIS1</w:t>
            </w:r>
          </w:p>
        </w:tc>
        <w:tc>
          <w:tcPr>
            <w:tcW w:w="1486" w:type="dxa"/>
            <w:tcBorders>
              <w:top w:val="single" w:sz="4" w:space="0" w:color="auto"/>
              <w:left w:val="nil"/>
              <w:bottom w:val="nil"/>
              <w:right w:val="nil"/>
            </w:tcBorders>
            <w:vAlign w:val="center"/>
          </w:tcPr>
          <w:p w:rsidR="00FC3F5A" w:rsidRDefault="001B28D9">
            <w:pPr>
              <w:spacing w:before="0" w:after="0" w:line="320" w:lineRule="atLeast"/>
              <w:jc w:val="center"/>
              <w:rPr>
                <w:rFonts w:eastAsia="SimSun" w:cs="Times New Roman"/>
                <w:color w:val="000000"/>
                <w:sz w:val="18"/>
                <w:szCs w:val="18"/>
              </w:rPr>
            </w:pPr>
            <w:r>
              <w:rPr>
                <w:rFonts w:eastAsia="SimSun" w:cs="Times New Roman"/>
                <w:sz w:val="18"/>
                <w:szCs w:val="18"/>
                <w:lang w:eastAsia="zh-CN"/>
              </w:rPr>
              <w:t>0</w:t>
            </w:r>
            <w:r>
              <w:rPr>
                <w:rFonts w:eastAsia="SimSun" w:cs="Times New Roman"/>
                <w:sz w:val="18"/>
                <w:szCs w:val="18"/>
              </w:rPr>
              <w:t>.203</w:t>
            </w:r>
          </w:p>
        </w:tc>
        <w:tc>
          <w:tcPr>
            <w:tcW w:w="1486" w:type="dxa"/>
            <w:tcBorders>
              <w:top w:val="single" w:sz="4" w:space="0" w:color="auto"/>
              <w:left w:val="nil"/>
              <w:bottom w:val="nil"/>
              <w:right w:val="nil"/>
            </w:tcBorders>
            <w:vAlign w:val="center"/>
          </w:tcPr>
          <w:p w:rsidR="00FC3F5A" w:rsidRDefault="001B28D9">
            <w:pPr>
              <w:spacing w:before="0" w:after="0" w:line="320" w:lineRule="atLeast"/>
              <w:jc w:val="center"/>
              <w:rPr>
                <w:rFonts w:eastAsia="SimSun" w:cs="Times New Roman"/>
                <w:color w:val="000000"/>
                <w:sz w:val="18"/>
                <w:szCs w:val="18"/>
              </w:rPr>
            </w:pPr>
            <w:r>
              <w:rPr>
                <w:rFonts w:eastAsia="SimSun" w:cs="Times New Roman"/>
                <w:sz w:val="18"/>
                <w:szCs w:val="18"/>
                <w:lang w:eastAsia="zh-CN"/>
              </w:rPr>
              <w:t>0</w:t>
            </w:r>
            <w:r>
              <w:rPr>
                <w:rFonts w:eastAsia="SimSun" w:cs="Times New Roman"/>
                <w:sz w:val="18"/>
                <w:szCs w:val="18"/>
              </w:rPr>
              <w:t>.016</w:t>
            </w:r>
          </w:p>
        </w:tc>
        <w:tc>
          <w:tcPr>
            <w:tcW w:w="1486" w:type="dxa"/>
            <w:tcBorders>
              <w:top w:val="single" w:sz="4" w:space="0" w:color="auto"/>
              <w:left w:val="nil"/>
              <w:bottom w:val="nil"/>
              <w:right w:val="nil"/>
            </w:tcBorders>
            <w:vAlign w:val="center"/>
          </w:tcPr>
          <w:p w:rsidR="00FC3F5A" w:rsidRDefault="001B28D9">
            <w:pPr>
              <w:spacing w:before="0" w:after="0" w:line="320" w:lineRule="atLeast"/>
              <w:jc w:val="center"/>
              <w:rPr>
                <w:rFonts w:eastAsia="SimSun" w:cs="Times New Roman"/>
                <w:color w:val="000000"/>
                <w:sz w:val="18"/>
                <w:szCs w:val="18"/>
              </w:rPr>
            </w:pPr>
            <w:r>
              <w:rPr>
                <w:rFonts w:eastAsia="SimSun" w:cs="Times New Roman"/>
                <w:sz w:val="18"/>
                <w:szCs w:val="18"/>
              </w:rPr>
              <w:t>12.848</w:t>
            </w:r>
          </w:p>
        </w:tc>
        <w:tc>
          <w:tcPr>
            <w:tcW w:w="1486" w:type="dxa"/>
            <w:tcBorders>
              <w:top w:val="single" w:sz="4" w:space="0" w:color="auto"/>
              <w:left w:val="nil"/>
              <w:bottom w:val="nil"/>
              <w:right w:val="nil"/>
            </w:tcBorders>
            <w:vAlign w:val="center"/>
          </w:tcPr>
          <w:p w:rsidR="00FC3F5A" w:rsidRDefault="001B28D9">
            <w:pPr>
              <w:spacing w:before="0" w:after="0"/>
              <w:jc w:val="center"/>
              <w:rPr>
                <w:rFonts w:eastAsia="SimSun" w:cs="Times New Roman"/>
                <w:sz w:val="18"/>
                <w:szCs w:val="18"/>
                <w:lang w:eastAsia="zh-CN"/>
              </w:rPr>
            </w:pPr>
            <w:r>
              <w:rPr>
                <w:rFonts w:eastAsia="SimSun" w:cs="Times New Roman"/>
                <w:sz w:val="18"/>
                <w:szCs w:val="18"/>
              </w:rPr>
              <w:t>&lt;0.001</w:t>
            </w:r>
          </w:p>
        </w:tc>
        <w:tc>
          <w:tcPr>
            <w:tcW w:w="1488" w:type="dxa"/>
            <w:tcBorders>
              <w:top w:val="single" w:sz="4" w:space="0" w:color="auto"/>
              <w:left w:val="nil"/>
              <w:bottom w:val="nil"/>
              <w:right w:val="nil"/>
            </w:tcBorders>
            <w:vAlign w:val="center"/>
          </w:tcPr>
          <w:p w:rsidR="00FC3F5A" w:rsidRDefault="001B28D9">
            <w:pPr>
              <w:spacing w:before="0" w:after="0" w:line="320" w:lineRule="atLeast"/>
              <w:jc w:val="center"/>
              <w:rPr>
                <w:rFonts w:eastAsia="SimSun" w:cs="Times New Roman"/>
                <w:color w:val="000000"/>
                <w:sz w:val="18"/>
                <w:szCs w:val="18"/>
              </w:rPr>
            </w:pPr>
            <w:r>
              <w:rPr>
                <w:rFonts w:eastAsia="SimSun" w:cs="Times New Roman"/>
                <w:sz w:val="18"/>
                <w:szCs w:val="18"/>
                <w:lang w:eastAsia="zh-CN"/>
              </w:rPr>
              <w:t>0</w:t>
            </w:r>
            <w:r>
              <w:rPr>
                <w:rFonts w:eastAsia="SimSun" w:cs="Times New Roman"/>
                <w:sz w:val="18"/>
                <w:szCs w:val="18"/>
              </w:rPr>
              <w:t>.151</w:t>
            </w:r>
          </w:p>
        </w:tc>
      </w:tr>
      <w:tr w:rsidR="00FC3F5A">
        <w:trPr>
          <w:trHeight w:val="320"/>
          <w:jc w:val="center"/>
        </w:trPr>
        <w:tc>
          <w:tcPr>
            <w:tcW w:w="1486" w:type="dxa"/>
            <w:tcBorders>
              <w:top w:val="nil"/>
              <w:left w:val="nil"/>
              <w:bottom w:val="nil"/>
              <w:right w:val="nil"/>
            </w:tcBorders>
            <w:vAlign w:val="center"/>
          </w:tcPr>
          <w:p w:rsidR="00FC3F5A" w:rsidRDefault="001B28D9">
            <w:pPr>
              <w:spacing w:before="0" w:after="0"/>
              <w:jc w:val="center"/>
              <w:rPr>
                <w:rFonts w:eastAsia="SimSun" w:cs="Times New Roman"/>
                <w:color w:val="000000"/>
                <w:sz w:val="18"/>
                <w:szCs w:val="18"/>
              </w:rPr>
            </w:pPr>
            <w:r>
              <w:rPr>
                <w:rFonts w:eastAsia="SimSun" w:cs="Times New Roman"/>
                <w:sz w:val="18"/>
                <w:szCs w:val="18"/>
                <w:lang w:eastAsia="zh-CN"/>
              </w:rPr>
              <w:t>HIS2</w:t>
            </w:r>
          </w:p>
        </w:tc>
        <w:tc>
          <w:tcPr>
            <w:tcW w:w="1486" w:type="dxa"/>
            <w:tcBorders>
              <w:top w:val="nil"/>
              <w:left w:val="nil"/>
              <w:bottom w:val="nil"/>
              <w:right w:val="nil"/>
            </w:tcBorders>
            <w:vAlign w:val="center"/>
          </w:tcPr>
          <w:p w:rsidR="00FC3F5A" w:rsidRDefault="001B28D9">
            <w:pPr>
              <w:spacing w:before="0" w:after="0" w:line="320" w:lineRule="atLeast"/>
              <w:jc w:val="center"/>
              <w:rPr>
                <w:rFonts w:eastAsia="SimSun" w:cs="Times New Roman"/>
                <w:color w:val="000000"/>
                <w:sz w:val="18"/>
                <w:szCs w:val="18"/>
              </w:rPr>
            </w:pPr>
            <w:r>
              <w:rPr>
                <w:rFonts w:eastAsia="SimSun" w:cs="Times New Roman"/>
                <w:sz w:val="18"/>
                <w:szCs w:val="18"/>
                <w:lang w:eastAsia="zh-CN"/>
              </w:rPr>
              <w:t>0</w:t>
            </w:r>
            <w:r>
              <w:rPr>
                <w:rFonts w:eastAsia="SimSun" w:cs="Times New Roman"/>
                <w:sz w:val="18"/>
                <w:szCs w:val="18"/>
              </w:rPr>
              <w:t>.169</w:t>
            </w:r>
          </w:p>
        </w:tc>
        <w:tc>
          <w:tcPr>
            <w:tcW w:w="1486" w:type="dxa"/>
            <w:tcBorders>
              <w:top w:val="nil"/>
              <w:left w:val="nil"/>
              <w:bottom w:val="nil"/>
              <w:right w:val="nil"/>
            </w:tcBorders>
            <w:vAlign w:val="center"/>
          </w:tcPr>
          <w:p w:rsidR="00FC3F5A" w:rsidRDefault="001B28D9">
            <w:pPr>
              <w:spacing w:before="0" w:after="0" w:line="320" w:lineRule="atLeast"/>
              <w:jc w:val="center"/>
              <w:rPr>
                <w:rFonts w:eastAsia="SimSun" w:cs="Times New Roman"/>
                <w:color w:val="000000"/>
                <w:sz w:val="18"/>
                <w:szCs w:val="18"/>
              </w:rPr>
            </w:pPr>
            <w:r>
              <w:rPr>
                <w:rFonts w:eastAsia="SimSun" w:cs="Times New Roman"/>
                <w:sz w:val="18"/>
                <w:szCs w:val="18"/>
                <w:lang w:eastAsia="zh-CN"/>
              </w:rPr>
              <w:t>0</w:t>
            </w:r>
            <w:r>
              <w:rPr>
                <w:rFonts w:eastAsia="SimSun" w:cs="Times New Roman"/>
                <w:sz w:val="18"/>
                <w:szCs w:val="18"/>
              </w:rPr>
              <w:t>.019</w:t>
            </w:r>
          </w:p>
        </w:tc>
        <w:tc>
          <w:tcPr>
            <w:tcW w:w="1486" w:type="dxa"/>
            <w:tcBorders>
              <w:top w:val="nil"/>
              <w:left w:val="nil"/>
              <w:bottom w:val="nil"/>
              <w:right w:val="nil"/>
            </w:tcBorders>
            <w:vAlign w:val="center"/>
          </w:tcPr>
          <w:p w:rsidR="00FC3F5A" w:rsidRDefault="001B28D9">
            <w:pPr>
              <w:spacing w:before="0" w:after="0" w:line="320" w:lineRule="atLeast"/>
              <w:jc w:val="center"/>
              <w:rPr>
                <w:rFonts w:eastAsia="SimSun" w:cs="Times New Roman"/>
                <w:color w:val="000000"/>
                <w:sz w:val="18"/>
                <w:szCs w:val="18"/>
              </w:rPr>
            </w:pPr>
            <w:r>
              <w:rPr>
                <w:rFonts w:eastAsia="SimSun" w:cs="Times New Roman"/>
                <w:sz w:val="18"/>
                <w:szCs w:val="18"/>
              </w:rPr>
              <w:t>8.769</w:t>
            </w:r>
          </w:p>
        </w:tc>
        <w:tc>
          <w:tcPr>
            <w:tcW w:w="1486" w:type="dxa"/>
            <w:tcBorders>
              <w:top w:val="nil"/>
              <w:left w:val="nil"/>
              <w:bottom w:val="nil"/>
              <w:right w:val="nil"/>
            </w:tcBorders>
            <w:vAlign w:val="center"/>
          </w:tcPr>
          <w:p w:rsidR="00FC3F5A" w:rsidRDefault="001B28D9">
            <w:pPr>
              <w:spacing w:before="0" w:after="0"/>
              <w:jc w:val="center"/>
              <w:rPr>
                <w:rFonts w:eastAsia="SimSun" w:cs="Times New Roman"/>
                <w:sz w:val="18"/>
                <w:szCs w:val="18"/>
                <w:lang w:eastAsia="zh-CN"/>
              </w:rPr>
            </w:pPr>
            <w:r>
              <w:rPr>
                <w:rFonts w:eastAsia="SimSun" w:cs="Times New Roman"/>
                <w:sz w:val="18"/>
                <w:szCs w:val="18"/>
              </w:rPr>
              <w:t>&lt;0.001</w:t>
            </w:r>
          </w:p>
        </w:tc>
        <w:tc>
          <w:tcPr>
            <w:tcW w:w="1488" w:type="dxa"/>
            <w:tcBorders>
              <w:top w:val="nil"/>
              <w:left w:val="nil"/>
              <w:bottom w:val="nil"/>
              <w:right w:val="nil"/>
            </w:tcBorders>
            <w:vAlign w:val="center"/>
          </w:tcPr>
          <w:p w:rsidR="00FC3F5A" w:rsidRDefault="001B28D9">
            <w:pPr>
              <w:spacing w:before="0" w:after="0" w:line="320" w:lineRule="atLeast"/>
              <w:jc w:val="center"/>
              <w:rPr>
                <w:rFonts w:eastAsia="SimSun" w:cs="Times New Roman"/>
                <w:color w:val="000000"/>
                <w:sz w:val="18"/>
                <w:szCs w:val="18"/>
              </w:rPr>
            </w:pPr>
            <w:r>
              <w:rPr>
                <w:rFonts w:eastAsia="SimSun" w:cs="Times New Roman"/>
                <w:sz w:val="18"/>
                <w:szCs w:val="18"/>
                <w:lang w:eastAsia="zh-CN"/>
              </w:rPr>
              <w:t>0</w:t>
            </w:r>
            <w:r>
              <w:rPr>
                <w:rFonts w:eastAsia="SimSun" w:cs="Times New Roman"/>
                <w:sz w:val="18"/>
                <w:szCs w:val="18"/>
              </w:rPr>
              <w:t>.108</w:t>
            </w:r>
          </w:p>
        </w:tc>
      </w:tr>
      <w:tr w:rsidR="00FC3F5A">
        <w:trPr>
          <w:trHeight w:val="320"/>
          <w:jc w:val="center"/>
        </w:trPr>
        <w:tc>
          <w:tcPr>
            <w:tcW w:w="1486" w:type="dxa"/>
            <w:tcBorders>
              <w:top w:val="nil"/>
              <w:left w:val="nil"/>
              <w:bottom w:val="nil"/>
              <w:right w:val="nil"/>
            </w:tcBorders>
            <w:vAlign w:val="center"/>
          </w:tcPr>
          <w:p w:rsidR="00FC3F5A" w:rsidRDefault="001B28D9">
            <w:pPr>
              <w:spacing w:before="0" w:after="0"/>
              <w:jc w:val="center"/>
              <w:rPr>
                <w:rFonts w:eastAsia="SimSun" w:cs="Times New Roman"/>
                <w:color w:val="000000"/>
                <w:sz w:val="18"/>
                <w:szCs w:val="18"/>
              </w:rPr>
            </w:pPr>
            <w:r>
              <w:rPr>
                <w:rFonts w:eastAsia="SimSun" w:cs="Times New Roman"/>
                <w:sz w:val="18"/>
                <w:szCs w:val="18"/>
                <w:lang w:eastAsia="zh-CN"/>
              </w:rPr>
              <w:t>HIS3</w:t>
            </w:r>
          </w:p>
        </w:tc>
        <w:tc>
          <w:tcPr>
            <w:tcW w:w="1486" w:type="dxa"/>
            <w:tcBorders>
              <w:top w:val="nil"/>
              <w:left w:val="nil"/>
              <w:bottom w:val="nil"/>
              <w:right w:val="nil"/>
            </w:tcBorders>
            <w:vAlign w:val="center"/>
          </w:tcPr>
          <w:p w:rsidR="00FC3F5A" w:rsidRDefault="001B28D9">
            <w:pPr>
              <w:spacing w:before="0" w:after="0" w:line="320" w:lineRule="atLeast"/>
              <w:jc w:val="center"/>
              <w:rPr>
                <w:rFonts w:eastAsia="SimSun" w:cs="Times New Roman"/>
                <w:color w:val="000000"/>
                <w:sz w:val="18"/>
                <w:szCs w:val="18"/>
              </w:rPr>
            </w:pPr>
            <w:r>
              <w:rPr>
                <w:rFonts w:eastAsia="SimSun" w:cs="Times New Roman"/>
                <w:sz w:val="18"/>
                <w:szCs w:val="18"/>
                <w:lang w:eastAsia="zh-CN"/>
              </w:rPr>
              <w:t>0</w:t>
            </w:r>
            <w:r>
              <w:rPr>
                <w:rFonts w:eastAsia="SimSun" w:cs="Times New Roman"/>
                <w:sz w:val="18"/>
                <w:szCs w:val="18"/>
              </w:rPr>
              <w:t>.143</w:t>
            </w:r>
          </w:p>
        </w:tc>
        <w:tc>
          <w:tcPr>
            <w:tcW w:w="1486" w:type="dxa"/>
            <w:tcBorders>
              <w:top w:val="nil"/>
              <w:left w:val="nil"/>
              <w:bottom w:val="nil"/>
              <w:right w:val="nil"/>
            </w:tcBorders>
            <w:vAlign w:val="center"/>
          </w:tcPr>
          <w:p w:rsidR="00FC3F5A" w:rsidRDefault="001B28D9">
            <w:pPr>
              <w:spacing w:before="0" w:after="0" w:line="320" w:lineRule="atLeast"/>
              <w:jc w:val="center"/>
              <w:rPr>
                <w:rFonts w:eastAsia="SimSun" w:cs="Times New Roman"/>
                <w:color w:val="000000"/>
                <w:sz w:val="18"/>
                <w:szCs w:val="18"/>
              </w:rPr>
            </w:pPr>
            <w:r>
              <w:rPr>
                <w:rFonts w:eastAsia="SimSun" w:cs="Times New Roman"/>
                <w:sz w:val="18"/>
                <w:szCs w:val="18"/>
                <w:lang w:eastAsia="zh-CN"/>
              </w:rPr>
              <w:t>0</w:t>
            </w:r>
            <w:r>
              <w:rPr>
                <w:rFonts w:eastAsia="SimSun" w:cs="Times New Roman"/>
                <w:sz w:val="18"/>
                <w:szCs w:val="18"/>
              </w:rPr>
              <w:t>.018</w:t>
            </w:r>
          </w:p>
        </w:tc>
        <w:tc>
          <w:tcPr>
            <w:tcW w:w="1486" w:type="dxa"/>
            <w:tcBorders>
              <w:top w:val="nil"/>
              <w:left w:val="nil"/>
              <w:bottom w:val="nil"/>
              <w:right w:val="nil"/>
            </w:tcBorders>
            <w:vAlign w:val="center"/>
          </w:tcPr>
          <w:p w:rsidR="00FC3F5A" w:rsidRDefault="001B28D9">
            <w:pPr>
              <w:spacing w:before="0" w:after="0" w:line="320" w:lineRule="atLeast"/>
              <w:jc w:val="center"/>
              <w:rPr>
                <w:rFonts w:eastAsia="SimSun" w:cs="Times New Roman"/>
                <w:color w:val="000000"/>
                <w:sz w:val="18"/>
                <w:szCs w:val="18"/>
              </w:rPr>
            </w:pPr>
            <w:r>
              <w:rPr>
                <w:rFonts w:eastAsia="SimSun" w:cs="Times New Roman"/>
                <w:sz w:val="18"/>
                <w:szCs w:val="18"/>
              </w:rPr>
              <w:t>8.109</w:t>
            </w:r>
          </w:p>
        </w:tc>
        <w:tc>
          <w:tcPr>
            <w:tcW w:w="1486" w:type="dxa"/>
            <w:tcBorders>
              <w:top w:val="nil"/>
              <w:left w:val="nil"/>
              <w:bottom w:val="nil"/>
              <w:right w:val="nil"/>
            </w:tcBorders>
            <w:vAlign w:val="center"/>
          </w:tcPr>
          <w:p w:rsidR="00FC3F5A" w:rsidRDefault="001B28D9">
            <w:pPr>
              <w:spacing w:before="0" w:after="0"/>
              <w:jc w:val="center"/>
              <w:rPr>
                <w:rFonts w:eastAsia="SimSun" w:cs="Times New Roman"/>
                <w:sz w:val="18"/>
                <w:szCs w:val="18"/>
                <w:lang w:eastAsia="zh-CN"/>
              </w:rPr>
            </w:pPr>
            <w:r>
              <w:rPr>
                <w:rFonts w:eastAsia="SimSun" w:cs="Times New Roman"/>
                <w:sz w:val="18"/>
                <w:szCs w:val="18"/>
              </w:rPr>
              <w:t>&lt;0.001</w:t>
            </w:r>
          </w:p>
        </w:tc>
        <w:tc>
          <w:tcPr>
            <w:tcW w:w="1488" w:type="dxa"/>
            <w:tcBorders>
              <w:top w:val="nil"/>
              <w:left w:val="nil"/>
              <w:bottom w:val="nil"/>
              <w:right w:val="nil"/>
            </w:tcBorders>
            <w:vAlign w:val="center"/>
          </w:tcPr>
          <w:p w:rsidR="00FC3F5A" w:rsidRDefault="001B28D9">
            <w:pPr>
              <w:spacing w:before="0" w:after="0" w:line="320" w:lineRule="atLeast"/>
              <w:jc w:val="center"/>
              <w:rPr>
                <w:rFonts w:eastAsia="SimSun" w:cs="Times New Roman"/>
                <w:color w:val="000000"/>
                <w:sz w:val="18"/>
                <w:szCs w:val="18"/>
              </w:rPr>
            </w:pPr>
            <w:r>
              <w:rPr>
                <w:rFonts w:eastAsia="SimSun" w:cs="Times New Roman"/>
                <w:sz w:val="18"/>
                <w:szCs w:val="18"/>
                <w:lang w:eastAsia="zh-CN"/>
              </w:rPr>
              <w:t>0</w:t>
            </w:r>
            <w:r>
              <w:rPr>
                <w:rFonts w:eastAsia="SimSun" w:cs="Times New Roman"/>
                <w:sz w:val="18"/>
                <w:szCs w:val="18"/>
              </w:rPr>
              <w:t>.097</w:t>
            </w:r>
          </w:p>
        </w:tc>
      </w:tr>
      <w:tr w:rsidR="00FC3F5A">
        <w:trPr>
          <w:trHeight w:val="320"/>
          <w:jc w:val="center"/>
        </w:trPr>
        <w:tc>
          <w:tcPr>
            <w:tcW w:w="1486" w:type="dxa"/>
            <w:tcBorders>
              <w:top w:val="nil"/>
              <w:left w:val="nil"/>
              <w:bottom w:val="nil"/>
              <w:right w:val="nil"/>
            </w:tcBorders>
            <w:vAlign w:val="center"/>
          </w:tcPr>
          <w:p w:rsidR="00FC3F5A" w:rsidRDefault="001B28D9">
            <w:pPr>
              <w:spacing w:before="0" w:after="0"/>
              <w:jc w:val="center"/>
              <w:rPr>
                <w:rFonts w:eastAsia="SimSun" w:cs="Times New Roman"/>
                <w:color w:val="000000"/>
                <w:sz w:val="18"/>
                <w:szCs w:val="18"/>
              </w:rPr>
            </w:pPr>
            <w:r>
              <w:rPr>
                <w:rFonts w:eastAsia="SimSun" w:cs="Times New Roman"/>
                <w:sz w:val="18"/>
                <w:szCs w:val="18"/>
                <w:lang w:eastAsia="zh-CN"/>
              </w:rPr>
              <w:t>HIS4</w:t>
            </w:r>
          </w:p>
        </w:tc>
        <w:tc>
          <w:tcPr>
            <w:tcW w:w="1486" w:type="dxa"/>
            <w:tcBorders>
              <w:top w:val="nil"/>
              <w:left w:val="nil"/>
              <w:bottom w:val="nil"/>
              <w:right w:val="nil"/>
            </w:tcBorders>
            <w:vAlign w:val="center"/>
          </w:tcPr>
          <w:p w:rsidR="00FC3F5A" w:rsidRDefault="001B28D9">
            <w:pPr>
              <w:spacing w:before="0" w:after="0" w:line="320" w:lineRule="atLeast"/>
              <w:jc w:val="center"/>
              <w:rPr>
                <w:rFonts w:eastAsia="SimSun" w:cs="Times New Roman"/>
                <w:color w:val="000000"/>
                <w:sz w:val="18"/>
                <w:szCs w:val="18"/>
              </w:rPr>
            </w:pPr>
            <w:r>
              <w:rPr>
                <w:rFonts w:eastAsia="SimSun" w:cs="Times New Roman"/>
                <w:sz w:val="18"/>
                <w:szCs w:val="18"/>
                <w:lang w:eastAsia="zh-CN"/>
              </w:rPr>
              <w:t>0</w:t>
            </w:r>
            <w:r>
              <w:rPr>
                <w:rFonts w:eastAsia="SimSun" w:cs="Times New Roman"/>
                <w:sz w:val="18"/>
                <w:szCs w:val="18"/>
              </w:rPr>
              <w:t>.177</w:t>
            </w:r>
          </w:p>
        </w:tc>
        <w:tc>
          <w:tcPr>
            <w:tcW w:w="1486" w:type="dxa"/>
            <w:tcBorders>
              <w:top w:val="nil"/>
              <w:left w:val="nil"/>
              <w:bottom w:val="nil"/>
              <w:right w:val="nil"/>
            </w:tcBorders>
            <w:vAlign w:val="center"/>
          </w:tcPr>
          <w:p w:rsidR="00FC3F5A" w:rsidRDefault="001B28D9">
            <w:pPr>
              <w:spacing w:before="0" w:after="0" w:line="320" w:lineRule="atLeast"/>
              <w:jc w:val="center"/>
              <w:rPr>
                <w:rFonts w:eastAsia="SimSun" w:cs="Times New Roman"/>
                <w:color w:val="000000"/>
                <w:sz w:val="18"/>
                <w:szCs w:val="18"/>
              </w:rPr>
            </w:pPr>
            <w:r>
              <w:rPr>
                <w:rFonts w:eastAsia="SimSun" w:cs="Times New Roman"/>
                <w:sz w:val="18"/>
                <w:szCs w:val="18"/>
                <w:lang w:eastAsia="zh-CN"/>
              </w:rPr>
              <w:t>0</w:t>
            </w:r>
            <w:r>
              <w:rPr>
                <w:rFonts w:eastAsia="SimSun" w:cs="Times New Roman"/>
                <w:sz w:val="18"/>
                <w:szCs w:val="18"/>
              </w:rPr>
              <w:t>.019</w:t>
            </w:r>
          </w:p>
        </w:tc>
        <w:tc>
          <w:tcPr>
            <w:tcW w:w="1486" w:type="dxa"/>
            <w:tcBorders>
              <w:top w:val="nil"/>
              <w:left w:val="nil"/>
              <w:bottom w:val="nil"/>
              <w:right w:val="nil"/>
            </w:tcBorders>
            <w:vAlign w:val="center"/>
          </w:tcPr>
          <w:p w:rsidR="00FC3F5A" w:rsidRDefault="001B28D9">
            <w:pPr>
              <w:spacing w:before="0" w:after="0" w:line="320" w:lineRule="atLeast"/>
              <w:jc w:val="center"/>
              <w:rPr>
                <w:rFonts w:eastAsia="SimSun" w:cs="Times New Roman"/>
                <w:color w:val="000000"/>
                <w:sz w:val="18"/>
                <w:szCs w:val="18"/>
              </w:rPr>
            </w:pPr>
            <w:r>
              <w:rPr>
                <w:rFonts w:eastAsia="SimSun" w:cs="Times New Roman"/>
                <w:sz w:val="18"/>
                <w:szCs w:val="18"/>
              </w:rPr>
              <w:t>9.240</w:t>
            </w:r>
          </w:p>
        </w:tc>
        <w:tc>
          <w:tcPr>
            <w:tcW w:w="1486" w:type="dxa"/>
            <w:tcBorders>
              <w:top w:val="nil"/>
              <w:left w:val="nil"/>
              <w:bottom w:val="nil"/>
              <w:right w:val="nil"/>
            </w:tcBorders>
            <w:vAlign w:val="center"/>
          </w:tcPr>
          <w:p w:rsidR="00FC3F5A" w:rsidRDefault="001B28D9">
            <w:pPr>
              <w:spacing w:before="0" w:after="0"/>
              <w:jc w:val="center"/>
              <w:rPr>
                <w:rFonts w:eastAsia="SimSun" w:cs="Times New Roman"/>
                <w:sz w:val="18"/>
                <w:szCs w:val="18"/>
                <w:lang w:eastAsia="zh-CN"/>
              </w:rPr>
            </w:pPr>
            <w:r>
              <w:rPr>
                <w:rFonts w:eastAsia="SimSun" w:cs="Times New Roman"/>
                <w:sz w:val="18"/>
                <w:szCs w:val="18"/>
              </w:rPr>
              <w:t>&lt;0.001</w:t>
            </w:r>
          </w:p>
        </w:tc>
        <w:tc>
          <w:tcPr>
            <w:tcW w:w="1488" w:type="dxa"/>
            <w:tcBorders>
              <w:top w:val="nil"/>
              <w:left w:val="nil"/>
              <w:bottom w:val="nil"/>
              <w:right w:val="nil"/>
            </w:tcBorders>
            <w:vAlign w:val="center"/>
          </w:tcPr>
          <w:p w:rsidR="00FC3F5A" w:rsidRDefault="001B28D9">
            <w:pPr>
              <w:spacing w:before="0" w:after="0" w:line="320" w:lineRule="atLeast"/>
              <w:jc w:val="center"/>
              <w:rPr>
                <w:rFonts w:eastAsia="SimSun" w:cs="Times New Roman"/>
                <w:color w:val="000000"/>
                <w:sz w:val="18"/>
                <w:szCs w:val="18"/>
              </w:rPr>
            </w:pPr>
            <w:r>
              <w:rPr>
                <w:rFonts w:eastAsia="SimSun" w:cs="Times New Roman"/>
                <w:sz w:val="18"/>
                <w:szCs w:val="18"/>
                <w:lang w:eastAsia="zh-CN"/>
              </w:rPr>
              <w:t>0</w:t>
            </w:r>
            <w:r>
              <w:rPr>
                <w:rFonts w:eastAsia="SimSun" w:cs="Times New Roman"/>
                <w:sz w:val="18"/>
                <w:szCs w:val="18"/>
              </w:rPr>
              <w:t>.113</w:t>
            </w:r>
          </w:p>
        </w:tc>
      </w:tr>
      <w:tr w:rsidR="00FC3F5A">
        <w:trPr>
          <w:trHeight w:val="320"/>
          <w:jc w:val="center"/>
        </w:trPr>
        <w:tc>
          <w:tcPr>
            <w:tcW w:w="1486" w:type="dxa"/>
            <w:tcBorders>
              <w:top w:val="nil"/>
              <w:left w:val="nil"/>
              <w:bottom w:val="nil"/>
              <w:right w:val="nil"/>
            </w:tcBorders>
            <w:vAlign w:val="center"/>
          </w:tcPr>
          <w:p w:rsidR="00FC3F5A" w:rsidRDefault="001B28D9">
            <w:pPr>
              <w:spacing w:before="0" w:after="0"/>
              <w:jc w:val="center"/>
              <w:rPr>
                <w:rFonts w:eastAsia="SimSun" w:cs="Times New Roman"/>
                <w:color w:val="000000"/>
                <w:sz w:val="18"/>
                <w:szCs w:val="18"/>
              </w:rPr>
            </w:pPr>
            <w:r>
              <w:rPr>
                <w:rFonts w:eastAsia="SimSun" w:cs="Times New Roman"/>
                <w:sz w:val="18"/>
                <w:szCs w:val="18"/>
                <w:lang w:eastAsia="zh-CN"/>
              </w:rPr>
              <w:t>HIS5</w:t>
            </w:r>
          </w:p>
        </w:tc>
        <w:tc>
          <w:tcPr>
            <w:tcW w:w="1486" w:type="dxa"/>
            <w:tcBorders>
              <w:top w:val="nil"/>
              <w:left w:val="nil"/>
              <w:bottom w:val="nil"/>
              <w:right w:val="nil"/>
            </w:tcBorders>
            <w:vAlign w:val="center"/>
          </w:tcPr>
          <w:p w:rsidR="00FC3F5A" w:rsidRDefault="001B28D9">
            <w:pPr>
              <w:spacing w:before="0" w:after="0" w:line="320" w:lineRule="atLeast"/>
              <w:jc w:val="center"/>
              <w:rPr>
                <w:rFonts w:eastAsia="SimSun" w:cs="Times New Roman"/>
                <w:color w:val="000000"/>
                <w:sz w:val="18"/>
                <w:szCs w:val="18"/>
              </w:rPr>
            </w:pPr>
            <w:r>
              <w:rPr>
                <w:rFonts w:eastAsia="SimSun" w:cs="Times New Roman"/>
                <w:sz w:val="18"/>
                <w:szCs w:val="18"/>
                <w:lang w:eastAsia="zh-CN"/>
              </w:rPr>
              <w:t>0</w:t>
            </w:r>
            <w:r>
              <w:rPr>
                <w:rFonts w:eastAsia="SimSun" w:cs="Times New Roman"/>
                <w:sz w:val="18"/>
                <w:szCs w:val="18"/>
              </w:rPr>
              <w:t>.297</w:t>
            </w:r>
          </w:p>
        </w:tc>
        <w:tc>
          <w:tcPr>
            <w:tcW w:w="1486" w:type="dxa"/>
            <w:tcBorders>
              <w:top w:val="nil"/>
              <w:left w:val="nil"/>
              <w:bottom w:val="nil"/>
              <w:right w:val="nil"/>
            </w:tcBorders>
            <w:vAlign w:val="center"/>
          </w:tcPr>
          <w:p w:rsidR="00FC3F5A" w:rsidRDefault="001B28D9">
            <w:pPr>
              <w:spacing w:before="0" w:after="0" w:line="320" w:lineRule="atLeast"/>
              <w:jc w:val="center"/>
              <w:rPr>
                <w:rFonts w:eastAsia="SimSun" w:cs="Times New Roman"/>
                <w:color w:val="000000"/>
                <w:sz w:val="18"/>
                <w:szCs w:val="18"/>
              </w:rPr>
            </w:pPr>
            <w:r>
              <w:rPr>
                <w:rFonts w:eastAsia="SimSun" w:cs="Times New Roman"/>
                <w:sz w:val="18"/>
                <w:szCs w:val="18"/>
                <w:lang w:eastAsia="zh-CN"/>
              </w:rPr>
              <w:t>0</w:t>
            </w:r>
            <w:r>
              <w:rPr>
                <w:rFonts w:eastAsia="SimSun" w:cs="Times New Roman"/>
                <w:sz w:val="18"/>
                <w:szCs w:val="18"/>
              </w:rPr>
              <w:t>.017</w:t>
            </w:r>
          </w:p>
        </w:tc>
        <w:tc>
          <w:tcPr>
            <w:tcW w:w="1486" w:type="dxa"/>
            <w:tcBorders>
              <w:top w:val="nil"/>
              <w:left w:val="nil"/>
              <w:bottom w:val="nil"/>
              <w:right w:val="nil"/>
            </w:tcBorders>
            <w:vAlign w:val="center"/>
          </w:tcPr>
          <w:p w:rsidR="00FC3F5A" w:rsidRDefault="001B28D9">
            <w:pPr>
              <w:spacing w:before="0" w:after="0" w:line="320" w:lineRule="atLeast"/>
              <w:jc w:val="center"/>
              <w:rPr>
                <w:rFonts w:eastAsia="SimSun" w:cs="Times New Roman"/>
                <w:color w:val="000000"/>
                <w:sz w:val="18"/>
                <w:szCs w:val="18"/>
              </w:rPr>
            </w:pPr>
            <w:r>
              <w:rPr>
                <w:rFonts w:eastAsia="SimSun" w:cs="Times New Roman"/>
                <w:sz w:val="18"/>
                <w:szCs w:val="18"/>
              </w:rPr>
              <w:t>18.006</w:t>
            </w:r>
          </w:p>
        </w:tc>
        <w:tc>
          <w:tcPr>
            <w:tcW w:w="1486" w:type="dxa"/>
            <w:tcBorders>
              <w:top w:val="nil"/>
              <w:left w:val="nil"/>
              <w:bottom w:val="nil"/>
              <w:right w:val="nil"/>
            </w:tcBorders>
            <w:vAlign w:val="center"/>
          </w:tcPr>
          <w:p w:rsidR="00FC3F5A" w:rsidRDefault="001B28D9">
            <w:pPr>
              <w:spacing w:before="0" w:after="0"/>
              <w:jc w:val="center"/>
              <w:rPr>
                <w:rFonts w:eastAsia="SimSun" w:cs="Times New Roman"/>
                <w:sz w:val="18"/>
                <w:szCs w:val="18"/>
                <w:lang w:eastAsia="zh-CN"/>
              </w:rPr>
            </w:pPr>
            <w:r>
              <w:rPr>
                <w:rFonts w:eastAsia="SimSun" w:cs="Times New Roman"/>
                <w:sz w:val="18"/>
                <w:szCs w:val="18"/>
              </w:rPr>
              <w:t>&lt;0.001</w:t>
            </w:r>
          </w:p>
        </w:tc>
        <w:tc>
          <w:tcPr>
            <w:tcW w:w="1488" w:type="dxa"/>
            <w:tcBorders>
              <w:top w:val="nil"/>
              <w:left w:val="nil"/>
              <w:bottom w:val="nil"/>
              <w:right w:val="nil"/>
            </w:tcBorders>
            <w:vAlign w:val="center"/>
          </w:tcPr>
          <w:p w:rsidR="00FC3F5A" w:rsidRDefault="001B28D9">
            <w:pPr>
              <w:spacing w:before="0" w:after="0" w:line="320" w:lineRule="atLeast"/>
              <w:jc w:val="center"/>
              <w:rPr>
                <w:rFonts w:eastAsia="SimSun" w:cs="Times New Roman"/>
                <w:color w:val="000000"/>
                <w:sz w:val="18"/>
                <w:szCs w:val="18"/>
              </w:rPr>
            </w:pPr>
            <w:r>
              <w:rPr>
                <w:rFonts w:eastAsia="SimSun" w:cs="Times New Roman"/>
                <w:sz w:val="18"/>
                <w:szCs w:val="18"/>
                <w:lang w:eastAsia="zh-CN"/>
              </w:rPr>
              <w:t>0</w:t>
            </w:r>
            <w:r>
              <w:rPr>
                <w:rFonts w:eastAsia="SimSun" w:cs="Times New Roman"/>
                <w:sz w:val="18"/>
                <w:szCs w:val="18"/>
              </w:rPr>
              <w:t>.246</w:t>
            </w:r>
          </w:p>
        </w:tc>
      </w:tr>
      <w:tr w:rsidR="00FC3F5A">
        <w:trPr>
          <w:trHeight w:val="320"/>
          <w:jc w:val="center"/>
        </w:trPr>
        <w:tc>
          <w:tcPr>
            <w:tcW w:w="1486" w:type="dxa"/>
            <w:tcBorders>
              <w:top w:val="nil"/>
              <w:left w:val="nil"/>
              <w:bottom w:val="nil"/>
              <w:right w:val="nil"/>
            </w:tcBorders>
            <w:vAlign w:val="center"/>
          </w:tcPr>
          <w:p w:rsidR="00FC3F5A" w:rsidRDefault="001B28D9">
            <w:pPr>
              <w:spacing w:before="0" w:after="0"/>
              <w:jc w:val="center"/>
              <w:rPr>
                <w:rFonts w:eastAsia="SimSun" w:cs="Times New Roman"/>
                <w:color w:val="000000"/>
                <w:sz w:val="18"/>
                <w:szCs w:val="18"/>
              </w:rPr>
            </w:pPr>
            <w:r>
              <w:rPr>
                <w:rFonts w:eastAsia="SimSun" w:cs="Times New Roman"/>
                <w:sz w:val="18"/>
                <w:szCs w:val="18"/>
                <w:lang w:eastAsia="zh-CN"/>
              </w:rPr>
              <w:t>HIS6</w:t>
            </w:r>
          </w:p>
        </w:tc>
        <w:tc>
          <w:tcPr>
            <w:tcW w:w="1486" w:type="dxa"/>
            <w:tcBorders>
              <w:top w:val="nil"/>
              <w:left w:val="nil"/>
              <w:bottom w:val="nil"/>
              <w:right w:val="nil"/>
            </w:tcBorders>
            <w:vAlign w:val="center"/>
          </w:tcPr>
          <w:p w:rsidR="00FC3F5A" w:rsidRDefault="001B28D9">
            <w:pPr>
              <w:spacing w:before="0" w:after="0" w:line="320" w:lineRule="atLeast"/>
              <w:jc w:val="center"/>
              <w:rPr>
                <w:rFonts w:eastAsia="SimSun" w:cs="Times New Roman"/>
                <w:color w:val="000000"/>
                <w:sz w:val="18"/>
                <w:szCs w:val="18"/>
              </w:rPr>
            </w:pPr>
            <w:r>
              <w:rPr>
                <w:rFonts w:eastAsia="SimSun" w:cs="Times New Roman"/>
                <w:sz w:val="18"/>
                <w:szCs w:val="18"/>
                <w:lang w:eastAsia="zh-CN"/>
              </w:rPr>
              <w:t>0</w:t>
            </w:r>
            <w:r>
              <w:rPr>
                <w:rFonts w:eastAsia="SimSun" w:cs="Times New Roman"/>
                <w:sz w:val="18"/>
                <w:szCs w:val="18"/>
              </w:rPr>
              <w:t>.326</w:t>
            </w:r>
          </w:p>
        </w:tc>
        <w:tc>
          <w:tcPr>
            <w:tcW w:w="1486" w:type="dxa"/>
            <w:tcBorders>
              <w:top w:val="nil"/>
              <w:left w:val="nil"/>
              <w:bottom w:val="nil"/>
              <w:right w:val="nil"/>
            </w:tcBorders>
            <w:vAlign w:val="center"/>
          </w:tcPr>
          <w:p w:rsidR="00FC3F5A" w:rsidRDefault="001B28D9">
            <w:pPr>
              <w:spacing w:before="0" w:after="0" w:line="320" w:lineRule="atLeast"/>
              <w:jc w:val="center"/>
              <w:rPr>
                <w:rFonts w:eastAsia="SimSun" w:cs="Times New Roman"/>
                <w:color w:val="000000"/>
                <w:sz w:val="18"/>
                <w:szCs w:val="18"/>
              </w:rPr>
            </w:pPr>
            <w:r>
              <w:rPr>
                <w:rFonts w:eastAsia="SimSun" w:cs="Times New Roman"/>
                <w:sz w:val="18"/>
                <w:szCs w:val="18"/>
                <w:lang w:eastAsia="zh-CN"/>
              </w:rPr>
              <w:t>0</w:t>
            </w:r>
            <w:r>
              <w:rPr>
                <w:rFonts w:eastAsia="SimSun" w:cs="Times New Roman"/>
                <w:sz w:val="18"/>
                <w:szCs w:val="18"/>
              </w:rPr>
              <w:t>.017</w:t>
            </w:r>
          </w:p>
        </w:tc>
        <w:tc>
          <w:tcPr>
            <w:tcW w:w="1486" w:type="dxa"/>
            <w:tcBorders>
              <w:top w:val="nil"/>
              <w:left w:val="nil"/>
              <w:bottom w:val="nil"/>
              <w:right w:val="nil"/>
            </w:tcBorders>
            <w:vAlign w:val="center"/>
          </w:tcPr>
          <w:p w:rsidR="00FC3F5A" w:rsidRDefault="001B28D9">
            <w:pPr>
              <w:spacing w:before="0" w:after="0" w:line="320" w:lineRule="atLeast"/>
              <w:jc w:val="center"/>
              <w:rPr>
                <w:rFonts w:eastAsia="SimSun" w:cs="Times New Roman"/>
                <w:color w:val="000000"/>
                <w:sz w:val="18"/>
                <w:szCs w:val="18"/>
              </w:rPr>
            </w:pPr>
            <w:r>
              <w:rPr>
                <w:rFonts w:eastAsia="SimSun" w:cs="Times New Roman"/>
                <w:sz w:val="18"/>
                <w:szCs w:val="18"/>
              </w:rPr>
              <w:t>19.238</w:t>
            </w:r>
          </w:p>
        </w:tc>
        <w:tc>
          <w:tcPr>
            <w:tcW w:w="1486" w:type="dxa"/>
            <w:tcBorders>
              <w:top w:val="nil"/>
              <w:left w:val="nil"/>
              <w:bottom w:val="nil"/>
              <w:right w:val="nil"/>
            </w:tcBorders>
            <w:vAlign w:val="center"/>
          </w:tcPr>
          <w:p w:rsidR="00FC3F5A" w:rsidRDefault="001B28D9">
            <w:pPr>
              <w:spacing w:before="0" w:after="0"/>
              <w:jc w:val="center"/>
              <w:rPr>
                <w:rFonts w:eastAsia="SimSun" w:cs="Times New Roman"/>
                <w:sz w:val="18"/>
                <w:szCs w:val="18"/>
                <w:lang w:eastAsia="zh-CN"/>
              </w:rPr>
            </w:pPr>
            <w:r>
              <w:rPr>
                <w:rFonts w:eastAsia="SimSun" w:cs="Times New Roman"/>
                <w:sz w:val="18"/>
                <w:szCs w:val="18"/>
              </w:rPr>
              <w:t>&lt;0.001</w:t>
            </w:r>
          </w:p>
        </w:tc>
        <w:tc>
          <w:tcPr>
            <w:tcW w:w="1488" w:type="dxa"/>
            <w:tcBorders>
              <w:top w:val="nil"/>
              <w:left w:val="nil"/>
              <w:bottom w:val="nil"/>
              <w:right w:val="nil"/>
            </w:tcBorders>
            <w:vAlign w:val="center"/>
          </w:tcPr>
          <w:p w:rsidR="00FC3F5A" w:rsidRDefault="001B28D9">
            <w:pPr>
              <w:spacing w:before="0" w:after="0" w:line="320" w:lineRule="atLeast"/>
              <w:jc w:val="center"/>
              <w:rPr>
                <w:rFonts w:eastAsia="SimSun" w:cs="Times New Roman"/>
                <w:color w:val="000000"/>
                <w:sz w:val="18"/>
                <w:szCs w:val="18"/>
              </w:rPr>
            </w:pPr>
            <w:r>
              <w:rPr>
                <w:rFonts w:eastAsia="SimSun" w:cs="Times New Roman"/>
                <w:sz w:val="18"/>
                <w:szCs w:val="18"/>
                <w:lang w:eastAsia="zh-CN"/>
              </w:rPr>
              <w:t>0</w:t>
            </w:r>
            <w:r>
              <w:rPr>
                <w:rFonts w:eastAsia="SimSun" w:cs="Times New Roman"/>
                <w:sz w:val="18"/>
                <w:szCs w:val="18"/>
              </w:rPr>
              <w:t>.269</w:t>
            </w:r>
          </w:p>
        </w:tc>
      </w:tr>
      <w:tr w:rsidR="00FC3F5A">
        <w:trPr>
          <w:trHeight w:val="320"/>
          <w:jc w:val="center"/>
        </w:trPr>
        <w:tc>
          <w:tcPr>
            <w:tcW w:w="1486" w:type="dxa"/>
            <w:tcBorders>
              <w:top w:val="nil"/>
              <w:left w:val="nil"/>
              <w:bottom w:val="nil"/>
              <w:right w:val="nil"/>
            </w:tcBorders>
            <w:vAlign w:val="center"/>
          </w:tcPr>
          <w:p w:rsidR="00FC3F5A" w:rsidRDefault="001B28D9">
            <w:pPr>
              <w:spacing w:before="0" w:after="0"/>
              <w:jc w:val="center"/>
              <w:rPr>
                <w:rFonts w:eastAsia="SimSun" w:cs="Times New Roman"/>
                <w:color w:val="000000"/>
                <w:sz w:val="18"/>
                <w:szCs w:val="18"/>
              </w:rPr>
            </w:pPr>
            <w:r>
              <w:rPr>
                <w:rFonts w:eastAsia="SimSun" w:cs="Times New Roman"/>
                <w:sz w:val="18"/>
                <w:szCs w:val="18"/>
                <w:lang w:eastAsia="zh-CN"/>
              </w:rPr>
              <w:t>HIS7</w:t>
            </w:r>
          </w:p>
        </w:tc>
        <w:tc>
          <w:tcPr>
            <w:tcW w:w="1486" w:type="dxa"/>
            <w:tcBorders>
              <w:top w:val="nil"/>
              <w:left w:val="nil"/>
              <w:bottom w:val="nil"/>
              <w:right w:val="nil"/>
            </w:tcBorders>
            <w:vAlign w:val="center"/>
          </w:tcPr>
          <w:p w:rsidR="00FC3F5A" w:rsidRDefault="001B28D9">
            <w:pPr>
              <w:spacing w:before="0" w:after="0" w:line="320" w:lineRule="atLeast"/>
              <w:jc w:val="center"/>
              <w:rPr>
                <w:rFonts w:eastAsia="SimSun" w:cs="Times New Roman"/>
                <w:color w:val="000000"/>
                <w:sz w:val="18"/>
                <w:szCs w:val="18"/>
                <w:lang w:eastAsia="zh-CN"/>
              </w:rPr>
            </w:pPr>
            <w:r>
              <w:rPr>
                <w:rFonts w:eastAsia="SimSun" w:cs="Times New Roman" w:hint="eastAsia"/>
                <w:sz w:val="18"/>
                <w:szCs w:val="18"/>
                <w:lang w:eastAsia="zh-CN"/>
              </w:rPr>
              <w:t>1.021</w:t>
            </w:r>
          </w:p>
        </w:tc>
        <w:tc>
          <w:tcPr>
            <w:tcW w:w="1486" w:type="dxa"/>
            <w:tcBorders>
              <w:top w:val="nil"/>
              <w:left w:val="nil"/>
              <w:bottom w:val="nil"/>
              <w:right w:val="nil"/>
            </w:tcBorders>
            <w:vAlign w:val="center"/>
          </w:tcPr>
          <w:p w:rsidR="00FC3F5A" w:rsidRDefault="001B28D9">
            <w:pPr>
              <w:spacing w:before="0" w:after="0" w:line="320" w:lineRule="atLeast"/>
              <w:jc w:val="center"/>
              <w:rPr>
                <w:rFonts w:eastAsia="SimSun" w:cs="Times New Roman"/>
                <w:color w:val="000000"/>
                <w:sz w:val="18"/>
                <w:szCs w:val="18"/>
              </w:rPr>
            </w:pPr>
            <w:r>
              <w:rPr>
                <w:rFonts w:eastAsia="SimSun" w:cs="Times New Roman"/>
                <w:sz w:val="18"/>
                <w:szCs w:val="18"/>
                <w:lang w:eastAsia="zh-CN"/>
              </w:rPr>
              <w:t>0</w:t>
            </w:r>
            <w:r>
              <w:rPr>
                <w:rFonts w:eastAsia="SimSun" w:cs="Times New Roman"/>
                <w:sz w:val="18"/>
                <w:szCs w:val="18"/>
              </w:rPr>
              <w:t>.082</w:t>
            </w:r>
          </w:p>
        </w:tc>
        <w:tc>
          <w:tcPr>
            <w:tcW w:w="1486" w:type="dxa"/>
            <w:tcBorders>
              <w:top w:val="nil"/>
              <w:left w:val="nil"/>
              <w:bottom w:val="nil"/>
              <w:right w:val="nil"/>
            </w:tcBorders>
            <w:vAlign w:val="center"/>
          </w:tcPr>
          <w:p w:rsidR="00FC3F5A" w:rsidRDefault="001B28D9">
            <w:pPr>
              <w:spacing w:before="0" w:after="0" w:line="320" w:lineRule="atLeast"/>
              <w:jc w:val="center"/>
              <w:rPr>
                <w:rFonts w:eastAsia="SimSun" w:cs="Times New Roman"/>
                <w:color w:val="000000"/>
                <w:sz w:val="18"/>
                <w:szCs w:val="18"/>
              </w:rPr>
            </w:pPr>
            <w:r>
              <w:rPr>
                <w:rFonts w:eastAsia="SimSun" w:cs="Times New Roman"/>
                <w:sz w:val="18"/>
                <w:szCs w:val="18"/>
              </w:rPr>
              <w:t>12.478</w:t>
            </w:r>
          </w:p>
        </w:tc>
        <w:tc>
          <w:tcPr>
            <w:tcW w:w="1486" w:type="dxa"/>
            <w:tcBorders>
              <w:top w:val="nil"/>
              <w:left w:val="nil"/>
              <w:bottom w:val="nil"/>
              <w:right w:val="nil"/>
            </w:tcBorders>
            <w:vAlign w:val="center"/>
          </w:tcPr>
          <w:p w:rsidR="00FC3F5A" w:rsidRDefault="001B28D9">
            <w:pPr>
              <w:spacing w:before="0" w:after="0"/>
              <w:jc w:val="center"/>
              <w:rPr>
                <w:rFonts w:eastAsia="SimSun" w:cs="Times New Roman"/>
                <w:sz w:val="18"/>
                <w:szCs w:val="18"/>
                <w:lang w:eastAsia="zh-CN"/>
              </w:rPr>
            </w:pPr>
            <w:r>
              <w:rPr>
                <w:rFonts w:eastAsia="SimSun" w:cs="Times New Roman"/>
                <w:sz w:val="18"/>
                <w:szCs w:val="18"/>
              </w:rPr>
              <w:t>&lt;0.001</w:t>
            </w:r>
          </w:p>
        </w:tc>
        <w:tc>
          <w:tcPr>
            <w:tcW w:w="1488" w:type="dxa"/>
            <w:tcBorders>
              <w:top w:val="nil"/>
              <w:left w:val="nil"/>
              <w:bottom w:val="nil"/>
              <w:right w:val="nil"/>
            </w:tcBorders>
            <w:vAlign w:val="center"/>
          </w:tcPr>
          <w:p w:rsidR="00FC3F5A" w:rsidRDefault="001B28D9">
            <w:pPr>
              <w:spacing w:before="0" w:after="0" w:line="320" w:lineRule="atLeast"/>
              <w:jc w:val="center"/>
              <w:rPr>
                <w:rFonts w:eastAsia="SimSun" w:cs="Times New Roman"/>
                <w:color w:val="000000"/>
                <w:sz w:val="18"/>
                <w:szCs w:val="18"/>
              </w:rPr>
            </w:pPr>
            <w:r>
              <w:rPr>
                <w:rFonts w:eastAsia="SimSun" w:cs="Times New Roman"/>
                <w:sz w:val="18"/>
                <w:szCs w:val="18"/>
                <w:lang w:eastAsia="zh-CN"/>
              </w:rPr>
              <w:t>0</w:t>
            </w:r>
            <w:r>
              <w:rPr>
                <w:rFonts w:eastAsia="SimSun" w:cs="Times New Roman"/>
                <w:sz w:val="18"/>
                <w:szCs w:val="18"/>
              </w:rPr>
              <w:t>.152</w:t>
            </w:r>
          </w:p>
        </w:tc>
      </w:tr>
      <w:tr w:rsidR="00FC3F5A">
        <w:trPr>
          <w:trHeight w:val="320"/>
          <w:jc w:val="center"/>
        </w:trPr>
        <w:tc>
          <w:tcPr>
            <w:tcW w:w="1486" w:type="dxa"/>
            <w:tcBorders>
              <w:top w:val="nil"/>
              <w:left w:val="nil"/>
              <w:bottom w:val="single" w:sz="4" w:space="0" w:color="auto"/>
              <w:right w:val="nil"/>
            </w:tcBorders>
            <w:vAlign w:val="center"/>
          </w:tcPr>
          <w:p w:rsidR="00FC3F5A" w:rsidRDefault="001B28D9">
            <w:pPr>
              <w:spacing w:before="0" w:after="0"/>
              <w:jc w:val="center"/>
              <w:rPr>
                <w:rFonts w:eastAsia="SimSun" w:cs="Times New Roman"/>
                <w:color w:val="000000"/>
                <w:sz w:val="18"/>
                <w:szCs w:val="18"/>
              </w:rPr>
            </w:pPr>
            <w:r>
              <w:rPr>
                <w:rFonts w:eastAsia="SimSun" w:cs="Times New Roman"/>
                <w:sz w:val="18"/>
                <w:szCs w:val="18"/>
                <w:lang w:eastAsia="zh-CN"/>
              </w:rPr>
              <w:t>HIS8</w:t>
            </w:r>
          </w:p>
        </w:tc>
        <w:tc>
          <w:tcPr>
            <w:tcW w:w="1486" w:type="dxa"/>
            <w:tcBorders>
              <w:top w:val="nil"/>
              <w:left w:val="nil"/>
              <w:bottom w:val="single" w:sz="4" w:space="0" w:color="auto"/>
              <w:right w:val="nil"/>
            </w:tcBorders>
            <w:vAlign w:val="center"/>
          </w:tcPr>
          <w:p w:rsidR="00FC3F5A" w:rsidRDefault="001B28D9">
            <w:pPr>
              <w:spacing w:before="0" w:after="0" w:line="320" w:lineRule="atLeast"/>
              <w:jc w:val="center"/>
              <w:rPr>
                <w:rFonts w:eastAsia="SimSun" w:cs="Times New Roman"/>
                <w:color w:val="000000"/>
                <w:sz w:val="18"/>
                <w:szCs w:val="18"/>
              </w:rPr>
            </w:pPr>
            <w:r>
              <w:rPr>
                <w:rFonts w:eastAsia="SimSun" w:cs="Times New Roman"/>
                <w:sz w:val="18"/>
                <w:szCs w:val="18"/>
                <w:lang w:eastAsia="zh-CN"/>
              </w:rPr>
              <w:t>0</w:t>
            </w:r>
            <w:r>
              <w:rPr>
                <w:rFonts w:eastAsia="SimSun" w:cs="Times New Roman"/>
                <w:sz w:val="18"/>
                <w:szCs w:val="18"/>
              </w:rPr>
              <w:t>.427</w:t>
            </w:r>
          </w:p>
        </w:tc>
        <w:tc>
          <w:tcPr>
            <w:tcW w:w="1486" w:type="dxa"/>
            <w:tcBorders>
              <w:top w:val="nil"/>
              <w:left w:val="nil"/>
              <w:bottom w:val="single" w:sz="4" w:space="0" w:color="auto"/>
              <w:right w:val="nil"/>
            </w:tcBorders>
            <w:vAlign w:val="center"/>
          </w:tcPr>
          <w:p w:rsidR="00FC3F5A" w:rsidRDefault="001B28D9">
            <w:pPr>
              <w:spacing w:before="0" w:after="0" w:line="320" w:lineRule="atLeast"/>
              <w:jc w:val="center"/>
              <w:rPr>
                <w:rFonts w:eastAsia="SimSun" w:cs="Times New Roman"/>
                <w:color w:val="000000"/>
                <w:sz w:val="18"/>
                <w:szCs w:val="18"/>
              </w:rPr>
            </w:pPr>
            <w:r>
              <w:rPr>
                <w:rFonts w:eastAsia="SimSun" w:cs="Times New Roman"/>
                <w:sz w:val="18"/>
                <w:szCs w:val="18"/>
                <w:lang w:eastAsia="zh-CN"/>
              </w:rPr>
              <w:t>0</w:t>
            </w:r>
            <w:r>
              <w:rPr>
                <w:rFonts w:eastAsia="SimSun" w:cs="Times New Roman"/>
                <w:sz w:val="18"/>
                <w:szCs w:val="18"/>
              </w:rPr>
              <w:t>.037</w:t>
            </w:r>
          </w:p>
        </w:tc>
        <w:tc>
          <w:tcPr>
            <w:tcW w:w="1486" w:type="dxa"/>
            <w:tcBorders>
              <w:top w:val="nil"/>
              <w:left w:val="nil"/>
              <w:bottom w:val="single" w:sz="4" w:space="0" w:color="auto"/>
              <w:right w:val="nil"/>
            </w:tcBorders>
            <w:vAlign w:val="center"/>
          </w:tcPr>
          <w:p w:rsidR="00FC3F5A" w:rsidRDefault="001B28D9">
            <w:pPr>
              <w:spacing w:before="0" w:after="0" w:line="320" w:lineRule="atLeast"/>
              <w:jc w:val="center"/>
              <w:rPr>
                <w:rFonts w:eastAsia="SimSun" w:cs="Times New Roman"/>
                <w:color w:val="000000"/>
                <w:sz w:val="18"/>
                <w:szCs w:val="18"/>
              </w:rPr>
            </w:pPr>
            <w:r>
              <w:rPr>
                <w:rFonts w:eastAsia="SimSun" w:cs="Times New Roman"/>
                <w:sz w:val="18"/>
                <w:szCs w:val="18"/>
              </w:rPr>
              <w:t>11.697</w:t>
            </w:r>
          </w:p>
        </w:tc>
        <w:tc>
          <w:tcPr>
            <w:tcW w:w="1486" w:type="dxa"/>
            <w:tcBorders>
              <w:top w:val="nil"/>
              <w:left w:val="nil"/>
              <w:bottom w:val="single" w:sz="4" w:space="0" w:color="auto"/>
              <w:right w:val="nil"/>
            </w:tcBorders>
            <w:vAlign w:val="center"/>
          </w:tcPr>
          <w:p w:rsidR="00FC3F5A" w:rsidRDefault="001B28D9">
            <w:pPr>
              <w:spacing w:before="0" w:after="0"/>
              <w:jc w:val="center"/>
              <w:rPr>
                <w:rFonts w:eastAsia="SimSun" w:cs="Times New Roman"/>
                <w:sz w:val="18"/>
                <w:szCs w:val="18"/>
                <w:lang w:eastAsia="zh-CN"/>
              </w:rPr>
            </w:pPr>
            <w:r>
              <w:rPr>
                <w:rFonts w:eastAsia="SimSun" w:cs="Times New Roman"/>
                <w:sz w:val="18"/>
                <w:szCs w:val="18"/>
              </w:rPr>
              <w:t>&lt;0.001</w:t>
            </w:r>
          </w:p>
        </w:tc>
        <w:tc>
          <w:tcPr>
            <w:tcW w:w="1488" w:type="dxa"/>
            <w:tcBorders>
              <w:top w:val="nil"/>
              <w:left w:val="nil"/>
              <w:bottom w:val="single" w:sz="4" w:space="0" w:color="auto"/>
              <w:right w:val="nil"/>
            </w:tcBorders>
            <w:vAlign w:val="center"/>
          </w:tcPr>
          <w:p w:rsidR="00FC3F5A" w:rsidRDefault="001B28D9">
            <w:pPr>
              <w:spacing w:before="0" w:after="0" w:line="320" w:lineRule="atLeast"/>
              <w:jc w:val="center"/>
              <w:rPr>
                <w:rFonts w:eastAsia="SimSun" w:cs="Times New Roman"/>
                <w:color w:val="000000"/>
                <w:sz w:val="18"/>
                <w:szCs w:val="18"/>
              </w:rPr>
            </w:pPr>
            <w:r>
              <w:rPr>
                <w:rFonts w:eastAsia="SimSun" w:cs="Times New Roman"/>
                <w:sz w:val="18"/>
                <w:szCs w:val="18"/>
                <w:lang w:eastAsia="zh-CN"/>
              </w:rPr>
              <w:t>0</w:t>
            </w:r>
            <w:r>
              <w:rPr>
                <w:rFonts w:eastAsia="SimSun" w:cs="Times New Roman"/>
                <w:sz w:val="18"/>
                <w:szCs w:val="18"/>
              </w:rPr>
              <w:t>.142</w:t>
            </w:r>
          </w:p>
        </w:tc>
      </w:tr>
    </w:tbl>
    <w:p w:rsidR="00FC3F5A" w:rsidRDefault="00FC3F5A">
      <w:pPr>
        <w:spacing w:before="240"/>
        <w:jc w:val="both"/>
        <w:rPr>
          <w:rFonts w:eastAsia="SimSun" w:cs="Times New Roman"/>
          <w:color w:val="000000"/>
          <w:sz w:val="21"/>
          <w:szCs w:val="21"/>
          <w:lang w:eastAsia="zh-CN" w:bidi="ar"/>
        </w:rPr>
      </w:pPr>
    </w:p>
    <w:p w:rsidR="00FC3F5A" w:rsidRDefault="00FC3F5A">
      <w:pPr>
        <w:spacing w:before="240"/>
        <w:jc w:val="both"/>
        <w:rPr>
          <w:rFonts w:eastAsia="SimSun" w:cs="Times New Roman"/>
          <w:color w:val="000000"/>
          <w:sz w:val="21"/>
          <w:szCs w:val="21"/>
          <w:lang w:eastAsia="zh-CN" w:bidi="ar"/>
        </w:rPr>
      </w:pPr>
    </w:p>
    <w:p w:rsidR="00FC3F5A" w:rsidRDefault="00FC3F5A">
      <w:pPr>
        <w:spacing w:before="240"/>
        <w:jc w:val="both"/>
        <w:rPr>
          <w:rFonts w:eastAsia="SimSun" w:cs="Times New Roman"/>
          <w:color w:val="000000"/>
          <w:sz w:val="21"/>
          <w:szCs w:val="21"/>
          <w:lang w:eastAsia="zh-CN" w:bidi="ar"/>
        </w:rPr>
      </w:pPr>
    </w:p>
    <w:p w:rsidR="00FC3F5A" w:rsidRDefault="00FC3F5A">
      <w:pPr>
        <w:spacing w:before="240"/>
        <w:jc w:val="both"/>
        <w:rPr>
          <w:rFonts w:eastAsia="SimSun" w:cs="Times New Roman"/>
          <w:color w:val="000000"/>
          <w:sz w:val="21"/>
          <w:szCs w:val="21"/>
          <w:lang w:eastAsia="zh-CN" w:bidi="ar"/>
        </w:rPr>
      </w:pPr>
    </w:p>
    <w:p w:rsidR="00FC3F5A" w:rsidRDefault="00FC3F5A">
      <w:pPr>
        <w:spacing w:before="240"/>
        <w:jc w:val="both"/>
        <w:rPr>
          <w:rFonts w:eastAsia="SimSun" w:cs="Times New Roman"/>
          <w:color w:val="000000"/>
          <w:sz w:val="21"/>
          <w:szCs w:val="21"/>
          <w:lang w:eastAsia="zh-CN" w:bidi="ar"/>
        </w:rPr>
      </w:pPr>
    </w:p>
    <w:p w:rsidR="00FC3F5A" w:rsidRDefault="00FC3F5A">
      <w:pPr>
        <w:spacing w:before="240"/>
        <w:jc w:val="both"/>
        <w:rPr>
          <w:rFonts w:eastAsia="SimSun" w:cs="Times New Roman"/>
          <w:color w:val="000000"/>
          <w:sz w:val="21"/>
          <w:szCs w:val="21"/>
          <w:lang w:eastAsia="zh-CN" w:bidi="ar"/>
        </w:rPr>
      </w:pPr>
    </w:p>
    <w:p w:rsidR="00FC3F5A" w:rsidRDefault="00FC3F5A">
      <w:pPr>
        <w:spacing w:before="240"/>
        <w:jc w:val="both"/>
        <w:rPr>
          <w:rFonts w:eastAsia="SimSun" w:cs="Times New Roman"/>
          <w:color w:val="000000"/>
          <w:sz w:val="21"/>
          <w:szCs w:val="21"/>
          <w:lang w:eastAsia="zh-CN" w:bidi="ar"/>
        </w:rPr>
      </w:pPr>
    </w:p>
    <w:p w:rsidR="00FC3F5A" w:rsidRDefault="00FC3F5A">
      <w:pPr>
        <w:spacing w:before="240"/>
        <w:jc w:val="both"/>
        <w:rPr>
          <w:rFonts w:eastAsia="SimSun" w:cs="Times New Roman"/>
          <w:color w:val="000000"/>
          <w:sz w:val="21"/>
          <w:szCs w:val="21"/>
          <w:lang w:eastAsia="zh-CN" w:bidi="ar"/>
        </w:rPr>
      </w:pPr>
    </w:p>
    <w:p w:rsidR="00FC3F5A" w:rsidRDefault="00FC3F5A">
      <w:pPr>
        <w:spacing w:before="240"/>
        <w:jc w:val="both"/>
        <w:rPr>
          <w:rFonts w:eastAsia="SimSun" w:cs="Times New Roman"/>
          <w:color w:val="000000"/>
          <w:sz w:val="21"/>
          <w:szCs w:val="21"/>
          <w:lang w:eastAsia="zh-CN" w:bidi="ar"/>
        </w:rPr>
      </w:pPr>
    </w:p>
    <w:p w:rsidR="00FC3F5A" w:rsidRDefault="00FC3F5A">
      <w:pPr>
        <w:spacing w:before="240"/>
        <w:jc w:val="both"/>
        <w:rPr>
          <w:rFonts w:eastAsia="SimSun" w:cs="Times New Roman"/>
          <w:color w:val="000000"/>
          <w:sz w:val="21"/>
          <w:szCs w:val="21"/>
          <w:lang w:eastAsia="zh-CN" w:bidi="ar"/>
        </w:rPr>
      </w:pPr>
    </w:p>
    <w:p w:rsidR="00FC3F5A" w:rsidRDefault="00FC3F5A">
      <w:pPr>
        <w:spacing w:before="240"/>
        <w:jc w:val="both"/>
        <w:rPr>
          <w:rFonts w:eastAsia="SimSun" w:cs="Times New Roman"/>
          <w:color w:val="000000"/>
          <w:sz w:val="21"/>
          <w:szCs w:val="21"/>
          <w:lang w:eastAsia="zh-CN" w:bidi="ar"/>
        </w:rPr>
      </w:pPr>
    </w:p>
    <w:p w:rsidR="00FC3F5A" w:rsidRDefault="00FC3F5A">
      <w:pPr>
        <w:spacing w:before="240"/>
        <w:jc w:val="both"/>
        <w:rPr>
          <w:rFonts w:eastAsia="SimSun" w:cs="Times New Roman"/>
          <w:color w:val="000000"/>
          <w:sz w:val="21"/>
          <w:szCs w:val="21"/>
          <w:lang w:eastAsia="zh-CN" w:bidi="ar"/>
        </w:rPr>
      </w:pPr>
    </w:p>
    <w:p w:rsidR="00FC3F5A" w:rsidRDefault="00FC3F5A">
      <w:pPr>
        <w:spacing w:before="240"/>
        <w:jc w:val="both"/>
        <w:rPr>
          <w:rFonts w:eastAsia="SimSun" w:cs="Times New Roman"/>
          <w:color w:val="000000"/>
          <w:sz w:val="21"/>
          <w:szCs w:val="21"/>
          <w:lang w:eastAsia="zh-CN" w:bidi="ar"/>
        </w:rPr>
      </w:pPr>
    </w:p>
    <w:p w:rsidR="00FC3F5A" w:rsidRDefault="00FC3F5A">
      <w:pPr>
        <w:spacing w:before="240"/>
        <w:jc w:val="both"/>
        <w:rPr>
          <w:rFonts w:eastAsia="SimSun" w:cs="Times New Roman"/>
          <w:color w:val="000000"/>
          <w:sz w:val="21"/>
          <w:szCs w:val="21"/>
          <w:lang w:eastAsia="zh-CN" w:bidi="ar"/>
        </w:rPr>
      </w:pPr>
    </w:p>
    <w:p w:rsidR="00FC3F5A" w:rsidRDefault="00FC3F5A">
      <w:pPr>
        <w:spacing w:before="240"/>
        <w:jc w:val="both"/>
        <w:rPr>
          <w:rFonts w:eastAsia="SimSun" w:cs="Times New Roman"/>
          <w:color w:val="000000"/>
          <w:sz w:val="21"/>
          <w:szCs w:val="21"/>
          <w:lang w:eastAsia="zh-CN" w:bidi="ar"/>
        </w:rPr>
      </w:pPr>
    </w:p>
    <w:p w:rsidR="00FC3F5A" w:rsidRDefault="00FC3F5A">
      <w:pPr>
        <w:spacing w:before="240"/>
        <w:jc w:val="both"/>
        <w:rPr>
          <w:rFonts w:eastAsia="SimSun" w:cs="Times New Roman"/>
          <w:color w:val="000000"/>
          <w:sz w:val="21"/>
          <w:szCs w:val="21"/>
          <w:lang w:eastAsia="zh-CN" w:bidi="ar"/>
        </w:rPr>
      </w:pPr>
    </w:p>
    <w:p w:rsidR="00FC3F5A" w:rsidRDefault="00FC3F5A">
      <w:pPr>
        <w:spacing w:before="240"/>
        <w:jc w:val="both"/>
        <w:rPr>
          <w:rFonts w:eastAsia="SimSun" w:cs="Times New Roman"/>
          <w:color w:val="000000"/>
          <w:sz w:val="21"/>
          <w:szCs w:val="21"/>
          <w:lang w:eastAsia="zh-CN" w:bidi="ar"/>
        </w:rPr>
      </w:pPr>
    </w:p>
    <w:sectPr w:rsidR="00FC3F5A">
      <w:headerReference w:type="even" r:id="rId10"/>
      <w:footerReference w:type="even" r:id="rId11"/>
      <w:footerReference w:type="default" r:id="rId12"/>
      <w:headerReference w:type="first" r:id="rId13"/>
      <w:pgSz w:w="15840" w:h="12240" w:orient="landscape"/>
      <w:pgMar w:top="1282" w:right="1138" w:bottom="1181" w:left="1138"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28D9" w:rsidRDefault="001B28D9">
      <w:r>
        <w:separator/>
      </w:r>
    </w:p>
  </w:endnote>
  <w:endnote w:type="continuationSeparator" w:id="0">
    <w:p w:rsidR="001B28D9" w:rsidRDefault="001B28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3F5A" w:rsidRDefault="001B28D9">
    <w:pPr>
      <w:rPr>
        <w:color w:val="C00000"/>
        <w:szCs w:val="24"/>
      </w:rPr>
    </w:pPr>
    <w:r>
      <w:rPr>
        <w:noProof/>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bottomMargin">
                <wp:align>top</wp:align>
              </wp:positionV>
              <wp:extent cx="1508760" cy="395605"/>
              <wp:effectExtent l="0" t="0" r="0" b="0"/>
              <wp:wrapNone/>
              <wp:docPr id="1" name="Text Box 1"/>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rsidR="00FC3F5A" w:rsidRDefault="001B28D9">
                          <w:pPr>
                            <w:jc w:val="right"/>
                            <w:rPr>
                              <w:color w:val="000000" w:themeColor="text1"/>
                              <w:szCs w:val="40"/>
                            </w:rPr>
                          </w:pPr>
                          <w:r>
                            <w:rPr>
                              <w:color w:val="000000" w:themeColor="text1"/>
                              <w:szCs w:val="40"/>
                            </w:rPr>
                            <w:fldChar w:fldCharType="begin"/>
                          </w:r>
                          <w:r>
                            <w:rPr>
                              <w:color w:val="000000" w:themeColor="text1"/>
                              <w:szCs w:val="40"/>
                            </w:rPr>
                            <w:instrText xml:space="preserve"> PAGE  \* Arabic  \* MERGEFORMAT </w:instrText>
                          </w:r>
                          <w:r>
                            <w:rPr>
                              <w:color w:val="000000" w:themeColor="text1"/>
                              <w:szCs w:val="40"/>
                            </w:rPr>
                            <w:fldChar w:fldCharType="separate"/>
                          </w:r>
                          <w:r w:rsidR="00E95FB5">
                            <w:rPr>
                              <w:noProof/>
                              <w:color w:val="000000" w:themeColor="text1"/>
                              <w:szCs w:val="40"/>
                            </w:rPr>
                            <w:t>2</w:t>
                          </w:r>
                          <w:r>
                            <w:rPr>
                              <w:color w:val="000000" w:themeColor="text1"/>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67.6pt;margin-top:0;width:118.8pt;height:31.15pt;z-index:251660288;visibility:visible;mso-wrap-style:square;mso-wrap-distance-left:9pt;mso-wrap-distance-top:0;mso-wrap-distance-right:9pt;mso-wrap-distance-bottom:0;mso-position-horizontal:right;mso-position-horizontal-relative:margin;mso-position-vertical:top;mso-position-vertical-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6fnGwIAACUEAAAOAAAAZHJzL2Uyb0RvYy54bWysU11v2jAUfZ+0/2D5fSRQoG1EqFgrpklo&#10;rUSrPRvHJpFsX882JOzX79oJFG17mvbi3K8c33vu8eKh04ochfMNmJKORzklwnCoGrMv6dvr+tMd&#10;JT4wUzEFRpT0JDx9WH78sGhtISZQg6qEIwhifNHaktYh2CLLPK+FZn4EVhhMSnCaBXTdPqscaxFd&#10;q2yS5/OsBVdZB1x4j9GnPkmXCV9KwcOzlF4EokqKvYV0unTu4pktF6zYO2brhg9tsH/oQrPG4KUX&#10;qCcWGDm45g8o3XAHHmQYcdAZSNlwkWbAacb5b9Nsa2ZFmgXJ8fZCk/9/sPzb8cWRpsLdUWKYxhW9&#10;ii6Qz9CRcWSntb7Aoq3FstBhOFYOcY/BOHQnnY5fHIdgHnk+XbiNYDz+NMvvbueY4pi7uZ/N81mE&#10;yd7/ts6HLwI0iUZJHe4uUcqOGx/60nNJvMzAulEK46xQhrQlnd/M8vTDJYPgysQCkZQwwMSJ+s6j&#10;FbpdN4yzg+qEUzroVeItXzfYyob58MIcygK7R6mHZzykArwSBouSGtzPv8VjPW4Ls5S0KLOS+h8H&#10;5gQl6qvBPd6Pp9Ooy+RMZ7cTdNx1ZnedMQf9CKhk3BV2l8xYH9TZlA70d3wRq3grppjheHdJw9l8&#10;DL348UVxsVqlIlSiZWFjtpZH6EiYt6tDQIIT75GmnhvcV3RQi2lzw7uJYr/2U9X7617+AgAA//8D&#10;AFBLAwQUAAYACAAAACEAOLASw9kAAAAEAQAADwAAAGRycy9kb3ducmV2LnhtbEyPwWrDMBBE74X+&#10;g9hCLyWR44BbXK9DCfgc4uQDFGtju5VWxpJj9++r9tJcFoYZZt4Wu8UacaPR944RNusEBHHjdM8t&#10;wvlUrd5A+KBYK+OYEL7Jw658fChUrt3MR7rVoRWxhH2uELoQhlxK33RklV+7gTh6VzdaFaIcW6lH&#10;Ncdya2SaJJm0que40KmB9h01X/VkEVw6v5hjvan2h/mzSg4TnWpPiM9Py8c7iEBL+A/DL35EhzIy&#10;XdzE2guDEB8Jfzd66fY1A3FByNItyLKQ9/DlDwAAAP//AwBQSwECLQAUAAYACAAAACEAtoM4kv4A&#10;AADhAQAAEwAAAAAAAAAAAAAAAAAAAAAAW0NvbnRlbnRfVHlwZXNdLnhtbFBLAQItABQABgAIAAAA&#10;IQA4/SH/1gAAAJQBAAALAAAAAAAAAAAAAAAAAC8BAABfcmVscy8ucmVsc1BLAQItABQABgAIAAAA&#10;IQCSd6fnGwIAACUEAAAOAAAAAAAAAAAAAAAAAC4CAABkcnMvZTJvRG9jLnhtbFBLAQItABQABgAI&#10;AAAAIQA4sBLD2QAAAAQBAAAPAAAAAAAAAAAAAAAAAHUEAABkcnMvZG93bnJldi54bWxQSwUGAAAA&#10;AAQABADzAAAAewUAAAAA&#10;" filled="f" stroked="f" strokeweight=".5pt">
              <v:textbox style="mso-fit-shape-to-text:t">
                <w:txbxContent>
                  <w:p w:rsidR="00FC3F5A" w:rsidRDefault="001B28D9">
                    <w:pPr>
                      <w:jc w:val="right"/>
                      <w:rPr>
                        <w:color w:val="000000" w:themeColor="text1"/>
                        <w:szCs w:val="40"/>
                      </w:rPr>
                    </w:pPr>
                    <w:r>
                      <w:rPr>
                        <w:color w:val="000000" w:themeColor="text1"/>
                        <w:szCs w:val="40"/>
                      </w:rPr>
                      <w:fldChar w:fldCharType="begin"/>
                    </w:r>
                    <w:r>
                      <w:rPr>
                        <w:color w:val="000000" w:themeColor="text1"/>
                        <w:szCs w:val="40"/>
                      </w:rPr>
                      <w:instrText xml:space="preserve"> PAGE  \* Arabic  \* MERGEFORMAT </w:instrText>
                    </w:r>
                    <w:r>
                      <w:rPr>
                        <w:color w:val="000000" w:themeColor="text1"/>
                        <w:szCs w:val="40"/>
                      </w:rPr>
                      <w:fldChar w:fldCharType="separate"/>
                    </w:r>
                    <w:r w:rsidR="00E95FB5">
                      <w:rPr>
                        <w:noProof/>
                        <w:color w:val="000000" w:themeColor="text1"/>
                        <w:szCs w:val="40"/>
                      </w:rPr>
                      <w:t>2</w:t>
                    </w:r>
                    <w:r>
                      <w:rPr>
                        <w:color w:val="000000" w:themeColor="text1"/>
                        <w:szCs w:val="40"/>
                      </w:rPr>
                      <w:fldChar w:fldCharType="end"/>
                    </w:r>
                  </w:p>
                </w:txbxContent>
              </v:textbox>
              <w10:wrap anchorx="margin" anchory="margin"/>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3F5A" w:rsidRDefault="001B28D9">
    <w:pPr>
      <w:rPr>
        <w:b/>
        <w:sz w:val="20"/>
        <w:szCs w:val="24"/>
      </w:rPr>
    </w:pPr>
    <w:r>
      <w:rPr>
        <w:noProof/>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bottomMargin">
                <wp:align>top</wp:align>
              </wp:positionV>
              <wp:extent cx="1508760" cy="395605"/>
              <wp:effectExtent l="0" t="0" r="0" b="0"/>
              <wp:wrapNone/>
              <wp:docPr id="56" name="Text Box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rsidR="00FC3F5A" w:rsidRDefault="001B28D9">
                          <w:pPr>
                            <w:jc w:val="right"/>
                            <w:rPr>
                              <w:color w:val="000000" w:themeColor="text1"/>
                              <w:szCs w:val="40"/>
                            </w:rPr>
                          </w:pPr>
                          <w:r>
                            <w:rPr>
                              <w:color w:val="000000" w:themeColor="text1"/>
                              <w:szCs w:val="40"/>
                            </w:rPr>
                            <w:fldChar w:fldCharType="begin"/>
                          </w:r>
                          <w:r>
                            <w:rPr>
                              <w:color w:val="000000" w:themeColor="text1"/>
                              <w:szCs w:val="40"/>
                            </w:rPr>
                            <w:instrText xml:space="preserve"> PAGE  \* Arabic  \* MERGEFORMAT </w:instrText>
                          </w:r>
                          <w:r>
                            <w:rPr>
                              <w:color w:val="000000" w:themeColor="text1"/>
                              <w:szCs w:val="40"/>
                            </w:rPr>
                            <w:fldChar w:fldCharType="separate"/>
                          </w:r>
                          <w:r w:rsidR="00E95FB5">
                            <w:rPr>
                              <w:noProof/>
                              <w:color w:val="000000" w:themeColor="text1"/>
                              <w:szCs w:val="40"/>
                            </w:rPr>
                            <w:t>3</w:t>
                          </w:r>
                          <w:r>
                            <w:rPr>
                              <w:color w:val="000000" w:themeColor="text1"/>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Text Box 56" o:spid="_x0000_s1027" type="#_x0000_t202" style="position:absolute;margin-left:67.6pt;margin-top:0;width:118.8pt;height:31.15pt;z-index:251659264;visibility:visible;mso-wrap-style:square;mso-wrap-distance-left:9pt;mso-wrap-distance-top:0;mso-wrap-distance-right:9pt;mso-wrap-distance-bottom:0;mso-position-horizontal:right;mso-position-horizontal-relative:margin;mso-position-vertical:top;mso-position-vertical-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e38HgIAAC4EAAAOAAAAZHJzL2Uyb0RvYy54bWysU02P2jAQvVfqf7B8LwkssLuIsKK7oqqE&#10;uiuxq56N45BI/qptSOiv77MDLGp7qnpx5itvZt7MzB86JclBON8YXdDhIKdEaG7KRu8K+va6+nRH&#10;iQ9Ml0waLQp6FJ4+LD5+mLd2JkamNrIUjgBE+1lrC1qHYGdZ5nktFPMDY4WGszJOsQDV7bLSsRbo&#10;SmajPJ9mrXGldYYL72F96p10kfCrSvDwXFVeBCILitpCel16t/HNFnM22zlm64afymD/UIVijUbS&#10;C9QTC4zsXfMHlGq4M95UYcCNykxVNVykHtDNMP+tm03NrEi9gBxvLzT5/wfLvx1eHGnKgk6mlGim&#10;MKNX0QXy2XQEJvDTWj9D2MYiMHSwY85nu4cxtt1VTsUvGiLwg+njhd2IxuNPk/zudgoXh+/mfjLN&#10;JxEme//bOh++CKNIFArqML1EKjusfehDzyExmTarRso0QalJW9DpzSRPP1w8AJc6xoq0CyeY2FFf&#10;eZRCt+0SA5eutqY8olln+nXxlq8aVLRmPrwwh/1AE9j58IynkgaZzUmipDbu59/sMR5jg5eSFvtW&#10;UP9jz5ygRH7VGOj9cDyOC5qU8eR2BMVde7bXHr1XjwYrPcR1WZ7EGB/kWaycUd9xGsuYFS6mOXIX&#10;NJzFx9BfAU6Li+UyBWElLQtrvbE8QkfevF3uA3hO9Ee2em4wtqhgKdMATwcUt/5aT1HvZ774BQAA&#10;//8DAFBLAwQUAAYACAAAACEAOLASw9kAAAAEAQAADwAAAGRycy9kb3ducmV2LnhtbEyPwWrDMBBE&#10;74X+g9hCLyWR44BbXK9DCfgc4uQDFGtju5VWxpJj9++r9tJcFoYZZt4Wu8UacaPR944RNusEBHHj&#10;dM8twvlUrd5A+KBYK+OYEL7Jw658fChUrt3MR7rVoRWxhH2uELoQhlxK33RklV+7gTh6VzdaFaIc&#10;W6lHNcdya2SaJJm0que40KmB9h01X/VkEVw6v5hjvan2h/mzSg4TnWpPiM9Py8c7iEBL+A/DL35E&#10;hzIyXdzE2guDEB8Jfzd66fY1A3FByNItyLKQ9/DlDwAAAP//AwBQSwECLQAUAAYACAAAACEAtoM4&#10;kv4AAADhAQAAEwAAAAAAAAAAAAAAAAAAAAAAW0NvbnRlbnRfVHlwZXNdLnhtbFBLAQItABQABgAI&#10;AAAAIQA4/SH/1gAAAJQBAAALAAAAAAAAAAAAAAAAAC8BAABfcmVscy8ucmVsc1BLAQItABQABgAI&#10;AAAAIQDHMe38HgIAAC4EAAAOAAAAAAAAAAAAAAAAAC4CAABkcnMvZTJvRG9jLnhtbFBLAQItABQA&#10;BgAIAAAAIQA4sBLD2QAAAAQBAAAPAAAAAAAAAAAAAAAAAHgEAABkcnMvZG93bnJldi54bWxQSwUG&#10;AAAAAAQABADzAAAAfgUAAAAA&#10;" filled="f" stroked="f" strokeweight=".5pt">
              <v:textbox style="mso-fit-shape-to-text:t">
                <w:txbxContent>
                  <w:p w:rsidR="00FC3F5A" w:rsidRDefault="001B28D9">
                    <w:pPr>
                      <w:jc w:val="right"/>
                      <w:rPr>
                        <w:color w:val="000000" w:themeColor="text1"/>
                        <w:szCs w:val="40"/>
                      </w:rPr>
                    </w:pPr>
                    <w:r>
                      <w:rPr>
                        <w:color w:val="000000" w:themeColor="text1"/>
                        <w:szCs w:val="40"/>
                      </w:rPr>
                      <w:fldChar w:fldCharType="begin"/>
                    </w:r>
                    <w:r>
                      <w:rPr>
                        <w:color w:val="000000" w:themeColor="text1"/>
                        <w:szCs w:val="40"/>
                      </w:rPr>
                      <w:instrText xml:space="preserve"> PAGE  \* Arabic  \* MERGEFORMAT </w:instrText>
                    </w:r>
                    <w:r>
                      <w:rPr>
                        <w:color w:val="000000" w:themeColor="text1"/>
                        <w:szCs w:val="40"/>
                      </w:rPr>
                      <w:fldChar w:fldCharType="separate"/>
                    </w:r>
                    <w:r w:rsidR="00E95FB5">
                      <w:rPr>
                        <w:noProof/>
                        <w:color w:val="000000" w:themeColor="text1"/>
                        <w:szCs w:val="40"/>
                      </w:rPr>
                      <w:t>3</w:t>
                    </w:r>
                    <w:r>
                      <w:rPr>
                        <w:color w:val="000000" w:themeColor="text1"/>
                        <w:szCs w:val="40"/>
                      </w:rPr>
                      <w:fldChar w:fldCharType="end"/>
                    </w:r>
                  </w:p>
                </w:txbxContent>
              </v:textbox>
              <w10:wrap anchorx="margin" anchory="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28D9" w:rsidRDefault="001B28D9">
      <w:pPr>
        <w:spacing w:before="0" w:after="0"/>
      </w:pPr>
      <w:r>
        <w:separator/>
      </w:r>
    </w:p>
  </w:footnote>
  <w:footnote w:type="continuationSeparator" w:id="0">
    <w:p w:rsidR="001B28D9" w:rsidRDefault="001B28D9">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3F5A" w:rsidRDefault="001B28D9">
    <w:pPr>
      <w:rPr>
        <w:rFonts w:cs="Times New Roman"/>
      </w:rPr>
    </w:pPr>
    <w:r>
      <w:rPr>
        <w:rFonts w:cs="Times New Roman"/>
      </w:rPr>
      <w:ptab w:relativeTo="margin" w:alignment="center" w:leader="none"/>
    </w:r>
    <w:r>
      <w:rPr>
        <w:rFonts w:cs="Times New Roman"/>
      </w:rPr>
      <w:ptab w:relativeTo="margin" w:alignment="right" w:leader="none"/>
    </w:r>
    <w:r>
      <w:rPr>
        <w:rFonts w:cs="Times New Roman"/>
      </w:rPr>
      <w:t>Supplementary Material</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3F5A" w:rsidRDefault="001B28D9">
    <w:r>
      <w:rPr>
        <w:b/>
        <w:noProof/>
        <w:color w:val="A6A6A6" w:themeColor="background1" w:themeShade="A6"/>
      </w:rPr>
      <w:drawing>
        <wp:inline distT="0" distB="0" distL="0" distR="0">
          <wp:extent cx="1382395" cy="496570"/>
          <wp:effectExtent l="0" t="0" r="0" b="0"/>
          <wp:docPr id="7" name="Picture 7" descr="C:\Users\Elaine.Scott\Documents\LaTex\____TEST____Frontiers_LaTeX_Templates_V2.5\Frontiers LaTeX (Science, Health and Engineering) V2.5 - with Supplementary material (V1.2)\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Users\Elaine.Scott\Documents\LaTex\____TEST____Frontiers_LaTeX_Templates_V2.5\Frontiers LaTeX (Science, Health and Engineering) V2.5 - with Supplementary material (V1.2)\logo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534909" cy="551877"/>
                  </a:xfrm>
                  <a:prstGeom prst="rect">
                    <a:avLst/>
                  </a:prstGeom>
                  <a:noFill/>
                  <a:ln>
                    <a:noFill/>
                  </a:ln>
                </pic:spPr>
              </pic:pic>
            </a:graphicData>
          </a:graphic>
        </wp:inline>
      </w:drawing>
    </w:r>
    <w:r>
      <w:rPr>
        <w:b/>
      </w:rPr>
      <w:ptab w:relativeTo="margin" w:alignment="center" w:leader="none"/>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C0601A"/>
    <w:multiLevelType w:val="multilevel"/>
    <w:tmpl w:val="1EC0601A"/>
    <w:lvl w:ilvl="0">
      <w:start w:val="1"/>
      <w:numFmt w:val="decimal"/>
      <w:pStyle w:val="Heading1"/>
      <w:lvlText w:val="%1"/>
      <w:lvlJc w:val="left"/>
      <w:pPr>
        <w:tabs>
          <w:tab w:val="left" w:pos="567"/>
        </w:tabs>
        <w:ind w:left="567" w:hanging="567"/>
      </w:pPr>
      <w:rPr>
        <w:rFonts w:hint="default"/>
      </w:rPr>
    </w:lvl>
    <w:lvl w:ilvl="1">
      <w:start w:val="1"/>
      <w:numFmt w:val="decimal"/>
      <w:pStyle w:val="Heading2"/>
      <w:lvlText w:val="%1.%2"/>
      <w:lvlJc w:val="left"/>
      <w:pPr>
        <w:tabs>
          <w:tab w:val="left" w:pos="567"/>
        </w:tabs>
        <w:ind w:left="567" w:hanging="567"/>
      </w:pPr>
      <w:rPr>
        <w:rFonts w:hint="default"/>
      </w:rPr>
    </w:lvl>
    <w:lvl w:ilvl="2">
      <w:start w:val="1"/>
      <w:numFmt w:val="decimal"/>
      <w:pStyle w:val="Heading3"/>
      <w:lvlText w:val="%1.%2.%3"/>
      <w:lvlJc w:val="left"/>
      <w:pPr>
        <w:tabs>
          <w:tab w:val="left" w:pos="567"/>
        </w:tabs>
        <w:ind w:left="567" w:hanging="567"/>
      </w:pPr>
      <w:rPr>
        <w:rFonts w:hint="default"/>
      </w:rPr>
    </w:lvl>
    <w:lvl w:ilvl="3">
      <w:start w:val="1"/>
      <w:numFmt w:val="decimal"/>
      <w:pStyle w:val="Heading4"/>
      <w:lvlText w:val="%1.%2.%3.%4"/>
      <w:lvlJc w:val="left"/>
      <w:pPr>
        <w:tabs>
          <w:tab w:val="left" w:pos="567"/>
        </w:tabs>
        <w:ind w:left="567" w:hanging="567"/>
      </w:pPr>
      <w:rPr>
        <w:rFonts w:hint="default"/>
      </w:rPr>
    </w:lvl>
    <w:lvl w:ilvl="4">
      <w:start w:val="1"/>
      <w:numFmt w:val="decimal"/>
      <w:pStyle w:val="Heading5"/>
      <w:lvlText w:val="%1.%2.%3.%4.%5"/>
      <w:lvlJc w:val="left"/>
      <w:pPr>
        <w:tabs>
          <w:tab w:val="left" w:pos="567"/>
        </w:tabs>
        <w:ind w:left="567" w:hanging="567"/>
      </w:pPr>
      <w:rPr>
        <w:rFonts w:hint="default"/>
      </w:rPr>
    </w:lvl>
    <w:lvl w:ilvl="5">
      <w:start w:val="1"/>
      <w:numFmt w:val="lowerRoman"/>
      <w:lvlText w:val="%6."/>
      <w:lvlJc w:val="right"/>
      <w:pPr>
        <w:tabs>
          <w:tab w:val="left" w:pos="567"/>
        </w:tabs>
        <w:ind w:left="567" w:hanging="567"/>
      </w:pPr>
      <w:rPr>
        <w:rFonts w:hint="default"/>
      </w:rPr>
    </w:lvl>
    <w:lvl w:ilvl="6">
      <w:start w:val="1"/>
      <w:numFmt w:val="decimal"/>
      <w:lvlText w:val="%7."/>
      <w:lvlJc w:val="left"/>
      <w:pPr>
        <w:tabs>
          <w:tab w:val="left" w:pos="567"/>
        </w:tabs>
        <w:ind w:left="567" w:hanging="567"/>
      </w:pPr>
      <w:rPr>
        <w:rFonts w:hint="default"/>
      </w:rPr>
    </w:lvl>
    <w:lvl w:ilvl="7">
      <w:start w:val="1"/>
      <w:numFmt w:val="lowerLetter"/>
      <w:lvlText w:val="%8."/>
      <w:lvlJc w:val="left"/>
      <w:pPr>
        <w:tabs>
          <w:tab w:val="left" w:pos="567"/>
        </w:tabs>
        <w:ind w:left="567" w:hanging="567"/>
      </w:pPr>
      <w:rPr>
        <w:rFonts w:hint="default"/>
      </w:rPr>
    </w:lvl>
    <w:lvl w:ilvl="8">
      <w:start w:val="1"/>
      <w:numFmt w:val="lowerRoman"/>
      <w:lvlText w:val="%9."/>
      <w:lvlJc w:val="right"/>
      <w:pPr>
        <w:tabs>
          <w:tab w:val="left" w:pos="567"/>
        </w:tabs>
        <w:ind w:left="567" w:hanging="567"/>
      </w:pPr>
      <w:rPr>
        <w:rFonts w:hint="default"/>
      </w:rPr>
    </w:lvl>
  </w:abstractNum>
  <w:abstractNum w:abstractNumId="1">
    <w:nsid w:val="225305B5"/>
    <w:multiLevelType w:val="multilevel"/>
    <w:tmpl w:val="225305B5"/>
    <w:lvl w:ilvl="0">
      <w:start w:val="1"/>
      <w:numFmt w:val="bullet"/>
      <w:pStyle w:val="ListParagraph"/>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proofState w:spelling="clean" w:grammar="clean"/>
  <w:attachedTemplate r:id="rId1"/>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VhMmNjZjQzY2MyNzM3NDU2YmExMjM3ODFiZjliZDcifQ=="/>
  </w:docVars>
  <w:rsids>
    <w:rsidRoot w:val="00ED20B5"/>
    <w:rsid w:val="0001436A"/>
    <w:rsid w:val="00034304"/>
    <w:rsid w:val="00035434"/>
    <w:rsid w:val="00052A14"/>
    <w:rsid w:val="00077D53"/>
    <w:rsid w:val="00105FD9"/>
    <w:rsid w:val="00117666"/>
    <w:rsid w:val="001549D3"/>
    <w:rsid w:val="00160065"/>
    <w:rsid w:val="00177D84"/>
    <w:rsid w:val="001B28D9"/>
    <w:rsid w:val="00267D18"/>
    <w:rsid w:val="00274347"/>
    <w:rsid w:val="002868E2"/>
    <w:rsid w:val="002869C3"/>
    <w:rsid w:val="002936E4"/>
    <w:rsid w:val="002B4A57"/>
    <w:rsid w:val="002C74CA"/>
    <w:rsid w:val="003123F4"/>
    <w:rsid w:val="003544FB"/>
    <w:rsid w:val="003D2F2D"/>
    <w:rsid w:val="00401590"/>
    <w:rsid w:val="00447801"/>
    <w:rsid w:val="00452E9C"/>
    <w:rsid w:val="004735C8"/>
    <w:rsid w:val="004947A6"/>
    <w:rsid w:val="004961FF"/>
    <w:rsid w:val="00517A89"/>
    <w:rsid w:val="005250F2"/>
    <w:rsid w:val="00574D3F"/>
    <w:rsid w:val="00593EEA"/>
    <w:rsid w:val="005A5EEE"/>
    <w:rsid w:val="006375C7"/>
    <w:rsid w:val="00654E8F"/>
    <w:rsid w:val="00660D05"/>
    <w:rsid w:val="006820B1"/>
    <w:rsid w:val="006B7D14"/>
    <w:rsid w:val="00701727"/>
    <w:rsid w:val="0070566C"/>
    <w:rsid w:val="00714C50"/>
    <w:rsid w:val="00725A7D"/>
    <w:rsid w:val="007501BE"/>
    <w:rsid w:val="00790BB3"/>
    <w:rsid w:val="007C206C"/>
    <w:rsid w:val="00817DD6"/>
    <w:rsid w:val="0083759F"/>
    <w:rsid w:val="00885156"/>
    <w:rsid w:val="009151AA"/>
    <w:rsid w:val="0093429D"/>
    <w:rsid w:val="00943573"/>
    <w:rsid w:val="00964134"/>
    <w:rsid w:val="00970F7D"/>
    <w:rsid w:val="00994A3D"/>
    <w:rsid w:val="009C2B12"/>
    <w:rsid w:val="00A174D9"/>
    <w:rsid w:val="00AA4D24"/>
    <w:rsid w:val="00AB6715"/>
    <w:rsid w:val="00B1671E"/>
    <w:rsid w:val="00B25EB8"/>
    <w:rsid w:val="00B37F4D"/>
    <w:rsid w:val="00C52A7B"/>
    <w:rsid w:val="00C56BAF"/>
    <w:rsid w:val="00C679AA"/>
    <w:rsid w:val="00C75972"/>
    <w:rsid w:val="00CD066B"/>
    <w:rsid w:val="00CE4FEE"/>
    <w:rsid w:val="00D060CF"/>
    <w:rsid w:val="00DB59C3"/>
    <w:rsid w:val="00DC259A"/>
    <w:rsid w:val="00DE23E8"/>
    <w:rsid w:val="00E52377"/>
    <w:rsid w:val="00E537AD"/>
    <w:rsid w:val="00E64E17"/>
    <w:rsid w:val="00E866C9"/>
    <w:rsid w:val="00E95FB5"/>
    <w:rsid w:val="00EA3D3C"/>
    <w:rsid w:val="00EC090A"/>
    <w:rsid w:val="00ED20B5"/>
    <w:rsid w:val="00F46900"/>
    <w:rsid w:val="00F61D89"/>
    <w:rsid w:val="00FC3F5A"/>
    <w:rsid w:val="03F878FE"/>
    <w:rsid w:val="05030478"/>
    <w:rsid w:val="0C211F3D"/>
    <w:rsid w:val="14F73E9C"/>
    <w:rsid w:val="177D548D"/>
    <w:rsid w:val="188517E2"/>
    <w:rsid w:val="19AC6395"/>
    <w:rsid w:val="1A3C340A"/>
    <w:rsid w:val="1AF9704B"/>
    <w:rsid w:val="1B7B598F"/>
    <w:rsid w:val="1CBE069B"/>
    <w:rsid w:val="1FE75440"/>
    <w:rsid w:val="26155D5F"/>
    <w:rsid w:val="29695C42"/>
    <w:rsid w:val="2A422CE7"/>
    <w:rsid w:val="2C2E386B"/>
    <w:rsid w:val="35C42453"/>
    <w:rsid w:val="36372C24"/>
    <w:rsid w:val="36966D52"/>
    <w:rsid w:val="389D756D"/>
    <w:rsid w:val="3F624493"/>
    <w:rsid w:val="44C94B66"/>
    <w:rsid w:val="4545710C"/>
    <w:rsid w:val="46395FC3"/>
    <w:rsid w:val="46562058"/>
    <w:rsid w:val="4661560C"/>
    <w:rsid w:val="4AC97E97"/>
    <w:rsid w:val="500100D3"/>
    <w:rsid w:val="51593A5F"/>
    <w:rsid w:val="54BB6C00"/>
    <w:rsid w:val="55183724"/>
    <w:rsid w:val="56AD6D8C"/>
    <w:rsid w:val="578F5C2B"/>
    <w:rsid w:val="5AED7F33"/>
    <w:rsid w:val="5B2C37B3"/>
    <w:rsid w:val="5CB14D56"/>
    <w:rsid w:val="5E437B09"/>
    <w:rsid w:val="5F7C67F7"/>
    <w:rsid w:val="61F2512E"/>
    <w:rsid w:val="62351001"/>
    <w:rsid w:val="62E31117"/>
    <w:rsid w:val="662843C6"/>
    <w:rsid w:val="678F56D8"/>
    <w:rsid w:val="6AA33495"/>
    <w:rsid w:val="6C4A5E1F"/>
    <w:rsid w:val="702C3243"/>
    <w:rsid w:val="718907D9"/>
    <w:rsid w:val="7318110C"/>
    <w:rsid w:val="7A0178F8"/>
    <w:rsid w:val="7F587D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2" w:unhideWhenUsed="0" w:qFormat="1"/>
    <w:lsdException w:name="heading 2" w:semiHidden="0" w:uiPriority="2" w:unhideWhenUsed="0" w:qFormat="1"/>
    <w:lsdException w:name="heading 3" w:semiHidden="0" w:uiPriority="2" w:unhideWhenUsed="0" w:qFormat="1"/>
    <w:lsdException w:name="heading 4" w:semiHidden="0" w:uiPriority="2" w:unhideWhenUsed="0" w:qFormat="1"/>
    <w:lsdException w:name="heading 5" w:semiHidden="0" w:uiPriority="2"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semiHidden="0" w:qFormat="1"/>
    <w:lsdException w:name="footer" w:semiHidden="0" w:qFormat="1"/>
    <w:lsdException w:name="caption" w:semiHidden="0" w:uiPriority="35" w:qFormat="1"/>
    <w:lsdException w:name="footnote reference" w:qFormat="1"/>
    <w:lsdException w:name="annotation reference" w:qFormat="1"/>
    <w:lsdException w:name="line number" w:qFormat="1"/>
    <w:lsdException w:name="endnote reference" w:qFormat="1"/>
    <w:lsdException w:name="endnote text" w:qFormat="1"/>
    <w:lsdException w:name="Title" w:semiHidden="0" w:uiPriority="0" w:unhideWhenUsed="0" w:qFormat="1"/>
    <w:lsdException w:name="Default Paragraph Font" w:uiPriority="1" w:qFormat="1"/>
    <w:lsdException w:name="Subtitle" w:semiHidden="0" w:qFormat="1"/>
    <w:lsdException w:name="Hyperlink" w:semiHidden="0" w:qFormat="1"/>
    <w:lsdException w:name="FollowedHyperlink"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annotation subject" w:qFormat="1"/>
    <w:lsdException w:name="Balloon Text" w:qFormat="1"/>
    <w:lsdException w:name="Table Grid" w:semiHidden="0" w:uiPriority="59" w:unhideWhenUsed="0" w:qFormat="1"/>
    <w:lsdException w:name="No Spacing" w:semiHidden="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 w:unhideWhenUsed="0" w:qFormat="1"/>
    <w:lsdException w:name="Quote" w:semiHidden="0" w:uiPriority="29"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240"/>
    </w:pPr>
    <w:rPr>
      <w:rFonts w:ascii="Times New Roman" w:hAnsi="Times New Roman"/>
      <w:sz w:val="24"/>
      <w:szCs w:val="22"/>
    </w:rPr>
  </w:style>
  <w:style w:type="paragraph" w:styleId="Heading1">
    <w:name w:val="heading 1"/>
    <w:basedOn w:val="ListParagraph"/>
    <w:next w:val="Normal"/>
    <w:link w:val="Heading1Char"/>
    <w:uiPriority w:val="2"/>
    <w:qFormat/>
    <w:pPr>
      <w:numPr>
        <w:numId w:val="1"/>
      </w:numPr>
      <w:spacing w:before="240"/>
      <w:contextualSpacing w:val="0"/>
      <w:outlineLvl w:val="0"/>
    </w:pPr>
    <w:rPr>
      <w:b/>
    </w:rPr>
  </w:style>
  <w:style w:type="paragraph" w:styleId="Heading2">
    <w:name w:val="heading 2"/>
    <w:basedOn w:val="Heading1"/>
    <w:next w:val="Normal"/>
    <w:link w:val="Heading2Char"/>
    <w:uiPriority w:val="2"/>
    <w:qFormat/>
    <w:pPr>
      <w:numPr>
        <w:ilvl w:val="1"/>
      </w:numPr>
      <w:spacing w:after="200"/>
      <w:outlineLvl w:val="1"/>
    </w:pPr>
  </w:style>
  <w:style w:type="paragraph" w:styleId="Heading3">
    <w:name w:val="heading 3"/>
    <w:basedOn w:val="Normal"/>
    <w:next w:val="Normal"/>
    <w:link w:val="Heading3Char"/>
    <w:uiPriority w:val="2"/>
    <w:qFormat/>
    <w:pPr>
      <w:keepNext/>
      <w:keepLines/>
      <w:numPr>
        <w:ilvl w:val="2"/>
        <w:numId w:val="1"/>
      </w:numPr>
      <w:spacing w:before="40" w:after="120"/>
      <w:outlineLvl w:val="2"/>
    </w:pPr>
    <w:rPr>
      <w:rFonts w:eastAsiaTheme="majorEastAsia" w:cstheme="majorBidi"/>
      <w:b/>
      <w:szCs w:val="24"/>
    </w:rPr>
  </w:style>
  <w:style w:type="paragraph" w:styleId="Heading4">
    <w:name w:val="heading 4"/>
    <w:basedOn w:val="Heading3"/>
    <w:next w:val="Normal"/>
    <w:link w:val="Heading4Char"/>
    <w:uiPriority w:val="2"/>
    <w:qFormat/>
    <w:pPr>
      <w:numPr>
        <w:ilvl w:val="3"/>
      </w:numPr>
      <w:outlineLvl w:val="3"/>
    </w:pPr>
    <w:rPr>
      <w:iCs/>
    </w:rPr>
  </w:style>
  <w:style w:type="paragraph" w:styleId="Heading5">
    <w:name w:val="heading 5"/>
    <w:basedOn w:val="Heading4"/>
    <w:next w:val="Normal"/>
    <w:link w:val="Heading5Char"/>
    <w:uiPriority w:val="2"/>
    <w:qFormat/>
    <w:pPr>
      <w:numPr>
        <w:ilvl w:val="4"/>
      </w:numPr>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
    <w:qFormat/>
    <w:pPr>
      <w:numPr>
        <w:numId w:val="2"/>
      </w:numPr>
      <w:contextualSpacing/>
    </w:pPr>
    <w:rPr>
      <w:rFonts w:eastAsia="Cambria" w:cs="Times New Roman"/>
      <w:szCs w:val="24"/>
    </w:rPr>
  </w:style>
  <w:style w:type="paragraph" w:styleId="Caption">
    <w:name w:val="caption"/>
    <w:basedOn w:val="Normal"/>
    <w:next w:val="NoSpacing"/>
    <w:uiPriority w:val="35"/>
    <w:unhideWhenUsed/>
    <w:qFormat/>
    <w:pPr>
      <w:keepNext/>
    </w:pPr>
    <w:rPr>
      <w:rFonts w:cs="Times New Roman"/>
      <w:b/>
      <w:bCs/>
      <w:szCs w:val="24"/>
    </w:rPr>
  </w:style>
  <w:style w:type="paragraph" w:styleId="NoSpacing">
    <w:name w:val="No Spacing"/>
    <w:uiPriority w:val="99"/>
    <w:unhideWhenUsed/>
    <w:qFormat/>
    <w:rPr>
      <w:rFonts w:ascii="Times New Roman" w:hAnsi="Times New Roman"/>
      <w:sz w:val="24"/>
      <w:szCs w:val="22"/>
    </w:rPr>
  </w:style>
  <w:style w:type="paragraph" w:styleId="CommentText">
    <w:name w:val="annotation text"/>
    <w:basedOn w:val="Normal"/>
    <w:link w:val="CommentTextChar"/>
    <w:uiPriority w:val="99"/>
    <w:semiHidden/>
    <w:unhideWhenUsed/>
    <w:qFormat/>
    <w:rPr>
      <w:sz w:val="20"/>
      <w:szCs w:val="20"/>
    </w:rPr>
  </w:style>
  <w:style w:type="paragraph" w:styleId="EndnoteText">
    <w:name w:val="endnote text"/>
    <w:basedOn w:val="Normal"/>
    <w:link w:val="EndnoteTextChar"/>
    <w:uiPriority w:val="99"/>
    <w:semiHidden/>
    <w:unhideWhenUsed/>
    <w:qFormat/>
    <w:pPr>
      <w:spacing w:after="0"/>
    </w:pPr>
    <w:rPr>
      <w:sz w:val="20"/>
      <w:szCs w:val="20"/>
    </w:rPr>
  </w:style>
  <w:style w:type="paragraph" w:styleId="BalloonText">
    <w:name w:val="Balloon Text"/>
    <w:basedOn w:val="Normal"/>
    <w:link w:val="BalloonTextChar"/>
    <w:uiPriority w:val="99"/>
    <w:semiHidden/>
    <w:unhideWhenUsed/>
    <w:qFormat/>
    <w:pPr>
      <w:spacing w:after="0"/>
    </w:pPr>
    <w:rPr>
      <w:rFonts w:ascii="Tahoma" w:hAnsi="Tahoma" w:cs="Tahoma"/>
      <w:sz w:val="16"/>
      <w:szCs w:val="16"/>
    </w:rPr>
  </w:style>
  <w:style w:type="paragraph" w:styleId="Footer">
    <w:name w:val="footer"/>
    <w:basedOn w:val="Normal"/>
    <w:link w:val="FooterChar"/>
    <w:uiPriority w:val="99"/>
    <w:unhideWhenUsed/>
    <w:qFormat/>
    <w:pPr>
      <w:tabs>
        <w:tab w:val="center" w:pos="4844"/>
        <w:tab w:val="right" w:pos="9689"/>
      </w:tabs>
      <w:spacing w:after="0"/>
    </w:pPr>
  </w:style>
  <w:style w:type="paragraph" w:styleId="Header">
    <w:name w:val="header"/>
    <w:basedOn w:val="Normal"/>
    <w:link w:val="HeaderChar"/>
    <w:uiPriority w:val="99"/>
    <w:unhideWhenUsed/>
    <w:qFormat/>
    <w:pPr>
      <w:tabs>
        <w:tab w:val="center" w:pos="4844"/>
        <w:tab w:val="right" w:pos="9689"/>
      </w:tabs>
    </w:pPr>
    <w:rPr>
      <w:b/>
    </w:rPr>
  </w:style>
  <w:style w:type="paragraph" w:styleId="Subtitle">
    <w:name w:val="Subtitle"/>
    <w:basedOn w:val="Normal"/>
    <w:next w:val="Normal"/>
    <w:link w:val="SubtitleChar"/>
    <w:uiPriority w:val="99"/>
    <w:unhideWhenUsed/>
    <w:qFormat/>
    <w:pPr>
      <w:spacing w:before="240"/>
    </w:pPr>
    <w:rPr>
      <w:rFonts w:cs="Times New Roman"/>
      <w:b/>
      <w:szCs w:val="24"/>
    </w:rPr>
  </w:style>
  <w:style w:type="paragraph" w:styleId="FootnoteText">
    <w:name w:val="footnote text"/>
    <w:basedOn w:val="Normal"/>
    <w:link w:val="FootnoteTextChar"/>
    <w:uiPriority w:val="99"/>
    <w:semiHidden/>
    <w:unhideWhenUsed/>
    <w:qFormat/>
    <w:pPr>
      <w:spacing w:after="0"/>
    </w:pPr>
    <w:rPr>
      <w:sz w:val="20"/>
      <w:szCs w:val="20"/>
    </w:rPr>
  </w:style>
  <w:style w:type="paragraph" w:styleId="NormalWeb">
    <w:name w:val="Normal (Web)"/>
    <w:basedOn w:val="Normal"/>
    <w:uiPriority w:val="99"/>
    <w:unhideWhenUsed/>
    <w:qFormat/>
    <w:pPr>
      <w:spacing w:before="100" w:beforeAutospacing="1" w:after="100" w:afterAutospacing="1"/>
    </w:pPr>
    <w:rPr>
      <w:rFonts w:eastAsia="Times New Roman" w:cs="Times New Roman"/>
      <w:szCs w:val="24"/>
    </w:rPr>
  </w:style>
  <w:style w:type="paragraph" w:styleId="Title">
    <w:name w:val="Title"/>
    <w:basedOn w:val="Normal"/>
    <w:next w:val="Normal"/>
    <w:link w:val="TitleChar"/>
    <w:qFormat/>
    <w:pPr>
      <w:suppressLineNumbers/>
      <w:spacing w:before="240" w:after="360"/>
      <w:jc w:val="center"/>
    </w:pPr>
    <w:rPr>
      <w:rFonts w:cs="Times New Roman"/>
      <w:b/>
      <w:sz w:val="32"/>
      <w:szCs w:val="32"/>
    </w:rPr>
  </w:style>
  <w:style w:type="paragraph" w:styleId="CommentSubject">
    <w:name w:val="annotation subject"/>
    <w:basedOn w:val="CommentText"/>
    <w:next w:val="CommentText"/>
    <w:link w:val="CommentSubjectChar"/>
    <w:uiPriority w:val="99"/>
    <w:semiHidden/>
    <w:unhideWhenUsed/>
    <w:qFormat/>
    <w:rPr>
      <w:b/>
      <w:bCs/>
    </w:rPr>
  </w:style>
  <w:style w:type="table" w:styleId="TableGrid">
    <w:name w:val="Table Grid"/>
    <w:basedOn w:val="TableNormal"/>
    <w:uiPriority w:val="59"/>
    <w:qFormat/>
    <w:rPr>
      <w:rFonts w:asciiTheme="majorHAnsi" w:hAnsiTheme="maj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Pr>
      <w:rFonts w:ascii="Times New Roman" w:hAnsi="Times New Roman"/>
      <w:b/>
      <w:bCs/>
    </w:rPr>
  </w:style>
  <w:style w:type="character" w:styleId="EndnoteReference">
    <w:name w:val="endnote reference"/>
    <w:basedOn w:val="DefaultParagraphFont"/>
    <w:uiPriority w:val="99"/>
    <w:semiHidden/>
    <w:unhideWhenUsed/>
    <w:qFormat/>
    <w:rPr>
      <w:vertAlign w:val="superscript"/>
    </w:rPr>
  </w:style>
  <w:style w:type="character" w:styleId="FollowedHyperlink">
    <w:name w:val="FollowedHyperlink"/>
    <w:basedOn w:val="DefaultParagraphFont"/>
    <w:uiPriority w:val="99"/>
    <w:semiHidden/>
    <w:unhideWhenUsed/>
    <w:qFormat/>
    <w:rPr>
      <w:color w:val="800080" w:themeColor="followedHyperlink"/>
      <w:u w:val="single"/>
    </w:rPr>
  </w:style>
  <w:style w:type="character" w:styleId="Emphasis">
    <w:name w:val="Emphasis"/>
    <w:basedOn w:val="DefaultParagraphFont"/>
    <w:uiPriority w:val="20"/>
    <w:qFormat/>
    <w:rPr>
      <w:rFonts w:ascii="Times New Roman" w:hAnsi="Times New Roman"/>
      <w:i/>
      <w:iCs/>
    </w:rPr>
  </w:style>
  <w:style w:type="character" w:styleId="LineNumber">
    <w:name w:val="line number"/>
    <w:basedOn w:val="DefaultParagraphFont"/>
    <w:uiPriority w:val="99"/>
    <w:semiHidden/>
    <w:unhideWhenUsed/>
    <w:qFormat/>
  </w:style>
  <w:style w:type="character" w:styleId="Hyperlink">
    <w:name w:val="Hyperlink"/>
    <w:basedOn w:val="DefaultParagraphFont"/>
    <w:uiPriority w:val="99"/>
    <w:unhideWhenUsed/>
    <w:qFormat/>
    <w:rPr>
      <w:color w:val="0000FF"/>
      <w:u w:val="single"/>
    </w:rPr>
  </w:style>
  <w:style w:type="character" w:styleId="CommentReference">
    <w:name w:val="annotation reference"/>
    <w:basedOn w:val="DefaultParagraphFont"/>
    <w:uiPriority w:val="99"/>
    <w:semiHidden/>
    <w:unhideWhenUsed/>
    <w:qFormat/>
    <w:rPr>
      <w:sz w:val="16"/>
      <w:szCs w:val="16"/>
    </w:rPr>
  </w:style>
  <w:style w:type="character" w:styleId="FootnoteReference">
    <w:name w:val="footnote reference"/>
    <w:basedOn w:val="DefaultParagraphFont"/>
    <w:uiPriority w:val="99"/>
    <w:semiHidden/>
    <w:unhideWhenUsed/>
    <w:qFormat/>
    <w:rPr>
      <w:vertAlign w:val="superscript"/>
    </w:rPr>
  </w:style>
  <w:style w:type="character" w:customStyle="1" w:styleId="Heading1Char">
    <w:name w:val="Heading 1 Char"/>
    <w:basedOn w:val="DefaultParagraphFont"/>
    <w:link w:val="Heading1"/>
    <w:uiPriority w:val="2"/>
    <w:qFormat/>
    <w:rPr>
      <w:rFonts w:ascii="Times New Roman" w:eastAsia="Cambria" w:hAnsi="Times New Roman" w:cs="Times New Roman"/>
      <w:b/>
      <w:sz w:val="24"/>
      <w:szCs w:val="24"/>
    </w:rPr>
  </w:style>
  <w:style w:type="character" w:customStyle="1" w:styleId="Heading2Char">
    <w:name w:val="Heading 2 Char"/>
    <w:basedOn w:val="DefaultParagraphFont"/>
    <w:link w:val="Heading2"/>
    <w:uiPriority w:val="2"/>
    <w:qFormat/>
    <w:rPr>
      <w:rFonts w:ascii="Times New Roman" w:eastAsia="Cambria" w:hAnsi="Times New Roman" w:cs="Times New Roman"/>
      <w:b/>
      <w:sz w:val="24"/>
      <w:szCs w:val="24"/>
    </w:rPr>
  </w:style>
  <w:style w:type="character" w:customStyle="1" w:styleId="SubtitleChar">
    <w:name w:val="Subtitle Char"/>
    <w:basedOn w:val="DefaultParagraphFont"/>
    <w:link w:val="Subtitle"/>
    <w:uiPriority w:val="99"/>
    <w:qFormat/>
    <w:rPr>
      <w:rFonts w:ascii="Times New Roman" w:hAnsi="Times New Roman" w:cs="Times New Roman"/>
      <w:b/>
      <w:sz w:val="24"/>
      <w:szCs w:val="24"/>
    </w:rPr>
  </w:style>
  <w:style w:type="paragraph" w:customStyle="1" w:styleId="AuthorList">
    <w:name w:val="Author List"/>
    <w:basedOn w:val="Subtitle"/>
    <w:next w:val="Normal"/>
    <w:uiPriority w:val="1"/>
    <w:qFormat/>
  </w:style>
  <w:style w:type="character" w:customStyle="1" w:styleId="BalloonTextChar">
    <w:name w:val="Balloon Text Char"/>
    <w:basedOn w:val="DefaultParagraphFont"/>
    <w:link w:val="BalloonText"/>
    <w:uiPriority w:val="99"/>
    <w:semiHidden/>
    <w:qFormat/>
    <w:rPr>
      <w:rFonts w:ascii="Tahoma" w:hAnsi="Tahoma" w:cs="Tahoma"/>
      <w:sz w:val="16"/>
      <w:szCs w:val="16"/>
    </w:rPr>
  </w:style>
  <w:style w:type="character" w:customStyle="1" w:styleId="BookTitle1">
    <w:name w:val="Book Title1"/>
    <w:basedOn w:val="DefaultParagraphFont"/>
    <w:uiPriority w:val="33"/>
    <w:qFormat/>
    <w:rPr>
      <w:rFonts w:ascii="Times New Roman" w:hAnsi="Times New Roman"/>
      <w:b/>
      <w:bCs/>
      <w:i/>
      <w:iCs/>
      <w:spacing w:val="5"/>
    </w:rPr>
  </w:style>
  <w:style w:type="character" w:customStyle="1" w:styleId="CommentTextChar">
    <w:name w:val="Comment Text Char"/>
    <w:basedOn w:val="DefaultParagraphFont"/>
    <w:link w:val="CommentText"/>
    <w:uiPriority w:val="99"/>
    <w:semiHidden/>
    <w:qFormat/>
    <w:rPr>
      <w:rFonts w:ascii="Times New Roman" w:hAnsi="Times New Roman"/>
      <w:sz w:val="20"/>
      <w:szCs w:val="20"/>
    </w:rPr>
  </w:style>
  <w:style w:type="character" w:customStyle="1" w:styleId="CommentSubjectChar">
    <w:name w:val="Comment Subject Char"/>
    <w:basedOn w:val="CommentTextChar"/>
    <w:link w:val="CommentSubject"/>
    <w:uiPriority w:val="99"/>
    <w:semiHidden/>
    <w:qFormat/>
    <w:rPr>
      <w:rFonts w:ascii="Times New Roman" w:hAnsi="Times New Roman"/>
      <w:b/>
      <w:bCs/>
      <w:sz w:val="20"/>
      <w:szCs w:val="20"/>
    </w:rPr>
  </w:style>
  <w:style w:type="character" w:customStyle="1" w:styleId="EndnoteTextChar">
    <w:name w:val="Endnote Text Char"/>
    <w:basedOn w:val="DefaultParagraphFont"/>
    <w:link w:val="EndnoteText"/>
    <w:uiPriority w:val="99"/>
    <w:semiHidden/>
    <w:qFormat/>
    <w:rPr>
      <w:rFonts w:ascii="Times New Roman" w:hAnsi="Times New Roman"/>
      <w:sz w:val="20"/>
      <w:szCs w:val="20"/>
    </w:rPr>
  </w:style>
  <w:style w:type="character" w:customStyle="1" w:styleId="FooterChar">
    <w:name w:val="Footer Char"/>
    <w:basedOn w:val="DefaultParagraphFont"/>
    <w:link w:val="Footer"/>
    <w:uiPriority w:val="99"/>
    <w:qFormat/>
    <w:rPr>
      <w:rFonts w:ascii="Times New Roman" w:hAnsi="Times New Roman"/>
      <w:sz w:val="24"/>
    </w:rPr>
  </w:style>
  <w:style w:type="character" w:customStyle="1" w:styleId="FootnoteTextChar">
    <w:name w:val="Footnote Text Char"/>
    <w:basedOn w:val="DefaultParagraphFont"/>
    <w:link w:val="FootnoteText"/>
    <w:uiPriority w:val="99"/>
    <w:semiHidden/>
    <w:qFormat/>
    <w:rPr>
      <w:rFonts w:ascii="Times New Roman" w:hAnsi="Times New Roman"/>
      <w:sz w:val="20"/>
      <w:szCs w:val="20"/>
    </w:rPr>
  </w:style>
  <w:style w:type="character" w:customStyle="1" w:styleId="HeaderChar">
    <w:name w:val="Header Char"/>
    <w:basedOn w:val="DefaultParagraphFont"/>
    <w:link w:val="Header"/>
    <w:uiPriority w:val="99"/>
    <w:qFormat/>
    <w:rPr>
      <w:rFonts w:ascii="Times New Roman" w:hAnsi="Times New Roman"/>
      <w:b/>
      <w:sz w:val="24"/>
    </w:rPr>
  </w:style>
  <w:style w:type="character" w:customStyle="1" w:styleId="IntenseEmphasis1">
    <w:name w:val="Intense Emphasis1"/>
    <w:basedOn w:val="DefaultParagraphFont"/>
    <w:uiPriority w:val="21"/>
    <w:unhideWhenUsed/>
    <w:qFormat/>
    <w:rPr>
      <w:rFonts w:ascii="Times New Roman" w:hAnsi="Times New Roman"/>
      <w:i/>
      <w:iCs/>
      <w:color w:val="auto"/>
    </w:rPr>
  </w:style>
  <w:style w:type="character" w:customStyle="1" w:styleId="IntenseReference1">
    <w:name w:val="Intense Reference1"/>
    <w:basedOn w:val="DefaultParagraphFont"/>
    <w:uiPriority w:val="32"/>
    <w:qFormat/>
    <w:rPr>
      <w:b/>
      <w:bCs/>
      <w:smallCaps/>
      <w:color w:val="auto"/>
      <w:spacing w:val="5"/>
    </w:rPr>
  </w:style>
  <w:style w:type="character" w:customStyle="1" w:styleId="Heading3Char">
    <w:name w:val="Heading 3 Char"/>
    <w:basedOn w:val="DefaultParagraphFont"/>
    <w:link w:val="Heading3"/>
    <w:uiPriority w:val="2"/>
    <w:qFormat/>
    <w:rPr>
      <w:rFonts w:ascii="Times New Roman" w:eastAsiaTheme="majorEastAsia" w:hAnsi="Times New Roman" w:cstheme="majorBidi"/>
      <w:b/>
      <w:sz w:val="24"/>
      <w:szCs w:val="24"/>
    </w:rPr>
  </w:style>
  <w:style w:type="character" w:customStyle="1" w:styleId="Heading4Char">
    <w:name w:val="Heading 4 Char"/>
    <w:basedOn w:val="DefaultParagraphFont"/>
    <w:link w:val="Heading4"/>
    <w:uiPriority w:val="2"/>
    <w:qFormat/>
    <w:rPr>
      <w:rFonts w:ascii="Times New Roman" w:eastAsiaTheme="majorEastAsia" w:hAnsi="Times New Roman" w:cstheme="majorBidi"/>
      <w:b/>
      <w:iCs/>
      <w:sz w:val="24"/>
      <w:szCs w:val="24"/>
    </w:rPr>
  </w:style>
  <w:style w:type="character" w:customStyle="1" w:styleId="Heading5Char">
    <w:name w:val="Heading 5 Char"/>
    <w:basedOn w:val="DefaultParagraphFont"/>
    <w:link w:val="Heading5"/>
    <w:uiPriority w:val="2"/>
    <w:qFormat/>
    <w:rPr>
      <w:rFonts w:ascii="Times New Roman" w:eastAsiaTheme="majorEastAsia" w:hAnsi="Times New Roman" w:cstheme="majorBidi"/>
      <w:b/>
      <w:iCs/>
      <w:sz w:val="24"/>
      <w:szCs w:val="24"/>
    </w:rPr>
  </w:style>
  <w:style w:type="paragraph" w:styleId="Quote">
    <w:name w:val="Quote"/>
    <w:basedOn w:val="Normal"/>
    <w:next w:val="Normal"/>
    <w:link w:val="QuoteChar"/>
    <w:uiPriority w:val="29"/>
    <w:qFormat/>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qFormat/>
    <w:rPr>
      <w:rFonts w:ascii="Times New Roman" w:hAnsi="Times New Roman"/>
      <w:i/>
      <w:iCs/>
      <w:color w:val="404040" w:themeColor="text1" w:themeTint="BF"/>
      <w:sz w:val="24"/>
    </w:rPr>
  </w:style>
  <w:style w:type="character" w:customStyle="1" w:styleId="SubtleEmphasis1">
    <w:name w:val="Subtle Emphasis1"/>
    <w:basedOn w:val="DefaultParagraphFont"/>
    <w:uiPriority w:val="19"/>
    <w:qFormat/>
    <w:rPr>
      <w:rFonts w:ascii="Times New Roman" w:hAnsi="Times New Roman"/>
      <w:i/>
      <w:iCs/>
      <w:color w:val="404040" w:themeColor="text1" w:themeTint="BF"/>
    </w:rPr>
  </w:style>
  <w:style w:type="character" w:customStyle="1" w:styleId="TitleChar">
    <w:name w:val="Title Char"/>
    <w:basedOn w:val="DefaultParagraphFont"/>
    <w:link w:val="Title"/>
    <w:qFormat/>
    <w:rPr>
      <w:rFonts w:ascii="Times New Roman" w:hAnsi="Times New Roman" w:cs="Times New Roman"/>
      <w:b/>
      <w:sz w:val="32"/>
      <w:szCs w:val="32"/>
    </w:rPr>
  </w:style>
  <w:style w:type="paragraph" w:customStyle="1" w:styleId="SupplementaryMaterial">
    <w:name w:val="Supplementary Material"/>
    <w:basedOn w:val="Title"/>
    <w:next w:val="Title"/>
    <w:qFormat/>
    <w:pPr>
      <w:spacing w:after="120"/>
    </w:pPr>
    <w:rPr>
      <w:i/>
    </w:rPr>
  </w:style>
  <w:style w:type="table" w:customStyle="1" w:styleId="2">
    <w:name w:val="网格型2"/>
    <w:basedOn w:val="TableNormal"/>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2" w:unhideWhenUsed="0" w:qFormat="1"/>
    <w:lsdException w:name="heading 2" w:semiHidden="0" w:uiPriority="2" w:unhideWhenUsed="0" w:qFormat="1"/>
    <w:lsdException w:name="heading 3" w:semiHidden="0" w:uiPriority="2" w:unhideWhenUsed="0" w:qFormat="1"/>
    <w:lsdException w:name="heading 4" w:semiHidden="0" w:uiPriority="2" w:unhideWhenUsed="0" w:qFormat="1"/>
    <w:lsdException w:name="heading 5" w:semiHidden="0" w:uiPriority="2"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semiHidden="0" w:qFormat="1"/>
    <w:lsdException w:name="footer" w:semiHidden="0" w:qFormat="1"/>
    <w:lsdException w:name="caption" w:semiHidden="0" w:uiPriority="35" w:qFormat="1"/>
    <w:lsdException w:name="footnote reference" w:qFormat="1"/>
    <w:lsdException w:name="annotation reference" w:qFormat="1"/>
    <w:lsdException w:name="line number" w:qFormat="1"/>
    <w:lsdException w:name="endnote reference" w:qFormat="1"/>
    <w:lsdException w:name="endnote text" w:qFormat="1"/>
    <w:lsdException w:name="Title" w:semiHidden="0" w:uiPriority="0" w:unhideWhenUsed="0" w:qFormat="1"/>
    <w:lsdException w:name="Default Paragraph Font" w:uiPriority="1" w:qFormat="1"/>
    <w:lsdException w:name="Subtitle" w:semiHidden="0" w:qFormat="1"/>
    <w:lsdException w:name="Hyperlink" w:semiHidden="0" w:qFormat="1"/>
    <w:lsdException w:name="FollowedHyperlink"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annotation subject" w:qFormat="1"/>
    <w:lsdException w:name="Balloon Text" w:qFormat="1"/>
    <w:lsdException w:name="Table Grid" w:semiHidden="0" w:uiPriority="59" w:unhideWhenUsed="0" w:qFormat="1"/>
    <w:lsdException w:name="No Spacing" w:semiHidden="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 w:unhideWhenUsed="0" w:qFormat="1"/>
    <w:lsdException w:name="Quote" w:semiHidden="0" w:uiPriority="29"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240"/>
    </w:pPr>
    <w:rPr>
      <w:rFonts w:ascii="Times New Roman" w:hAnsi="Times New Roman"/>
      <w:sz w:val="24"/>
      <w:szCs w:val="22"/>
    </w:rPr>
  </w:style>
  <w:style w:type="paragraph" w:styleId="Heading1">
    <w:name w:val="heading 1"/>
    <w:basedOn w:val="ListParagraph"/>
    <w:next w:val="Normal"/>
    <w:link w:val="Heading1Char"/>
    <w:uiPriority w:val="2"/>
    <w:qFormat/>
    <w:pPr>
      <w:numPr>
        <w:numId w:val="1"/>
      </w:numPr>
      <w:spacing w:before="240"/>
      <w:contextualSpacing w:val="0"/>
      <w:outlineLvl w:val="0"/>
    </w:pPr>
    <w:rPr>
      <w:b/>
    </w:rPr>
  </w:style>
  <w:style w:type="paragraph" w:styleId="Heading2">
    <w:name w:val="heading 2"/>
    <w:basedOn w:val="Heading1"/>
    <w:next w:val="Normal"/>
    <w:link w:val="Heading2Char"/>
    <w:uiPriority w:val="2"/>
    <w:qFormat/>
    <w:pPr>
      <w:numPr>
        <w:ilvl w:val="1"/>
      </w:numPr>
      <w:spacing w:after="200"/>
      <w:outlineLvl w:val="1"/>
    </w:pPr>
  </w:style>
  <w:style w:type="paragraph" w:styleId="Heading3">
    <w:name w:val="heading 3"/>
    <w:basedOn w:val="Normal"/>
    <w:next w:val="Normal"/>
    <w:link w:val="Heading3Char"/>
    <w:uiPriority w:val="2"/>
    <w:qFormat/>
    <w:pPr>
      <w:keepNext/>
      <w:keepLines/>
      <w:numPr>
        <w:ilvl w:val="2"/>
        <w:numId w:val="1"/>
      </w:numPr>
      <w:spacing w:before="40" w:after="120"/>
      <w:outlineLvl w:val="2"/>
    </w:pPr>
    <w:rPr>
      <w:rFonts w:eastAsiaTheme="majorEastAsia" w:cstheme="majorBidi"/>
      <w:b/>
      <w:szCs w:val="24"/>
    </w:rPr>
  </w:style>
  <w:style w:type="paragraph" w:styleId="Heading4">
    <w:name w:val="heading 4"/>
    <w:basedOn w:val="Heading3"/>
    <w:next w:val="Normal"/>
    <w:link w:val="Heading4Char"/>
    <w:uiPriority w:val="2"/>
    <w:qFormat/>
    <w:pPr>
      <w:numPr>
        <w:ilvl w:val="3"/>
      </w:numPr>
      <w:outlineLvl w:val="3"/>
    </w:pPr>
    <w:rPr>
      <w:iCs/>
    </w:rPr>
  </w:style>
  <w:style w:type="paragraph" w:styleId="Heading5">
    <w:name w:val="heading 5"/>
    <w:basedOn w:val="Heading4"/>
    <w:next w:val="Normal"/>
    <w:link w:val="Heading5Char"/>
    <w:uiPriority w:val="2"/>
    <w:qFormat/>
    <w:pPr>
      <w:numPr>
        <w:ilvl w:val="4"/>
      </w:numPr>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
    <w:qFormat/>
    <w:pPr>
      <w:numPr>
        <w:numId w:val="2"/>
      </w:numPr>
      <w:contextualSpacing/>
    </w:pPr>
    <w:rPr>
      <w:rFonts w:eastAsia="Cambria" w:cs="Times New Roman"/>
      <w:szCs w:val="24"/>
    </w:rPr>
  </w:style>
  <w:style w:type="paragraph" w:styleId="Caption">
    <w:name w:val="caption"/>
    <w:basedOn w:val="Normal"/>
    <w:next w:val="NoSpacing"/>
    <w:uiPriority w:val="35"/>
    <w:unhideWhenUsed/>
    <w:qFormat/>
    <w:pPr>
      <w:keepNext/>
    </w:pPr>
    <w:rPr>
      <w:rFonts w:cs="Times New Roman"/>
      <w:b/>
      <w:bCs/>
      <w:szCs w:val="24"/>
    </w:rPr>
  </w:style>
  <w:style w:type="paragraph" w:styleId="NoSpacing">
    <w:name w:val="No Spacing"/>
    <w:uiPriority w:val="99"/>
    <w:unhideWhenUsed/>
    <w:qFormat/>
    <w:rPr>
      <w:rFonts w:ascii="Times New Roman" w:hAnsi="Times New Roman"/>
      <w:sz w:val="24"/>
      <w:szCs w:val="22"/>
    </w:rPr>
  </w:style>
  <w:style w:type="paragraph" w:styleId="CommentText">
    <w:name w:val="annotation text"/>
    <w:basedOn w:val="Normal"/>
    <w:link w:val="CommentTextChar"/>
    <w:uiPriority w:val="99"/>
    <w:semiHidden/>
    <w:unhideWhenUsed/>
    <w:qFormat/>
    <w:rPr>
      <w:sz w:val="20"/>
      <w:szCs w:val="20"/>
    </w:rPr>
  </w:style>
  <w:style w:type="paragraph" w:styleId="EndnoteText">
    <w:name w:val="endnote text"/>
    <w:basedOn w:val="Normal"/>
    <w:link w:val="EndnoteTextChar"/>
    <w:uiPriority w:val="99"/>
    <w:semiHidden/>
    <w:unhideWhenUsed/>
    <w:qFormat/>
    <w:pPr>
      <w:spacing w:after="0"/>
    </w:pPr>
    <w:rPr>
      <w:sz w:val="20"/>
      <w:szCs w:val="20"/>
    </w:rPr>
  </w:style>
  <w:style w:type="paragraph" w:styleId="BalloonText">
    <w:name w:val="Balloon Text"/>
    <w:basedOn w:val="Normal"/>
    <w:link w:val="BalloonTextChar"/>
    <w:uiPriority w:val="99"/>
    <w:semiHidden/>
    <w:unhideWhenUsed/>
    <w:qFormat/>
    <w:pPr>
      <w:spacing w:after="0"/>
    </w:pPr>
    <w:rPr>
      <w:rFonts w:ascii="Tahoma" w:hAnsi="Tahoma" w:cs="Tahoma"/>
      <w:sz w:val="16"/>
      <w:szCs w:val="16"/>
    </w:rPr>
  </w:style>
  <w:style w:type="paragraph" w:styleId="Footer">
    <w:name w:val="footer"/>
    <w:basedOn w:val="Normal"/>
    <w:link w:val="FooterChar"/>
    <w:uiPriority w:val="99"/>
    <w:unhideWhenUsed/>
    <w:qFormat/>
    <w:pPr>
      <w:tabs>
        <w:tab w:val="center" w:pos="4844"/>
        <w:tab w:val="right" w:pos="9689"/>
      </w:tabs>
      <w:spacing w:after="0"/>
    </w:pPr>
  </w:style>
  <w:style w:type="paragraph" w:styleId="Header">
    <w:name w:val="header"/>
    <w:basedOn w:val="Normal"/>
    <w:link w:val="HeaderChar"/>
    <w:uiPriority w:val="99"/>
    <w:unhideWhenUsed/>
    <w:qFormat/>
    <w:pPr>
      <w:tabs>
        <w:tab w:val="center" w:pos="4844"/>
        <w:tab w:val="right" w:pos="9689"/>
      </w:tabs>
    </w:pPr>
    <w:rPr>
      <w:b/>
    </w:rPr>
  </w:style>
  <w:style w:type="paragraph" w:styleId="Subtitle">
    <w:name w:val="Subtitle"/>
    <w:basedOn w:val="Normal"/>
    <w:next w:val="Normal"/>
    <w:link w:val="SubtitleChar"/>
    <w:uiPriority w:val="99"/>
    <w:unhideWhenUsed/>
    <w:qFormat/>
    <w:pPr>
      <w:spacing w:before="240"/>
    </w:pPr>
    <w:rPr>
      <w:rFonts w:cs="Times New Roman"/>
      <w:b/>
      <w:szCs w:val="24"/>
    </w:rPr>
  </w:style>
  <w:style w:type="paragraph" w:styleId="FootnoteText">
    <w:name w:val="footnote text"/>
    <w:basedOn w:val="Normal"/>
    <w:link w:val="FootnoteTextChar"/>
    <w:uiPriority w:val="99"/>
    <w:semiHidden/>
    <w:unhideWhenUsed/>
    <w:qFormat/>
    <w:pPr>
      <w:spacing w:after="0"/>
    </w:pPr>
    <w:rPr>
      <w:sz w:val="20"/>
      <w:szCs w:val="20"/>
    </w:rPr>
  </w:style>
  <w:style w:type="paragraph" w:styleId="NormalWeb">
    <w:name w:val="Normal (Web)"/>
    <w:basedOn w:val="Normal"/>
    <w:uiPriority w:val="99"/>
    <w:unhideWhenUsed/>
    <w:qFormat/>
    <w:pPr>
      <w:spacing w:before="100" w:beforeAutospacing="1" w:after="100" w:afterAutospacing="1"/>
    </w:pPr>
    <w:rPr>
      <w:rFonts w:eastAsia="Times New Roman" w:cs="Times New Roman"/>
      <w:szCs w:val="24"/>
    </w:rPr>
  </w:style>
  <w:style w:type="paragraph" w:styleId="Title">
    <w:name w:val="Title"/>
    <w:basedOn w:val="Normal"/>
    <w:next w:val="Normal"/>
    <w:link w:val="TitleChar"/>
    <w:qFormat/>
    <w:pPr>
      <w:suppressLineNumbers/>
      <w:spacing w:before="240" w:after="360"/>
      <w:jc w:val="center"/>
    </w:pPr>
    <w:rPr>
      <w:rFonts w:cs="Times New Roman"/>
      <w:b/>
      <w:sz w:val="32"/>
      <w:szCs w:val="32"/>
    </w:rPr>
  </w:style>
  <w:style w:type="paragraph" w:styleId="CommentSubject">
    <w:name w:val="annotation subject"/>
    <w:basedOn w:val="CommentText"/>
    <w:next w:val="CommentText"/>
    <w:link w:val="CommentSubjectChar"/>
    <w:uiPriority w:val="99"/>
    <w:semiHidden/>
    <w:unhideWhenUsed/>
    <w:qFormat/>
    <w:rPr>
      <w:b/>
      <w:bCs/>
    </w:rPr>
  </w:style>
  <w:style w:type="table" w:styleId="TableGrid">
    <w:name w:val="Table Grid"/>
    <w:basedOn w:val="TableNormal"/>
    <w:uiPriority w:val="59"/>
    <w:qFormat/>
    <w:rPr>
      <w:rFonts w:asciiTheme="majorHAnsi" w:hAnsiTheme="maj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Pr>
      <w:rFonts w:ascii="Times New Roman" w:hAnsi="Times New Roman"/>
      <w:b/>
      <w:bCs/>
    </w:rPr>
  </w:style>
  <w:style w:type="character" w:styleId="EndnoteReference">
    <w:name w:val="endnote reference"/>
    <w:basedOn w:val="DefaultParagraphFont"/>
    <w:uiPriority w:val="99"/>
    <w:semiHidden/>
    <w:unhideWhenUsed/>
    <w:qFormat/>
    <w:rPr>
      <w:vertAlign w:val="superscript"/>
    </w:rPr>
  </w:style>
  <w:style w:type="character" w:styleId="FollowedHyperlink">
    <w:name w:val="FollowedHyperlink"/>
    <w:basedOn w:val="DefaultParagraphFont"/>
    <w:uiPriority w:val="99"/>
    <w:semiHidden/>
    <w:unhideWhenUsed/>
    <w:qFormat/>
    <w:rPr>
      <w:color w:val="800080" w:themeColor="followedHyperlink"/>
      <w:u w:val="single"/>
    </w:rPr>
  </w:style>
  <w:style w:type="character" w:styleId="Emphasis">
    <w:name w:val="Emphasis"/>
    <w:basedOn w:val="DefaultParagraphFont"/>
    <w:uiPriority w:val="20"/>
    <w:qFormat/>
    <w:rPr>
      <w:rFonts w:ascii="Times New Roman" w:hAnsi="Times New Roman"/>
      <w:i/>
      <w:iCs/>
    </w:rPr>
  </w:style>
  <w:style w:type="character" w:styleId="LineNumber">
    <w:name w:val="line number"/>
    <w:basedOn w:val="DefaultParagraphFont"/>
    <w:uiPriority w:val="99"/>
    <w:semiHidden/>
    <w:unhideWhenUsed/>
    <w:qFormat/>
  </w:style>
  <w:style w:type="character" w:styleId="Hyperlink">
    <w:name w:val="Hyperlink"/>
    <w:basedOn w:val="DefaultParagraphFont"/>
    <w:uiPriority w:val="99"/>
    <w:unhideWhenUsed/>
    <w:qFormat/>
    <w:rPr>
      <w:color w:val="0000FF"/>
      <w:u w:val="single"/>
    </w:rPr>
  </w:style>
  <w:style w:type="character" w:styleId="CommentReference">
    <w:name w:val="annotation reference"/>
    <w:basedOn w:val="DefaultParagraphFont"/>
    <w:uiPriority w:val="99"/>
    <w:semiHidden/>
    <w:unhideWhenUsed/>
    <w:qFormat/>
    <w:rPr>
      <w:sz w:val="16"/>
      <w:szCs w:val="16"/>
    </w:rPr>
  </w:style>
  <w:style w:type="character" w:styleId="FootnoteReference">
    <w:name w:val="footnote reference"/>
    <w:basedOn w:val="DefaultParagraphFont"/>
    <w:uiPriority w:val="99"/>
    <w:semiHidden/>
    <w:unhideWhenUsed/>
    <w:qFormat/>
    <w:rPr>
      <w:vertAlign w:val="superscript"/>
    </w:rPr>
  </w:style>
  <w:style w:type="character" w:customStyle="1" w:styleId="Heading1Char">
    <w:name w:val="Heading 1 Char"/>
    <w:basedOn w:val="DefaultParagraphFont"/>
    <w:link w:val="Heading1"/>
    <w:uiPriority w:val="2"/>
    <w:qFormat/>
    <w:rPr>
      <w:rFonts w:ascii="Times New Roman" w:eastAsia="Cambria" w:hAnsi="Times New Roman" w:cs="Times New Roman"/>
      <w:b/>
      <w:sz w:val="24"/>
      <w:szCs w:val="24"/>
    </w:rPr>
  </w:style>
  <w:style w:type="character" w:customStyle="1" w:styleId="Heading2Char">
    <w:name w:val="Heading 2 Char"/>
    <w:basedOn w:val="DefaultParagraphFont"/>
    <w:link w:val="Heading2"/>
    <w:uiPriority w:val="2"/>
    <w:qFormat/>
    <w:rPr>
      <w:rFonts w:ascii="Times New Roman" w:eastAsia="Cambria" w:hAnsi="Times New Roman" w:cs="Times New Roman"/>
      <w:b/>
      <w:sz w:val="24"/>
      <w:szCs w:val="24"/>
    </w:rPr>
  </w:style>
  <w:style w:type="character" w:customStyle="1" w:styleId="SubtitleChar">
    <w:name w:val="Subtitle Char"/>
    <w:basedOn w:val="DefaultParagraphFont"/>
    <w:link w:val="Subtitle"/>
    <w:uiPriority w:val="99"/>
    <w:qFormat/>
    <w:rPr>
      <w:rFonts w:ascii="Times New Roman" w:hAnsi="Times New Roman" w:cs="Times New Roman"/>
      <w:b/>
      <w:sz w:val="24"/>
      <w:szCs w:val="24"/>
    </w:rPr>
  </w:style>
  <w:style w:type="paragraph" w:customStyle="1" w:styleId="AuthorList">
    <w:name w:val="Author List"/>
    <w:basedOn w:val="Subtitle"/>
    <w:next w:val="Normal"/>
    <w:uiPriority w:val="1"/>
    <w:qFormat/>
  </w:style>
  <w:style w:type="character" w:customStyle="1" w:styleId="BalloonTextChar">
    <w:name w:val="Balloon Text Char"/>
    <w:basedOn w:val="DefaultParagraphFont"/>
    <w:link w:val="BalloonText"/>
    <w:uiPriority w:val="99"/>
    <w:semiHidden/>
    <w:qFormat/>
    <w:rPr>
      <w:rFonts w:ascii="Tahoma" w:hAnsi="Tahoma" w:cs="Tahoma"/>
      <w:sz w:val="16"/>
      <w:szCs w:val="16"/>
    </w:rPr>
  </w:style>
  <w:style w:type="character" w:customStyle="1" w:styleId="BookTitle1">
    <w:name w:val="Book Title1"/>
    <w:basedOn w:val="DefaultParagraphFont"/>
    <w:uiPriority w:val="33"/>
    <w:qFormat/>
    <w:rPr>
      <w:rFonts w:ascii="Times New Roman" w:hAnsi="Times New Roman"/>
      <w:b/>
      <w:bCs/>
      <w:i/>
      <w:iCs/>
      <w:spacing w:val="5"/>
    </w:rPr>
  </w:style>
  <w:style w:type="character" w:customStyle="1" w:styleId="CommentTextChar">
    <w:name w:val="Comment Text Char"/>
    <w:basedOn w:val="DefaultParagraphFont"/>
    <w:link w:val="CommentText"/>
    <w:uiPriority w:val="99"/>
    <w:semiHidden/>
    <w:qFormat/>
    <w:rPr>
      <w:rFonts w:ascii="Times New Roman" w:hAnsi="Times New Roman"/>
      <w:sz w:val="20"/>
      <w:szCs w:val="20"/>
    </w:rPr>
  </w:style>
  <w:style w:type="character" w:customStyle="1" w:styleId="CommentSubjectChar">
    <w:name w:val="Comment Subject Char"/>
    <w:basedOn w:val="CommentTextChar"/>
    <w:link w:val="CommentSubject"/>
    <w:uiPriority w:val="99"/>
    <w:semiHidden/>
    <w:qFormat/>
    <w:rPr>
      <w:rFonts w:ascii="Times New Roman" w:hAnsi="Times New Roman"/>
      <w:b/>
      <w:bCs/>
      <w:sz w:val="20"/>
      <w:szCs w:val="20"/>
    </w:rPr>
  </w:style>
  <w:style w:type="character" w:customStyle="1" w:styleId="EndnoteTextChar">
    <w:name w:val="Endnote Text Char"/>
    <w:basedOn w:val="DefaultParagraphFont"/>
    <w:link w:val="EndnoteText"/>
    <w:uiPriority w:val="99"/>
    <w:semiHidden/>
    <w:qFormat/>
    <w:rPr>
      <w:rFonts w:ascii="Times New Roman" w:hAnsi="Times New Roman"/>
      <w:sz w:val="20"/>
      <w:szCs w:val="20"/>
    </w:rPr>
  </w:style>
  <w:style w:type="character" w:customStyle="1" w:styleId="FooterChar">
    <w:name w:val="Footer Char"/>
    <w:basedOn w:val="DefaultParagraphFont"/>
    <w:link w:val="Footer"/>
    <w:uiPriority w:val="99"/>
    <w:qFormat/>
    <w:rPr>
      <w:rFonts w:ascii="Times New Roman" w:hAnsi="Times New Roman"/>
      <w:sz w:val="24"/>
    </w:rPr>
  </w:style>
  <w:style w:type="character" w:customStyle="1" w:styleId="FootnoteTextChar">
    <w:name w:val="Footnote Text Char"/>
    <w:basedOn w:val="DefaultParagraphFont"/>
    <w:link w:val="FootnoteText"/>
    <w:uiPriority w:val="99"/>
    <w:semiHidden/>
    <w:qFormat/>
    <w:rPr>
      <w:rFonts w:ascii="Times New Roman" w:hAnsi="Times New Roman"/>
      <w:sz w:val="20"/>
      <w:szCs w:val="20"/>
    </w:rPr>
  </w:style>
  <w:style w:type="character" w:customStyle="1" w:styleId="HeaderChar">
    <w:name w:val="Header Char"/>
    <w:basedOn w:val="DefaultParagraphFont"/>
    <w:link w:val="Header"/>
    <w:uiPriority w:val="99"/>
    <w:qFormat/>
    <w:rPr>
      <w:rFonts w:ascii="Times New Roman" w:hAnsi="Times New Roman"/>
      <w:b/>
      <w:sz w:val="24"/>
    </w:rPr>
  </w:style>
  <w:style w:type="character" w:customStyle="1" w:styleId="IntenseEmphasis1">
    <w:name w:val="Intense Emphasis1"/>
    <w:basedOn w:val="DefaultParagraphFont"/>
    <w:uiPriority w:val="21"/>
    <w:unhideWhenUsed/>
    <w:qFormat/>
    <w:rPr>
      <w:rFonts w:ascii="Times New Roman" w:hAnsi="Times New Roman"/>
      <w:i/>
      <w:iCs/>
      <w:color w:val="auto"/>
    </w:rPr>
  </w:style>
  <w:style w:type="character" w:customStyle="1" w:styleId="IntenseReference1">
    <w:name w:val="Intense Reference1"/>
    <w:basedOn w:val="DefaultParagraphFont"/>
    <w:uiPriority w:val="32"/>
    <w:qFormat/>
    <w:rPr>
      <w:b/>
      <w:bCs/>
      <w:smallCaps/>
      <w:color w:val="auto"/>
      <w:spacing w:val="5"/>
    </w:rPr>
  </w:style>
  <w:style w:type="character" w:customStyle="1" w:styleId="Heading3Char">
    <w:name w:val="Heading 3 Char"/>
    <w:basedOn w:val="DefaultParagraphFont"/>
    <w:link w:val="Heading3"/>
    <w:uiPriority w:val="2"/>
    <w:qFormat/>
    <w:rPr>
      <w:rFonts w:ascii="Times New Roman" w:eastAsiaTheme="majorEastAsia" w:hAnsi="Times New Roman" w:cstheme="majorBidi"/>
      <w:b/>
      <w:sz w:val="24"/>
      <w:szCs w:val="24"/>
    </w:rPr>
  </w:style>
  <w:style w:type="character" w:customStyle="1" w:styleId="Heading4Char">
    <w:name w:val="Heading 4 Char"/>
    <w:basedOn w:val="DefaultParagraphFont"/>
    <w:link w:val="Heading4"/>
    <w:uiPriority w:val="2"/>
    <w:qFormat/>
    <w:rPr>
      <w:rFonts w:ascii="Times New Roman" w:eastAsiaTheme="majorEastAsia" w:hAnsi="Times New Roman" w:cstheme="majorBidi"/>
      <w:b/>
      <w:iCs/>
      <w:sz w:val="24"/>
      <w:szCs w:val="24"/>
    </w:rPr>
  </w:style>
  <w:style w:type="character" w:customStyle="1" w:styleId="Heading5Char">
    <w:name w:val="Heading 5 Char"/>
    <w:basedOn w:val="DefaultParagraphFont"/>
    <w:link w:val="Heading5"/>
    <w:uiPriority w:val="2"/>
    <w:qFormat/>
    <w:rPr>
      <w:rFonts w:ascii="Times New Roman" w:eastAsiaTheme="majorEastAsia" w:hAnsi="Times New Roman" w:cstheme="majorBidi"/>
      <w:b/>
      <w:iCs/>
      <w:sz w:val="24"/>
      <w:szCs w:val="24"/>
    </w:rPr>
  </w:style>
  <w:style w:type="paragraph" w:styleId="Quote">
    <w:name w:val="Quote"/>
    <w:basedOn w:val="Normal"/>
    <w:next w:val="Normal"/>
    <w:link w:val="QuoteChar"/>
    <w:uiPriority w:val="29"/>
    <w:qFormat/>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qFormat/>
    <w:rPr>
      <w:rFonts w:ascii="Times New Roman" w:hAnsi="Times New Roman"/>
      <w:i/>
      <w:iCs/>
      <w:color w:val="404040" w:themeColor="text1" w:themeTint="BF"/>
      <w:sz w:val="24"/>
    </w:rPr>
  </w:style>
  <w:style w:type="character" w:customStyle="1" w:styleId="SubtleEmphasis1">
    <w:name w:val="Subtle Emphasis1"/>
    <w:basedOn w:val="DefaultParagraphFont"/>
    <w:uiPriority w:val="19"/>
    <w:qFormat/>
    <w:rPr>
      <w:rFonts w:ascii="Times New Roman" w:hAnsi="Times New Roman"/>
      <w:i/>
      <w:iCs/>
      <w:color w:val="404040" w:themeColor="text1" w:themeTint="BF"/>
    </w:rPr>
  </w:style>
  <w:style w:type="character" w:customStyle="1" w:styleId="TitleChar">
    <w:name w:val="Title Char"/>
    <w:basedOn w:val="DefaultParagraphFont"/>
    <w:link w:val="Title"/>
    <w:qFormat/>
    <w:rPr>
      <w:rFonts w:ascii="Times New Roman" w:hAnsi="Times New Roman" w:cs="Times New Roman"/>
      <w:b/>
      <w:sz w:val="32"/>
      <w:szCs w:val="32"/>
    </w:rPr>
  </w:style>
  <w:style w:type="paragraph" w:customStyle="1" w:styleId="SupplementaryMaterial">
    <w:name w:val="Supplementary Material"/>
    <w:basedOn w:val="Title"/>
    <w:next w:val="Title"/>
    <w:qFormat/>
    <w:pPr>
      <w:spacing w:after="120"/>
    </w:pPr>
    <w:rPr>
      <w:i/>
    </w:rPr>
  </w:style>
  <w:style w:type="table" w:customStyle="1" w:styleId="2">
    <w:name w:val="网格型2"/>
    <w:basedOn w:val="TableNormal"/>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shua.stocco\Documents\Templates\Frontiers_Word_Templates\Supplementary_Materi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5FF8064-041D-4666-8C48-E2A1678647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Supplementary_Material</Template>
  <TotalTime>2</TotalTime>
  <Pages>2</Pages>
  <Words>150</Words>
  <Characters>856</Characters>
  <Application>Microsoft Office Word</Application>
  <DocSecurity>0</DocSecurity>
  <Lines>7</Lines>
  <Paragraphs>2</Paragraphs>
  <ScaleCrop>false</ScaleCrop>
  <Company/>
  <LinksUpToDate>false</LinksUpToDate>
  <CharactersWithSpaces>1004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Frontiers Media SA</dc:creator>
  <cp:lastModifiedBy>Spencer Abrea</cp:lastModifiedBy>
  <cp:revision>3</cp:revision>
  <cp:lastPrinted>2013-10-03T12:51:00Z</cp:lastPrinted>
  <dcterms:created xsi:type="dcterms:W3CDTF">2018-11-23T08:58:00Z</dcterms:created>
  <dcterms:modified xsi:type="dcterms:W3CDTF">2022-08-27T15:23:00Z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391BE9CCF12C4EB090545F9E07C9A1A5</vt:lpwstr>
  </property>
</Properties>
</file>