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5409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D5ED2">
        <w:rPr>
          <w:rFonts w:ascii="Times New Roman" w:eastAsia="Times New Roman" w:hAnsi="Times New Roman" w:cs="Times New Roman"/>
          <w:b/>
          <w:bCs/>
        </w:rPr>
        <w:t>Table S1.</w:t>
      </w:r>
    </w:p>
    <w:p w14:paraId="3C32BCE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 xml:space="preserve">Database: Ovid MEDLINE(R) and </w:t>
      </w:r>
      <w:proofErr w:type="spellStart"/>
      <w:r w:rsidRPr="00CD5ED2">
        <w:rPr>
          <w:rFonts w:ascii="Times New Roman" w:eastAsia="Times New Roman" w:hAnsi="Times New Roman" w:cs="Times New Roman"/>
        </w:rPr>
        <w:t>Epub</w:t>
      </w:r>
      <w:proofErr w:type="spellEnd"/>
      <w:r w:rsidRPr="00CD5ED2">
        <w:rPr>
          <w:rFonts w:ascii="Times New Roman" w:eastAsia="Times New Roman" w:hAnsi="Times New Roman" w:cs="Times New Roman"/>
        </w:rPr>
        <w:t xml:space="preserve"> Ahead of Print, In-Process &amp; Other Non-Indexed Citations and Daily</w:t>
      </w:r>
    </w:p>
    <w:p w14:paraId="0184D4E4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Host: Ovid</w:t>
      </w:r>
    </w:p>
    <w:p w14:paraId="5FE7D770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 Parameters: 1946 to December 10, 2019</w:t>
      </w:r>
    </w:p>
    <w:p w14:paraId="5C40CEC3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Date of search: Wednesday 11</w:t>
      </w:r>
      <w:r w:rsidRPr="00CD5ED2">
        <w:rPr>
          <w:rFonts w:ascii="Times New Roman" w:eastAsia="Times New Roman" w:hAnsi="Times New Roman" w:cs="Times New Roman"/>
          <w:vertAlign w:val="superscript"/>
        </w:rPr>
        <w:t>th</w:t>
      </w:r>
      <w:r w:rsidRPr="00CD5ED2">
        <w:rPr>
          <w:rFonts w:ascii="Times New Roman" w:eastAsia="Times New Roman" w:hAnsi="Times New Roman" w:cs="Times New Roman"/>
        </w:rPr>
        <w:t xml:space="preserve"> December 2019</w:t>
      </w:r>
    </w:p>
    <w:p w14:paraId="3D48E36F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Search strategy:</w:t>
      </w:r>
    </w:p>
    <w:p w14:paraId="3049F5F0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6CBF26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5ED2">
        <w:rPr>
          <w:rFonts w:ascii="Times New Roman" w:eastAsia="Times New Roman" w:hAnsi="Times New Roman" w:cs="Times New Roman"/>
          <w:color w:val="0A0905"/>
          <w:sz w:val="20"/>
          <w:szCs w:val="20"/>
          <w:shd w:val="clear" w:color="auto" w:fill="FFFFFF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078"/>
        <w:gridCol w:w="780"/>
      </w:tblGrid>
      <w:tr w:rsidR="00CD5ED2" w:rsidRPr="00CD5ED2" w14:paraId="47B8966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EDC8CF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3D62EC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08DAA4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CD5ED2" w:rsidRPr="00CD5ED2" w14:paraId="05AD8DC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6FAD1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4F140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*Personality Disorders/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BF58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28263</w:t>
            </w:r>
          </w:p>
        </w:tc>
      </w:tr>
      <w:tr w:rsidR="00CD5ED2" w:rsidRPr="00CD5ED2" w14:paraId="455376D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24C24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3E772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((personality or character*) adj3 disorder$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6E377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65164</w:t>
            </w:r>
          </w:p>
        </w:tc>
      </w:tr>
      <w:tr w:rsidR="00CD5ED2" w:rsidRPr="00CD5ED2" w14:paraId="3999A0D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0344C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71D63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"axis II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32D81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1959</w:t>
            </w:r>
          </w:p>
        </w:tc>
      </w:tr>
      <w:tr w:rsidR="00CD5ED2" w:rsidRPr="00CD5ED2" w14:paraId="61599A3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BCE6F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F5B88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("Complex trauma" or CPTSD or "complex post-traumatic stress disorder"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B4ACE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535</w:t>
            </w:r>
          </w:p>
        </w:tc>
      </w:tr>
      <w:tr w:rsidR="00CD5ED2" w:rsidRPr="00CD5ED2" w14:paraId="644A082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7E25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78DED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(Complex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(needs or mental)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0A2C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1929</w:t>
            </w:r>
          </w:p>
        </w:tc>
      </w:tr>
      <w:tr w:rsidR="00CD5ED2" w:rsidRPr="00CD5ED2" w14:paraId="1016111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26C66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967D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*Self-Injurious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5DD73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5465</w:t>
            </w:r>
          </w:p>
        </w:tc>
      </w:tr>
      <w:tr w:rsidR="00CD5ED2" w:rsidRPr="00CD5ED2" w14:paraId="7D6BB61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9AEE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AF5AF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(Self-harm or self-injury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414E7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7484</w:t>
            </w:r>
          </w:p>
        </w:tc>
      </w:tr>
      <w:tr w:rsidR="00CD5ED2" w:rsidRPr="00CD5ED2" w14:paraId="7E2AB39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359D9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EBB93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(emotion* adj2 (regulation or dysregulation or unstable or instability)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2C790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10588</w:t>
            </w:r>
          </w:p>
        </w:tc>
      </w:tr>
      <w:tr w:rsidR="00CD5ED2" w:rsidRPr="00CD5ED2" w14:paraId="38BA46B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378ED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701EA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mood </w:t>
            </w:r>
            <w:proofErr w:type="spellStart"/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instability.ti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53F3B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254</w:t>
            </w:r>
          </w:p>
        </w:tc>
      </w:tr>
      <w:tr w:rsidR="00CD5ED2" w:rsidRPr="00CD5ED2" w14:paraId="294E038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36D48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8361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 or 2 or 3 or 4 or 5 or 6 or 7 or 8 or 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4A23D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103674</w:t>
            </w:r>
          </w:p>
        </w:tc>
      </w:tr>
      <w:tr w:rsidR="00CD5ED2" w:rsidRPr="00CD5ED2" w14:paraId="2B409CD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EA987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E7736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4236E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31050</w:t>
            </w:r>
          </w:p>
        </w:tc>
      </w:tr>
      <w:tr w:rsidR="00CD5ED2" w:rsidRPr="00CD5ED2" w14:paraId="22B69AB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CD15F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D0208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 Mental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7CFB0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18317</w:t>
            </w:r>
          </w:p>
        </w:tc>
      </w:tr>
      <w:tr w:rsidR="00CD5ED2" w:rsidRPr="00CD5ED2" w14:paraId="4C2602B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5A95F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3891C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(mental health or model$1 or pathway$1 or program$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intervention$ or implement$))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cmht$1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3E5A9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79584</w:t>
            </w:r>
          </w:p>
        </w:tc>
      </w:tr>
      <w:tr w:rsidR="00CD5ED2" w:rsidRPr="00CD5ED2" w14:paraId="46E34B6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43C2C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936BD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(community adj5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centre$ or clinic$ or consultant$ or doctor$ or employee$ or expert$ or facilitator$ or healthcare or instructor$ or leader$ or manager$ or mentor$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personnel$ or pharmacy or pharmacist$ or psychiatrist$ or psychologist$ or psychotherapist$ or specialist$ or skill$ or staff$ or team$ or therapist$ or tutor$ or visit$ or worker$ or group$ or independent or (peer$ adj3 support$) or survivor or outpatient$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$")).ti,ab,kw.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9DB9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96749</w:t>
            </w:r>
          </w:p>
        </w:tc>
      </w:tr>
      <w:tr w:rsidR="00CD5ED2" w:rsidRPr="00CD5ED2" w14:paraId="546E619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CFB23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F3AF2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(service or hub$ or based or deliver$ or interact$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operated or provides or provider$ or run or setting$ or support or rehab$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service$ or treatment or management or assessment or assistance or care or day or week)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92811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205151</w:t>
            </w:r>
          </w:p>
        </w:tc>
      </w:tr>
      <w:tr w:rsidR="00CD5ED2" w:rsidRPr="00CD5ED2" w14:paraId="3E26DF8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A28D5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15E26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$) adj2 (sector$ or setting$))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9B7D6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367</w:t>
            </w:r>
          </w:p>
        </w:tc>
      </w:tr>
      <w:tr w:rsidR="00CD5ED2" w:rsidRPr="00CD5ED2" w14:paraId="2C63675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5991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3112A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(network or outreach or ((specialist or day or whole) adj3 service)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A5817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351098</w:t>
            </w:r>
          </w:p>
        </w:tc>
      </w:tr>
      <w:tr w:rsidR="00CD5ED2" w:rsidRPr="00CD5ED2" w14:paraId="6554C07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7FB97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FBBE2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((treatment* or (Dialectical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therapy or Dialectical behaviour therapy or DBT)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*) adj3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Centre* or Clinic*1 or Team* or program* or provider* or practice or setting* or care or community or unit* or hospital*)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BBFFE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244595</w:t>
            </w:r>
          </w:p>
        </w:tc>
      </w:tr>
      <w:tr w:rsidR="00CD5ED2" w:rsidRPr="00CD5ED2" w14:paraId="4EBD757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6891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B55AF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 or 12 or 13 or 14 or 15 or 16 or 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6ECD0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851066</w:t>
            </w:r>
          </w:p>
        </w:tc>
      </w:tr>
      <w:tr w:rsidR="00CD5ED2" w:rsidRPr="00CD5ED2" w14:paraId="1BE93E7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4F447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038AC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Interview*.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F11CC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373632</w:t>
            </w:r>
          </w:p>
        </w:tc>
      </w:tr>
      <w:tr w:rsidR="00CD5ED2" w:rsidRPr="00CD5ED2" w14:paraId="2AD5F6A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0DCB4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3BFB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Experience*.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8746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1028333</w:t>
            </w:r>
          </w:p>
        </w:tc>
      </w:tr>
      <w:tr w:rsidR="00CD5ED2" w:rsidRPr="00CD5ED2" w14:paraId="5C0B0E3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63FB5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F46C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3AFD0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212806</w:t>
            </w:r>
          </w:p>
        </w:tc>
      </w:tr>
      <w:tr w:rsidR="00CD5ED2" w:rsidRPr="00CD5ED2" w14:paraId="35FB573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2CAE2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217F5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 Research/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1EBB1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50164</w:t>
            </w:r>
          </w:p>
        </w:tc>
      </w:tr>
      <w:tr w:rsidR="00CD5ED2" w:rsidRPr="00CD5ED2" w14:paraId="494123A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4CA8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E44E3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 or 21 or 22 or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9A01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1444445</w:t>
            </w:r>
          </w:p>
        </w:tc>
      </w:tr>
      <w:tr w:rsidR="00CD5ED2" w:rsidRPr="00CD5ED2" w14:paraId="0D50C1D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0254E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80E0F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randomized controlled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43278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495635</w:t>
            </w:r>
          </w:p>
        </w:tc>
      </w:tr>
      <w:tr w:rsidR="00CD5ED2" w:rsidRPr="00CD5ED2" w14:paraId="4B420DE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27F28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FCDB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controlled clinical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44AA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93449</w:t>
            </w:r>
          </w:p>
        </w:tc>
      </w:tr>
      <w:tr w:rsidR="00CD5ED2" w:rsidRPr="00CD5ED2" w14:paraId="649E69E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1CAAE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D4C15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(randomized or randomised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0A48F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553632</w:t>
            </w:r>
          </w:p>
        </w:tc>
      </w:tr>
      <w:tr w:rsidR="00CD5ED2" w:rsidRPr="00CD5ED2" w14:paraId="301B13F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51768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3D921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placebo.ab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1AE6F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203251</w:t>
            </w:r>
          </w:p>
        </w:tc>
      </w:tr>
      <w:tr w:rsidR="00CD5ED2" w:rsidRPr="00CD5ED2" w14:paraId="1C6008F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DA490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31021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clinical trials as topic.sh.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28FC3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189357</w:t>
            </w:r>
          </w:p>
        </w:tc>
      </w:tr>
      <w:tr w:rsidR="00CD5ED2" w:rsidRPr="00CD5ED2" w14:paraId="5AF119A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43EC4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CC464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randomly.ab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B027B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322897</w:t>
            </w:r>
          </w:p>
        </w:tc>
      </w:tr>
      <w:tr w:rsidR="00CD5ED2" w:rsidRPr="00CD5ED2" w14:paraId="4D3B2EC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7325D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80809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trial.ti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D179D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209094</w:t>
            </w:r>
          </w:p>
        </w:tc>
      </w:tr>
      <w:tr w:rsidR="00CD5ED2" w:rsidRPr="00CD5ED2" w14:paraId="29C63CC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7E58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1D54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 or 26 or 27 or 28 or 29 or 30 or 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8955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1289520</w:t>
            </w:r>
          </w:p>
        </w:tc>
      </w:tr>
      <w:tr w:rsidR="00CD5ED2" w:rsidRPr="00CD5ED2" w14:paraId="5680734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16F9D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7B42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Epidemiologic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A5FA4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8156</w:t>
            </w:r>
          </w:p>
        </w:tc>
      </w:tr>
      <w:tr w:rsidR="00CD5ED2" w:rsidRPr="00CD5ED2" w14:paraId="31D8C81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D2543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F48B8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case control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99AEE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1037554</w:t>
            </w:r>
          </w:p>
        </w:tc>
      </w:tr>
      <w:tr w:rsidR="00CD5ED2" w:rsidRPr="00CD5ED2" w14:paraId="70F42E7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80D5D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98C83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Case control.tw.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45AC6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120110</w:t>
            </w:r>
          </w:p>
        </w:tc>
      </w:tr>
      <w:tr w:rsidR="00CD5ED2" w:rsidRPr="00CD5ED2" w14:paraId="1B9FE56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A7111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46E65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F42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190004</w:t>
            </w:r>
          </w:p>
        </w:tc>
      </w:tr>
      <w:tr w:rsidR="00CD5ED2" w:rsidRPr="00CD5ED2" w14:paraId="4B614F6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319C2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40734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 analy$.tw.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939FA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7484</w:t>
            </w:r>
          </w:p>
        </w:tc>
      </w:tr>
      <w:tr w:rsidR="00CD5ED2" w:rsidRPr="00CD5ED2" w14:paraId="528FE22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2F9B3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62C92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(Follow up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CAAE5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47969</w:t>
            </w:r>
          </w:p>
        </w:tc>
      </w:tr>
      <w:tr w:rsidR="00CD5ED2" w:rsidRPr="00CD5ED2" w14:paraId="0ED2C05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E4C1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E4D2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observational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6B1A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98982</w:t>
            </w:r>
          </w:p>
        </w:tc>
      </w:tr>
      <w:tr w:rsidR="00CD5ED2" w:rsidRPr="00CD5ED2" w14:paraId="324CC18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2865E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DA022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Longitudinal.tw.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920EC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232846</w:t>
            </w:r>
          </w:p>
        </w:tc>
      </w:tr>
      <w:tr w:rsidR="00CD5ED2" w:rsidRPr="00CD5ED2" w14:paraId="524A13A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A83EF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84600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Retrospective.tw.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658FC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497909</w:t>
            </w:r>
          </w:p>
        </w:tc>
      </w:tr>
      <w:tr w:rsidR="00CD5ED2" w:rsidRPr="00CD5ED2" w14:paraId="55B21A3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E083E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31CC8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 sectional.tw.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8112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329612</w:t>
            </w:r>
          </w:p>
        </w:tc>
      </w:tr>
      <w:tr w:rsidR="00CD5ED2" w:rsidRPr="00CD5ED2" w14:paraId="39B6606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A5A6F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0462B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Cross-sectional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4D189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311409</w:t>
            </w:r>
          </w:p>
        </w:tc>
      </w:tr>
      <w:tr w:rsidR="00CD5ED2" w:rsidRPr="00CD5ED2" w14:paraId="48042AF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9E3F8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F87A5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 or 34 or 35 or 36 or 37 or 38 or 39 or 40 or 41 or 42 or 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79E99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2028189</w:t>
            </w:r>
          </w:p>
        </w:tc>
      </w:tr>
      <w:tr w:rsidR="00CD5ED2" w:rsidRPr="00CD5ED2" w14:paraId="06FAAA3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F1140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9A49A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 or 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076D5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3197720</w:t>
            </w:r>
          </w:p>
        </w:tc>
      </w:tr>
      <w:tr w:rsidR="00CD5ED2" w:rsidRPr="00CD5ED2" w14:paraId="6407CC3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61441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7D279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"Surveys and Questionnaires"/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6425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443562</w:t>
            </w:r>
          </w:p>
        </w:tc>
      </w:tr>
      <w:tr w:rsidR="00CD5ED2" w:rsidRPr="00CD5ED2" w14:paraId="68864EF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3292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2C2D7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survey$.tw.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DA1C8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612248</w:t>
            </w:r>
          </w:p>
        </w:tc>
      </w:tr>
      <w:tr w:rsidR="00CD5ED2" w:rsidRPr="00CD5ED2" w14:paraId="26720A8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917D8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8A802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pathway/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637A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6469</w:t>
            </w:r>
          </w:p>
        </w:tc>
      </w:tr>
      <w:tr w:rsidR="00CD5ED2" w:rsidRPr="00CD5ED2" w14:paraId="23467CF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0A0BE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7734E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protocol/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513D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163100</w:t>
            </w:r>
          </w:p>
        </w:tc>
      </w:tr>
      <w:tr w:rsidR="00CD5ED2" w:rsidRPr="00CD5ED2" w14:paraId="68DE96A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3E3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B01BD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28A8C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11712</w:t>
            </w:r>
          </w:p>
        </w:tc>
      </w:tr>
      <w:tr w:rsidR="00CD5ED2" w:rsidRPr="00CD5ED2" w14:paraId="5FEAC09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467AC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E0222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 development conference/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8AAB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11685</w:t>
            </w:r>
          </w:p>
        </w:tc>
      </w:tr>
      <w:tr w:rsidR="00CD5ED2" w:rsidRPr="00CD5ED2" w14:paraId="49F5B41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EAEEF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DD73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 development conferences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94DD2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2772</w:t>
            </w:r>
          </w:p>
        </w:tc>
      </w:tr>
      <w:tr w:rsidR="00CD5ED2" w:rsidRPr="00CD5ED2" w14:paraId="1773E2A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0A4DF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5DC96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critical pathways/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03878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6469</w:t>
            </w:r>
          </w:p>
        </w:tc>
      </w:tr>
      <w:tr w:rsidR="00CD5ED2" w:rsidRPr="00CD5ED2" w14:paraId="05E864B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C9C2C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4338E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guideline/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EA7DC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33000</w:t>
            </w:r>
          </w:p>
        </w:tc>
      </w:tr>
      <w:tr w:rsidR="00CD5ED2" w:rsidRPr="00CD5ED2" w14:paraId="3B17FF8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6C41C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23665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guidelines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19567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38818</w:t>
            </w:r>
          </w:p>
        </w:tc>
      </w:tr>
      <w:tr w:rsidR="00CD5ED2" w:rsidRPr="00CD5ED2" w14:paraId="4A17B90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B2E37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CE1F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practice guideline/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9B83A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26125</w:t>
            </w:r>
          </w:p>
        </w:tc>
      </w:tr>
      <w:tr w:rsidR="00CD5ED2" w:rsidRPr="00CD5ED2" w14:paraId="21FB223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21FCF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244C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health planning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45773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4067</w:t>
            </w:r>
          </w:p>
        </w:tc>
      </w:tr>
      <w:tr w:rsidR="00CD5ED2" w:rsidRPr="00CD5ED2" w14:paraId="22536BA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5B87E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792A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(guideline or practice guideline or consensus development conference or consensus development conference, NIH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).pt.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68961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42151</w:t>
            </w:r>
          </w:p>
        </w:tc>
      </w:tr>
      <w:tr w:rsidR="00CD5ED2" w:rsidRPr="00CD5ED2" w14:paraId="507A77B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563B2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279A8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(position statement* or policy statement* or practice parameter* or best practice*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5F638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31048</w:t>
            </w:r>
          </w:p>
        </w:tc>
      </w:tr>
      <w:tr w:rsidR="00CD5ED2" w:rsidRPr="00CD5ED2" w14:paraId="54B32C9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4F14D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EB3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(standards or guideline or guidelines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A1AE9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105440</w:t>
            </w:r>
          </w:p>
        </w:tc>
      </w:tr>
      <w:tr w:rsidR="00CD5ED2" w:rsidRPr="00CD5ED2" w14:paraId="0CB9BE3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C2B25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40756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((practice or treatment* or clinical)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guideline*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E469C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37832</w:t>
            </w:r>
          </w:p>
        </w:tc>
      </w:tr>
      <w:tr w:rsidR="00CD5ED2" w:rsidRPr="00CD5ED2" w14:paraId="150F0CB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C3518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1B39B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(CPG or CPGs).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8269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5569</w:t>
            </w:r>
          </w:p>
        </w:tc>
      </w:tr>
      <w:tr w:rsidR="00CD5ED2" w:rsidRPr="00CD5ED2" w14:paraId="3E0939D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6681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8787C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6FCC9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24689</w:t>
            </w:r>
          </w:p>
        </w:tc>
      </w:tr>
      <w:tr w:rsidR="00CD5ED2" w:rsidRPr="00CD5ED2" w14:paraId="7700855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FBC2C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6CC49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*.ab.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/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freq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=2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BF468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23911</w:t>
            </w:r>
          </w:p>
        </w:tc>
      </w:tr>
      <w:tr w:rsidR="00CD5ED2" w:rsidRPr="00CD5ED2" w14:paraId="1FE7024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079F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7B6C7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((critical or clinical or practice) adj2 (path or paths or pathway or pathways or protocol*)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FCEB9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19229</w:t>
            </w:r>
          </w:p>
        </w:tc>
      </w:tr>
      <w:tr w:rsidR="00CD5ED2" w:rsidRPr="00CD5ED2" w14:paraId="552D80E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504D3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B0145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recommendat</w:t>
            </w:r>
            <w:proofErr w:type="spellEnd"/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0A5A0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39030</w:t>
            </w:r>
          </w:p>
        </w:tc>
      </w:tr>
      <w:tr w:rsidR="00CD5ED2" w:rsidRPr="00CD5ED2" w14:paraId="5FDEA6B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B647F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F40E8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(care adj2 (standard or path or paths or pathway or pathways or map or maps or plan or plans)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DEEAB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55156</w:t>
            </w:r>
          </w:p>
        </w:tc>
      </w:tr>
      <w:tr w:rsidR="00CD5ED2" w:rsidRPr="00CD5ED2" w14:paraId="04348D0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ADFA6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6CC01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(screening or examination or test or tested or testing or assessment* or diagnosis or diagnoses or diagnosed or diagnosing)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12683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7192</w:t>
            </w:r>
          </w:p>
        </w:tc>
      </w:tr>
      <w:tr w:rsidR="00CD5ED2" w:rsidRPr="00CD5ED2" w14:paraId="4C8AE86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2FBD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55419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pharmacotherap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chemotreatment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treatment* or intervention*)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,ab,kf,kw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C17AA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9314</w:t>
            </w:r>
          </w:p>
        </w:tc>
      </w:tr>
      <w:tr w:rsidR="00CD5ED2" w:rsidRPr="00CD5ED2" w14:paraId="452AD0E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0296C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60191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 or 47 or 48 or 49 or 50 or 51 or 52 or 53 or 54 or 55 or 56 or 57 or 58 or 59 or 60 or 61 or 62 or 63 or 64 or 65 or 66 or 67 or 68 or 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AEEF9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1422311</w:t>
            </w:r>
          </w:p>
        </w:tc>
      </w:tr>
      <w:tr w:rsidR="00CD5ED2" w:rsidRPr="00CD5ED2" w14:paraId="3281722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9CB4E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D43E3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(systematic adj3 review$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62631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164344</w:t>
            </w:r>
          </w:p>
        </w:tc>
      </w:tr>
      <w:tr w:rsidR="00CD5ED2" w:rsidRPr="00CD5ED2" w14:paraId="537D995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043BF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7D8D1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 or 45 or 70 or 71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9A3F5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5190597</w:t>
            </w:r>
          </w:p>
        </w:tc>
      </w:tr>
      <w:tr w:rsidR="00CD5ED2" w:rsidRPr="00CD5ED2" w14:paraId="16EA677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71890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A2E89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 and 19 and 72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C216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3984</w:t>
            </w:r>
          </w:p>
        </w:tc>
      </w:tr>
    </w:tbl>
    <w:p w14:paraId="39911A2D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sz w:val="18"/>
          <w:szCs w:val="18"/>
        </w:rPr>
      </w:pPr>
    </w:p>
    <w:p w14:paraId="0EA5FC2E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D5ED2">
        <w:rPr>
          <w:rFonts w:ascii="Times New Roman" w:eastAsia="Times New Roman" w:hAnsi="Times New Roman" w:cs="Times New Roman"/>
          <w:b/>
          <w:bCs/>
        </w:rPr>
        <w:t>Table S2.</w:t>
      </w:r>
    </w:p>
    <w:p w14:paraId="10C81D4C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Database: Embase</w:t>
      </w:r>
    </w:p>
    <w:p w14:paraId="6818A30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Host: Ovid</w:t>
      </w:r>
    </w:p>
    <w:p w14:paraId="143258A0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 Parameters: 1980 to 2019 Week 49</w:t>
      </w:r>
    </w:p>
    <w:p w14:paraId="6A7E9DE2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Date of search: Wednesday 11</w:t>
      </w:r>
      <w:r w:rsidRPr="00CD5ED2">
        <w:rPr>
          <w:rFonts w:ascii="Times New Roman" w:eastAsia="Times New Roman" w:hAnsi="Times New Roman" w:cs="Times New Roman"/>
          <w:vertAlign w:val="superscript"/>
        </w:rPr>
        <w:t>th</w:t>
      </w:r>
      <w:r w:rsidRPr="00CD5ED2">
        <w:rPr>
          <w:rFonts w:ascii="Times New Roman" w:eastAsia="Times New Roman" w:hAnsi="Times New Roman" w:cs="Times New Roman"/>
        </w:rPr>
        <w:t xml:space="preserve"> December 2019</w:t>
      </w:r>
    </w:p>
    <w:p w14:paraId="167BC3F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Search strategy:</w:t>
      </w:r>
    </w:p>
    <w:p w14:paraId="2518AA0D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078"/>
        <w:gridCol w:w="780"/>
      </w:tblGrid>
      <w:tr w:rsidR="00CD5ED2" w:rsidRPr="00CD5ED2" w14:paraId="3467046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4082B9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E3D06B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BF7135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CD5ED2" w:rsidRPr="00CD5ED2" w14:paraId="6C2BF58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1FB61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9A24D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*personality disorder/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842FD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26184</w:t>
            </w:r>
          </w:p>
        </w:tc>
      </w:tr>
      <w:tr w:rsidR="00CD5ED2" w:rsidRPr="00CD5ED2" w14:paraId="0510978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769B7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36642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((personality or character*) adj3 disorder$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AD93E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92931</w:t>
            </w:r>
          </w:p>
        </w:tc>
      </w:tr>
      <w:tr w:rsidR="00CD5ED2" w:rsidRPr="00CD5ED2" w14:paraId="6783D50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920B3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C5B39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"axis II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86B9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2594</w:t>
            </w:r>
          </w:p>
        </w:tc>
      </w:tr>
      <w:tr w:rsidR="00CD5ED2" w:rsidRPr="00CD5ED2" w14:paraId="1F4925E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9025E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0A66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("Complex trauma" or CPTSD or "complex post-traumatic stress disorder"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FB0DB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661</w:t>
            </w:r>
          </w:p>
        </w:tc>
      </w:tr>
      <w:tr w:rsidR="00CD5ED2" w:rsidRPr="00CD5ED2" w14:paraId="69AF5AB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3F036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72580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(Complex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(needs or mental)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A763E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2711</w:t>
            </w:r>
          </w:p>
        </w:tc>
      </w:tr>
      <w:tr w:rsidR="00CD5ED2" w:rsidRPr="00CD5ED2" w14:paraId="6C937DB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38369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92E7F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automutilation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DACA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7119</w:t>
            </w:r>
          </w:p>
        </w:tc>
      </w:tr>
      <w:tr w:rsidR="00CD5ED2" w:rsidRPr="00CD5ED2" w14:paraId="069AE0E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4A234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3840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(Self-harm or self-injury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08686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9852</w:t>
            </w:r>
          </w:p>
        </w:tc>
      </w:tr>
      <w:tr w:rsidR="00CD5ED2" w:rsidRPr="00CD5ED2" w14:paraId="3949271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B21C4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F402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(emotion* adj2 (regulation or dysregulation or unstable or instability)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1943C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14860</w:t>
            </w:r>
          </w:p>
        </w:tc>
      </w:tr>
      <w:tr w:rsidR="00CD5ED2" w:rsidRPr="00CD5ED2" w14:paraId="46FCB0B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6C9CD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CA43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"mood instability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93B7B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471</w:t>
            </w:r>
          </w:p>
        </w:tc>
      </w:tr>
      <w:tr w:rsidR="00CD5ED2" w:rsidRPr="00CD5ED2" w14:paraId="1B45089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143B4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3270E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 or 2 or 3 or 4 or 5 or 6 or 7 or 8 or 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230A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134437</w:t>
            </w:r>
          </w:p>
        </w:tc>
      </w:tr>
      <w:tr w:rsidR="00CD5ED2" w:rsidRPr="00CD5ED2" w14:paraId="3066850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672BF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0FB6B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E2807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18783</w:t>
            </w:r>
          </w:p>
        </w:tc>
      </w:tr>
      <w:tr w:rsidR="00CD5ED2" w:rsidRPr="00CD5ED2" w14:paraId="0AC5BA8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0B5CC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F401D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mental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health service/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F72EA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24783</w:t>
            </w:r>
          </w:p>
        </w:tc>
      </w:tr>
      <w:tr w:rsidR="00CD5ED2" w:rsidRPr="00CD5ED2" w14:paraId="20A7255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926C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60A8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(mental health or model$1 or pathway$1 or program$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intervention$ or implement$))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cmht$1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276DA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97864</w:t>
            </w:r>
          </w:p>
        </w:tc>
      </w:tr>
      <w:tr w:rsidR="00CD5ED2" w:rsidRPr="00CD5ED2" w14:paraId="4309E0F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4F79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EF653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(service or hub$ or based or deliver$ or interact$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operated or provides or provider$ or run or setting$ or support or rehab$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service$ or treatment or management or assessment or assistance or care or day or week)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0B8C1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263482</w:t>
            </w:r>
          </w:p>
        </w:tc>
      </w:tr>
      <w:tr w:rsidR="00CD5ED2" w:rsidRPr="00CD5ED2" w14:paraId="2190ED5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0732D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35A81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(community adj5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centre$ or clinic$ or consultant$ or doctor$ or employee$ or expert$ or facilitator$ or healthcare or instructor$ or leader$ or manager$ or mentor$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personnel$ or pharmacy or pharmacist$ or psychiatrist$ or psychologist$ or psychotherapist$ or specialist$ or skill$ or staff$ or team$ or therapist$ or tutor$ or visit$ or worker$ or group$ or independent or (peer$ adj3 support$) or survivor or outpatient$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$")).ti,ab,kw.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7F23E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129041</w:t>
            </w:r>
          </w:p>
        </w:tc>
      </w:tr>
      <w:tr w:rsidR="00CD5ED2" w:rsidRPr="00CD5ED2" w14:paraId="406D180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EE2B0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F662A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$) adj2 (sector$ or setting$))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33346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406</w:t>
            </w:r>
          </w:p>
        </w:tc>
      </w:tr>
      <w:tr w:rsidR="00CD5ED2" w:rsidRPr="00CD5ED2" w14:paraId="3B140E4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3F6D2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4B5C3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(network or outreach or ((specialist or day or whole) adj3 service)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1E7FA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442567</w:t>
            </w:r>
          </w:p>
        </w:tc>
      </w:tr>
      <w:tr w:rsidR="00CD5ED2" w:rsidRPr="00CD5ED2" w14:paraId="7E09C5E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755FA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E3BF5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((treatment* or (Dialectical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therapy or Dialectical behaviour therapy or DBT)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*) adj3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Centre* or Clinic*1 or Team* or program* or provider* or practice or setting* or care or community or unit* or hospital*)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31655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365376</w:t>
            </w:r>
          </w:p>
        </w:tc>
      </w:tr>
      <w:tr w:rsidR="00CD5ED2" w:rsidRPr="00CD5ED2" w14:paraId="4B58711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F9D5B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89445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 or 12 or 13 or 14 or 15 or 16 or 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10B76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1115235</w:t>
            </w:r>
          </w:p>
        </w:tc>
      </w:tr>
      <w:tr w:rsidR="00CD5ED2" w:rsidRPr="00CD5ED2" w14:paraId="79E9933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F7394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5D1BE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Interview*.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0549B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471643</w:t>
            </w:r>
          </w:p>
        </w:tc>
      </w:tr>
      <w:tr w:rsidR="00CD5ED2" w:rsidRPr="00CD5ED2" w14:paraId="05F1952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C0DB5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AAEA3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Experience*.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E87C3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1409073</w:t>
            </w:r>
          </w:p>
        </w:tc>
      </w:tr>
      <w:tr w:rsidR="00CD5ED2" w:rsidRPr="00CD5ED2" w14:paraId="2E6B3C9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F3F73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5F26E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657CA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258870</w:t>
            </w:r>
          </w:p>
        </w:tc>
      </w:tr>
      <w:tr w:rsidR="00CD5ED2" w:rsidRPr="00CD5ED2" w14:paraId="2BEDACA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FFB8A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5AE18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 Research/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8B37E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69740</w:t>
            </w:r>
          </w:p>
        </w:tc>
      </w:tr>
      <w:tr w:rsidR="00CD5ED2" w:rsidRPr="00CD5ED2" w14:paraId="7DAE31C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04906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24992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 or 21 or 22 or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156AC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1921768</w:t>
            </w:r>
          </w:p>
        </w:tc>
      </w:tr>
      <w:tr w:rsidR="00CD5ED2" w:rsidRPr="00CD5ED2" w14:paraId="0867496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B979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7E244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random$.af.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42EC1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1679449</w:t>
            </w:r>
          </w:p>
        </w:tc>
      </w:tr>
      <w:tr w:rsidR="00CD5ED2" w:rsidRPr="00CD5ED2" w14:paraId="3C3413E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78C11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94C8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Clinical study/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DCD0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109718</w:t>
            </w:r>
          </w:p>
        </w:tc>
      </w:tr>
      <w:tr w:rsidR="00CD5ED2" w:rsidRPr="00CD5ED2" w14:paraId="6244F58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ED456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BBC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Case control study/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BB58A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149438</w:t>
            </w:r>
          </w:p>
        </w:tc>
      </w:tr>
      <w:tr w:rsidR="00CD5ED2" w:rsidRPr="00CD5ED2" w14:paraId="140AF2A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8B32D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2A98A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Family study/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2E44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25901</w:t>
            </w:r>
          </w:p>
        </w:tc>
      </w:tr>
      <w:tr w:rsidR="00CD5ED2" w:rsidRPr="00CD5ED2" w14:paraId="29A618F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0B022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5E48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Longitudinal study/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18775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133160</w:t>
            </w:r>
          </w:p>
        </w:tc>
      </w:tr>
      <w:tr w:rsidR="00CD5ED2" w:rsidRPr="00CD5ED2" w14:paraId="398BF1F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17D06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A407F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Retrospective study/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D2802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852942</w:t>
            </w:r>
          </w:p>
        </w:tc>
      </w:tr>
      <w:tr w:rsidR="00CD5ED2" w:rsidRPr="00CD5ED2" w14:paraId="662131E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CEC8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F1426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Prospective study/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8E7B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566063</w:t>
            </w:r>
          </w:p>
        </w:tc>
      </w:tr>
      <w:tr w:rsidR="00CD5ED2" w:rsidRPr="00CD5ED2" w14:paraId="07887D5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834A3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C248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Randomized controlled trials/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6890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170502</w:t>
            </w:r>
          </w:p>
        </w:tc>
      </w:tr>
      <w:tr w:rsidR="00CD5ED2" w:rsidRPr="00CD5ED2" w14:paraId="763EE07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3D3D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601D7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 not 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575A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560185</w:t>
            </w:r>
          </w:p>
        </w:tc>
      </w:tr>
      <w:tr w:rsidR="00CD5ED2" w:rsidRPr="00CD5ED2" w14:paraId="04573E5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35F67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E21B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 analysis/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9FDFB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529867</w:t>
            </w:r>
          </w:p>
        </w:tc>
      </w:tr>
      <w:tr w:rsidR="00CD5ED2" w:rsidRPr="00CD5ED2" w14:paraId="1005294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FF39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503EB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(Cohort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83314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284531</w:t>
            </w:r>
          </w:p>
        </w:tc>
      </w:tr>
      <w:tr w:rsidR="00CD5ED2" w:rsidRPr="00CD5ED2" w14:paraId="144D5FE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0CADF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7B4A5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(Case control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DF51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128035</w:t>
            </w:r>
          </w:p>
        </w:tc>
      </w:tr>
      <w:tr w:rsidR="00CD5ED2" w:rsidRPr="00CD5ED2" w14:paraId="5B23FD5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64AC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35FD6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follow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up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47FF8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58655</w:t>
            </w:r>
          </w:p>
        </w:tc>
      </w:tr>
      <w:tr w:rsidR="00CD5ED2" w:rsidRPr="00CD5ED2" w14:paraId="197B375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BBF90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4E7C3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observational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00BDB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156172</w:t>
            </w:r>
          </w:p>
        </w:tc>
      </w:tr>
      <w:tr w:rsidR="00CD5ED2" w:rsidRPr="00CD5ED2" w14:paraId="0904284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06522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B7F2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(epidemiologic$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9B0B0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100782</w:t>
            </w:r>
          </w:p>
        </w:tc>
      </w:tr>
      <w:tr w:rsidR="00CD5ED2" w:rsidRPr="00CD5ED2" w14:paraId="448ADA7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88E50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65B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sectional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B8406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202498</w:t>
            </w:r>
          </w:p>
        </w:tc>
      </w:tr>
      <w:tr w:rsidR="00CD5ED2" w:rsidRPr="00CD5ED2" w14:paraId="5286D41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EB488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9C88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 or 26 or 27 or 28 or 29 or 30 or 33 or 34 or 35 or 36 or 37 or 38 or 39 or 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9E64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3924408</w:t>
            </w:r>
          </w:p>
        </w:tc>
      </w:tr>
      <w:tr w:rsidR="00CD5ED2" w:rsidRPr="00CD5ED2" w14:paraId="0B12EA7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84711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F46D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"Surveys and Questionnaires"/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0C68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656595</w:t>
            </w:r>
          </w:p>
        </w:tc>
      </w:tr>
      <w:tr w:rsidR="00CD5ED2" w:rsidRPr="00CD5ED2" w14:paraId="2E9796B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B8E45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1DB2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survey$.tw.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56D0D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759236</w:t>
            </w:r>
          </w:p>
        </w:tc>
      </w:tr>
      <w:tr w:rsidR="00CD5ED2" w:rsidRPr="00CD5ED2" w14:paraId="42535DD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7E8C1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D0B6A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pathway/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FCFB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8254</w:t>
            </w:r>
          </w:p>
        </w:tc>
      </w:tr>
      <w:tr w:rsidR="00CD5ED2" w:rsidRPr="00CD5ED2" w14:paraId="5EB6427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44514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EE1B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protocol/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9D403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96225</w:t>
            </w:r>
          </w:p>
        </w:tc>
      </w:tr>
      <w:tr w:rsidR="00CD5ED2" w:rsidRPr="00CD5ED2" w14:paraId="13C166D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21CFE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320C5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0F3D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66046</w:t>
            </w:r>
          </w:p>
        </w:tc>
      </w:tr>
      <w:tr w:rsidR="00CD5ED2" w:rsidRPr="00CD5ED2" w14:paraId="0A0FAE3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93097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EFF6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 development conference/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F834D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23930</w:t>
            </w:r>
          </w:p>
        </w:tc>
      </w:tr>
      <w:tr w:rsidR="00CD5ED2" w:rsidRPr="00CD5ED2" w14:paraId="634B5B2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9C32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44788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 development conferences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D0474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23930</w:t>
            </w:r>
          </w:p>
        </w:tc>
      </w:tr>
      <w:tr w:rsidR="00CD5ED2" w:rsidRPr="00CD5ED2" w14:paraId="6E0F841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F44C0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16254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critical pathways/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A0E21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8254</w:t>
            </w:r>
          </w:p>
        </w:tc>
      </w:tr>
      <w:tr w:rsidR="00CD5ED2" w:rsidRPr="00CD5ED2" w14:paraId="7E8B076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4C705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7E230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practice guideline/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13901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523652</w:t>
            </w:r>
          </w:p>
        </w:tc>
      </w:tr>
      <w:tr w:rsidR="00CD5ED2" w:rsidRPr="00CD5ED2" w14:paraId="7132E0C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A73CC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D27F3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health planning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676FA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86081</w:t>
            </w:r>
          </w:p>
        </w:tc>
      </w:tr>
      <w:tr w:rsidR="00CD5ED2" w:rsidRPr="00CD5ED2" w14:paraId="4D06B66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E662A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6450C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(guideline or practice guideline or consensus development conference or consensus development conference, NIH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).pt.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7CAD0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6BB2076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8FF3C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8887F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(position statement* or policy statement* or practice parameter* or best practice*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D3F02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45154</w:t>
            </w:r>
          </w:p>
        </w:tc>
      </w:tr>
      <w:tr w:rsidR="00CD5ED2" w:rsidRPr="00CD5ED2" w14:paraId="68D6ED1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D3BDF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2B466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(standards or guideline or guidelines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39CF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143243</w:t>
            </w:r>
          </w:p>
        </w:tc>
      </w:tr>
      <w:tr w:rsidR="00CD5ED2" w:rsidRPr="00CD5ED2" w14:paraId="5A15D7B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52CA8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2F51F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((practice or treatment* or clinical)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guideline*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69274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57353</w:t>
            </w:r>
          </w:p>
        </w:tc>
      </w:tr>
      <w:tr w:rsidR="00CD5ED2" w:rsidRPr="00CD5ED2" w14:paraId="4BB6288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01756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01B5C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(CPG or CPGs).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A85AF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6707</w:t>
            </w:r>
          </w:p>
        </w:tc>
      </w:tr>
      <w:tr w:rsidR="00CD5ED2" w:rsidRPr="00CD5ED2" w14:paraId="357E7E8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3E378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E550D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5B52A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30932</w:t>
            </w:r>
          </w:p>
        </w:tc>
      </w:tr>
      <w:tr w:rsidR="00CD5ED2" w:rsidRPr="00CD5ED2" w14:paraId="51C9FB3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C8BAD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B3992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*.ab.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/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freq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=2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06391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31634</w:t>
            </w:r>
          </w:p>
        </w:tc>
      </w:tr>
      <w:tr w:rsidR="00CD5ED2" w:rsidRPr="00CD5ED2" w14:paraId="1AC0C4D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B7DD4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B0B44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((critical or clinical or practice) adj2 (path or paths or pathway or pathways or protocol*)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00C63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29960</w:t>
            </w:r>
          </w:p>
        </w:tc>
      </w:tr>
      <w:tr w:rsidR="00CD5ED2" w:rsidRPr="00CD5ED2" w14:paraId="01CDE7F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4CEB1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E3898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recommendat</w:t>
            </w:r>
            <w:proofErr w:type="spellEnd"/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20C90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48332</w:t>
            </w:r>
          </w:p>
        </w:tc>
      </w:tr>
      <w:tr w:rsidR="00CD5ED2" w:rsidRPr="00CD5ED2" w14:paraId="23FB58E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48CC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D3144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(care adj2 (standard or path or paths or pathway or pathways or map or maps or plan or plans)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BC97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96662</w:t>
            </w:r>
          </w:p>
        </w:tc>
      </w:tr>
      <w:tr w:rsidR="00CD5ED2" w:rsidRPr="00CD5ED2" w14:paraId="4ECC020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8DD8D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C4FB9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(screening or examination or test or tested or testing or assessment* or diagnosis or diagnoses or diagnosed or diagnosing)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F5766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9924</w:t>
            </w:r>
          </w:p>
        </w:tc>
      </w:tr>
      <w:tr w:rsidR="00CD5ED2" w:rsidRPr="00CD5ED2" w14:paraId="73C9CB3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7640E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A5860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pharmacotherap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chemotreatment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treatment* or intervention*)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13DB1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14123</w:t>
            </w:r>
          </w:p>
        </w:tc>
      </w:tr>
      <w:tr w:rsidR="00CD5ED2" w:rsidRPr="00CD5ED2" w14:paraId="0A060DB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84E0C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AF30B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 or 43 or 44 or 45 or 46 or 47 or 48 or 49 or 50 or 51 or 52 or 53 or 54 or 55 or 56 or 57 or 58 or 59 or 60 or 61 or 62 or 63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EDC0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2131726</w:t>
            </w:r>
          </w:p>
        </w:tc>
      </w:tr>
      <w:tr w:rsidR="00CD5ED2" w:rsidRPr="00CD5ED2" w14:paraId="5E34137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48B6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909C0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(systematic adj3 review$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,ab,kw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BEEA6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208956</w:t>
            </w:r>
          </w:p>
        </w:tc>
      </w:tr>
      <w:tr w:rsidR="00CD5ED2" w:rsidRPr="00CD5ED2" w14:paraId="1384378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DB9B1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D9998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 or 41 or 64 or 65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E461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6771882</w:t>
            </w:r>
          </w:p>
        </w:tc>
      </w:tr>
      <w:tr w:rsidR="00CD5ED2" w:rsidRPr="00CD5ED2" w14:paraId="655D4CB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536F1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DA9E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 and 19 and 66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FB9A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6002</w:t>
            </w:r>
          </w:p>
        </w:tc>
      </w:tr>
    </w:tbl>
    <w:p w14:paraId="47557A33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sz w:val="18"/>
          <w:szCs w:val="18"/>
        </w:rPr>
      </w:pPr>
    </w:p>
    <w:p w14:paraId="353DCF5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4739A2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7AC236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795A99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CD5ED2">
        <w:rPr>
          <w:rFonts w:ascii="Times New Roman" w:eastAsia="Times New Roman" w:hAnsi="Times New Roman" w:cs="Times New Roman"/>
          <w:b/>
          <w:bCs/>
        </w:rPr>
        <w:t>Table S3.</w:t>
      </w:r>
    </w:p>
    <w:p w14:paraId="24957647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Database: Social Policy and Practice</w:t>
      </w:r>
    </w:p>
    <w:p w14:paraId="14E73B57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Host: Ovid</w:t>
      </w:r>
    </w:p>
    <w:p w14:paraId="05DC3F44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 Parameters: 201910</w:t>
      </w:r>
    </w:p>
    <w:p w14:paraId="6D73D23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Date of search: Wednesday 11</w:t>
      </w:r>
      <w:r w:rsidRPr="00CD5ED2">
        <w:rPr>
          <w:rFonts w:ascii="Times New Roman" w:eastAsia="Times New Roman" w:hAnsi="Times New Roman" w:cs="Times New Roman"/>
          <w:vertAlign w:val="superscript"/>
        </w:rPr>
        <w:t>th</w:t>
      </w:r>
      <w:r w:rsidRPr="00CD5ED2">
        <w:rPr>
          <w:rFonts w:ascii="Times New Roman" w:eastAsia="Times New Roman" w:hAnsi="Times New Roman" w:cs="Times New Roman"/>
        </w:rPr>
        <w:t xml:space="preserve"> December 2019</w:t>
      </w:r>
    </w:p>
    <w:p w14:paraId="0F538E60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Search strategy:</w:t>
      </w:r>
    </w:p>
    <w:p w14:paraId="1389B3FF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147"/>
        <w:gridCol w:w="711"/>
      </w:tblGrid>
      <w:tr w:rsidR="00CD5ED2" w:rsidRPr="00CD5ED2" w14:paraId="446809D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CAFD2E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5F8263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19DE0A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CD5ED2" w:rsidRPr="00CD5ED2" w14:paraId="6759A86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D44C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548CC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((personality or character*) adj3 disorder$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A9FCF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998</w:t>
            </w:r>
          </w:p>
        </w:tc>
      </w:tr>
      <w:tr w:rsidR="00CD5ED2" w:rsidRPr="00CD5ED2" w14:paraId="5071B7D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9E652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9CC03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"axis II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881A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</w:t>
            </w:r>
          </w:p>
        </w:tc>
      </w:tr>
      <w:tr w:rsidR="00CD5ED2" w:rsidRPr="00CD5ED2" w14:paraId="0C49E35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A5FBB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B72C3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("Complex trauma" or CPTSD or "complex post-traumatic stress disorder"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2840C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74</w:t>
            </w:r>
          </w:p>
        </w:tc>
      </w:tr>
      <w:tr w:rsidR="00CD5ED2" w:rsidRPr="00CD5ED2" w14:paraId="2B05F6B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A4554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69681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(Complex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(needs or mental)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CB94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1178</w:t>
            </w:r>
          </w:p>
        </w:tc>
      </w:tr>
      <w:tr w:rsidR="00CD5ED2" w:rsidRPr="00CD5ED2" w14:paraId="2A7D703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D5B18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09527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(Self-harm or self-injury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ADED8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1183</w:t>
            </w:r>
          </w:p>
        </w:tc>
      </w:tr>
      <w:tr w:rsidR="00CD5ED2" w:rsidRPr="00CD5ED2" w14:paraId="6ADC674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47B01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3B840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(emotion* adj2 (regulation or dysregulation or unstable or instability)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5BF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310</w:t>
            </w:r>
          </w:p>
        </w:tc>
      </w:tr>
      <w:tr w:rsidR="00CD5ED2" w:rsidRPr="00CD5ED2" w14:paraId="7F80C72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72EB0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AF5C7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"mood instability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7AEA7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</w:tr>
      <w:tr w:rsidR="00CD5ED2" w:rsidRPr="00CD5ED2" w14:paraId="6D319E6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64A4F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197F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 or 2 or 3 or 4 or 5 or 6 or 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37A7E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3634</w:t>
            </w:r>
          </w:p>
        </w:tc>
      </w:tr>
      <w:tr w:rsidR="00CD5ED2" w:rsidRPr="00CD5ED2" w14:paraId="2C59DBE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9628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A690C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(mental health or model$1 or pathway$1 or program$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intervention$ or implement$))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cmht$1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0D67F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8278</w:t>
            </w:r>
          </w:p>
        </w:tc>
      </w:tr>
      <w:tr w:rsidR="00CD5ED2" w:rsidRPr="00CD5ED2" w14:paraId="29786ED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56D63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658C0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(community adj5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centre$ or clinic$ or consultant$ or doctor$ or employee$ or expert$ or facilitator$ or healthcare or instructor$ or leader$ or manager$ or mentor$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personnel$ or pharmacy or pharmacist$ or psychiatrist$ or psychologist$ or psychotherapist$ or specialist$ or skill$ or staff$ or team$ or therapist$ or tutor$ or visit$ or worker$ or group$ or independent or (peer$ adj3 support$) or survivor or outpatient$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$")).ti,ab.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BA707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18140</w:t>
            </w:r>
          </w:p>
        </w:tc>
      </w:tr>
      <w:tr w:rsidR="00CD5ED2" w:rsidRPr="00CD5ED2" w14:paraId="6AA2016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165D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EC5E8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(service or hub$ or based or deliver$ or interact$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operated or provides or provider$ or run or setting$ or support or rehab$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service$ or treatment or management or assessment or assistance or care or day or week)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F3BCE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27515</w:t>
            </w:r>
          </w:p>
        </w:tc>
      </w:tr>
      <w:tr w:rsidR="00CD5ED2" w:rsidRPr="00CD5ED2" w14:paraId="0B72E2E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1C4A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6781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$) adj2 (sector$ or setting$))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EBF06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556</w:t>
            </w:r>
          </w:p>
        </w:tc>
      </w:tr>
      <w:tr w:rsidR="00CD5ED2" w:rsidRPr="00CD5ED2" w14:paraId="02B5120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77B44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4CB58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(network or outreach or ((specialist or day or whole) adj3 service)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DCE7C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6514</w:t>
            </w:r>
          </w:p>
        </w:tc>
      </w:tr>
      <w:tr w:rsidR="00CD5ED2" w:rsidRPr="00CD5ED2" w14:paraId="1DA88CE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80F0E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A7AD4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((treatment* or (Dialectical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therapy or Dialectical behaviour therapy or DBT)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*) adj3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Centre* or Clinic*1 or Team* or program* or provider* or practice or setting* or care or community or unit* or hospital*)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AEA2C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13403</w:t>
            </w:r>
          </w:p>
        </w:tc>
      </w:tr>
      <w:tr w:rsidR="00CD5ED2" w:rsidRPr="00CD5ED2" w14:paraId="0FB6E18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32727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5E962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 or 10 or 11 or 12 or 13 or 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B2215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49011</w:t>
            </w:r>
          </w:p>
        </w:tc>
      </w:tr>
      <w:tr w:rsidR="00CD5ED2" w:rsidRPr="00CD5ED2" w14:paraId="6E04DCC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F6AB5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191F4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Interview*.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0958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25584</w:t>
            </w:r>
          </w:p>
        </w:tc>
      </w:tr>
      <w:tr w:rsidR="00CD5ED2" w:rsidRPr="00CD5ED2" w14:paraId="0DC15A5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972A8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47E5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Experience*.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3837C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47707</w:t>
            </w:r>
          </w:p>
        </w:tc>
      </w:tr>
      <w:tr w:rsidR="00CD5ED2" w:rsidRPr="00CD5ED2" w14:paraId="6A93B91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B46B2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7F174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BBD8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11695</w:t>
            </w:r>
          </w:p>
        </w:tc>
      </w:tr>
      <w:tr w:rsidR="00CD5ED2" w:rsidRPr="00CD5ED2" w14:paraId="5A6C167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31872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1A68B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 or 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2FF8E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67923</w:t>
            </w:r>
          </w:p>
        </w:tc>
      </w:tr>
      <w:tr w:rsidR="00CD5ED2" w:rsidRPr="00CD5ED2" w14:paraId="3EE06F6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A6088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A1F93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randomized controlled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E2624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5B5A188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1F35D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6218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controlled clinical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53EA8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1432192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6D110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32DC5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(randomized or randomised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3AA75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2322</w:t>
            </w:r>
          </w:p>
        </w:tc>
      </w:tr>
      <w:tr w:rsidR="00CD5ED2" w:rsidRPr="00CD5ED2" w14:paraId="2D7E7BB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FCE7A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4EF73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placebo.ab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6F9A4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109</w:t>
            </w:r>
          </w:p>
        </w:tc>
      </w:tr>
      <w:tr w:rsidR="00CD5ED2" w:rsidRPr="00CD5ED2" w14:paraId="43DF125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5C36B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AB657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clinical trials as topic.sh.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606A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787E2EC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D059E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1667E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randomly.ab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9E14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1240</w:t>
            </w:r>
          </w:p>
        </w:tc>
      </w:tr>
      <w:tr w:rsidR="00CD5ED2" w:rsidRPr="00CD5ED2" w14:paraId="7F4090F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D49F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F0D45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trial.ti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0F1FB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919</w:t>
            </w:r>
          </w:p>
        </w:tc>
      </w:tr>
      <w:tr w:rsidR="00CD5ED2" w:rsidRPr="00CD5ED2" w14:paraId="229D182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06134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1E191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 or 21 or 22 or 23 or 24 or 25 or 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B5EEF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3841</w:t>
            </w:r>
          </w:p>
        </w:tc>
      </w:tr>
      <w:tr w:rsidR="00CD5ED2" w:rsidRPr="00CD5ED2" w14:paraId="126A234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B4604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DF13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Case control.tw.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7B7CA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222</w:t>
            </w:r>
          </w:p>
        </w:tc>
      </w:tr>
      <w:tr w:rsidR="00CD5ED2" w:rsidRPr="00CD5ED2" w14:paraId="3C164DF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84A8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AF56C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A0422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881</w:t>
            </w:r>
          </w:p>
        </w:tc>
      </w:tr>
      <w:tr w:rsidR="00CD5ED2" w:rsidRPr="00CD5ED2" w14:paraId="00CBBA3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BA1CB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EBF7A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 analy$.tw.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88F92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</w:t>
            </w:r>
          </w:p>
        </w:tc>
      </w:tr>
      <w:tr w:rsidR="00CD5ED2" w:rsidRPr="00CD5ED2" w14:paraId="766F518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B4AB4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1B729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(Follow up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08389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402</w:t>
            </w:r>
          </w:p>
        </w:tc>
      </w:tr>
      <w:tr w:rsidR="00CD5ED2" w:rsidRPr="00CD5ED2" w14:paraId="34349A6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98973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EE7E3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observational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6BC36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259</w:t>
            </w:r>
          </w:p>
        </w:tc>
      </w:tr>
      <w:tr w:rsidR="00CD5ED2" w:rsidRPr="00CD5ED2" w14:paraId="45387E0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13C2D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26D4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Longitudinal.tw.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B217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4985</w:t>
            </w:r>
          </w:p>
        </w:tc>
      </w:tr>
      <w:tr w:rsidR="00CD5ED2" w:rsidRPr="00CD5ED2" w14:paraId="127BE86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484B9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894A7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Retrospective.tw.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FA397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1017</w:t>
            </w:r>
          </w:p>
        </w:tc>
      </w:tr>
      <w:tr w:rsidR="00CD5ED2" w:rsidRPr="00CD5ED2" w14:paraId="5121F50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8F33D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C3E3E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 sectional.tw.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0B86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2357</w:t>
            </w:r>
          </w:p>
        </w:tc>
      </w:tr>
      <w:tr w:rsidR="00CD5ED2" w:rsidRPr="00CD5ED2" w14:paraId="332F22B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C25E7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ADFEC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 or 29 or 30 or 31 or 32 or 33 or 34 or 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13D7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9332</w:t>
            </w:r>
          </w:p>
        </w:tc>
      </w:tr>
      <w:tr w:rsidR="00CD5ED2" w:rsidRPr="00CD5ED2" w14:paraId="018BBD4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5371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246D1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 or 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78F63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12906</w:t>
            </w:r>
          </w:p>
        </w:tc>
      </w:tr>
      <w:tr w:rsidR="00CD5ED2" w:rsidRPr="00CD5ED2" w14:paraId="15A6841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E855E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338ED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survey$.tw.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FB242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26687</w:t>
            </w:r>
          </w:p>
        </w:tc>
      </w:tr>
      <w:tr w:rsidR="00CD5ED2" w:rsidRPr="00CD5ED2" w14:paraId="0F826F9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257E3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677EA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(guideline or practice guideline or consensus development conference or consensus development conference, NIH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).pt.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72F73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56CC0A0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00BF3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B38D8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(position statement* or policy statement* or practice parameter* or best practice*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49158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3454</w:t>
            </w:r>
          </w:p>
        </w:tc>
      </w:tr>
      <w:tr w:rsidR="00CD5ED2" w:rsidRPr="00CD5ED2" w14:paraId="63A27D9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A97F8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8EB88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standards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guideline or guidelines).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4A2CB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2820</w:t>
            </w:r>
          </w:p>
        </w:tc>
      </w:tr>
      <w:tr w:rsidR="00CD5ED2" w:rsidRPr="00CD5ED2" w14:paraId="5EB4E68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B8CF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F058C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((practice or treatment* or clinical)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guideline*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8A679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582</w:t>
            </w:r>
          </w:p>
        </w:tc>
      </w:tr>
      <w:tr w:rsidR="00CD5ED2" w:rsidRPr="00CD5ED2" w14:paraId="4297B41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FC4DE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45DC6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(CPG or CPGs).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263A4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147D492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E432C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7C585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55612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135</w:t>
            </w:r>
          </w:p>
        </w:tc>
      </w:tr>
      <w:tr w:rsidR="00CD5ED2" w:rsidRPr="00CD5ED2" w14:paraId="55914E3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6BF5D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C249E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*.ab.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/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freq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=2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9A5A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126</w:t>
            </w:r>
          </w:p>
        </w:tc>
      </w:tr>
      <w:tr w:rsidR="00CD5ED2" w:rsidRPr="00CD5ED2" w14:paraId="131D43E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731A7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CAB8F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((critical or clinical or practice) adj2 (path or paths or pathway or pathways or protocol*)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27D4D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89</w:t>
            </w:r>
          </w:p>
        </w:tc>
      </w:tr>
      <w:tr w:rsidR="00CD5ED2" w:rsidRPr="00CD5ED2" w14:paraId="4E89D51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C1C74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080F3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recommendat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3CF4D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733</w:t>
            </w:r>
          </w:p>
        </w:tc>
      </w:tr>
      <w:tr w:rsidR="00CD5ED2" w:rsidRPr="00CD5ED2" w14:paraId="539430C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C1A0C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42246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(care adj2 (standard or path or paths or pathway or pathways or map or maps or plan or plans)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7B2D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2304</w:t>
            </w:r>
          </w:p>
        </w:tc>
      </w:tr>
      <w:tr w:rsidR="00CD5ED2" w:rsidRPr="00CD5ED2" w14:paraId="2A44AD6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1FD71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8CAD2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(screening or examination or test or tested or testing or assessment* or diagnosis or diagnoses or diagnosed or diagnosing)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DAC85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</w:t>
            </w:r>
          </w:p>
        </w:tc>
      </w:tr>
      <w:tr w:rsidR="00CD5ED2" w:rsidRPr="00CD5ED2" w14:paraId="48421EE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BC8B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4093D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pharmacotherap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chemotreatment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treatment* or intervention*)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74F0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</w:tr>
      <w:tr w:rsidR="00CD5ED2" w:rsidRPr="00CD5ED2" w14:paraId="3DD3498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A92A2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C34C5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 or 39 or 40 or 41 or 42 or 43 or 44 or 45 or 46 or 47 or 48 or 49 or 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54C9E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35860</w:t>
            </w:r>
          </w:p>
        </w:tc>
      </w:tr>
      <w:tr w:rsidR="00CD5ED2" w:rsidRPr="00CD5ED2" w14:paraId="35BF324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B8EEB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AA326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(systematic adj3 review$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5B75B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3133</w:t>
            </w:r>
          </w:p>
        </w:tc>
      </w:tr>
      <w:tr w:rsidR="00CD5ED2" w:rsidRPr="00CD5ED2" w14:paraId="6EAECCB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F907B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A8DDB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 or 37 or 51 or 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4F0CE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103557</w:t>
            </w:r>
          </w:p>
        </w:tc>
      </w:tr>
      <w:tr w:rsidR="00CD5ED2" w:rsidRPr="00CD5ED2" w14:paraId="6E73296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0574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5228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 and 15 and 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E77B5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402</w:t>
            </w:r>
          </w:p>
        </w:tc>
      </w:tr>
    </w:tbl>
    <w:p w14:paraId="5307E67A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1A79D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83550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91FA88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ED2">
        <w:rPr>
          <w:rFonts w:ascii="Times New Roman" w:eastAsia="Times New Roman" w:hAnsi="Times New Roman" w:cs="Times New Roman"/>
          <w:b/>
          <w:bCs/>
          <w:sz w:val="24"/>
          <w:szCs w:val="24"/>
        </w:rPr>
        <w:t>Table S4.</w:t>
      </w:r>
    </w:p>
    <w:p w14:paraId="0344FD4A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Database: PsycINFO</w:t>
      </w:r>
    </w:p>
    <w:p w14:paraId="08B5B71C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Host: Ovid</w:t>
      </w:r>
    </w:p>
    <w:p w14:paraId="3E3E5BA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 Parameters: 1806 to December Week 2 2019</w:t>
      </w:r>
    </w:p>
    <w:p w14:paraId="794E11A2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Date of search: Wednesday 11</w:t>
      </w:r>
      <w:r w:rsidRPr="00CD5ED2">
        <w:rPr>
          <w:rFonts w:ascii="Times New Roman" w:eastAsia="Times New Roman" w:hAnsi="Times New Roman" w:cs="Times New Roman"/>
          <w:vertAlign w:val="superscript"/>
        </w:rPr>
        <w:t>th</w:t>
      </w:r>
      <w:r w:rsidRPr="00CD5ED2">
        <w:rPr>
          <w:rFonts w:ascii="Times New Roman" w:eastAsia="Times New Roman" w:hAnsi="Times New Roman" w:cs="Times New Roman"/>
        </w:rPr>
        <w:t xml:space="preserve"> December 2019</w:t>
      </w:r>
    </w:p>
    <w:p w14:paraId="430762D2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Search strategy:</w:t>
      </w:r>
    </w:p>
    <w:p w14:paraId="0D66EC95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078"/>
        <w:gridCol w:w="780"/>
      </w:tblGrid>
      <w:tr w:rsidR="00CD5ED2" w:rsidRPr="00CD5ED2" w14:paraId="4EC168D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8EBEE2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3DCB21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A68176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CD5ED2" w:rsidRPr="00CD5ED2" w14:paraId="5BAA5FE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E05CF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5C686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*Personality Disorders/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1DC8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23241</w:t>
            </w:r>
          </w:p>
        </w:tc>
      </w:tr>
      <w:tr w:rsidR="00CD5ED2" w:rsidRPr="00CD5ED2" w14:paraId="38AE410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2E4D6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5C47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((personality or character*) adj3 disorder$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2FE69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43602</w:t>
            </w:r>
          </w:p>
        </w:tc>
      </w:tr>
      <w:tr w:rsidR="00CD5ED2" w:rsidRPr="00CD5ED2" w14:paraId="03A1AB8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0205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9D86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"axis II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400F8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2674</w:t>
            </w:r>
          </w:p>
        </w:tc>
      </w:tr>
      <w:tr w:rsidR="00CD5ED2" w:rsidRPr="00CD5ED2" w14:paraId="0F9C543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3D436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50F5C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("Complex trauma" or CPTSD or "complex post-traumatic stress disorder"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F1C84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860</w:t>
            </w:r>
          </w:p>
        </w:tc>
      </w:tr>
      <w:tr w:rsidR="00CD5ED2" w:rsidRPr="00CD5ED2" w14:paraId="70FA915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5752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1796A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(Complex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(needs or mental)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FBE13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1897</w:t>
            </w:r>
          </w:p>
        </w:tc>
      </w:tr>
      <w:tr w:rsidR="00CD5ED2" w:rsidRPr="00CD5ED2" w14:paraId="0BC4221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A71C4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405D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*Self-Injurious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90D83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3279</w:t>
            </w:r>
          </w:p>
        </w:tc>
      </w:tr>
      <w:tr w:rsidR="00CD5ED2" w:rsidRPr="00CD5ED2" w14:paraId="0AD6775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5C409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26CD3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(Self-harm or self-injury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9B108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8008</w:t>
            </w:r>
          </w:p>
        </w:tc>
      </w:tr>
      <w:tr w:rsidR="00CD5ED2" w:rsidRPr="00CD5ED2" w14:paraId="6397CF9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AE26F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18C49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(emotion* adj2 (regulation or dysregulation or unstable or instability)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39C06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16812</w:t>
            </w:r>
          </w:p>
        </w:tc>
      </w:tr>
      <w:tr w:rsidR="00CD5ED2" w:rsidRPr="00CD5ED2" w14:paraId="35AF4D6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03C4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F704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"mood instability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D342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260</w:t>
            </w:r>
          </w:p>
        </w:tc>
      </w:tr>
      <w:tr w:rsidR="00CD5ED2" w:rsidRPr="00CD5ED2" w14:paraId="24F6312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38AC5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37D26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 or 2 or 3 or 4 or 5 or 6 or 7 or 8 or 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909D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76125</w:t>
            </w:r>
          </w:p>
        </w:tc>
      </w:tr>
      <w:tr w:rsidR="00CD5ED2" w:rsidRPr="00CD5ED2" w14:paraId="3FDAA7E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C88B4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94AC3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9E958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419EFDF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67C5D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1DDE8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 Mental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EE28C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7531</w:t>
            </w:r>
          </w:p>
        </w:tc>
      </w:tr>
      <w:tr w:rsidR="00CD5ED2" w:rsidRPr="00CD5ED2" w14:paraId="4E474CA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818B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D286A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(mental health or model$1 or pathway$1 or program$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intervention$ or implement$))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cmht$1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834DA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58711</w:t>
            </w:r>
          </w:p>
        </w:tc>
      </w:tr>
      <w:tr w:rsidR="00CD5ED2" w:rsidRPr="00CD5ED2" w14:paraId="769C3DF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553B2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CA0FE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(community adj5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centre$ or clinic$ or consultant$ or doctor$ or employee$ or expert$ or facilitator$ or healthcare or instructor$ or leader$ or manager$ or mentor$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personnel$ or pharmacy or pharmacist$ or psychiatrist$ or psychologist$ or psychotherapist$ or specialist$ or skill$ or staff$ or team$ or therapist$ or tutor$ or visit$ or worker$ or group$ or independent or (peer$ adj3 support$) or survivor or outpatient$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$")).ti,ab.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D092C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54858</w:t>
            </w:r>
          </w:p>
        </w:tc>
      </w:tr>
      <w:tr w:rsidR="00CD5ED2" w:rsidRPr="00CD5ED2" w14:paraId="0AACDD9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02890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4F5F8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(service or hub$ or based or deliver$ or interact$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operated or provides or provider$ or run or setting$ or support or rehab$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service$ or treatment or management or assessment or assistance or care or day or week)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11A32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121630</w:t>
            </w:r>
          </w:p>
        </w:tc>
      </w:tr>
      <w:tr w:rsidR="00CD5ED2" w:rsidRPr="00CD5ED2" w14:paraId="4AFE773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BED70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4D1A1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$) adj2 (sector$ or setting$))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EDB9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212</w:t>
            </w:r>
          </w:p>
        </w:tc>
      </w:tr>
      <w:tr w:rsidR="00CD5ED2" w:rsidRPr="00CD5ED2" w14:paraId="51EC8D6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316A1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BF51F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(network or outreach or ((specialist or day or whole) adj3 service)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B83C4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93136</w:t>
            </w:r>
          </w:p>
        </w:tc>
      </w:tr>
      <w:tr w:rsidR="00CD5ED2" w:rsidRPr="00CD5ED2" w14:paraId="26AF2AE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F9E26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6EE9B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((treatment* or (Dialectical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therapy or Dialectical behaviour therapy or DBT)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*) adj3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Centre* or Clinic*1 or Team* or program* or provider* or practice or setting* or care or community or unit* or hospital*)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093E7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126549</w:t>
            </w:r>
          </w:p>
        </w:tc>
      </w:tr>
      <w:tr w:rsidR="00CD5ED2" w:rsidRPr="00CD5ED2" w14:paraId="1A90221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0DFCE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ABA54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 or 12 or 13 or 14 or 15 or 16 or 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F03E3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357869</w:t>
            </w:r>
          </w:p>
        </w:tc>
      </w:tr>
      <w:tr w:rsidR="00CD5ED2" w:rsidRPr="00CD5ED2" w14:paraId="1E40836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77CEB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4191C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Interview*.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82569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630489</w:t>
            </w:r>
          </w:p>
        </w:tc>
      </w:tr>
      <w:tr w:rsidR="00CD5ED2" w:rsidRPr="00CD5ED2" w14:paraId="14048EA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FE924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3EE25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Experience*.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7F26E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1138590</w:t>
            </w:r>
          </w:p>
        </w:tc>
      </w:tr>
      <w:tr w:rsidR="00CD5ED2" w:rsidRPr="00CD5ED2" w14:paraId="2A74E21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E1D7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0E03D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B4FDA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159406</w:t>
            </w:r>
          </w:p>
        </w:tc>
      </w:tr>
      <w:tr w:rsidR="00CD5ED2" w:rsidRPr="00CD5ED2" w14:paraId="771DBCB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134D9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93CE7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 Research/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6502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8543</w:t>
            </w:r>
          </w:p>
        </w:tc>
      </w:tr>
      <w:tr w:rsidR="00CD5ED2" w:rsidRPr="00CD5ED2" w14:paraId="745849F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DBEF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F4587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 or 21 or 22 or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F25FF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1524734</w:t>
            </w:r>
          </w:p>
        </w:tc>
      </w:tr>
      <w:tr w:rsidR="00CD5ED2" w:rsidRPr="00CD5ED2" w14:paraId="64DAB25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1979C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613E8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randomized controlled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A8914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76ABDC3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F810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96B81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controlled clinical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1FFFF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26FE521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2BB48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BA29D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(randomized or randomised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E4D64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74418</w:t>
            </w:r>
          </w:p>
        </w:tc>
      </w:tr>
      <w:tr w:rsidR="00CD5ED2" w:rsidRPr="00CD5ED2" w14:paraId="0406632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9F26F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A60AC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placebo.ab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F8273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38635</w:t>
            </w:r>
          </w:p>
        </w:tc>
      </w:tr>
      <w:tr w:rsidR="00CD5ED2" w:rsidRPr="00CD5ED2" w14:paraId="1B679E0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1652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60B90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clinical trials as topic.sh.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A725F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431E007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26B9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A3811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randomly.ab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9CB6D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70615</w:t>
            </w:r>
          </w:p>
        </w:tc>
      </w:tr>
      <w:tr w:rsidR="00CD5ED2" w:rsidRPr="00CD5ED2" w14:paraId="43C87CC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05745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4DA2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trial.ti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67663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29152</w:t>
            </w:r>
          </w:p>
        </w:tc>
      </w:tr>
      <w:tr w:rsidR="00CD5ED2" w:rsidRPr="00CD5ED2" w14:paraId="4F9C9C8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67DE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D81F6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 or 26 or 27 or 28 or 29 or 30 or 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3A3F5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168398</w:t>
            </w:r>
          </w:p>
        </w:tc>
      </w:tr>
      <w:tr w:rsidR="00CD5ED2" w:rsidRPr="00CD5ED2" w14:paraId="7133E87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2EFD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BB4D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Epidemiologic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990A7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4E2542E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6B4BD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49731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case control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D1EA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565B477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843D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3F2B0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Case control.tw.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629E3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10553</w:t>
            </w:r>
          </w:p>
        </w:tc>
      </w:tr>
      <w:tr w:rsidR="00CD5ED2" w:rsidRPr="00CD5ED2" w14:paraId="6D59EAC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D18AA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C019A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A418D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20487</w:t>
            </w:r>
          </w:p>
        </w:tc>
      </w:tr>
      <w:tr w:rsidR="00CD5ED2" w:rsidRPr="00CD5ED2" w14:paraId="36E5C0F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90220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75D1F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 analy$.tw.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03BFE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872</w:t>
            </w:r>
          </w:p>
        </w:tc>
      </w:tr>
      <w:tr w:rsidR="00CD5ED2" w:rsidRPr="00CD5ED2" w14:paraId="716ADE6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2942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F11EA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(Follow up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32B58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12773</w:t>
            </w:r>
          </w:p>
        </w:tc>
      </w:tr>
      <w:tr w:rsidR="00CD5ED2" w:rsidRPr="00CD5ED2" w14:paraId="057AC24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E3C20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977CD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observational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DB02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9923</w:t>
            </w:r>
          </w:p>
        </w:tc>
      </w:tr>
      <w:tr w:rsidR="00CD5ED2" w:rsidRPr="00CD5ED2" w14:paraId="79A24C8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7BBA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B11CE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Longitudinal.tw.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F782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112758</w:t>
            </w:r>
          </w:p>
        </w:tc>
      </w:tr>
      <w:tr w:rsidR="00CD5ED2" w:rsidRPr="00CD5ED2" w14:paraId="169EF75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5E023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882D3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Retrospective.tw.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3C192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34368</w:t>
            </w:r>
          </w:p>
        </w:tc>
      </w:tr>
      <w:tr w:rsidR="00CD5ED2" w:rsidRPr="00CD5ED2" w14:paraId="4F91C21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849C1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64775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 sectional.tw.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42465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74211</w:t>
            </w:r>
          </w:p>
        </w:tc>
      </w:tr>
      <w:tr w:rsidR="00CD5ED2" w:rsidRPr="00CD5ED2" w14:paraId="15E5BEC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CEB1D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8A1AC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Cross-sectional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32975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5351B11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D492A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0B4A5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 or 34 or 35 or 36 or 37 or 38 or 39 or 40 or 41 or 42 or 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2FC97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246843</w:t>
            </w:r>
          </w:p>
        </w:tc>
      </w:tr>
      <w:tr w:rsidR="00CD5ED2" w:rsidRPr="00CD5ED2" w14:paraId="48A3A25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04137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6C11C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 or 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F2CCB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404271</w:t>
            </w:r>
          </w:p>
        </w:tc>
      </w:tr>
      <w:tr w:rsidR="00CD5ED2" w:rsidRPr="00CD5ED2" w14:paraId="5FAC324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9840C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FA8D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"Surveys and Questionnaires"/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0E8FB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1B32E3E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119C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B236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survey$.tw.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E2F73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289751</w:t>
            </w:r>
          </w:p>
        </w:tc>
      </w:tr>
      <w:tr w:rsidR="00CD5ED2" w:rsidRPr="00CD5ED2" w14:paraId="2224BA4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5DF67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C56CD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care pathways/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ECD7E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56A4144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0AF0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A961F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protocols/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20492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0D5015C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AA7B7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50AE9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 conferences/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46059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1DD02AD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60D43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BA99D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critical pathways/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ACFF7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280AE38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08CBC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7D8DC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B5870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0C6FD64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C86C4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EF4B7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guidelines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2E11D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5DDD75A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7D165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CF2E0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255FE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0A44CA3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F6E20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4B05E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health planning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2D7DE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20C63BE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0F3CA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95EE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(guideline or practice guideline or consensus development conference or consensus development conference, NIH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).pt.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F3B07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30F1F97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F4988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8C792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(position statement* or policy statement* or practice parameter* or best practice*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111F7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16045</w:t>
            </w:r>
          </w:p>
        </w:tc>
      </w:tr>
      <w:tr w:rsidR="00CD5ED2" w:rsidRPr="00CD5ED2" w14:paraId="041C4B6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FB47A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F7D4B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standards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guideline or guidelines).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A73EA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12603</w:t>
            </w:r>
          </w:p>
        </w:tc>
      </w:tr>
      <w:tr w:rsidR="00CD5ED2" w:rsidRPr="00CD5ED2" w14:paraId="5B9B6D1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85EFC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4DAAE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((practice or treatment* or clinical)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guideline*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A2E79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7269</w:t>
            </w:r>
          </w:p>
        </w:tc>
      </w:tr>
      <w:tr w:rsidR="00CD5ED2" w:rsidRPr="00CD5ED2" w14:paraId="3F903CA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B5C2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F4C2C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(CPG or CPGs).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E24C2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123</w:t>
            </w:r>
          </w:p>
        </w:tc>
      </w:tr>
      <w:tr w:rsidR="00CD5ED2" w:rsidRPr="00CD5ED2" w14:paraId="074FEEE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72927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6A2FA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B40C7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3064</w:t>
            </w:r>
          </w:p>
        </w:tc>
      </w:tr>
      <w:tr w:rsidR="00CD5ED2" w:rsidRPr="00CD5ED2" w14:paraId="3D2EEF9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8DD9E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EE658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*.ab.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/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freq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=2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B93B9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4602</w:t>
            </w:r>
          </w:p>
        </w:tc>
      </w:tr>
      <w:tr w:rsidR="00CD5ED2" w:rsidRPr="00CD5ED2" w14:paraId="2D80815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AA130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A8BC9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((critical or clinical or practice) adj2 (path or paths or pathway or pathways or protocol*)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58173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1894</w:t>
            </w:r>
          </w:p>
        </w:tc>
      </w:tr>
      <w:tr w:rsidR="00CD5ED2" w:rsidRPr="00CD5ED2" w14:paraId="7B3CE47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EDA12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4CD6E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recommendat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DDEF9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6227</w:t>
            </w:r>
          </w:p>
        </w:tc>
      </w:tr>
      <w:tr w:rsidR="00CD5ED2" w:rsidRPr="00CD5ED2" w14:paraId="295304B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16ACE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F4394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(care adj2 (standard or path or paths or pathway or pathways or map or maps or plan or plans)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46B32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7885</w:t>
            </w:r>
          </w:p>
        </w:tc>
      </w:tr>
      <w:tr w:rsidR="00CD5ED2" w:rsidRPr="00CD5ED2" w14:paraId="073FF38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E9618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508CC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(screening or examination or test or tested or testing or assessment* or diagnosis or diagnoses or diagnosed or diagnosing)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369D5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612</w:t>
            </w:r>
          </w:p>
        </w:tc>
      </w:tr>
      <w:tr w:rsidR="00CD5ED2" w:rsidRPr="00CD5ED2" w14:paraId="3AFEF65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6DFD0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90A28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pharmacotherap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chemotreatment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treatment* or intervention*)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B6E1B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702</w:t>
            </w:r>
          </w:p>
        </w:tc>
      </w:tr>
      <w:tr w:rsidR="00CD5ED2" w:rsidRPr="00CD5ED2" w14:paraId="37D34C4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C2F0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E61D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 or 47 or 48 or 49 or 50 or 51 or 52 or 53 or 54 or 55 or 56 or 57 or 58 or 59 or 60 or 61 or 62 or 63 or 64 or 65 or 66 or 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0D5DC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339013</w:t>
            </w:r>
          </w:p>
        </w:tc>
      </w:tr>
      <w:tr w:rsidR="00CD5ED2" w:rsidRPr="00CD5ED2" w14:paraId="10ED1D5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22D18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CC30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(systematic adj3 review$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6056C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30104</w:t>
            </w:r>
          </w:p>
        </w:tc>
      </w:tr>
      <w:tr w:rsidR="00CD5ED2" w:rsidRPr="00CD5ED2" w14:paraId="6DE8E6F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8BED7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22046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 or 45 or 68 or 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0F241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1906582</w:t>
            </w:r>
          </w:p>
        </w:tc>
      </w:tr>
      <w:tr w:rsidR="00CD5ED2" w:rsidRPr="00CD5ED2" w14:paraId="2B8ED83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F2672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6D1F8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 and 19 and 70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5EA93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5285</w:t>
            </w:r>
          </w:p>
        </w:tc>
      </w:tr>
    </w:tbl>
    <w:p w14:paraId="220A382F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sz w:val="18"/>
          <w:szCs w:val="18"/>
        </w:rPr>
      </w:pPr>
    </w:p>
    <w:p w14:paraId="7D1A3A5D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DF313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ED2">
        <w:rPr>
          <w:rFonts w:ascii="Times New Roman" w:eastAsia="Times New Roman" w:hAnsi="Times New Roman" w:cs="Times New Roman"/>
          <w:b/>
          <w:bCs/>
          <w:sz w:val="24"/>
          <w:szCs w:val="24"/>
        </w:rPr>
        <w:t>Table S5.</w:t>
      </w:r>
    </w:p>
    <w:p w14:paraId="4DA3125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Database: HMIC</w:t>
      </w:r>
    </w:p>
    <w:p w14:paraId="0402955B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Host: Ovid</w:t>
      </w:r>
    </w:p>
    <w:p w14:paraId="7228750F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 Parameters: 1979 to September 2019</w:t>
      </w:r>
    </w:p>
    <w:p w14:paraId="151FB8B6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Date of search: Wednesday 11</w:t>
      </w:r>
      <w:r w:rsidRPr="00CD5ED2">
        <w:rPr>
          <w:rFonts w:ascii="Times New Roman" w:eastAsia="Times New Roman" w:hAnsi="Times New Roman" w:cs="Times New Roman"/>
          <w:vertAlign w:val="superscript"/>
        </w:rPr>
        <w:t>th</w:t>
      </w:r>
      <w:r w:rsidRPr="00CD5ED2">
        <w:rPr>
          <w:rFonts w:ascii="Times New Roman" w:eastAsia="Times New Roman" w:hAnsi="Times New Roman" w:cs="Times New Roman"/>
        </w:rPr>
        <w:t xml:space="preserve"> December 2019</w:t>
      </w:r>
    </w:p>
    <w:p w14:paraId="7CFDE61F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Search strategy:</w:t>
      </w:r>
    </w:p>
    <w:p w14:paraId="33722275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147"/>
        <w:gridCol w:w="711"/>
      </w:tblGrid>
      <w:tr w:rsidR="00CD5ED2" w:rsidRPr="00CD5ED2" w14:paraId="05063B2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A0AB43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D6EB20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0716E6" w14:textId="77777777" w:rsidR="00CD5ED2" w:rsidRPr="00CD5ED2" w:rsidRDefault="00CD5ED2" w:rsidP="00CD5ED2">
            <w:pPr>
              <w:spacing w:before="150" w:after="30" w:line="360" w:lineRule="atLeast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CD5ED2" w:rsidRPr="00CD5ED2" w14:paraId="5DE99D8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188A4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7DC5B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*Personality Disorders/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619D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0D228D8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D10C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892F6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((personality or character*) adj3 disorder$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EC7A7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507</w:t>
            </w:r>
          </w:p>
        </w:tc>
      </w:tr>
      <w:tr w:rsidR="00CD5ED2" w:rsidRPr="00CD5ED2" w14:paraId="6111851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9C68B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69BA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"axis II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23A22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</w:t>
            </w:r>
          </w:p>
        </w:tc>
      </w:tr>
      <w:tr w:rsidR="00CD5ED2" w:rsidRPr="00CD5ED2" w14:paraId="48DAB8B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2ACC8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F4E10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("Complex trauma" or CPTSD or "complex post-traumatic stress disorder"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68E9B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</w:tr>
      <w:tr w:rsidR="00CD5ED2" w:rsidRPr="00CD5ED2" w14:paraId="78E48C9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EE31C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F7A61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(Complex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(needs or mental)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AA6B5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364</w:t>
            </w:r>
          </w:p>
        </w:tc>
      </w:tr>
      <w:tr w:rsidR="00CD5ED2" w:rsidRPr="00CD5ED2" w14:paraId="651F533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F19E1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49FB1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*Self-Injurious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31B5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382CD88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C880E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061DE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(Self-harm or self-injury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B5BD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583</w:t>
            </w:r>
          </w:p>
        </w:tc>
      </w:tr>
      <w:tr w:rsidR="00CD5ED2" w:rsidRPr="00CD5ED2" w14:paraId="1DC1E8D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7C199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EED8E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(emotion* adj2 (regulation or dysregulation or unstable or instability)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03D2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</w:tr>
      <w:tr w:rsidR="00CD5ED2" w:rsidRPr="00CD5ED2" w14:paraId="538B078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0D302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FE2C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"mood instability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FF0C6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659E291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ACD6E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BC5F5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 or 2 or 3 or 4 or 5 or 6 or 7 or 8 or 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A1574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1447</w:t>
            </w:r>
          </w:p>
        </w:tc>
      </w:tr>
      <w:tr w:rsidR="00CD5ED2" w:rsidRPr="00CD5ED2" w14:paraId="79CB8E0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9C341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867E0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9D337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1735</w:t>
            </w:r>
          </w:p>
        </w:tc>
      </w:tr>
      <w:tr w:rsidR="00CD5ED2" w:rsidRPr="00CD5ED2" w14:paraId="10151AA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13A44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92825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Community Mental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9E830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960</w:t>
            </w:r>
          </w:p>
        </w:tc>
      </w:tr>
      <w:tr w:rsidR="00CD5ED2" w:rsidRPr="00CD5ED2" w14:paraId="547D495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AB54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DE2CE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(mental health or model$1 or pathway$1 or program$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intervention$ or implement$))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cmht$1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6E534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5913</w:t>
            </w:r>
          </w:p>
        </w:tc>
      </w:tr>
      <w:tr w:rsidR="00CD5ED2" w:rsidRPr="00CD5ED2" w14:paraId="3424358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748A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E09B3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(community adj5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centre$ or clinic$ or consultant$ or doctor$ or employee$ or expert$ or facilitator$ or healthcare or instructor$ or leader$ or manager$ or mentor$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personnel$ or pharmacy or pharmacist$ or psychiatrist$ or psychologist$ or psychotherapist$ or specialist$ or skill$ or staff$ or team$ or therapist$ or tutor$ or visit$ or worker$ or group$ or independent or (peer$ adj3 support$) or survivor or outpatient$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$")).ti,ab.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B06BC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17606</w:t>
            </w:r>
          </w:p>
        </w:tc>
      </w:tr>
      <w:tr w:rsidR="00CD5ED2" w:rsidRPr="00CD5ED2" w14:paraId="044F886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2602E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4B7FF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adj5 (service or hub$ or based or deliver$ or interact$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operated or provides or provider$ or run or setting$ or support or rehab$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 or service$ or treatment or management or assessment or assistance or care or day or week)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77F06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22241</w:t>
            </w:r>
          </w:p>
        </w:tc>
      </w:tr>
      <w:tr w:rsidR="00CD5ED2" w:rsidRPr="00CD5ED2" w14:paraId="643377F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3176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A06E0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$) adj2 (sector$ or setting$))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A8F7B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713</w:t>
            </w:r>
          </w:p>
        </w:tc>
      </w:tr>
      <w:tr w:rsidR="00CD5ED2" w:rsidRPr="00CD5ED2" w14:paraId="68EB4D4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8E858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A4EEA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(network or outreach or ((specialist or day or whole) adj3 service)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650E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4987</w:t>
            </w:r>
          </w:p>
        </w:tc>
      </w:tr>
      <w:tr w:rsidR="00CD5ED2" w:rsidRPr="00CD5ED2" w14:paraId="463565A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00566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FFEE2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((treatment* or (Dialectical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therapy or Dialectical behaviour therapy or DBT)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*) adj3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Centre* or Clinic*1 or Team* or program* or provider* or practice or setting* or care or community or unit* or hospital*)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5F6F1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13449</w:t>
            </w:r>
          </w:p>
        </w:tc>
      </w:tr>
      <w:tr w:rsidR="00CD5ED2" w:rsidRPr="00CD5ED2" w14:paraId="552E996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89763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89A8F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11 or 12 or 13 or 14 or 15 or 16 or 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2435B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43386</w:t>
            </w:r>
          </w:p>
        </w:tc>
      </w:tr>
      <w:tr w:rsidR="00CD5ED2" w:rsidRPr="00CD5ED2" w14:paraId="757A124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C00D6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CE6A4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Interview*.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D0F60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19889</w:t>
            </w:r>
          </w:p>
        </w:tc>
      </w:tr>
      <w:tr w:rsidR="00CD5ED2" w:rsidRPr="00CD5ED2" w14:paraId="3974544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1CE59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9FE48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Experience*.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af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0F351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29149</w:t>
            </w:r>
          </w:p>
        </w:tc>
      </w:tr>
      <w:tr w:rsidR="00CD5ED2" w:rsidRPr="00CD5ED2" w14:paraId="2F0B521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D0EB2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D8F63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6AF3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8940</w:t>
            </w:r>
          </w:p>
        </w:tc>
      </w:tr>
      <w:tr w:rsidR="00CD5ED2" w:rsidRPr="00CD5ED2" w14:paraId="3B5DDAB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58C37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4FDC9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Qualitative Research/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CF3CD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1278</w:t>
            </w:r>
          </w:p>
        </w:tc>
      </w:tr>
      <w:tr w:rsidR="00CD5ED2" w:rsidRPr="00CD5ED2" w14:paraId="267EB26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9CC42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1DB09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 or 21 or 22 or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0C289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46583</w:t>
            </w:r>
          </w:p>
        </w:tc>
      </w:tr>
      <w:tr w:rsidR="00CD5ED2" w:rsidRPr="00CD5ED2" w14:paraId="56DEF05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8EE91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900E3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randomized controlled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7F049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1E67A25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B60B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E015D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controlled clinical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B254A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7ACD661B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CC3C4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32152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(randomized or randomised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61BE4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6117</w:t>
            </w:r>
          </w:p>
        </w:tc>
      </w:tr>
      <w:tr w:rsidR="00CD5ED2" w:rsidRPr="00CD5ED2" w14:paraId="007EE2E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D3227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DE9F3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placebo.ab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8F460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734</w:t>
            </w:r>
          </w:p>
        </w:tc>
      </w:tr>
      <w:tr w:rsidR="00CD5ED2" w:rsidRPr="00CD5ED2" w14:paraId="0963FCB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D34F4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95E3D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clinical trials as topic.sh.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535E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7448679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E1A1F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10A2B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randomly.ab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3F3E5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2840</w:t>
            </w:r>
          </w:p>
        </w:tc>
      </w:tr>
      <w:tr w:rsidR="00CD5ED2" w:rsidRPr="00CD5ED2" w14:paraId="2606A07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BB557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CB6E7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trial.ti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59545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3025</w:t>
            </w:r>
          </w:p>
        </w:tc>
      </w:tr>
      <w:tr w:rsidR="00CD5ED2" w:rsidRPr="00CD5ED2" w14:paraId="5B97846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47F5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AC1A9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25 or 26 or 27 or 28 or 29 or 30 or 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843F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9053</w:t>
            </w:r>
          </w:p>
        </w:tc>
      </w:tr>
      <w:tr w:rsidR="00CD5ED2" w:rsidRPr="00CD5ED2" w14:paraId="4779627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C060A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48C7B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Epidemiologic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22007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122</w:t>
            </w:r>
          </w:p>
        </w:tc>
      </w:tr>
      <w:tr w:rsidR="00CD5ED2" w:rsidRPr="00CD5ED2" w14:paraId="1FA983C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C2A19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BE8A4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case control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CABC5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203</w:t>
            </w:r>
          </w:p>
        </w:tc>
      </w:tr>
      <w:tr w:rsidR="00CD5ED2" w:rsidRPr="00CD5ED2" w14:paraId="17F356F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30EE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4492A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Case control.tw.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BA9BA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1408</w:t>
            </w:r>
          </w:p>
        </w:tc>
      </w:tr>
      <w:tr w:rsidR="00CD5ED2" w:rsidRPr="00CD5ED2" w14:paraId="0F5E64C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5B8D6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4D97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A851F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3400</w:t>
            </w:r>
          </w:p>
        </w:tc>
      </w:tr>
      <w:tr w:rsidR="00CD5ED2" w:rsidRPr="00CD5ED2" w14:paraId="052B85B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4BEDB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EC839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Cohort analy$.tw.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8205F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144</w:t>
            </w:r>
          </w:p>
        </w:tc>
      </w:tr>
      <w:tr w:rsidR="00CD5ED2" w:rsidRPr="00CD5ED2" w14:paraId="0F971FF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B6663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7B716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(Follow up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B9F27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640</w:t>
            </w:r>
          </w:p>
        </w:tc>
      </w:tr>
      <w:tr w:rsidR="00CD5ED2" w:rsidRPr="00CD5ED2" w14:paraId="5D9F001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B2EA3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CF96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observational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(study or studies)).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tw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D5014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1450</w:t>
            </w:r>
          </w:p>
        </w:tc>
      </w:tr>
      <w:tr w:rsidR="00CD5ED2" w:rsidRPr="00CD5ED2" w14:paraId="40609F7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D389D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5CA16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Longitudinal.tw.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A8B62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3287</w:t>
            </w:r>
          </w:p>
        </w:tc>
      </w:tr>
      <w:tr w:rsidR="00CD5ED2" w:rsidRPr="00CD5ED2" w14:paraId="7543109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D2023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AB5AC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Retrospective.tw.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C5A47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3178</w:t>
            </w:r>
          </w:p>
        </w:tc>
      </w:tr>
      <w:tr w:rsidR="00CD5ED2" w:rsidRPr="00CD5ED2" w14:paraId="059601C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DF727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3695A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 sectional.tw.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17BC0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5012</w:t>
            </w:r>
          </w:p>
        </w:tc>
      </w:tr>
      <w:tr w:rsidR="00CD5ED2" w:rsidRPr="00CD5ED2" w14:paraId="0EC08C1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CF454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A2672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Cross-sectional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5CF8C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21E8D47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CAFEC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9C3F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33 or 34 or 35 or 36 or 37 or 38 or 39 or 40 or 41 or 42 or 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37489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16093</w:t>
            </w:r>
          </w:p>
        </w:tc>
      </w:tr>
      <w:tr w:rsidR="00CD5ED2" w:rsidRPr="00CD5ED2" w14:paraId="79283CE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2B027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0A5C0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 or 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797FC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24059</w:t>
            </w:r>
          </w:p>
        </w:tc>
      </w:tr>
      <w:tr w:rsidR="00CD5ED2" w:rsidRPr="00CD5ED2" w14:paraId="1021FCE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B53F9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54427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"Surveys and Questionnaires"/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86B02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41AAEDF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F0E1B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0F3C1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survey$.tw.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80EA5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28543</w:t>
            </w:r>
          </w:p>
        </w:tc>
      </w:tr>
      <w:tr w:rsidR="00CD5ED2" w:rsidRPr="00CD5ED2" w14:paraId="0A0A66D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78C95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D104E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care pathways/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B67DF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1228</w:t>
            </w:r>
          </w:p>
        </w:tc>
      </w:tr>
      <w:tr w:rsidR="00CD5ED2" w:rsidRPr="00CD5ED2" w14:paraId="581D9612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17E2E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67A1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protocols/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BE2EF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62</w:t>
            </w:r>
          </w:p>
        </w:tc>
      </w:tr>
      <w:tr w:rsidR="00CD5ED2" w:rsidRPr="00CD5ED2" w14:paraId="4DDF0CEE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131B8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143F4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Consensus conferences/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CD08F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29</w:t>
            </w:r>
          </w:p>
        </w:tc>
      </w:tr>
      <w:tr w:rsidR="00CD5ED2" w:rsidRPr="00CD5ED2" w14:paraId="371BF7A6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FFEEB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74A2D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critical pathways/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96ED5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2FC96E2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F87B5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A173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D42CD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6914</w:t>
            </w:r>
          </w:p>
        </w:tc>
      </w:tr>
      <w:tr w:rsidR="00CD5ED2" w:rsidRPr="00CD5ED2" w14:paraId="2E0D450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3A88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B5457F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guidelines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37D5A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78534E0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1F29E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97CB3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Clinical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5B518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1494</w:t>
            </w:r>
          </w:p>
        </w:tc>
      </w:tr>
      <w:tr w:rsidR="00CD5ED2" w:rsidRPr="00CD5ED2" w14:paraId="44C9EEA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E5664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91252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health planning guidelines/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4A487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30C477C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D4F06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169B2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(guideline or practice guideline or consensus development conference or consensus development conference, NIH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).pt.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4BA9F8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0</w:t>
            </w:r>
          </w:p>
        </w:tc>
      </w:tr>
      <w:tr w:rsidR="00CD5ED2" w:rsidRPr="00CD5ED2" w14:paraId="14AF95C1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3390E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4A49E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(position statement* or policy statement* or practice parameter* or best practice*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01087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2168</w:t>
            </w:r>
          </w:p>
        </w:tc>
      </w:tr>
      <w:tr w:rsidR="00CD5ED2" w:rsidRPr="00CD5ED2" w14:paraId="650A0A03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10C7C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CD261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standards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or guideline or guidelines).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3BF3F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5716</w:t>
            </w:r>
          </w:p>
        </w:tc>
      </w:tr>
      <w:tr w:rsidR="00CD5ED2" w:rsidRPr="00CD5ED2" w14:paraId="021F6B6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2F0E6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83B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((practice or treatment* or clinical)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adj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guideline*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).ab.</w:t>
            </w:r>
            <w:proofErr w:type="gram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2B95D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1381</w:t>
            </w:r>
          </w:p>
        </w:tc>
      </w:tr>
      <w:tr w:rsidR="00CD5ED2" w:rsidRPr="00CD5ED2" w14:paraId="68AF08E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6877F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CFB40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(CPG or CPGs).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3B155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</w:tr>
      <w:tr w:rsidR="00CD5ED2" w:rsidRPr="00CD5ED2" w14:paraId="0C27B228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F5F67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FC031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0EC85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353</w:t>
            </w:r>
          </w:p>
        </w:tc>
      </w:tr>
      <w:tr w:rsidR="00CD5ED2" w:rsidRPr="00CD5ED2" w14:paraId="4F6865ED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EA5D2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3BF73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consensus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*.ab.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 /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freq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=2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D4951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328</w:t>
            </w:r>
          </w:p>
        </w:tc>
      </w:tr>
      <w:tr w:rsidR="00CD5ED2" w:rsidRPr="00CD5ED2" w14:paraId="64D2F7CC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1B156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1013BC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((critical or clinical or practice) adj2 (path or paths or pathway or pathways or protocol*)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D209E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401</w:t>
            </w:r>
          </w:p>
        </w:tc>
      </w:tr>
      <w:tr w:rsidR="00CD5ED2" w:rsidRPr="00CD5ED2" w14:paraId="4AA965D9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794A3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21ED0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recommendat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8F5B2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1261</w:t>
            </w:r>
          </w:p>
        </w:tc>
      </w:tr>
      <w:tr w:rsidR="00CD5ED2" w:rsidRPr="00CD5ED2" w14:paraId="413C831F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B51EE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6E90E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(care adj2 (standard or path or paths or pathway or pathways or map or maps or plan or plans)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B9CEBA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2812</w:t>
            </w:r>
          </w:p>
        </w:tc>
      </w:tr>
      <w:tr w:rsidR="00CD5ED2" w:rsidRPr="00CD5ED2" w14:paraId="7B0EA9E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7F160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7CD54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(screening or examination or test or tested or testing or assessment* or diagnosis or diagnoses or diagnosed or diagnosing)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0DAF6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26</w:t>
            </w:r>
          </w:p>
        </w:tc>
      </w:tr>
      <w:tr w:rsidR="00CD5ED2" w:rsidRPr="00CD5ED2" w14:paraId="76B4F094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98F8A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87201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(algorithm* adj2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pharmacotherap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chemotreatment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* or treatment* or intervention*)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E7DA77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20</w:t>
            </w:r>
          </w:p>
        </w:tc>
      </w:tr>
      <w:tr w:rsidR="00CD5ED2" w:rsidRPr="00CD5ED2" w14:paraId="7622DBAA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7E4671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612D74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 or 47 or 48 or 49 or 50 or 51 or 52 or 53 or 54 or 55 or 56 or 57 or 58 or 59 or 60 or 61 or 62 or 63 or 64 or 65 or 66 or 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196AC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46172</w:t>
            </w:r>
          </w:p>
        </w:tc>
      </w:tr>
      <w:tr w:rsidR="00CD5ED2" w:rsidRPr="00CD5ED2" w14:paraId="40BACB25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51F495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20BA4B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(systematic adj3 review$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ti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,ab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9791A2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4423</w:t>
            </w:r>
          </w:p>
        </w:tc>
      </w:tr>
      <w:tr w:rsidR="00CD5ED2" w:rsidRPr="00CD5ED2" w14:paraId="66DBD8A7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10155E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10A99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24 or 45 or 68 or 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45E129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101114</w:t>
            </w:r>
          </w:p>
        </w:tc>
      </w:tr>
      <w:tr w:rsidR="00CD5ED2" w:rsidRPr="00CD5ED2" w14:paraId="799243D0" w14:textId="77777777" w:rsidTr="003C02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137B20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674926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 and 19 and 70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6E1E6D" w14:textId="77777777" w:rsidR="00CD5ED2" w:rsidRPr="00CD5ED2" w:rsidRDefault="00CD5ED2" w:rsidP="00CD5E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CD5ED2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218</w:t>
            </w:r>
          </w:p>
        </w:tc>
      </w:tr>
    </w:tbl>
    <w:p w14:paraId="7B408B74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sz w:val="18"/>
          <w:szCs w:val="18"/>
        </w:rPr>
      </w:pPr>
    </w:p>
    <w:p w14:paraId="7632DBF2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2CC808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ED2">
        <w:rPr>
          <w:rFonts w:ascii="Times New Roman" w:eastAsia="Times New Roman" w:hAnsi="Times New Roman" w:cs="Times New Roman"/>
          <w:b/>
          <w:bCs/>
          <w:sz w:val="24"/>
          <w:szCs w:val="24"/>
        </w:rPr>
        <w:t>Table S6.</w:t>
      </w:r>
    </w:p>
    <w:p w14:paraId="09028ACA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Database: CINAHL PLUS</w:t>
      </w:r>
    </w:p>
    <w:p w14:paraId="41931D7B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Host: EBSCOhost</w:t>
      </w:r>
    </w:p>
    <w:p w14:paraId="43DED711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Data Parameters: 1980-Current</w:t>
      </w:r>
    </w:p>
    <w:p w14:paraId="56ED89C8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Date of search: Wednesday 11</w:t>
      </w:r>
      <w:r w:rsidRPr="00CD5ED2">
        <w:rPr>
          <w:rFonts w:ascii="Times New Roman" w:eastAsia="Times New Roman" w:hAnsi="Times New Roman" w:cs="Times New Roman"/>
          <w:vertAlign w:val="superscript"/>
        </w:rPr>
        <w:t>th</w:t>
      </w:r>
      <w:r w:rsidRPr="00CD5ED2">
        <w:rPr>
          <w:rFonts w:ascii="Times New Roman" w:eastAsia="Times New Roman" w:hAnsi="Times New Roman" w:cs="Times New Roman"/>
        </w:rPr>
        <w:t xml:space="preserve"> December 2019</w:t>
      </w:r>
    </w:p>
    <w:p w14:paraId="71CB98FE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D5ED2">
        <w:rPr>
          <w:rFonts w:ascii="Times New Roman" w:eastAsia="Times New Roman" w:hAnsi="Times New Roman" w:cs="Times New Roman"/>
        </w:rPr>
        <w:t>Search strategy:</w:t>
      </w:r>
    </w:p>
    <w:p w14:paraId="2AB93239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C8888E" w14:textId="77777777" w:rsidR="00CD5ED2" w:rsidRPr="00CD5ED2" w:rsidRDefault="00CD5ED2" w:rsidP="00CD5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6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7007"/>
        <w:gridCol w:w="2269"/>
      </w:tblGrid>
      <w:tr w:rsidR="00CD5ED2" w:rsidRPr="00CD5ED2" w14:paraId="47A7B57A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2B6CE1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FCBD8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Query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00541E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Results</w:t>
            </w:r>
          </w:p>
        </w:tc>
      </w:tr>
      <w:tr w:rsidR="00CD5ED2" w:rsidRPr="00CD5ED2" w14:paraId="4716BAA5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E9D41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S34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7AA79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S9 AND S17 AND S32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7B090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1,620</w:t>
            </w:r>
          </w:p>
        </w:tc>
      </w:tr>
      <w:tr w:rsidR="00CD5ED2" w:rsidRPr="00CD5ED2" w14:paraId="66B7016D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03291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S33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4BB5A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S9 AND S17 AND S32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841217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4,044</w:t>
            </w:r>
          </w:p>
        </w:tc>
      </w:tr>
      <w:tr w:rsidR="00CD5ED2" w:rsidRPr="00CD5ED2" w14:paraId="0B8CB76F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BEA33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S32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884F0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S18 OR S19 OR S20 OR S21 OR S22 OR S23 OR S24 OR S25 OR S26 OR S27 OR S28 OR S29 OR S30 OR S31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4D3F9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995,078</w:t>
            </w:r>
          </w:p>
        </w:tc>
      </w:tr>
      <w:tr w:rsidR="00CD5ED2" w:rsidRPr="00CD5ED2" w14:paraId="59BE1978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65C65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S31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75B7C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TI systematic review OR AB systematic review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172A4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86,560</w:t>
            </w:r>
          </w:p>
        </w:tc>
      </w:tr>
      <w:tr w:rsidR="00CD5ED2" w:rsidRPr="00CD5ED2" w14:paraId="43870388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E4009C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S30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F84FB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observational N1 (study or studies)) ) OR AB ( (observational N1 (study or studies))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1700D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43,313</w:t>
            </w:r>
          </w:p>
        </w:tc>
      </w:tr>
      <w:tr w:rsidR="00CD5ED2" w:rsidRPr="00CD5ED2" w14:paraId="6BEB4ECF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9F4C5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S29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33FF6C6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cohort N1 (study or studies)) ) OR AB ( (cohort N1 (study or studies))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7EAF5F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82,279</w:t>
            </w:r>
          </w:p>
        </w:tc>
      </w:tr>
      <w:tr w:rsidR="00CD5ED2" w:rsidRPr="00CD5ED2" w14:paraId="4F0D00A6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3B56F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S28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84B7B9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"Cross Sectional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88F43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175</w:t>
            </w:r>
          </w:p>
        </w:tc>
      </w:tr>
      <w:tr w:rsidR="00CD5ED2" w:rsidRPr="00CD5ED2" w14:paraId="16E69B65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DEBC0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S27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DFCBE1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"Nonconcurrent Prospective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9D5C32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292</w:t>
            </w:r>
          </w:p>
        </w:tc>
      </w:tr>
      <w:tr w:rsidR="00CD5ED2" w:rsidRPr="00CD5ED2" w14:paraId="3BAEC0AB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E43222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S26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863FDE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"Nonconcurrent Prospective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1109B9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CD5ED2" w:rsidRPr="00CD5ED2" w14:paraId="4679095E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223E62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S25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BFFC69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"Nonconcurrent Prospective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43149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292</w:t>
            </w:r>
          </w:p>
        </w:tc>
      </w:tr>
      <w:tr w:rsidR="00CD5ED2" w:rsidRPr="00CD5ED2" w14:paraId="5C3EB30C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693D4E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S24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61B13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"Nonconcurrent Prospective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D8DA62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CD5ED2" w:rsidRPr="00CD5ED2" w14:paraId="053A7380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67BE3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S23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F8D1D7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"Correlational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97162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57</w:t>
            </w:r>
          </w:p>
        </w:tc>
      </w:tr>
      <w:tr w:rsidR="00CD5ED2" w:rsidRPr="00CD5ED2" w14:paraId="58B0B80A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6D9CF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S22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2C652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(MH "Case Control Studies+")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8329CA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75,582</w:t>
            </w:r>
          </w:p>
        </w:tc>
      </w:tr>
      <w:tr w:rsidR="00CD5ED2" w:rsidRPr="00CD5ED2" w14:paraId="1D481C4B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913DC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S21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4FB2B6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"Prospective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BD8FF2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1,371</w:t>
            </w:r>
          </w:p>
        </w:tc>
      </w:tr>
      <w:tr w:rsidR="00CD5ED2" w:rsidRPr="00CD5ED2" w14:paraId="144C11F7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7239DE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S20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22E49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TI random* OR AB random*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CA796A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308,099</w:t>
            </w:r>
          </w:p>
        </w:tc>
      </w:tr>
      <w:tr w:rsidR="00CD5ED2" w:rsidRPr="00CD5ED2" w14:paraId="48E1A593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59DD2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S19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866316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"Qualitative Studies")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93F9C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3,207</w:t>
            </w:r>
          </w:p>
        </w:tc>
      </w:tr>
      <w:tr w:rsidR="00CD5ED2" w:rsidRPr="00CD5ED2" w14:paraId="56136263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99DC6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S18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AA549C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Interview* or Experience* or qualitative) ) OR AB ( (Interview* or Experience* or qualitative)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7CA6AE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520,418</w:t>
            </w:r>
          </w:p>
        </w:tc>
      </w:tr>
      <w:tr w:rsidR="00CD5ED2" w:rsidRPr="00CD5ED2" w14:paraId="5AC36C08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B24F8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S17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A0ABA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S10 OR S11 OR S12 OR S13 OR S14 OR S15 OR S16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E7054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1,241,900</w:t>
            </w:r>
          </w:p>
        </w:tc>
      </w:tr>
      <w:tr w:rsidR="00CD5ED2" w:rsidRPr="00CD5ED2" w14:paraId="5AFE2375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1461E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S16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6FD6D9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( ((treatment* OR 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therapy OR Dialectical behaviour therapy OR DBT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N3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Centre* OR Clinic* OR Team* OR program* OR provider* OR practice OR setting* OR care OR community OR unit* OR hospital*))) ) OR AB ( ((treatment* OR Dialectical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behavior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therapy OR Dialectical behaviour therapy OR DBT OR Psychotherapy* OR specialist OR psychiatry* OR therapeutic OR day OR outreach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N3 (Outpatient* OR community OR Service*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 OR Centre* OR Clinic* OR Team* OR program* OR provider* OR practice OR setting* OR care OR community OR unit* OR hospital*)))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362A91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1,073,764</w:t>
            </w:r>
          </w:p>
        </w:tc>
      </w:tr>
      <w:tr w:rsidR="00CD5ED2" w:rsidRPr="00CD5ED2" w14:paraId="67200C3C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A3379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S15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996265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network or outreach or ((specialist or day or whole) N3 service)) ) OR AB ( (network or outreach or ((specialist or day or whole) N3 service))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6086C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73,169</w:t>
            </w:r>
          </w:p>
        </w:tc>
      </w:tr>
      <w:tr w:rsidR="00CD5ED2" w:rsidRPr="00CD5ED2" w14:paraId="7EE04E8E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382489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S14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828A1A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*) N2 (sector* or setting*))) ) OR AB ( (Independent sector or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non institutional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noninstitution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*) N2 (sector* or setting*)))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CF403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416</w:t>
            </w:r>
          </w:p>
        </w:tc>
      </w:tr>
      <w:tr w:rsidR="00CD5ED2" w:rsidRPr="00CD5ED2" w14:paraId="557C2315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329B16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S13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674A4C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TI (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N5 (service or hub* or based or deliver* or interact*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operated or provides or provider* or run or setting* or support or rehab*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 or service* or treatment or management or assessment or assistance or care or day or week)) ) OR AB (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N5 (service or hub* or based or deliver* or interact* or led or maintenance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mediat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operated or provides or provider* or run or setting* or support or rehab*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therap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 or service* or treatment or management or assessment or assistance or care or day or week))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E28E5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118,748</w:t>
            </w:r>
          </w:p>
        </w:tc>
      </w:tr>
      <w:tr w:rsidR="00CD5ED2" w:rsidRPr="00CD5ED2" w14:paraId="50FC4E60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5AB75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S12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3969B7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TI ( (community N5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centre* or clinic* or consultant* or doctor* or employee* or expert* or facilitator* or healthcare or instructor* or leader* or manager* or mentor*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 or personnel* or pharmacy or pharmacist* or psychiatrist* or psychologist* or psychotherapist* or specialist* or skill* or staff* or team* or therapist* or tutor* or visit* or worker* or group* or independent or (peer* N3 support*) or survivor or outpatient*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*")) ) OR AB ( (community N5 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agenc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care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center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centre* or clinic* or consultant* or doctor* or employee* or expert* or facilitator* or healthcare or instructor* or leader* or manager* or mentor*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 or personnel* or pharmacy or pharmacist* or psychiatrist* or psychologist* or psychotherapist* or specialist* or skill* or staff* or team* or therapist* or tutor* or visit* or worker* or group* or independent or (peer* N3 support*) or survivor or outpatient* or "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out patient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*"))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995FC9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71,566</w:t>
            </w:r>
          </w:p>
        </w:tc>
      </w:tr>
      <w:tr w:rsidR="00CD5ED2" w:rsidRPr="00CD5ED2" w14:paraId="64E024A1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57A71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S11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FB23BF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N5 (mental health or model* or pathway* or program*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intervention* or implement*))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cmht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*) ) OR AB ( ((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commun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N5 (mental health or model* or pathway* or program*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evaluat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* or intervention* or implement*))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camhs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or </w:t>
            </w:r>
            <w:proofErr w:type="spell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cmht</w:t>
            </w:r>
            <w:proofErr w:type="spell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B3D431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47,310</w:t>
            </w:r>
          </w:p>
        </w:tc>
      </w:tr>
      <w:tr w:rsidR="00CD5ED2" w:rsidRPr="00CD5ED2" w14:paraId="36D61CD4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EA239C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S10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64D977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"Community Health Services") OR (MM "Community Mental Health Services")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F749C6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20,073</w:t>
            </w:r>
          </w:p>
        </w:tc>
      </w:tr>
      <w:tr w:rsidR="00CD5ED2" w:rsidRPr="00CD5ED2" w14:paraId="6BC39AE8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1CD126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S9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907A5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 OR S2 OR S3 OR S4 OR S5 OR S6 OR S7 OR S8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B340A5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26,480</w:t>
            </w:r>
          </w:p>
        </w:tc>
      </w:tr>
      <w:tr w:rsidR="00CD5ED2" w:rsidRPr="00CD5ED2" w14:paraId="49D18DF4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1AB37C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S8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6489F7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TI mood instability OR AB mood instability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0DB47B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95</w:t>
            </w:r>
          </w:p>
        </w:tc>
      </w:tr>
      <w:tr w:rsidR="00CD5ED2" w:rsidRPr="00CD5ED2" w14:paraId="1454D38D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3F971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S7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952CB2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emotion* N2 (regulation or dysregulation or unstable or instability)) ) OR AB ( (emotion* N2 (regulation or dysregulation or unstable or instability))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E0777D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4,493</w:t>
            </w:r>
          </w:p>
        </w:tc>
      </w:tr>
      <w:tr w:rsidR="00CD5ED2" w:rsidRPr="00CD5ED2" w14:paraId="25011730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44733C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S6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05824F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Self-harm or self-injury) ) OR AB ( (Self-harm or self-injury)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46515C6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4,322</w:t>
            </w:r>
          </w:p>
        </w:tc>
      </w:tr>
      <w:tr w:rsidR="00CD5ED2" w:rsidRPr="00CD5ED2" w14:paraId="1D4F3BC8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E3402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S5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20654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Complex N1 (needs or mental)) ) OR AB ( (Complex N1 (needs or mental))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DABB45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3,104</w:t>
            </w:r>
          </w:p>
        </w:tc>
      </w:tr>
      <w:tr w:rsidR="00CD5ED2" w:rsidRPr="00CD5ED2" w14:paraId="39C8F893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3B528EC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S4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7EFA13A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"Complex trauma" or CPTSD or "complex post-traumatic stress disorder") ) OR AB ( ("Complex trauma" or CPTSD or "complex post- traumatic stress disorder")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09107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260</w:t>
            </w:r>
          </w:p>
        </w:tc>
      </w:tr>
      <w:tr w:rsidR="00CD5ED2" w:rsidRPr="00CD5ED2" w14:paraId="0174EECB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F4EF59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S3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8F224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TI "axis II" OR AB "axis II"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226B2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492</w:t>
            </w:r>
          </w:p>
        </w:tc>
      </w:tr>
      <w:tr w:rsidR="00CD5ED2" w:rsidRPr="00CD5ED2" w14:paraId="6364C989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F9836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S2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325C28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TI </w:t>
            </w:r>
            <w:proofErr w:type="gramStart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 (</w:t>
            </w:r>
            <w:proofErr w:type="gramEnd"/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(personality or character*) N3 disorder*) ) OR AB ( ((personality or character*) N3 disorder*)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F06653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13,987</w:t>
            </w:r>
          </w:p>
        </w:tc>
      </w:tr>
      <w:tr w:rsidR="00CD5ED2" w:rsidRPr="00CD5ED2" w14:paraId="36E77DFA" w14:textId="77777777" w:rsidTr="003C021C"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948A93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S1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950244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(MM "Personality Disorders")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84D4E0" w14:textId="77777777" w:rsidR="00CD5ED2" w:rsidRPr="00CD5ED2" w:rsidRDefault="00CD5ED2" w:rsidP="00CD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ED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2,867</w:t>
            </w:r>
          </w:p>
        </w:tc>
      </w:tr>
    </w:tbl>
    <w:p w14:paraId="69D8A92C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color w:val="0A0905"/>
          <w:sz w:val="18"/>
          <w:szCs w:val="18"/>
          <w:lang w:eastAsia="ja-JP"/>
        </w:rPr>
      </w:pPr>
    </w:p>
    <w:p w14:paraId="37DEF685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color w:val="0A0905"/>
          <w:sz w:val="18"/>
          <w:szCs w:val="18"/>
          <w:lang w:eastAsia="ja-JP"/>
        </w:rPr>
      </w:pPr>
    </w:p>
    <w:p w14:paraId="7FA4179E" w14:textId="77777777" w:rsidR="00CD5ED2" w:rsidRPr="00CD5ED2" w:rsidRDefault="00CD5ED2" w:rsidP="00CD5ED2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color w:val="0A0905"/>
          <w:sz w:val="18"/>
          <w:szCs w:val="18"/>
          <w:lang w:eastAsia="ja-JP"/>
        </w:rPr>
      </w:pPr>
    </w:p>
    <w:p w14:paraId="7B5C012F" w14:textId="77777777" w:rsidR="0028604B" w:rsidRPr="00CD5ED2" w:rsidRDefault="00CD5ED2">
      <w:pPr>
        <w:rPr>
          <w:rFonts w:ascii="Times New Roman" w:hAnsi="Times New Roman" w:cs="Times New Roman"/>
        </w:rPr>
      </w:pPr>
    </w:p>
    <w:sectPr w:rsidR="0028604B" w:rsidRPr="00CD5ED2" w:rsidSect="00CD5ED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852C1"/>
    <w:multiLevelType w:val="hybridMultilevel"/>
    <w:tmpl w:val="BE740C10"/>
    <w:lvl w:ilvl="0" w:tplc="ABDA368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7119"/>
    <w:multiLevelType w:val="hybridMultilevel"/>
    <w:tmpl w:val="26FE3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8288A"/>
    <w:multiLevelType w:val="hybridMultilevel"/>
    <w:tmpl w:val="BA4A331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5C"/>
    <w:rsid w:val="00044F9D"/>
    <w:rsid w:val="005F6FB6"/>
    <w:rsid w:val="006C39C5"/>
    <w:rsid w:val="00A6725C"/>
    <w:rsid w:val="00CD5ED2"/>
    <w:rsid w:val="00D207CB"/>
    <w:rsid w:val="00E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AFBC1"/>
  <w15:chartTrackingRefBased/>
  <w15:docId w15:val="{714D7C71-C36D-4400-8576-8983325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ED2"/>
    <w:pPr>
      <w:keepNext/>
      <w:keepLines/>
      <w:spacing w:before="240" w:after="0"/>
      <w:outlineLvl w:val="0"/>
    </w:pPr>
    <w:rPr>
      <w:rFonts w:ascii="Calibri" w:eastAsia="MS Gothic" w:hAnsi="Calibri" w:cs="Times New Roman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ED2"/>
    <w:pPr>
      <w:keepNext/>
      <w:keepLines/>
      <w:spacing w:before="40" w:after="0"/>
      <w:outlineLvl w:val="1"/>
    </w:pPr>
    <w:rPr>
      <w:rFonts w:ascii="Calibri" w:eastAsia="MS Gothic" w:hAnsi="Calibri" w:cs="Times New Roman"/>
      <w:b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ED2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ED2"/>
    <w:pPr>
      <w:keepNext/>
      <w:keepLines/>
      <w:spacing w:before="40" w:after="0"/>
      <w:outlineLvl w:val="3"/>
    </w:pPr>
    <w:rPr>
      <w:rFonts w:ascii="Calibri" w:eastAsia="MS Gothic" w:hAnsi="Calibri" w:cs="Times New Roman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CD5ED2"/>
    <w:pPr>
      <w:keepNext/>
      <w:keepLines/>
      <w:spacing w:before="240" w:after="120" w:line="240" w:lineRule="auto"/>
      <w:outlineLvl w:val="0"/>
    </w:pPr>
    <w:rPr>
      <w:rFonts w:ascii="Calibri" w:eastAsia="MS Gothic" w:hAnsi="Calibri" w:cs="Times New Roman"/>
      <w:b/>
      <w:color w:val="000000"/>
      <w:sz w:val="32"/>
      <w:szCs w:val="32"/>
      <w:lang w:eastAsia="ja-JP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D5ED2"/>
    <w:pPr>
      <w:keepNext/>
      <w:keepLines/>
      <w:spacing w:before="40" w:after="120" w:line="240" w:lineRule="auto"/>
      <w:outlineLvl w:val="1"/>
    </w:pPr>
    <w:rPr>
      <w:rFonts w:ascii="Calibri" w:eastAsia="MS Gothic" w:hAnsi="Calibri" w:cs="Times New Roman"/>
      <w:b/>
      <w:color w:val="000000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ED2"/>
    <w:rPr>
      <w:rFonts w:ascii="Calibri Light" w:eastAsia="Times New Roman" w:hAnsi="Calibri Light" w:cs="Times New Roman"/>
      <w:color w:val="1F3763"/>
      <w:sz w:val="24"/>
      <w:szCs w:val="24"/>
      <w:lang w:eastAsia="ja-JP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CD5ED2"/>
    <w:pPr>
      <w:keepNext/>
      <w:keepLines/>
      <w:spacing w:before="40" w:after="0" w:line="240" w:lineRule="auto"/>
      <w:outlineLvl w:val="3"/>
    </w:pPr>
    <w:rPr>
      <w:rFonts w:ascii="Calibri" w:eastAsia="MS Gothic" w:hAnsi="Calibri" w:cs="Times New Roman"/>
      <w:i/>
      <w:iCs/>
      <w:color w:val="365F91"/>
      <w:lang w:eastAsia="ja-JP"/>
    </w:rPr>
  </w:style>
  <w:style w:type="numbering" w:customStyle="1" w:styleId="NoList1">
    <w:name w:val="No List1"/>
    <w:next w:val="NoList"/>
    <w:uiPriority w:val="99"/>
    <w:semiHidden/>
    <w:unhideWhenUsed/>
    <w:rsid w:val="00CD5ED2"/>
  </w:style>
  <w:style w:type="paragraph" w:styleId="BalloonText">
    <w:name w:val="Balloon Text"/>
    <w:basedOn w:val="Normal"/>
    <w:link w:val="BalloonTextChar"/>
    <w:semiHidden/>
    <w:rsid w:val="00CD5ED2"/>
    <w:pPr>
      <w:spacing w:after="0" w:line="240" w:lineRule="auto"/>
    </w:pPr>
    <w:rPr>
      <w:rFonts w:ascii="Lucida Grande" w:eastAsia="MS Mincho" w:hAnsi="Lucida Grande" w:cs="Times New Roman"/>
      <w:color w:val="000000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CD5ED2"/>
    <w:rPr>
      <w:rFonts w:ascii="Lucida Grande" w:eastAsia="MS Mincho" w:hAnsi="Lucida Grande" w:cs="Times New Roman"/>
      <w:color w:val="000000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rsid w:val="00CD5ED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color w:val="000000"/>
      <w:sz w:val="16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D5ED2"/>
    <w:rPr>
      <w:rFonts w:ascii="Arial" w:eastAsia="Times New Roman" w:hAnsi="Arial" w:cs="Times New Roman"/>
      <w:color w:val="000000"/>
      <w:sz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D5ED2"/>
    <w:pPr>
      <w:tabs>
        <w:tab w:val="center" w:pos="4320"/>
        <w:tab w:val="right" w:pos="8640"/>
      </w:tabs>
      <w:spacing w:after="0" w:line="240" w:lineRule="auto"/>
    </w:pPr>
    <w:rPr>
      <w:rFonts w:ascii="Calibri" w:eastAsia="MS Mincho" w:hAnsi="Calibri" w:cs="Times New Roman"/>
      <w:color w:val="00000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CD5ED2"/>
    <w:rPr>
      <w:rFonts w:ascii="Calibri" w:eastAsia="MS Mincho" w:hAnsi="Calibri" w:cs="Times New Roman"/>
      <w:color w:val="000000"/>
      <w:lang w:eastAsia="ja-JP"/>
    </w:rPr>
  </w:style>
  <w:style w:type="character" w:customStyle="1" w:styleId="Hyperlink1">
    <w:name w:val="Hyperlink1"/>
    <w:basedOn w:val="DefaultParagraphFont"/>
    <w:uiPriority w:val="99"/>
    <w:unhideWhenUsed/>
    <w:rsid w:val="00CD5ED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5ED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D5ED2"/>
    <w:rPr>
      <w:rFonts w:ascii="Calibri" w:eastAsia="MS Gothic" w:hAnsi="Calibri" w:cs="Times New Roman"/>
      <w:b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5ED2"/>
    <w:rPr>
      <w:rFonts w:ascii="Calibri" w:eastAsia="MS Gothic" w:hAnsi="Calibri" w:cs="Times New Roman"/>
      <w:b/>
      <w:color w:val="000000"/>
      <w:szCs w:val="26"/>
    </w:rPr>
  </w:style>
  <w:style w:type="paragraph" w:styleId="ListParagraph">
    <w:name w:val="List Paragraph"/>
    <w:basedOn w:val="Normal"/>
    <w:uiPriority w:val="34"/>
    <w:qFormat/>
    <w:rsid w:val="00CD5ED2"/>
    <w:pPr>
      <w:spacing w:after="0" w:line="240" w:lineRule="auto"/>
      <w:ind w:left="720"/>
      <w:contextualSpacing/>
    </w:pPr>
    <w:rPr>
      <w:rFonts w:ascii="Calibri" w:eastAsia="MS Mincho" w:hAnsi="Calibri" w:cs="Times New Roman"/>
      <w:color w:val="000000"/>
      <w:lang w:eastAsia="ja-JP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CD5ED2"/>
    <w:rPr>
      <w:rFonts w:ascii="Times New Roman" w:eastAsia="Calibri" w:hAnsi="Times New Roman" w:cs="Times New Roman"/>
      <w:sz w:val="24"/>
      <w:szCs w:val="24"/>
    </w:rPr>
  </w:style>
  <w:style w:type="paragraph" w:customStyle="1" w:styleId="NoSpacing1">
    <w:name w:val="No Spacing1"/>
    <w:next w:val="NoSpacing"/>
    <w:uiPriority w:val="1"/>
    <w:qFormat/>
    <w:rsid w:val="00CD5E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CD5ED2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D5ED2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NoSpacing">
    <w:name w:val="No Spacing"/>
    <w:uiPriority w:val="1"/>
    <w:qFormat/>
    <w:rsid w:val="00CD5ED2"/>
    <w:pPr>
      <w:spacing w:after="0" w:line="240" w:lineRule="auto"/>
    </w:pPr>
    <w:rPr>
      <w:rFonts w:ascii="Calibri" w:eastAsia="MS Mincho" w:hAnsi="Calibri" w:cs="Times New Roman"/>
      <w:color w:val="000000"/>
      <w:lang w:eastAsia="ja-JP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D5ED2"/>
    <w:pPr>
      <w:keepNext/>
      <w:keepLines/>
      <w:spacing w:before="40" w:after="12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el-GR"/>
    </w:rPr>
  </w:style>
  <w:style w:type="numbering" w:customStyle="1" w:styleId="NoList11">
    <w:name w:val="No List11"/>
    <w:next w:val="NoList"/>
    <w:uiPriority w:val="99"/>
    <w:semiHidden/>
    <w:unhideWhenUsed/>
    <w:rsid w:val="00CD5ED2"/>
  </w:style>
  <w:style w:type="table" w:customStyle="1" w:styleId="TableGrid1">
    <w:name w:val="Table Grid1"/>
    <w:basedOn w:val="TableNormal"/>
    <w:next w:val="TableGrid"/>
    <w:uiPriority w:val="39"/>
    <w:rsid w:val="00CD5ED2"/>
    <w:pPr>
      <w:spacing w:after="0" w:line="240" w:lineRule="auto"/>
    </w:pPr>
    <w:rPr>
      <w:rFonts w:ascii="Calibri" w:eastAsia="Calibri" w:hAnsi="Calibri" w:cs="Times New Roman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5ED2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CD5ED2"/>
    <w:pPr>
      <w:spacing w:line="240" w:lineRule="auto"/>
    </w:pPr>
    <w:rPr>
      <w:rFonts w:ascii="Calibri" w:eastAsia="MS Mincho" w:hAnsi="Calibri" w:cs="Times New Roman"/>
      <w:color w:val="000000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CD5ED2"/>
    <w:rPr>
      <w:rFonts w:ascii="Calibri" w:eastAsia="MS Mincho" w:hAnsi="Calibri" w:cs="Times New Roman"/>
      <w:color w:val="000000"/>
      <w:sz w:val="20"/>
      <w:szCs w:val="20"/>
      <w:lang w:eastAsia="ja-JP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CD5ED2"/>
    <w:pPr>
      <w:spacing w:after="160"/>
    </w:pPr>
    <w:rPr>
      <w:rFonts w:eastAsia="Calibri"/>
      <w:b/>
      <w:bCs/>
      <w:color w:val="auto"/>
      <w:lang w:val="el-GR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ED2"/>
    <w:rPr>
      <w:rFonts w:ascii="Calibri" w:eastAsia="MS Mincho" w:hAnsi="Calibri" w:cs="Times New Roman"/>
      <w:b/>
      <w:bCs/>
      <w:color w:val="000000"/>
      <w:sz w:val="20"/>
      <w:szCs w:val="20"/>
      <w:lang w:eastAsia="ja-JP"/>
    </w:rPr>
  </w:style>
  <w:style w:type="paragraph" w:customStyle="1" w:styleId="Caption2">
    <w:name w:val="Caption2"/>
    <w:basedOn w:val="Normal"/>
    <w:next w:val="Normal"/>
    <w:uiPriority w:val="35"/>
    <w:unhideWhenUsed/>
    <w:qFormat/>
    <w:rsid w:val="00CD5ED2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  <w:lang w:val="el-GR"/>
    </w:rPr>
  </w:style>
  <w:style w:type="character" w:customStyle="1" w:styleId="Heading3Char1">
    <w:name w:val="Heading 3 Char1"/>
    <w:basedOn w:val="DefaultParagraphFont"/>
    <w:uiPriority w:val="9"/>
    <w:semiHidden/>
    <w:rsid w:val="00CD5ED2"/>
    <w:rPr>
      <w:rFonts w:ascii="Calibri" w:eastAsia="MS Gothic" w:hAnsi="Calibri" w:cs="Times New Roman"/>
      <w:color w:val="243F60"/>
      <w:sz w:val="24"/>
      <w:szCs w:val="24"/>
    </w:rPr>
  </w:style>
  <w:style w:type="table" w:styleId="TableGrid">
    <w:name w:val="Table Grid"/>
    <w:basedOn w:val="TableNormal"/>
    <w:uiPriority w:val="39"/>
    <w:rsid w:val="00CD5ED2"/>
    <w:pPr>
      <w:spacing w:after="0" w:line="240" w:lineRule="auto"/>
    </w:pPr>
    <w:rPr>
      <w:rFonts w:ascii="Calibri" w:eastAsia="MS Mincho" w:hAnsi="Calibri" w:cs="Times New Roman"/>
      <w:color w:val="00000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CD5ED2"/>
    <w:pPr>
      <w:spacing w:after="0" w:line="240" w:lineRule="auto"/>
    </w:pPr>
    <w:rPr>
      <w:rFonts w:ascii="Calibri" w:eastAsia="MS Mincho" w:hAnsi="Calibri" w:cs="Times New Roman"/>
      <w:color w:val="000000"/>
      <w:sz w:val="20"/>
      <w:szCs w:val="20"/>
      <w:lang w:eastAsia="ja-JP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D5ED2"/>
    <w:rPr>
      <w:rFonts w:ascii="Calibri" w:eastAsia="MS Mincho" w:hAnsi="Calibri" w:cs="Times New Roman"/>
      <w:color w:val="000000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ED2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D5ED2"/>
    <w:rPr>
      <w:rFonts w:ascii="Calibri" w:eastAsia="MS Mincho" w:hAnsi="Calibri" w:cs="Times New Roman"/>
      <w:b/>
      <w:bCs/>
      <w:color w:val="000000"/>
      <w:sz w:val="20"/>
      <w:szCs w:val="20"/>
      <w:lang w:eastAsia="ja-JP"/>
    </w:rPr>
  </w:style>
  <w:style w:type="paragraph" w:customStyle="1" w:styleId="Caption3">
    <w:name w:val="Caption3"/>
    <w:basedOn w:val="Normal"/>
    <w:next w:val="Normal"/>
    <w:uiPriority w:val="35"/>
    <w:unhideWhenUsed/>
    <w:qFormat/>
    <w:rsid w:val="00CD5ED2"/>
    <w:pPr>
      <w:spacing w:after="200" w:line="240" w:lineRule="auto"/>
    </w:pPr>
    <w:rPr>
      <w:rFonts w:ascii="Calibri" w:eastAsia="MS Mincho" w:hAnsi="Calibri" w:cs="Times New Roman"/>
      <w:i/>
      <w:iCs/>
      <w:color w:val="1F497D"/>
      <w:sz w:val="18"/>
      <w:szCs w:val="18"/>
      <w:lang w:eastAsia="ja-JP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D5ED2"/>
    <w:rPr>
      <w:color w:val="800080"/>
      <w:u w:val="single"/>
    </w:rPr>
  </w:style>
  <w:style w:type="paragraph" w:customStyle="1" w:styleId="paragraph">
    <w:name w:val="paragraph"/>
    <w:basedOn w:val="Normal"/>
    <w:rsid w:val="00CD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D5ED2"/>
  </w:style>
  <w:style w:type="character" w:customStyle="1" w:styleId="eop">
    <w:name w:val="eop"/>
    <w:basedOn w:val="DefaultParagraphFont"/>
    <w:rsid w:val="00CD5ED2"/>
  </w:style>
  <w:style w:type="paragraph" w:styleId="Revision">
    <w:name w:val="Revision"/>
    <w:hidden/>
    <w:uiPriority w:val="99"/>
    <w:semiHidden/>
    <w:rsid w:val="00CD5ED2"/>
    <w:pPr>
      <w:spacing w:after="0" w:line="240" w:lineRule="auto"/>
    </w:pPr>
    <w:rPr>
      <w:rFonts w:ascii="Calibri" w:eastAsia="MS Mincho" w:hAnsi="Calibri" w:cs="Times New Roman"/>
      <w:color w:val="000000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CD5ED2"/>
  </w:style>
  <w:style w:type="paragraph" w:customStyle="1" w:styleId="standard">
    <w:name w:val="standard"/>
    <w:basedOn w:val="Normal"/>
    <w:qFormat/>
    <w:rsid w:val="00CD5ED2"/>
    <w:pPr>
      <w:spacing w:after="0" w:line="240" w:lineRule="auto"/>
    </w:pPr>
    <w:rPr>
      <w:rFonts w:ascii="Avenir Roman" w:eastAsia="Times New Roman" w:hAnsi="Avenir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CD5ED2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D5ED2"/>
    <w:rPr>
      <w:rFonts w:ascii="Calibri" w:eastAsia="MS Gothic" w:hAnsi="Calibri" w:cs="Times New Roman"/>
      <w:i/>
      <w:iCs/>
      <w:color w:val="365F91"/>
    </w:rPr>
  </w:style>
  <w:style w:type="character" w:styleId="LineNumber">
    <w:name w:val="line number"/>
    <w:basedOn w:val="DefaultParagraphFont"/>
    <w:uiPriority w:val="99"/>
    <w:semiHidden/>
    <w:unhideWhenUsed/>
    <w:rsid w:val="00CD5ED2"/>
  </w:style>
  <w:style w:type="character" w:styleId="Hyperlink">
    <w:name w:val="Hyperlink"/>
    <w:basedOn w:val="DefaultParagraphFont"/>
    <w:uiPriority w:val="99"/>
    <w:semiHidden/>
    <w:unhideWhenUsed/>
    <w:rsid w:val="00CD5ED2"/>
    <w:rPr>
      <w:color w:val="0563C1" w:themeColor="hyperlink"/>
      <w:u w:val="single"/>
    </w:rPr>
  </w:style>
  <w:style w:type="character" w:customStyle="1" w:styleId="Heading1Char1">
    <w:name w:val="Heading 1 Char1"/>
    <w:basedOn w:val="DefaultParagraphFont"/>
    <w:link w:val="Heading1"/>
    <w:uiPriority w:val="9"/>
    <w:rsid w:val="00CD5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CD5E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CD5ED2"/>
    <w:rPr>
      <w:color w:val="954F72" w:themeColor="followedHyperlink"/>
      <w:u w:val="single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CD5ED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4211</Words>
  <Characters>24009</Characters>
  <Application>Microsoft Office Word</Application>
  <DocSecurity>0</DocSecurity>
  <Lines>200</Lines>
  <Paragraphs>56</Paragraphs>
  <ScaleCrop>false</ScaleCrop>
  <Company/>
  <LinksUpToDate>false</LinksUpToDate>
  <CharactersWithSpaces>28164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Katakis, Panagiotis</dc:creator>
  <cp:keywords/>
  <dc:description/>
  <cp:lastModifiedBy>Katakis, Panagiotis</cp:lastModifiedBy>
  <cp:revision>2</cp:revision>
  <dcterms:created xsi:type="dcterms:W3CDTF">2021-10-25T14:00:00Z</dcterms:created>
  <dcterms:modified xsi:type="dcterms:W3CDTF">2021-10-25T14:02:00Z</dcterms:modified>
</cp:coreProperties>
</file>