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123E7" w14:textId="5BCE86C5" w:rsidR="00C60C12" w:rsidRPr="00C60C12" w:rsidRDefault="00C60C12">
      <w:pPr>
        <w:rPr>
          <w:b/>
          <w:bCs/>
          <w:lang w:val="en-NZ"/>
        </w:rPr>
      </w:pPr>
      <w:r w:rsidRPr="00C60C12">
        <w:rPr>
          <w:b/>
          <w:bCs/>
          <w:lang w:val="en-NZ"/>
        </w:rPr>
        <w:t>Supplementary Material</w:t>
      </w:r>
    </w:p>
    <w:p w14:paraId="390BA0A9" w14:textId="6FDD8BE9" w:rsidR="00837608" w:rsidRDefault="00C60C12" w:rsidP="00C60C12">
      <w:pPr>
        <w:pStyle w:val="Listenabsatz"/>
        <w:ind w:left="0"/>
        <w:rPr>
          <w:b/>
          <w:bCs/>
          <w:lang w:val="en-NZ"/>
        </w:rPr>
      </w:pPr>
      <w:r w:rsidRPr="00C60C12">
        <w:rPr>
          <w:b/>
          <w:bCs/>
          <w:lang w:val="en-NZ"/>
        </w:rPr>
        <w:t>S</w:t>
      </w:r>
      <w:r w:rsidR="005E7186">
        <w:rPr>
          <w:b/>
          <w:bCs/>
          <w:lang w:val="en-NZ"/>
        </w:rPr>
        <w:t>1</w:t>
      </w:r>
      <w:r w:rsidRPr="00C60C12">
        <w:rPr>
          <w:b/>
          <w:bCs/>
          <w:lang w:val="en-NZ"/>
        </w:rPr>
        <w:t xml:space="preserve"> Overview of excluded and merged cases</w:t>
      </w:r>
    </w:p>
    <w:p w14:paraId="6532CE0E" w14:textId="77777777" w:rsidR="00837608" w:rsidRPr="00837608" w:rsidRDefault="00837608" w:rsidP="00C60C12">
      <w:pPr>
        <w:pStyle w:val="Listenabsatz"/>
        <w:ind w:left="0"/>
        <w:rPr>
          <w:b/>
          <w:bCs/>
          <w:lang w:val="en-NZ"/>
        </w:rPr>
      </w:pPr>
    </w:p>
    <w:p w14:paraId="05301612" w14:textId="77777777" w:rsidR="00837608" w:rsidRDefault="00837608" w:rsidP="00837608">
      <w:r>
        <w:rPr>
          <w:noProof/>
          <w:lang w:eastAsia="de-DE"/>
        </w:rPr>
        <mc:AlternateContent>
          <mc:Choice Requires="wpc">
            <w:drawing>
              <wp:inline distT="0" distB="0" distL="0" distR="0" wp14:anchorId="20CB636B" wp14:editId="500CA6A8">
                <wp:extent cx="4996874" cy="7956000"/>
                <wp:effectExtent l="0" t="0" r="0" b="6985"/>
                <wp:docPr id="1" name="Zeichenbereich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2" name="Textfeld 2"/>
                        <wps:cNvSpPr txBox="1"/>
                        <wps:spPr>
                          <a:xfrm>
                            <a:off x="92468" y="961"/>
                            <a:ext cx="1884966" cy="8167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5C0914F" w14:textId="77777777" w:rsidR="00837608" w:rsidRPr="00140EEE" w:rsidRDefault="00837608" w:rsidP="00837608">
                              <w:pPr>
                                <w:jc w:val="center"/>
                                <w:rPr>
                                  <w:lang w:val="en-NZ"/>
                                </w:rPr>
                              </w:pPr>
                              <w:r w:rsidRPr="00140EEE">
                                <w:rPr>
                                  <w:b/>
                                  <w:bCs/>
                                  <w:lang w:val="en-NZ"/>
                                </w:rPr>
                                <w:t xml:space="preserve">N = </w:t>
                              </w:r>
                              <w:r>
                                <w:rPr>
                                  <w:b/>
                                  <w:bCs/>
                                  <w:lang w:val="en-NZ"/>
                                </w:rPr>
                                <w:t>2314</w:t>
                              </w:r>
                              <w:r w:rsidRPr="00140EEE">
                                <w:rPr>
                                  <w:lang w:val="en-NZ"/>
                                </w:rPr>
                                <w:t xml:space="preserve"> cases during the </w:t>
                              </w:r>
                              <w:r>
                                <w:rPr>
                                  <w:lang w:val="en-NZ"/>
                                </w:rPr>
                                <w:t>2</w:t>
                              </w:r>
                              <w:r w:rsidRPr="00140EEE">
                                <w:rPr>
                                  <w:lang w:val="en-NZ"/>
                                </w:rPr>
                                <w:t xml:space="preserve"> observation p</w:t>
                              </w:r>
                              <w:r>
                                <w:rPr>
                                  <w:lang w:val="en-NZ"/>
                                </w:rPr>
                                <w:t>eriods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2465" tIns="41231" rIns="82465" bIns="41231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feld 2"/>
                        <wps:cNvSpPr txBox="1"/>
                        <wps:spPr>
                          <a:xfrm>
                            <a:off x="92145" y="1277174"/>
                            <a:ext cx="1884790" cy="81685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793664E" w14:textId="485118E4" w:rsidR="00837608" w:rsidRPr="00140EEE" w:rsidRDefault="00837608" w:rsidP="00837608">
                              <w:pPr>
                                <w:spacing w:line="256" w:lineRule="auto"/>
                                <w:jc w:val="center"/>
                                <w:rPr>
                                  <w:rFonts w:ascii="Calibri" w:eastAsia="Calibri" w:hAnsi="Calibri"/>
                                  <w:lang w:val="en-NZ"/>
                                </w:rPr>
                              </w:pPr>
                              <w:r w:rsidRPr="00140EEE"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 xml:space="preserve">N = </w:t>
                              </w: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>2304</w:t>
                              </w:r>
                              <w:r w:rsidRPr="00140EEE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 xml:space="preserve"> cases after </w:t>
                              </w:r>
                              <w:r w:rsidR="00723D2B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 xml:space="preserve">excluding </w:t>
                              </w:r>
                              <w:r w:rsidR="00723D2B">
                                <w:rPr>
                                  <w:lang w:val="en-NZ"/>
                                </w:rPr>
                                <w:t>duplicate clinical records</w:t>
                              </w:r>
                            </w:p>
                          </w:txbxContent>
                        </wps:txbx>
                        <wps:bodyPr rot="0" spcFirstLastPara="0" vert="horz" wrap="square" lIns="82465" tIns="41231" rIns="82465" bIns="41231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feld 2"/>
                        <wps:cNvSpPr txBox="1"/>
                        <wps:spPr>
                          <a:xfrm>
                            <a:off x="92322" y="3127748"/>
                            <a:ext cx="1884790" cy="81685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CC899AC" w14:textId="7DCBD3C0" w:rsidR="00837608" w:rsidRPr="00324661" w:rsidRDefault="00837608" w:rsidP="00837608">
                              <w:pPr>
                                <w:spacing w:line="256" w:lineRule="auto"/>
                                <w:jc w:val="center"/>
                                <w:rPr>
                                  <w:rFonts w:ascii="Calibri" w:eastAsia="Calibri" w:hAnsi="Calibri"/>
                                  <w:lang w:val="en-NZ"/>
                                </w:rPr>
                              </w:pPr>
                              <w:r w:rsidRPr="00324661"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 xml:space="preserve">N = </w:t>
                              </w:r>
                              <w:r w:rsidR="00343BD9" w:rsidRPr="004F07D8"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>1936</w:t>
                              </w:r>
                              <w:r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 xml:space="preserve"> </w:t>
                              </w:r>
                              <w:r w:rsidRPr="00324661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 xml:space="preserve">cases after </w:t>
                              </w:r>
                              <w:r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>exclusion criteria</w:t>
                              </w:r>
                            </w:p>
                          </w:txbxContent>
                        </wps:txbx>
                        <wps:bodyPr rot="0" spcFirstLastPara="0" vert="horz" wrap="square" lIns="82465" tIns="41231" rIns="82465" bIns="41231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feld 2"/>
                        <wps:cNvSpPr txBox="1"/>
                        <wps:spPr>
                          <a:xfrm>
                            <a:off x="92145" y="5321208"/>
                            <a:ext cx="1884790" cy="81685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6BC456F" w14:textId="7DF69DC4" w:rsidR="00837608" w:rsidRPr="001D355B" w:rsidRDefault="00837608" w:rsidP="00837608">
                              <w:pPr>
                                <w:spacing w:line="256" w:lineRule="auto"/>
                                <w:jc w:val="center"/>
                                <w:rPr>
                                  <w:rFonts w:ascii="Calibri" w:eastAsia="Calibri" w:hAnsi="Calibri"/>
                                  <w:lang w:val="en-NZ"/>
                                </w:rPr>
                              </w:pPr>
                              <w:r w:rsidRPr="001D355B"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 xml:space="preserve">N = </w:t>
                              </w:r>
                              <w:r w:rsidRPr="004F07D8"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>1</w:t>
                              </w:r>
                              <w:r w:rsidR="00343BD9" w:rsidRPr="004F07D8"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>840</w:t>
                              </w:r>
                              <w:r w:rsidRPr="001D355B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 xml:space="preserve"> cases included after merging c</w:t>
                              </w:r>
                              <w:r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>ases</w:t>
                              </w:r>
                            </w:p>
                          </w:txbxContent>
                        </wps:txbx>
                        <wps:bodyPr rot="0" spcFirstLastPara="0" vert="horz" wrap="square" lIns="82465" tIns="41231" rIns="82465" bIns="41231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erade Verbindung mit Pfeil 12"/>
                        <wps:cNvCnPr>
                          <a:stCxn id="2" idx="2"/>
                          <a:endCxn id="4" idx="0"/>
                        </wps:cNvCnPr>
                        <wps:spPr>
                          <a:xfrm flipH="1">
                            <a:off x="1034541" y="817726"/>
                            <a:ext cx="400" cy="45944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Gerade Verbindung mit Pfeil 13"/>
                        <wps:cNvCnPr>
                          <a:stCxn id="4" idx="2"/>
                          <a:endCxn id="5" idx="0"/>
                        </wps:cNvCnPr>
                        <wps:spPr>
                          <a:xfrm>
                            <a:off x="1034541" y="2094031"/>
                            <a:ext cx="176" cy="1033728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Gerade Verbindung mit Pfeil 15"/>
                        <wps:cNvCnPr>
                          <a:stCxn id="5" idx="2"/>
                        </wps:cNvCnPr>
                        <wps:spPr>
                          <a:xfrm>
                            <a:off x="1034717" y="3944613"/>
                            <a:ext cx="0" cy="1376565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Textfeld 17"/>
                        <wps:cNvSpPr txBox="1"/>
                        <wps:spPr>
                          <a:xfrm>
                            <a:off x="2490048" y="363367"/>
                            <a:ext cx="2506404" cy="108283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FC08705" w14:textId="4F840EF5" w:rsidR="00837608" w:rsidRPr="00140EEE" w:rsidRDefault="00837608" w:rsidP="00723D2B">
                              <w:pPr>
                                <w:ind w:left="705" w:hanging="705"/>
                                <w:rPr>
                                  <w:lang w:val="en-NZ"/>
                                </w:rPr>
                              </w:pPr>
                              <w:r w:rsidRPr="00140EEE">
                                <w:rPr>
                                  <w:b/>
                                  <w:bCs/>
                                  <w:lang w:val="en-NZ"/>
                                </w:rPr>
                                <w:t xml:space="preserve">n = </w:t>
                              </w:r>
                              <w:r>
                                <w:rPr>
                                  <w:b/>
                                  <w:bCs/>
                                  <w:lang w:val="en-NZ"/>
                                </w:rPr>
                                <w:t>10</w:t>
                              </w:r>
                              <w:r w:rsidRPr="00140EEE">
                                <w:rPr>
                                  <w:lang w:val="en-NZ"/>
                                </w:rPr>
                                <w:t xml:space="preserve"> </w:t>
                              </w:r>
                              <w:r w:rsidRPr="00140EEE">
                                <w:rPr>
                                  <w:lang w:val="en-NZ"/>
                                </w:rPr>
                                <w:tab/>
                                <w:t>case</w:t>
                              </w:r>
                              <w:r>
                                <w:rPr>
                                  <w:lang w:val="en-NZ"/>
                                </w:rPr>
                                <w:t>s</w:t>
                              </w:r>
                              <w:r w:rsidRPr="00140EEE">
                                <w:rPr>
                                  <w:lang w:val="en-NZ"/>
                                </w:rPr>
                                <w:t xml:space="preserve"> </w:t>
                              </w:r>
                              <w:r>
                                <w:rPr>
                                  <w:lang w:val="en-NZ"/>
                                </w:rPr>
                                <w:t xml:space="preserve">with </w:t>
                              </w:r>
                              <w:r w:rsidR="00723D2B">
                                <w:rPr>
                                  <w:lang w:val="en-NZ"/>
                                </w:rPr>
                                <w:t>duplicate clinical records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2465" tIns="41231" rIns="82465" bIns="41231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feld 17"/>
                        <wps:cNvSpPr txBox="1"/>
                        <wps:spPr>
                          <a:xfrm>
                            <a:off x="2489961" y="1362060"/>
                            <a:ext cx="2506092" cy="267021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808A089" w14:textId="77777777" w:rsidR="00837608" w:rsidRPr="008A57FD" w:rsidRDefault="00837608" w:rsidP="00837608">
                              <w:pPr>
                                <w:spacing w:after="0" w:line="256" w:lineRule="auto"/>
                                <w:rPr>
                                  <w:rFonts w:ascii="Calibri" w:eastAsia="Calibri" w:hAnsi="Calibri"/>
                                  <w:lang w:val="en-NZ"/>
                                </w:rPr>
                              </w:pPr>
                              <w:r w:rsidRPr="008A57FD"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 xml:space="preserve">n = </w:t>
                              </w: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>17</w:t>
                              </w:r>
                              <w:r w:rsidRPr="008A57FD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ab/>
                                <w:t>somatic cases</w:t>
                              </w:r>
                            </w:p>
                            <w:p w14:paraId="5E0379D1" w14:textId="5989855A" w:rsidR="00837608" w:rsidRDefault="00837608" w:rsidP="00837608">
                              <w:pPr>
                                <w:spacing w:after="0" w:line="256" w:lineRule="auto"/>
                                <w:ind w:left="705" w:hanging="705"/>
                                <w:rPr>
                                  <w:rFonts w:ascii="Calibri" w:eastAsia="Calibri" w:hAnsi="Calibri"/>
                                  <w:lang w:val="en-NZ"/>
                                </w:rPr>
                              </w:pPr>
                              <w:r w:rsidRPr="00140EEE"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 xml:space="preserve">n = </w:t>
                              </w: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>28</w:t>
                              </w:r>
                              <w:r w:rsidRPr="00140EEE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 xml:space="preserve">  </w:t>
                              </w:r>
                              <w:r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 xml:space="preserve"> consultations in preparation of a</w:t>
                              </w:r>
                              <w:r w:rsidR="00723D2B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 xml:space="preserve"> planned hospital admission</w:t>
                              </w:r>
                            </w:p>
                            <w:p w14:paraId="0BCDB506" w14:textId="111B1FF6" w:rsidR="00343BD9" w:rsidRPr="00140EEE" w:rsidRDefault="00343BD9" w:rsidP="00343BD9">
                              <w:pPr>
                                <w:spacing w:after="0" w:line="256" w:lineRule="auto"/>
                                <w:ind w:left="705" w:hanging="705"/>
                                <w:rPr>
                                  <w:rFonts w:ascii="Calibri" w:eastAsia="Calibri" w:hAnsi="Calibri"/>
                                  <w:lang w:val="en-NZ"/>
                                </w:rPr>
                              </w:pPr>
                              <w:r w:rsidRPr="004F07D8"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>n = 137</w:t>
                              </w:r>
                              <w:r w:rsidRPr="004F07D8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ab/>
                                <w:t>scheduled admissions (waiting list procedure)</w:t>
                              </w:r>
                            </w:p>
                            <w:p w14:paraId="46651CCB" w14:textId="27600F19" w:rsidR="00837608" w:rsidRPr="00140EEE" w:rsidRDefault="00837608" w:rsidP="00837608">
                              <w:pPr>
                                <w:spacing w:after="0" w:line="256" w:lineRule="auto"/>
                                <w:ind w:left="705" w:hanging="705"/>
                                <w:rPr>
                                  <w:rFonts w:ascii="Calibri" w:eastAsia="Calibri" w:hAnsi="Calibri"/>
                                  <w:lang w:val="en-NZ"/>
                                </w:rPr>
                              </w:pPr>
                              <w:r w:rsidRPr="00140EEE"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 xml:space="preserve">n = </w:t>
                              </w:r>
                              <w:proofErr w:type="gramStart"/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>174</w:t>
                              </w:r>
                              <w:r w:rsidRPr="00140EEE"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ab/>
                              </w:r>
                              <w:r w:rsidR="00723D2B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>day</w:t>
                              </w:r>
                              <w:proofErr w:type="gramEnd"/>
                              <w:r w:rsidR="00723D2B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 xml:space="preserve"> therapy</w:t>
                              </w:r>
                              <w:r w:rsidR="00723D2B" w:rsidRPr="00140EEE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 xml:space="preserve"> cas</w:t>
                              </w:r>
                              <w:r w:rsidR="00723D2B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>es (patients receive treatment in hospital but sleep in their own home)</w:t>
                              </w:r>
                            </w:p>
                            <w:p w14:paraId="300E77BB" w14:textId="173B2D39" w:rsidR="00837608" w:rsidRPr="00324661" w:rsidRDefault="00837608" w:rsidP="00837608">
                              <w:pPr>
                                <w:spacing w:after="0" w:line="256" w:lineRule="auto"/>
                                <w:ind w:left="705" w:hanging="705"/>
                                <w:rPr>
                                  <w:rFonts w:ascii="Calibri" w:eastAsia="Calibri" w:hAnsi="Calibri"/>
                                  <w:lang w:val="en-NZ"/>
                                </w:rPr>
                              </w:pPr>
                              <w:r w:rsidRPr="00324661"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 xml:space="preserve">n = </w:t>
                              </w: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>3</w:t>
                              </w:r>
                              <w:r w:rsidRPr="00324661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 xml:space="preserve"> </w:t>
                              </w:r>
                              <w:r w:rsidRPr="00324661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ab/>
                                <w:t>consultations a</w:t>
                              </w:r>
                              <w:r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>s follow-</w:t>
                              </w:r>
                              <w:r w:rsidR="00723D2B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>up after hospital discharge</w:t>
                              </w:r>
                            </w:p>
                            <w:p w14:paraId="36140E8F" w14:textId="77777777" w:rsidR="00837608" w:rsidRPr="00324661" w:rsidRDefault="00837608" w:rsidP="00837608">
                              <w:pPr>
                                <w:spacing w:after="0" w:line="256" w:lineRule="auto"/>
                                <w:ind w:left="705" w:hanging="705"/>
                                <w:rPr>
                                  <w:rFonts w:ascii="Calibri" w:eastAsia="Calibri" w:hAnsi="Calibri"/>
                                  <w:lang w:val="en-NZ"/>
                                </w:rPr>
                              </w:pPr>
                              <w:r w:rsidRPr="00324661"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 xml:space="preserve">n = </w:t>
                              </w: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>8</w:t>
                              </w:r>
                              <w:r w:rsidRPr="00324661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 xml:space="preserve"> </w:t>
                              </w:r>
                              <w:r w:rsidRPr="00324661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ab/>
                                <w:t>cases wit</w:t>
                              </w:r>
                              <w:r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>hout clinical documentation</w:t>
                              </w:r>
                            </w:p>
                            <w:p w14:paraId="3A7F64AF" w14:textId="77777777" w:rsidR="00837608" w:rsidRPr="00324661" w:rsidRDefault="00837608" w:rsidP="00837608">
                              <w:pPr>
                                <w:spacing w:after="0" w:line="256" w:lineRule="auto"/>
                                <w:ind w:left="705" w:hanging="705"/>
                                <w:rPr>
                                  <w:rFonts w:ascii="Calibri" w:eastAsia="Calibri" w:hAnsi="Calibri"/>
                                  <w:lang w:val="en-NZ"/>
                                </w:rPr>
                              </w:pPr>
                              <w:r w:rsidRPr="00324661"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>n = 1</w:t>
                              </w:r>
                              <w:r w:rsidRPr="00324661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 xml:space="preserve"> </w:t>
                              </w:r>
                              <w:r w:rsidRPr="00324661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ab/>
                                <w:t>cases with non-medical issu</w:t>
                              </w:r>
                              <w:r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>es (e.g.: patients in need of shelter)</w:t>
                              </w:r>
                            </w:p>
                          </w:txbxContent>
                        </wps:txbx>
                        <wps:bodyPr rot="0" spcFirstLastPara="0" vert="horz" wrap="square" lIns="82465" tIns="41231" rIns="82465" bIns="41231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feld 17"/>
                        <wps:cNvSpPr txBox="1"/>
                        <wps:spPr>
                          <a:xfrm>
                            <a:off x="2490441" y="4032321"/>
                            <a:ext cx="2505982" cy="194937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917606A" w14:textId="77777777" w:rsidR="00837608" w:rsidRPr="001D355B" w:rsidRDefault="00837608" w:rsidP="00837608">
                              <w:pPr>
                                <w:spacing w:after="0" w:line="256" w:lineRule="auto"/>
                                <w:rPr>
                                  <w:rFonts w:ascii="Calibri" w:eastAsia="Calibri" w:hAnsi="Calibri"/>
                                  <w:lang w:val="en-NZ"/>
                                </w:rPr>
                              </w:pPr>
                              <w:r w:rsidRPr="001D355B"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 xml:space="preserve">n = </w:t>
                              </w: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>96</w:t>
                              </w:r>
                              <w:r w:rsidRPr="001D355B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 xml:space="preserve"> cases merged:</w:t>
                              </w:r>
                            </w:p>
                            <w:p w14:paraId="70DAB333" w14:textId="4FC4E0D9" w:rsidR="00837608" w:rsidRPr="001D355B" w:rsidRDefault="00837608" w:rsidP="00837608">
                              <w:pPr>
                                <w:spacing w:after="0" w:line="256" w:lineRule="auto"/>
                                <w:ind w:left="705"/>
                                <w:rPr>
                                  <w:rFonts w:ascii="Calibri" w:eastAsia="Calibri" w:hAnsi="Calibri"/>
                                  <w:lang w:val="en-NZ"/>
                                </w:rPr>
                              </w:pPr>
                              <w:r w:rsidRPr="001D355B"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 xml:space="preserve">n = </w:t>
                              </w: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>71</w:t>
                              </w:r>
                              <w:r w:rsidRPr="001D355B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 xml:space="preserve"> cases with </w:t>
                              </w:r>
                              <w:r w:rsidRPr="001D355B">
                                <w:rPr>
                                  <w:rFonts w:ascii="Calibri" w:eastAsia="Calibri" w:hAnsi="Calibri"/>
                                  <w:i/>
                                  <w:iCs/>
                                  <w:lang w:val="en-NZ"/>
                                </w:rPr>
                                <w:t xml:space="preserve">0-3 </w:t>
                              </w:r>
                              <w:r>
                                <w:rPr>
                                  <w:rFonts w:ascii="Calibri" w:eastAsia="Calibri" w:hAnsi="Calibri"/>
                                  <w:i/>
                                  <w:iCs/>
                                  <w:lang w:val="en-NZ"/>
                                </w:rPr>
                                <w:t xml:space="preserve">days </w:t>
                              </w:r>
                              <w:r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 xml:space="preserve">interruption of </w:t>
                              </w:r>
                              <w:r w:rsidR="00723D2B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>hospital admission</w:t>
                              </w:r>
                            </w:p>
                            <w:p w14:paraId="11198C90" w14:textId="57822A71" w:rsidR="00837608" w:rsidRPr="001D355B" w:rsidRDefault="00837608" w:rsidP="00837608">
                              <w:pPr>
                                <w:spacing w:after="0" w:line="256" w:lineRule="auto"/>
                                <w:ind w:left="705"/>
                                <w:rPr>
                                  <w:rFonts w:ascii="Calibri" w:eastAsia="Calibri" w:hAnsi="Calibri"/>
                                  <w:lang w:val="en-NZ"/>
                                </w:rPr>
                              </w:pPr>
                              <w:r w:rsidRPr="001D355B"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 xml:space="preserve">n = </w:t>
                              </w: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>13</w:t>
                              </w:r>
                              <w:r w:rsidRPr="001D355B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 xml:space="preserve"> cases with </w:t>
                              </w:r>
                              <w:r>
                                <w:rPr>
                                  <w:rFonts w:ascii="Calibri" w:eastAsia="Calibri" w:hAnsi="Calibri"/>
                                  <w:i/>
                                  <w:iCs/>
                                  <w:lang w:val="en-NZ"/>
                                </w:rPr>
                                <w:t>4</w:t>
                              </w:r>
                              <w:r w:rsidRPr="001D355B">
                                <w:rPr>
                                  <w:rFonts w:ascii="Calibri" w:eastAsia="Calibri" w:hAnsi="Calibri"/>
                                  <w:i/>
                                  <w:iCs/>
                                  <w:lang w:val="en-NZ"/>
                                </w:rPr>
                                <w:t>-</w:t>
                              </w:r>
                              <w:r>
                                <w:rPr>
                                  <w:rFonts w:ascii="Calibri" w:eastAsia="Calibri" w:hAnsi="Calibri"/>
                                  <w:i/>
                                  <w:iCs/>
                                  <w:lang w:val="en-NZ"/>
                                </w:rPr>
                                <w:t>7</w:t>
                              </w:r>
                              <w:r w:rsidRPr="001D355B">
                                <w:rPr>
                                  <w:rFonts w:ascii="Calibri" w:eastAsia="Calibri" w:hAnsi="Calibri"/>
                                  <w:i/>
                                  <w:iCs/>
                                  <w:lang w:val="en-NZ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/>
                                  <w:i/>
                                  <w:iCs/>
                                  <w:lang w:val="en-NZ"/>
                                </w:rPr>
                                <w:t xml:space="preserve">days </w:t>
                              </w:r>
                              <w:r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 xml:space="preserve">interruption of </w:t>
                              </w:r>
                              <w:r w:rsidR="00723D2B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>hospital admission</w:t>
                              </w:r>
                            </w:p>
                            <w:p w14:paraId="1C322C7C" w14:textId="2306790F" w:rsidR="00837608" w:rsidRPr="001D355B" w:rsidRDefault="00837608" w:rsidP="00837608">
                              <w:pPr>
                                <w:spacing w:after="0" w:line="256" w:lineRule="auto"/>
                                <w:ind w:left="705"/>
                                <w:rPr>
                                  <w:rFonts w:ascii="Calibri" w:eastAsia="Calibri" w:hAnsi="Calibri"/>
                                  <w:lang w:val="en-NZ"/>
                                </w:rPr>
                              </w:pPr>
                              <w:r w:rsidRPr="001D355B"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 xml:space="preserve">n = </w:t>
                              </w: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>12</w:t>
                              </w:r>
                              <w:r w:rsidRPr="001D355B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>visits of</w:t>
                              </w:r>
                              <w:r w:rsidRPr="001D355B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 xml:space="preserve"> emergency depart</w:t>
                              </w:r>
                              <w:r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 xml:space="preserve">ment, in between two merged </w:t>
                              </w:r>
                              <w:r w:rsidR="00723D2B"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>hospital admissions</w:t>
                              </w:r>
                            </w:p>
                          </w:txbxContent>
                        </wps:txbx>
                        <wps:bodyPr rot="0" spcFirstLastPara="0" vert="horz" wrap="square" lIns="82465" tIns="41231" rIns="82465" bIns="41231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Verbinder: gewinkelt 21"/>
                        <wps:cNvCnPr/>
                        <wps:spPr>
                          <a:xfrm>
                            <a:off x="1135259" y="817582"/>
                            <a:ext cx="1131382" cy="51814"/>
                          </a:xfrm>
                          <a:prstGeom prst="bentConnector3">
                            <a:avLst>
                              <a:gd name="adj1" fmla="val 45439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Verbinder: gewinkelt 23"/>
                        <wps:cNvCnPr/>
                        <wps:spPr>
                          <a:xfrm>
                            <a:off x="1034728" y="2094075"/>
                            <a:ext cx="1232049" cy="456506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Verbinder: gewinkelt 24"/>
                        <wps:cNvCnPr/>
                        <wps:spPr>
                          <a:xfrm>
                            <a:off x="1034558" y="3944272"/>
                            <a:ext cx="1232225" cy="877202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Textfeld 2"/>
                        <wps:cNvSpPr txBox="1"/>
                        <wps:spPr>
                          <a:xfrm>
                            <a:off x="92468" y="6990730"/>
                            <a:ext cx="1884644" cy="8164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BE13F0D" w14:textId="6336FFB7" w:rsidR="00837608" w:rsidRDefault="00837608" w:rsidP="00837608">
                              <w:pPr>
                                <w:spacing w:line="254" w:lineRule="auto"/>
                                <w:jc w:val="center"/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 xml:space="preserve">N = </w:t>
                              </w:r>
                              <w:r w:rsidRPr="004F07D8"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>1</w:t>
                              </w:r>
                              <w:r w:rsidR="00343BD9" w:rsidRPr="004F07D8"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>707</w:t>
                              </w: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 xml:space="preserve"> cases included in analysis</w:t>
                              </w:r>
                            </w:p>
                          </w:txbxContent>
                        </wps:txbx>
                        <wps:bodyPr rot="0" spcFirstLastPara="0" vert="horz" wrap="square" lIns="82465" tIns="41231" rIns="82465" bIns="41231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Verbinder: gewinkelt 39"/>
                        <wps:cNvCnPr/>
                        <wps:spPr>
                          <a:xfrm>
                            <a:off x="1034521" y="6137464"/>
                            <a:ext cx="1232168" cy="532113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>
                            <a:tailEnd type="triangle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Gerade Verbindung mit Pfeil 40"/>
                        <wps:cNvCnPr>
                          <a:stCxn id="6" idx="2"/>
                          <a:endCxn id="16" idx="0"/>
                        </wps:cNvCnPr>
                        <wps:spPr>
                          <a:xfrm>
                            <a:off x="1034540" y="6137747"/>
                            <a:ext cx="250" cy="852626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Textfeld 17"/>
                        <wps:cNvSpPr txBox="1"/>
                        <wps:spPr>
                          <a:xfrm>
                            <a:off x="2490849" y="6511710"/>
                            <a:ext cx="2505614" cy="141314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B3CC3CB" w14:textId="77777777" w:rsidR="00837608" w:rsidRPr="00002995" w:rsidRDefault="00837608" w:rsidP="00837608">
                              <w:pPr>
                                <w:spacing w:line="254" w:lineRule="auto"/>
                                <w:ind w:left="705" w:hanging="705"/>
                                <w:rPr>
                                  <w:rFonts w:ascii="Calibri" w:eastAsia="Calibri" w:hAnsi="Calibri"/>
                                  <w:lang w:val="en-NZ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lang w:val="en-NZ"/>
                                </w:rPr>
                                <w:t xml:space="preserve">n = 133 </w:t>
                              </w:r>
                              <w:r>
                                <w:rPr>
                                  <w:rFonts w:ascii="Calibri" w:eastAsia="Calibri" w:hAnsi="Calibri"/>
                                  <w:lang w:val="en-NZ"/>
                                </w:rPr>
                                <w:t>cases left without being seen by      medical/psychiatric staff</w:t>
                              </w:r>
                            </w:p>
                          </w:txbxContent>
                        </wps:txbx>
                        <wps:bodyPr rot="0" spcFirstLastPara="0" vert="horz" wrap="square" lIns="82465" tIns="41231" rIns="82465" bIns="41231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0CB636B" id="Zeichenbereich 1" o:spid="_x0000_s1026" editas="canvas" style="width:393.45pt;height:626.45pt;mso-position-horizontal-relative:char;mso-position-vertical-relative:line" coordsize="49968,79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9968;height:79559;visibility:visible;mso-wrap-style:square" filled="t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28" type="#_x0000_t202" style="position:absolute;left:924;top:9;width:18850;height:81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" fillcolor="white [3201]" strokeweight="1.5pt">
                  <v:textbox inset="2.29069mm,1.1453mm,2.29069mm,1.1453mm">
                    <w:txbxContent>
                      <w:p w14:paraId="55C0914F" w14:textId="77777777" w:rsidR="00837608" w:rsidRPr="00140EEE" w:rsidRDefault="00837608" w:rsidP="00837608">
                        <w:pPr>
                          <w:jc w:val="center"/>
                          <w:rPr>
                            <w:lang w:val="en-NZ"/>
                          </w:rPr>
                        </w:pPr>
                        <w:r w:rsidRPr="00140EEE">
                          <w:rPr>
                            <w:b/>
                            <w:bCs/>
                            <w:lang w:val="en-NZ"/>
                          </w:rPr>
                          <w:t xml:space="preserve">N = </w:t>
                        </w:r>
                        <w:r>
                          <w:rPr>
                            <w:b/>
                            <w:bCs/>
                            <w:lang w:val="en-NZ"/>
                          </w:rPr>
                          <w:t>2314</w:t>
                        </w:r>
                        <w:r w:rsidRPr="00140EEE">
                          <w:rPr>
                            <w:lang w:val="en-NZ"/>
                          </w:rPr>
                          <w:t xml:space="preserve"> cases during the </w:t>
                        </w:r>
                        <w:r>
                          <w:rPr>
                            <w:lang w:val="en-NZ"/>
                          </w:rPr>
                          <w:t>2</w:t>
                        </w:r>
                        <w:r w:rsidRPr="00140EEE">
                          <w:rPr>
                            <w:lang w:val="en-NZ"/>
                          </w:rPr>
                          <w:t xml:space="preserve"> observation p</w:t>
                        </w:r>
                        <w:r>
                          <w:rPr>
                            <w:lang w:val="en-NZ"/>
                          </w:rPr>
                          <w:t>eriods</w:t>
                        </w:r>
                      </w:p>
                    </w:txbxContent>
                  </v:textbox>
                </v:shape>
                <v:shape id="Textfeld 2" o:spid="_x0000_s1029" type="#_x0000_t202" style="position:absolute;left:921;top:12771;width:18848;height:81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" fillcolor="white [3201]" strokeweight="1.5pt">
                  <v:textbox inset="2.29069mm,1.1453mm,2.29069mm,1.1453mm">
                    <w:txbxContent>
                      <w:p w14:paraId="5793664E" w14:textId="485118E4" w:rsidR="00837608" w:rsidRPr="00140EEE" w:rsidRDefault="00837608" w:rsidP="00837608">
                        <w:pPr>
                          <w:spacing w:line="256" w:lineRule="auto"/>
                          <w:jc w:val="center"/>
                          <w:rPr>
                            <w:rFonts w:ascii="Calibri" w:eastAsia="Calibri" w:hAnsi="Calibri"/>
                            <w:lang w:val="en-NZ"/>
                          </w:rPr>
                        </w:pPr>
                        <w:r w:rsidRPr="00140EEE"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 xml:space="preserve">N = </w:t>
                        </w:r>
                        <w:r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>2304</w:t>
                        </w:r>
                        <w:r w:rsidRPr="00140EEE">
                          <w:rPr>
                            <w:rFonts w:ascii="Calibri" w:eastAsia="Calibri" w:hAnsi="Calibri"/>
                            <w:lang w:val="en-NZ"/>
                          </w:rPr>
                          <w:t xml:space="preserve"> cases after </w:t>
                        </w:r>
                        <w:r w:rsidR="00723D2B">
                          <w:rPr>
                            <w:rFonts w:ascii="Calibri" w:eastAsia="Calibri" w:hAnsi="Calibri"/>
                            <w:lang w:val="en-NZ"/>
                          </w:rPr>
                          <w:t xml:space="preserve">excluding </w:t>
                        </w:r>
                        <w:r w:rsidR="00723D2B">
                          <w:rPr>
                            <w:lang w:val="en-NZ"/>
                          </w:rPr>
                          <w:t>duplicate clinical records</w:t>
                        </w:r>
                      </w:p>
                    </w:txbxContent>
                  </v:textbox>
                </v:shape>
                <v:shape id="Textfeld 2" o:spid="_x0000_s1030" type="#_x0000_t202" style="position:absolute;left:923;top:31277;width:18848;height:81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" fillcolor="white [3201]" strokeweight="1.5pt">
                  <v:textbox inset="2.29069mm,1.1453mm,2.29069mm,1.1453mm">
                    <w:txbxContent>
                      <w:p w14:paraId="4CC899AC" w14:textId="7DCBD3C0" w:rsidR="00837608" w:rsidRPr="00324661" w:rsidRDefault="00837608" w:rsidP="00837608">
                        <w:pPr>
                          <w:spacing w:line="256" w:lineRule="auto"/>
                          <w:jc w:val="center"/>
                          <w:rPr>
                            <w:rFonts w:ascii="Calibri" w:eastAsia="Calibri" w:hAnsi="Calibri"/>
                            <w:lang w:val="en-NZ"/>
                          </w:rPr>
                        </w:pPr>
                        <w:r w:rsidRPr="00324661"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 xml:space="preserve">N = </w:t>
                        </w:r>
                        <w:r w:rsidR="00343BD9" w:rsidRPr="004F07D8"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>1936</w:t>
                        </w:r>
                        <w:r>
                          <w:rPr>
                            <w:rFonts w:ascii="Calibri" w:eastAsia="Calibri" w:hAnsi="Calibri"/>
                            <w:lang w:val="en-NZ"/>
                          </w:rPr>
                          <w:t xml:space="preserve"> </w:t>
                        </w:r>
                        <w:r w:rsidRPr="00324661">
                          <w:rPr>
                            <w:rFonts w:ascii="Calibri" w:eastAsia="Calibri" w:hAnsi="Calibri"/>
                            <w:lang w:val="en-NZ"/>
                          </w:rPr>
                          <w:t xml:space="preserve">cases after </w:t>
                        </w:r>
                        <w:r>
                          <w:rPr>
                            <w:rFonts w:ascii="Calibri" w:eastAsia="Calibri" w:hAnsi="Calibri"/>
                            <w:lang w:val="en-NZ"/>
                          </w:rPr>
                          <w:t>exclusion criteria</w:t>
                        </w:r>
                      </w:p>
                    </w:txbxContent>
                  </v:textbox>
                </v:shape>
                <v:shape id="Textfeld 2" o:spid="_x0000_s1031" type="#_x0000_t202" style="position:absolute;left:921;top:53212;width:18848;height:81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" fillcolor="white [3201]" strokeweight="1.5pt">
                  <v:textbox inset="2.29069mm,1.1453mm,2.29069mm,1.1453mm">
                    <w:txbxContent>
                      <w:p w14:paraId="46BC456F" w14:textId="7DF69DC4" w:rsidR="00837608" w:rsidRPr="001D355B" w:rsidRDefault="00837608" w:rsidP="00837608">
                        <w:pPr>
                          <w:spacing w:line="256" w:lineRule="auto"/>
                          <w:jc w:val="center"/>
                          <w:rPr>
                            <w:rFonts w:ascii="Calibri" w:eastAsia="Calibri" w:hAnsi="Calibri"/>
                            <w:lang w:val="en-NZ"/>
                          </w:rPr>
                        </w:pPr>
                        <w:r w:rsidRPr="001D355B"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 xml:space="preserve">N = </w:t>
                        </w:r>
                        <w:r w:rsidRPr="004F07D8"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>1</w:t>
                        </w:r>
                        <w:r w:rsidR="00343BD9" w:rsidRPr="004F07D8"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>840</w:t>
                        </w:r>
                        <w:r w:rsidRPr="001D355B">
                          <w:rPr>
                            <w:rFonts w:ascii="Calibri" w:eastAsia="Calibri" w:hAnsi="Calibri"/>
                            <w:lang w:val="en-NZ"/>
                          </w:rPr>
                          <w:t xml:space="preserve"> cases included after merging c</w:t>
                        </w:r>
                        <w:r>
                          <w:rPr>
                            <w:rFonts w:ascii="Calibri" w:eastAsia="Calibri" w:hAnsi="Calibri"/>
                            <w:lang w:val="en-NZ"/>
                          </w:rPr>
                          <w:t>ases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Gerade Verbindung mit Pfeil 12" o:spid="_x0000_s1032" type="#_x0000_t32" style="position:absolute;left:10345;top:8177;width:4;height:459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" strokecolor="black [3200]" strokeweight="1.5pt">
                  <v:stroke endarrow="block" joinstyle="miter"/>
                </v:shape>
                <v:shape id="Gerade Verbindung mit Pfeil 13" o:spid="_x0000_s1033" type="#_x0000_t32" style="position:absolute;left:10345;top:20940;width:2;height:1033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" strokecolor="black [3200]" strokeweight="1.5pt">
                  <v:stroke endarrow="block" joinstyle="miter"/>
                </v:shape>
                <v:shape id="Gerade Verbindung mit Pfeil 15" o:spid="_x0000_s1034" type="#_x0000_t32" style="position:absolute;left:10347;top:39446;width:0;height:137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" strokecolor="black [3200]" strokeweight="1.5pt">
                  <v:stroke endarrow="block" joinstyle="miter"/>
                </v:shape>
                <v:shape id="Textfeld 17" o:spid="_x0000_s1035" type="#_x0000_t202" style="position:absolute;left:24900;top:3633;width:25064;height:108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" fillcolor="white [3201]" stroked="f" strokeweight=".5pt">
                  <v:textbox inset="2.29069mm,1.1453mm,2.29069mm,1.1453mm">
                    <w:txbxContent>
                      <w:p w14:paraId="3FC08705" w14:textId="4F840EF5" w:rsidR="00837608" w:rsidRPr="00140EEE" w:rsidRDefault="00837608" w:rsidP="00723D2B">
                        <w:pPr>
                          <w:ind w:left="705" w:hanging="705"/>
                          <w:rPr>
                            <w:lang w:val="en-NZ"/>
                          </w:rPr>
                        </w:pPr>
                        <w:r w:rsidRPr="00140EEE">
                          <w:rPr>
                            <w:b/>
                            <w:bCs/>
                            <w:lang w:val="en-NZ"/>
                          </w:rPr>
                          <w:t xml:space="preserve">n = </w:t>
                        </w:r>
                        <w:r>
                          <w:rPr>
                            <w:b/>
                            <w:bCs/>
                            <w:lang w:val="en-NZ"/>
                          </w:rPr>
                          <w:t>10</w:t>
                        </w:r>
                        <w:r w:rsidRPr="00140EEE">
                          <w:rPr>
                            <w:lang w:val="en-NZ"/>
                          </w:rPr>
                          <w:t xml:space="preserve"> </w:t>
                        </w:r>
                        <w:r w:rsidRPr="00140EEE">
                          <w:rPr>
                            <w:lang w:val="en-NZ"/>
                          </w:rPr>
                          <w:tab/>
                          <w:t>case</w:t>
                        </w:r>
                        <w:r>
                          <w:rPr>
                            <w:lang w:val="en-NZ"/>
                          </w:rPr>
                          <w:t>s</w:t>
                        </w:r>
                        <w:r w:rsidRPr="00140EEE">
                          <w:rPr>
                            <w:lang w:val="en-NZ"/>
                          </w:rPr>
                          <w:t xml:space="preserve"> </w:t>
                        </w:r>
                        <w:r>
                          <w:rPr>
                            <w:lang w:val="en-NZ"/>
                          </w:rPr>
                          <w:t xml:space="preserve">with </w:t>
                        </w:r>
                        <w:r w:rsidR="00723D2B">
                          <w:rPr>
                            <w:lang w:val="en-NZ"/>
                          </w:rPr>
                          <w:t>duplicate clinical records</w:t>
                        </w:r>
                      </w:p>
                    </w:txbxContent>
                  </v:textbox>
                </v:shape>
                <v:shape id="Textfeld 17" o:spid="_x0000_s1036" type="#_x0000_t202" style="position:absolute;left:24899;top:13620;width:25061;height:26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" fillcolor="white [3201]" stroked="f" strokeweight=".5pt">
                  <v:textbox inset="2.29069mm,1.1453mm,2.29069mm,1.1453mm">
                    <w:txbxContent>
                      <w:p w14:paraId="5808A089" w14:textId="77777777" w:rsidR="00837608" w:rsidRPr="008A57FD" w:rsidRDefault="00837608" w:rsidP="00837608">
                        <w:pPr>
                          <w:spacing w:after="0" w:line="256" w:lineRule="auto"/>
                          <w:rPr>
                            <w:rFonts w:ascii="Calibri" w:eastAsia="Calibri" w:hAnsi="Calibri"/>
                            <w:lang w:val="en-NZ"/>
                          </w:rPr>
                        </w:pPr>
                        <w:r w:rsidRPr="008A57FD"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 xml:space="preserve">n = </w:t>
                        </w:r>
                        <w:r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>17</w:t>
                        </w:r>
                        <w:r w:rsidRPr="008A57FD">
                          <w:rPr>
                            <w:rFonts w:ascii="Calibri" w:eastAsia="Calibri" w:hAnsi="Calibri"/>
                            <w:lang w:val="en-NZ"/>
                          </w:rPr>
                          <w:tab/>
                          <w:t>somatic cases</w:t>
                        </w:r>
                      </w:p>
                      <w:p w14:paraId="5E0379D1" w14:textId="5989855A" w:rsidR="00837608" w:rsidRDefault="00837608" w:rsidP="00837608">
                        <w:pPr>
                          <w:spacing w:after="0" w:line="256" w:lineRule="auto"/>
                          <w:ind w:left="705" w:hanging="705"/>
                          <w:rPr>
                            <w:rFonts w:ascii="Calibri" w:eastAsia="Calibri" w:hAnsi="Calibri"/>
                            <w:lang w:val="en-NZ"/>
                          </w:rPr>
                        </w:pPr>
                        <w:r w:rsidRPr="00140EEE"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 xml:space="preserve">n = </w:t>
                        </w:r>
                        <w:r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>28</w:t>
                        </w:r>
                        <w:r w:rsidRPr="00140EEE">
                          <w:rPr>
                            <w:rFonts w:ascii="Calibri" w:eastAsia="Calibri" w:hAnsi="Calibri"/>
                            <w:lang w:val="en-NZ"/>
                          </w:rPr>
                          <w:t xml:space="preserve">  </w:t>
                        </w:r>
                        <w:r>
                          <w:rPr>
                            <w:rFonts w:ascii="Calibri" w:eastAsia="Calibri" w:hAnsi="Calibri"/>
                            <w:lang w:val="en-NZ"/>
                          </w:rPr>
                          <w:t xml:space="preserve"> consultations in preparation of a</w:t>
                        </w:r>
                        <w:r w:rsidR="00723D2B">
                          <w:rPr>
                            <w:rFonts w:ascii="Calibri" w:eastAsia="Calibri" w:hAnsi="Calibri"/>
                            <w:lang w:val="en-NZ"/>
                          </w:rPr>
                          <w:t xml:space="preserve"> planned hospital admission</w:t>
                        </w:r>
                      </w:p>
                      <w:p w14:paraId="0BCDB506" w14:textId="111B1FF6" w:rsidR="00343BD9" w:rsidRPr="00140EEE" w:rsidRDefault="00343BD9" w:rsidP="00343BD9">
                        <w:pPr>
                          <w:spacing w:after="0" w:line="256" w:lineRule="auto"/>
                          <w:ind w:left="705" w:hanging="705"/>
                          <w:rPr>
                            <w:rFonts w:ascii="Calibri" w:eastAsia="Calibri" w:hAnsi="Calibri"/>
                            <w:lang w:val="en-NZ"/>
                          </w:rPr>
                        </w:pPr>
                        <w:r w:rsidRPr="004F07D8"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>n = 137</w:t>
                        </w:r>
                        <w:r w:rsidRPr="004F07D8">
                          <w:rPr>
                            <w:rFonts w:ascii="Calibri" w:eastAsia="Calibri" w:hAnsi="Calibri"/>
                            <w:lang w:val="en-NZ"/>
                          </w:rPr>
                          <w:tab/>
                          <w:t>scheduled admissions (waiting list procedure)</w:t>
                        </w:r>
                      </w:p>
                      <w:p w14:paraId="46651CCB" w14:textId="27600F19" w:rsidR="00837608" w:rsidRPr="00140EEE" w:rsidRDefault="00837608" w:rsidP="00837608">
                        <w:pPr>
                          <w:spacing w:after="0" w:line="256" w:lineRule="auto"/>
                          <w:ind w:left="705" w:hanging="705"/>
                          <w:rPr>
                            <w:rFonts w:ascii="Calibri" w:eastAsia="Calibri" w:hAnsi="Calibri"/>
                            <w:lang w:val="en-NZ"/>
                          </w:rPr>
                        </w:pPr>
                        <w:r w:rsidRPr="00140EEE"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 xml:space="preserve">n = </w:t>
                        </w:r>
                        <w:proofErr w:type="gramStart"/>
                        <w:r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>174</w:t>
                        </w:r>
                        <w:r w:rsidRPr="00140EEE"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ab/>
                        </w:r>
                        <w:r w:rsidR="00723D2B">
                          <w:rPr>
                            <w:rFonts w:ascii="Calibri" w:eastAsia="Calibri" w:hAnsi="Calibri"/>
                            <w:lang w:val="en-NZ"/>
                          </w:rPr>
                          <w:t>day</w:t>
                        </w:r>
                        <w:proofErr w:type="gramEnd"/>
                        <w:r w:rsidR="00723D2B">
                          <w:rPr>
                            <w:rFonts w:ascii="Calibri" w:eastAsia="Calibri" w:hAnsi="Calibri"/>
                            <w:lang w:val="en-NZ"/>
                          </w:rPr>
                          <w:t xml:space="preserve"> therapy</w:t>
                        </w:r>
                        <w:r w:rsidR="00723D2B" w:rsidRPr="00140EEE">
                          <w:rPr>
                            <w:rFonts w:ascii="Calibri" w:eastAsia="Calibri" w:hAnsi="Calibri"/>
                            <w:lang w:val="en-NZ"/>
                          </w:rPr>
                          <w:t xml:space="preserve"> cas</w:t>
                        </w:r>
                        <w:r w:rsidR="00723D2B">
                          <w:rPr>
                            <w:rFonts w:ascii="Calibri" w:eastAsia="Calibri" w:hAnsi="Calibri"/>
                            <w:lang w:val="en-NZ"/>
                          </w:rPr>
                          <w:t>es (patients receive treatment in hospital but sleep in their own home)</w:t>
                        </w:r>
                      </w:p>
                      <w:p w14:paraId="300E77BB" w14:textId="173B2D39" w:rsidR="00837608" w:rsidRPr="00324661" w:rsidRDefault="00837608" w:rsidP="00837608">
                        <w:pPr>
                          <w:spacing w:after="0" w:line="256" w:lineRule="auto"/>
                          <w:ind w:left="705" w:hanging="705"/>
                          <w:rPr>
                            <w:rFonts w:ascii="Calibri" w:eastAsia="Calibri" w:hAnsi="Calibri"/>
                            <w:lang w:val="en-NZ"/>
                          </w:rPr>
                        </w:pPr>
                        <w:r w:rsidRPr="00324661"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 xml:space="preserve">n = </w:t>
                        </w:r>
                        <w:r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>3</w:t>
                        </w:r>
                        <w:r w:rsidRPr="00324661">
                          <w:rPr>
                            <w:rFonts w:ascii="Calibri" w:eastAsia="Calibri" w:hAnsi="Calibri"/>
                            <w:lang w:val="en-NZ"/>
                          </w:rPr>
                          <w:t xml:space="preserve"> </w:t>
                        </w:r>
                        <w:r w:rsidRPr="00324661">
                          <w:rPr>
                            <w:rFonts w:ascii="Calibri" w:eastAsia="Calibri" w:hAnsi="Calibri"/>
                            <w:lang w:val="en-NZ"/>
                          </w:rPr>
                          <w:tab/>
                          <w:t>consultations a</w:t>
                        </w:r>
                        <w:r>
                          <w:rPr>
                            <w:rFonts w:ascii="Calibri" w:eastAsia="Calibri" w:hAnsi="Calibri"/>
                            <w:lang w:val="en-NZ"/>
                          </w:rPr>
                          <w:t>s follow-</w:t>
                        </w:r>
                        <w:r w:rsidR="00723D2B">
                          <w:rPr>
                            <w:rFonts w:ascii="Calibri" w:eastAsia="Calibri" w:hAnsi="Calibri"/>
                            <w:lang w:val="en-NZ"/>
                          </w:rPr>
                          <w:t>up after hospital discharge</w:t>
                        </w:r>
                      </w:p>
                      <w:p w14:paraId="36140E8F" w14:textId="77777777" w:rsidR="00837608" w:rsidRPr="00324661" w:rsidRDefault="00837608" w:rsidP="00837608">
                        <w:pPr>
                          <w:spacing w:after="0" w:line="256" w:lineRule="auto"/>
                          <w:ind w:left="705" w:hanging="705"/>
                          <w:rPr>
                            <w:rFonts w:ascii="Calibri" w:eastAsia="Calibri" w:hAnsi="Calibri"/>
                            <w:lang w:val="en-NZ"/>
                          </w:rPr>
                        </w:pPr>
                        <w:r w:rsidRPr="00324661"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 xml:space="preserve">n = </w:t>
                        </w:r>
                        <w:r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>8</w:t>
                        </w:r>
                        <w:r w:rsidRPr="00324661">
                          <w:rPr>
                            <w:rFonts w:ascii="Calibri" w:eastAsia="Calibri" w:hAnsi="Calibri"/>
                            <w:lang w:val="en-NZ"/>
                          </w:rPr>
                          <w:t xml:space="preserve"> </w:t>
                        </w:r>
                        <w:r w:rsidRPr="00324661">
                          <w:rPr>
                            <w:rFonts w:ascii="Calibri" w:eastAsia="Calibri" w:hAnsi="Calibri"/>
                            <w:lang w:val="en-NZ"/>
                          </w:rPr>
                          <w:tab/>
                          <w:t>cases wit</w:t>
                        </w:r>
                        <w:r>
                          <w:rPr>
                            <w:rFonts w:ascii="Calibri" w:eastAsia="Calibri" w:hAnsi="Calibri"/>
                            <w:lang w:val="en-NZ"/>
                          </w:rPr>
                          <w:t>hout clinical documentation</w:t>
                        </w:r>
                      </w:p>
                      <w:p w14:paraId="3A7F64AF" w14:textId="77777777" w:rsidR="00837608" w:rsidRPr="00324661" w:rsidRDefault="00837608" w:rsidP="00837608">
                        <w:pPr>
                          <w:spacing w:after="0" w:line="256" w:lineRule="auto"/>
                          <w:ind w:left="705" w:hanging="705"/>
                          <w:rPr>
                            <w:rFonts w:ascii="Calibri" w:eastAsia="Calibri" w:hAnsi="Calibri"/>
                            <w:lang w:val="en-NZ"/>
                          </w:rPr>
                        </w:pPr>
                        <w:r w:rsidRPr="00324661"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>n = 1</w:t>
                        </w:r>
                        <w:r w:rsidRPr="00324661">
                          <w:rPr>
                            <w:rFonts w:ascii="Calibri" w:eastAsia="Calibri" w:hAnsi="Calibri"/>
                            <w:lang w:val="en-NZ"/>
                          </w:rPr>
                          <w:t xml:space="preserve"> </w:t>
                        </w:r>
                        <w:r w:rsidRPr="00324661">
                          <w:rPr>
                            <w:rFonts w:ascii="Calibri" w:eastAsia="Calibri" w:hAnsi="Calibri"/>
                            <w:lang w:val="en-NZ"/>
                          </w:rPr>
                          <w:tab/>
                          <w:t>cases with non-medical issu</w:t>
                        </w:r>
                        <w:r>
                          <w:rPr>
                            <w:rFonts w:ascii="Calibri" w:eastAsia="Calibri" w:hAnsi="Calibri"/>
                            <w:lang w:val="en-NZ"/>
                          </w:rPr>
                          <w:t>es (e.g.: patients in need of shelter)</w:t>
                        </w:r>
                      </w:p>
                    </w:txbxContent>
                  </v:textbox>
                </v:shape>
                <v:shape id="Textfeld 17" o:spid="_x0000_s1037" type="#_x0000_t202" style="position:absolute;left:24904;top:40323;width:25060;height:194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" fillcolor="white [3201]" stroked="f" strokeweight=".5pt">
                  <v:textbox inset="2.29069mm,1.1453mm,2.29069mm,1.1453mm">
                    <w:txbxContent>
                      <w:p w14:paraId="5917606A" w14:textId="77777777" w:rsidR="00837608" w:rsidRPr="001D355B" w:rsidRDefault="00837608" w:rsidP="00837608">
                        <w:pPr>
                          <w:spacing w:after="0" w:line="256" w:lineRule="auto"/>
                          <w:rPr>
                            <w:rFonts w:ascii="Calibri" w:eastAsia="Calibri" w:hAnsi="Calibri"/>
                            <w:lang w:val="en-NZ"/>
                          </w:rPr>
                        </w:pPr>
                        <w:r w:rsidRPr="001D355B"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 xml:space="preserve">n = </w:t>
                        </w:r>
                        <w:r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>96</w:t>
                        </w:r>
                        <w:r w:rsidRPr="001D355B">
                          <w:rPr>
                            <w:rFonts w:ascii="Calibri" w:eastAsia="Calibri" w:hAnsi="Calibri"/>
                            <w:lang w:val="en-NZ"/>
                          </w:rPr>
                          <w:t xml:space="preserve"> cases merged:</w:t>
                        </w:r>
                      </w:p>
                      <w:p w14:paraId="70DAB333" w14:textId="4FC4E0D9" w:rsidR="00837608" w:rsidRPr="001D355B" w:rsidRDefault="00837608" w:rsidP="00837608">
                        <w:pPr>
                          <w:spacing w:after="0" w:line="256" w:lineRule="auto"/>
                          <w:ind w:left="705"/>
                          <w:rPr>
                            <w:rFonts w:ascii="Calibri" w:eastAsia="Calibri" w:hAnsi="Calibri"/>
                            <w:lang w:val="en-NZ"/>
                          </w:rPr>
                        </w:pPr>
                        <w:r w:rsidRPr="001D355B"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 xml:space="preserve">n = </w:t>
                        </w:r>
                        <w:r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>71</w:t>
                        </w:r>
                        <w:r w:rsidRPr="001D355B">
                          <w:rPr>
                            <w:rFonts w:ascii="Calibri" w:eastAsia="Calibri" w:hAnsi="Calibri"/>
                            <w:lang w:val="en-NZ"/>
                          </w:rPr>
                          <w:t xml:space="preserve"> cases with </w:t>
                        </w:r>
                        <w:r w:rsidRPr="001D355B">
                          <w:rPr>
                            <w:rFonts w:ascii="Calibri" w:eastAsia="Calibri" w:hAnsi="Calibri"/>
                            <w:i/>
                            <w:iCs/>
                            <w:lang w:val="en-NZ"/>
                          </w:rPr>
                          <w:t xml:space="preserve">0-3 </w:t>
                        </w:r>
                        <w:r>
                          <w:rPr>
                            <w:rFonts w:ascii="Calibri" w:eastAsia="Calibri" w:hAnsi="Calibri"/>
                            <w:i/>
                            <w:iCs/>
                            <w:lang w:val="en-NZ"/>
                          </w:rPr>
                          <w:t xml:space="preserve">days </w:t>
                        </w:r>
                        <w:r>
                          <w:rPr>
                            <w:rFonts w:ascii="Calibri" w:eastAsia="Calibri" w:hAnsi="Calibri"/>
                            <w:lang w:val="en-NZ"/>
                          </w:rPr>
                          <w:t xml:space="preserve">interruption of </w:t>
                        </w:r>
                        <w:r w:rsidR="00723D2B">
                          <w:rPr>
                            <w:rFonts w:ascii="Calibri" w:eastAsia="Calibri" w:hAnsi="Calibri"/>
                            <w:lang w:val="en-NZ"/>
                          </w:rPr>
                          <w:t>hospital admission</w:t>
                        </w:r>
                      </w:p>
                      <w:p w14:paraId="11198C90" w14:textId="57822A71" w:rsidR="00837608" w:rsidRPr="001D355B" w:rsidRDefault="00837608" w:rsidP="00837608">
                        <w:pPr>
                          <w:spacing w:after="0" w:line="256" w:lineRule="auto"/>
                          <w:ind w:left="705"/>
                          <w:rPr>
                            <w:rFonts w:ascii="Calibri" w:eastAsia="Calibri" w:hAnsi="Calibri"/>
                            <w:lang w:val="en-NZ"/>
                          </w:rPr>
                        </w:pPr>
                        <w:r w:rsidRPr="001D355B"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 xml:space="preserve">n = </w:t>
                        </w:r>
                        <w:r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>13</w:t>
                        </w:r>
                        <w:r w:rsidRPr="001D355B">
                          <w:rPr>
                            <w:rFonts w:ascii="Calibri" w:eastAsia="Calibri" w:hAnsi="Calibri"/>
                            <w:lang w:val="en-NZ"/>
                          </w:rPr>
                          <w:t xml:space="preserve"> cases with </w:t>
                        </w:r>
                        <w:r>
                          <w:rPr>
                            <w:rFonts w:ascii="Calibri" w:eastAsia="Calibri" w:hAnsi="Calibri"/>
                            <w:i/>
                            <w:iCs/>
                            <w:lang w:val="en-NZ"/>
                          </w:rPr>
                          <w:t>4</w:t>
                        </w:r>
                        <w:r w:rsidRPr="001D355B">
                          <w:rPr>
                            <w:rFonts w:ascii="Calibri" w:eastAsia="Calibri" w:hAnsi="Calibri"/>
                            <w:i/>
                            <w:iCs/>
                            <w:lang w:val="en-NZ"/>
                          </w:rPr>
                          <w:t>-</w:t>
                        </w:r>
                        <w:r>
                          <w:rPr>
                            <w:rFonts w:ascii="Calibri" w:eastAsia="Calibri" w:hAnsi="Calibri"/>
                            <w:i/>
                            <w:iCs/>
                            <w:lang w:val="en-NZ"/>
                          </w:rPr>
                          <w:t>7</w:t>
                        </w:r>
                        <w:r w:rsidRPr="001D355B">
                          <w:rPr>
                            <w:rFonts w:ascii="Calibri" w:eastAsia="Calibri" w:hAnsi="Calibri"/>
                            <w:i/>
                            <w:iCs/>
                            <w:lang w:val="en-NZ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/>
                            <w:i/>
                            <w:iCs/>
                            <w:lang w:val="en-NZ"/>
                          </w:rPr>
                          <w:t xml:space="preserve">days </w:t>
                        </w:r>
                        <w:r>
                          <w:rPr>
                            <w:rFonts w:ascii="Calibri" w:eastAsia="Calibri" w:hAnsi="Calibri"/>
                            <w:lang w:val="en-NZ"/>
                          </w:rPr>
                          <w:t xml:space="preserve">interruption of </w:t>
                        </w:r>
                        <w:r w:rsidR="00723D2B">
                          <w:rPr>
                            <w:rFonts w:ascii="Calibri" w:eastAsia="Calibri" w:hAnsi="Calibri"/>
                            <w:lang w:val="en-NZ"/>
                          </w:rPr>
                          <w:t>hospital admission</w:t>
                        </w:r>
                      </w:p>
                      <w:p w14:paraId="1C322C7C" w14:textId="2306790F" w:rsidR="00837608" w:rsidRPr="001D355B" w:rsidRDefault="00837608" w:rsidP="00837608">
                        <w:pPr>
                          <w:spacing w:after="0" w:line="256" w:lineRule="auto"/>
                          <w:ind w:left="705"/>
                          <w:rPr>
                            <w:rFonts w:ascii="Calibri" w:eastAsia="Calibri" w:hAnsi="Calibri"/>
                            <w:lang w:val="en-NZ"/>
                          </w:rPr>
                        </w:pPr>
                        <w:r w:rsidRPr="001D355B"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 xml:space="preserve">n = </w:t>
                        </w:r>
                        <w:r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>12</w:t>
                        </w:r>
                        <w:r w:rsidRPr="001D355B">
                          <w:rPr>
                            <w:rFonts w:ascii="Calibri" w:eastAsia="Calibri" w:hAnsi="Calibri"/>
                            <w:lang w:val="en-NZ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/>
                            <w:lang w:val="en-NZ"/>
                          </w:rPr>
                          <w:t>visits of</w:t>
                        </w:r>
                        <w:r w:rsidRPr="001D355B">
                          <w:rPr>
                            <w:rFonts w:ascii="Calibri" w:eastAsia="Calibri" w:hAnsi="Calibri"/>
                            <w:lang w:val="en-NZ"/>
                          </w:rPr>
                          <w:t xml:space="preserve"> emergency depart</w:t>
                        </w:r>
                        <w:r>
                          <w:rPr>
                            <w:rFonts w:ascii="Calibri" w:eastAsia="Calibri" w:hAnsi="Calibri"/>
                            <w:lang w:val="en-NZ"/>
                          </w:rPr>
                          <w:t xml:space="preserve">ment, in between two merged </w:t>
                        </w:r>
                        <w:r w:rsidR="00723D2B">
                          <w:rPr>
                            <w:rFonts w:ascii="Calibri" w:eastAsia="Calibri" w:hAnsi="Calibri"/>
                            <w:lang w:val="en-NZ"/>
                          </w:rPr>
                          <w:t>hospital admissions</w:t>
                        </w: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Verbinder: gewinkelt 21" o:spid="_x0000_s1038" type="#_x0000_t34" style="position:absolute;left:11352;top:8175;width:11314;height:51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" adj="9815" strokecolor="black [3200]" strokeweight="1.5pt">
                  <v:stroke endarrow="block"/>
                </v:shape>
                <v:shape id="Verbinder: gewinkelt 23" o:spid="_x0000_s1039" type="#_x0000_t34" style="position:absolute;left:10347;top:20940;width:12320;height:4565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" strokecolor="black [3200]" strokeweight="1.5pt">
                  <v:stroke endarrow="block"/>
                </v:shape>
                <v:shape id="Verbinder: gewinkelt 24" o:spid="_x0000_s1040" type="#_x0000_t34" style="position:absolute;left:10345;top:39442;width:12322;height:8772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" strokecolor="black [3200]" strokeweight="1.5pt">
                  <v:stroke endarrow="block"/>
                </v:shape>
                <v:shape id="Textfeld 2" o:spid="_x0000_s1041" type="#_x0000_t202" style="position:absolute;left:924;top:69907;width:18847;height:81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" fillcolor="white [3201]" strokeweight="1.5pt">
                  <v:textbox inset="2.29069mm,1.1453mm,2.29069mm,1.1453mm">
                    <w:txbxContent>
                      <w:p w14:paraId="4BE13F0D" w14:textId="6336FFB7" w:rsidR="00837608" w:rsidRDefault="00837608" w:rsidP="00837608">
                        <w:pPr>
                          <w:spacing w:line="254" w:lineRule="auto"/>
                          <w:jc w:val="center"/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</w:pPr>
                        <w:r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 xml:space="preserve">N = </w:t>
                        </w:r>
                        <w:r w:rsidRPr="004F07D8"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>1</w:t>
                        </w:r>
                        <w:r w:rsidR="00343BD9" w:rsidRPr="004F07D8"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>707</w:t>
                        </w:r>
                        <w:r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 xml:space="preserve"> cases included in analysis</w:t>
                        </w:r>
                      </w:p>
                    </w:txbxContent>
                  </v:textbox>
                </v:shape>
                <v:shape id="Verbinder: gewinkelt 39" o:spid="_x0000_s1042" type="#_x0000_t34" style="position:absolute;left:10345;top:61374;width:12321;height:5321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" strokecolor="black [3200]" strokeweight="1.5pt">
                  <v:stroke endarrow="block"/>
                </v:shape>
                <v:shape id="Gerade Verbindung mit Pfeil 40" o:spid="_x0000_s1043" type="#_x0000_t32" style="position:absolute;left:10345;top:61377;width:2;height:85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" strokecolor="black [3200]" strokeweight="1.5pt">
                  <v:stroke endarrow="block" joinstyle="miter"/>
                </v:shape>
                <v:shape id="Textfeld 17" o:spid="_x0000_s1044" type="#_x0000_t202" style="position:absolute;left:24908;top:65117;width:25056;height:14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" fillcolor="white [3201]" stroked="f" strokeweight=".5pt">
                  <v:textbox inset="2.29069mm,1.1453mm,2.29069mm,1.1453mm">
                    <w:txbxContent>
                      <w:p w14:paraId="1B3CC3CB" w14:textId="77777777" w:rsidR="00837608" w:rsidRPr="00002995" w:rsidRDefault="00837608" w:rsidP="00837608">
                        <w:pPr>
                          <w:spacing w:line="254" w:lineRule="auto"/>
                          <w:ind w:left="705" w:hanging="705"/>
                          <w:rPr>
                            <w:rFonts w:ascii="Calibri" w:eastAsia="Calibri" w:hAnsi="Calibri"/>
                            <w:lang w:val="en-NZ"/>
                          </w:rPr>
                        </w:pPr>
                        <w:r>
                          <w:rPr>
                            <w:rFonts w:ascii="Calibri" w:eastAsia="Calibri" w:hAnsi="Calibri"/>
                            <w:b/>
                            <w:bCs/>
                            <w:lang w:val="en-NZ"/>
                          </w:rPr>
                          <w:t xml:space="preserve">n = 133 </w:t>
                        </w:r>
                        <w:r>
                          <w:rPr>
                            <w:rFonts w:ascii="Calibri" w:eastAsia="Calibri" w:hAnsi="Calibri"/>
                            <w:lang w:val="en-NZ"/>
                          </w:rPr>
                          <w:t>cases left without being seen by      medical/psychiatric staff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6A63D59" w14:textId="528C373A" w:rsidR="00837608" w:rsidRDefault="00837608" w:rsidP="00C60C12">
      <w:pPr>
        <w:pStyle w:val="Listenabsatz"/>
        <w:ind w:left="0"/>
        <w:rPr>
          <w:b/>
          <w:bCs/>
          <w:lang w:val="en-NZ"/>
        </w:rPr>
      </w:pPr>
    </w:p>
    <w:p w14:paraId="27D8339F" w14:textId="6A847056" w:rsidR="00837608" w:rsidRPr="00837608" w:rsidRDefault="00837608" w:rsidP="005E7186">
      <w:pPr>
        <w:rPr>
          <w:b/>
          <w:bCs/>
          <w:lang w:val="en-NZ"/>
        </w:rPr>
      </w:pPr>
      <w:r>
        <w:rPr>
          <w:b/>
          <w:bCs/>
          <w:lang w:val="en-NZ"/>
        </w:rPr>
        <w:br w:type="page"/>
      </w:r>
      <w:r w:rsidRPr="00837608">
        <w:rPr>
          <w:b/>
          <w:bCs/>
          <w:lang w:val="en-NZ"/>
        </w:rPr>
        <w:lastRenderedPageBreak/>
        <w:t>S</w:t>
      </w:r>
      <w:r w:rsidR="005E7186">
        <w:rPr>
          <w:b/>
          <w:bCs/>
          <w:lang w:val="en-NZ"/>
        </w:rPr>
        <w:t>2</w:t>
      </w:r>
      <w:r w:rsidRPr="00837608">
        <w:rPr>
          <w:b/>
          <w:bCs/>
          <w:lang w:val="en-NZ"/>
        </w:rPr>
        <w:t xml:space="preserve"> Composition of diagnostic categories</w:t>
      </w:r>
    </w:p>
    <w:p w14:paraId="2C4120E5" w14:textId="77777777" w:rsidR="00837608" w:rsidRDefault="00837608" w:rsidP="00837608">
      <w:pPr>
        <w:tabs>
          <w:tab w:val="left" w:pos="3330"/>
        </w:tabs>
        <w:rPr>
          <w:lang w:val="en-NZ"/>
        </w:rPr>
      </w:pPr>
      <w:r>
        <w:rPr>
          <w:lang w:val="en-NZ"/>
        </w:rPr>
        <w:t>Organic mental disorders (OMD):</w:t>
      </w:r>
      <w:r>
        <w:rPr>
          <w:lang w:val="en-NZ"/>
        </w:rPr>
        <w:tab/>
      </w:r>
      <w:r>
        <w:rPr>
          <w:lang w:val="en-NZ"/>
        </w:rPr>
        <w:tab/>
      </w:r>
      <w:r>
        <w:rPr>
          <w:lang w:val="en-NZ"/>
        </w:rPr>
        <w:tab/>
        <w:t>F00 – F09</w:t>
      </w:r>
    </w:p>
    <w:p w14:paraId="5997CBA1" w14:textId="77777777" w:rsidR="00837608" w:rsidRDefault="00837608" w:rsidP="00837608">
      <w:pPr>
        <w:tabs>
          <w:tab w:val="left" w:pos="3330"/>
        </w:tabs>
        <w:rPr>
          <w:lang w:val="en-NZ"/>
        </w:rPr>
      </w:pPr>
      <w:r>
        <w:rPr>
          <w:lang w:val="en-NZ"/>
        </w:rPr>
        <w:t>Substance use disorders (SUD):</w:t>
      </w:r>
      <w:r>
        <w:rPr>
          <w:lang w:val="en-NZ"/>
        </w:rPr>
        <w:tab/>
      </w:r>
      <w:r>
        <w:rPr>
          <w:lang w:val="en-NZ"/>
        </w:rPr>
        <w:tab/>
      </w:r>
      <w:r>
        <w:rPr>
          <w:lang w:val="en-NZ"/>
        </w:rPr>
        <w:tab/>
        <w:t>F10 – F19</w:t>
      </w:r>
    </w:p>
    <w:p w14:paraId="2F6BC28B" w14:textId="77777777" w:rsidR="00837608" w:rsidRDefault="00837608" w:rsidP="00837608">
      <w:pPr>
        <w:tabs>
          <w:tab w:val="left" w:pos="709"/>
          <w:tab w:val="left" w:pos="3330"/>
        </w:tabs>
        <w:rPr>
          <w:lang w:val="en-NZ"/>
        </w:rPr>
      </w:pPr>
      <w:r>
        <w:rPr>
          <w:lang w:val="en-NZ"/>
        </w:rPr>
        <w:tab/>
        <w:t>Not included:</w:t>
      </w:r>
      <w:r>
        <w:rPr>
          <w:lang w:val="en-NZ"/>
        </w:rPr>
        <w:tab/>
      </w:r>
      <w:r>
        <w:rPr>
          <w:lang w:val="en-NZ"/>
        </w:rPr>
        <w:tab/>
      </w:r>
      <w:r>
        <w:rPr>
          <w:lang w:val="en-NZ"/>
        </w:rPr>
        <w:tab/>
        <w:t>F17 nicotine/tobacco related substance use disorders</w:t>
      </w:r>
    </w:p>
    <w:p w14:paraId="54132D48" w14:textId="77777777" w:rsidR="00837608" w:rsidRDefault="00837608" w:rsidP="00837608">
      <w:pPr>
        <w:tabs>
          <w:tab w:val="left" w:pos="709"/>
          <w:tab w:val="left" w:pos="3330"/>
        </w:tabs>
        <w:rPr>
          <w:lang w:val="en-NZ"/>
        </w:rPr>
      </w:pPr>
      <w:r>
        <w:rPr>
          <w:lang w:val="en-NZ"/>
        </w:rPr>
        <w:tab/>
      </w:r>
      <w:r>
        <w:rPr>
          <w:lang w:val="en-NZ"/>
        </w:rPr>
        <w:tab/>
      </w:r>
      <w:r>
        <w:rPr>
          <w:lang w:val="en-NZ"/>
        </w:rPr>
        <w:tab/>
      </w:r>
      <w:r>
        <w:rPr>
          <w:lang w:val="en-NZ"/>
        </w:rPr>
        <w:tab/>
        <w:t>F1x.5 substance induced psychotic disorder</w:t>
      </w:r>
    </w:p>
    <w:p w14:paraId="7EBCF460" w14:textId="77777777" w:rsidR="00837608" w:rsidRDefault="00837608" w:rsidP="00837608">
      <w:pPr>
        <w:tabs>
          <w:tab w:val="left" w:pos="709"/>
          <w:tab w:val="left" w:pos="3330"/>
        </w:tabs>
        <w:ind w:left="4254"/>
        <w:rPr>
          <w:lang w:val="en-NZ"/>
        </w:rPr>
      </w:pPr>
      <w:r>
        <w:rPr>
          <w:lang w:val="en-NZ"/>
        </w:rPr>
        <w:t>F1x.7 late-onset substance induced psychotic disorder</w:t>
      </w:r>
    </w:p>
    <w:p w14:paraId="31F8032F" w14:textId="77777777" w:rsidR="00837608" w:rsidRDefault="00837608" w:rsidP="00837608">
      <w:pPr>
        <w:tabs>
          <w:tab w:val="left" w:pos="709"/>
          <w:tab w:val="left" w:pos="3330"/>
        </w:tabs>
        <w:rPr>
          <w:lang w:val="en-NZ"/>
        </w:rPr>
      </w:pPr>
      <w:r>
        <w:rPr>
          <w:lang w:val="en-NZ"/>
        </w:rPr>
        <w:t>Schizophrenia and psychotic disorders (SPD):</w:t>
      </w:r>
      <w:r>
        <w:rPr>
          <w:lang w:val="en-NZ"/>
        </w:rPr>
        <w:tab/>
        <w:t>F20 – F29</w:t>
      </w:r>
    </w:p>
    <w:p w14:paraId="129EE2BE" w14:textId="77777777" w:rsidR="00837608" w:rsidRDefault="00837608" w:rsidP="00837608">
      <w:pPr>
        <w:tabs>
          <w:tab w:val="left" w:pos="709"/>
          <w:tab w:val="left" w:pos="3330"/>
        </w:tabs>
        <w:rPr>
          <w:lang w:val="en-NZ"/>
        </w:rPr>
      </w:pPr>
      <w:r>
        <w:rPr>
          <w:lang w:val="en-NZ"/>
        </w:rPr>
        <w:tab/>
      </w:r>
      <w:r>
        <w:rPr>
          <w:lang w:val="en-NZ"/>
        </w:rPr>
        <w:tab/>
      </w:r>
      <w:r>
        <w:rPr>
          <w:lang w:val="en-NZ"/>
        </w:rPr>
        <w:tab/>
      </w:r>
      <w:r>
        <w:rPr>
          <w:lang w:val="en-NZ"/>
        </w:rPr>
        <w:tab/>
        <w:t>F1x.5 substance induced psychotic disorder</w:t>
      </w:r>
    </w:p>
    <w:p w14:paraId="746D3D21" w14:textId="77777777" w:rsidR="00837608" w:rsidRDefault="00837608" w:rsidP="00837608">
      <w:pPr>
        <w:tabs>
          <w:tab w:val="left" w:pos="709"/>
          <w:tab w:val="left" w:pos="3330"/>
        </w:tabs>
        <w:ind w:left="4254"/>
        <w:rPr>
          <w:lang w:val="en-NZ"/>
        </w:rPr>
      </w:pPr>
      <w:r>
        <w:rPr>
          <w:lang w:val="en-NZ"/>
        </w:rPr>
        <w:t>F1x.7 late-onset substance induced psychotic disorder</w:t>
      </w:r>
    </w:p>
    <w:p w14:paraId="1DCF1E57" w14:textId="77777777" w:rsidR="00837608" w:rsidRDefault="00837608" w:rsidP="00837608">
      <w:pPr>
        <w:tabs>
          <w:tab w:val="left" w:pos="709"/>
          <w:tab w:val="left" w:pos="3330"/>
        </w:tabs>
        <w:rPr>
          <w:lang w:val="en-NZ"/>
        </w:rPr>
      </w:pPr>
      <w:r>
        <w:rPr>
          <w:lang w:val="en-NZ"/>
        </w:rPr>
        <w:t>Bipolar and manic disorders (BMD):</w:t>
      </w:r>
      <w:r>
        <w:rPr>
          <w:lang w:val="en-NZ"/>
        </w:rPr>
        <w:tab/>
      </w:r>
      <w:r>
        <w:rPr>
          <w:lang w:val="en-NZ"/>
        </w:rPr>
        <w:tab/>
      </w:r>
      <w:r>
        <w:rPr>
          <w:lang w:val="en-NZ"/>
        </w:rPr>
        <w:tab/>
        <w:t>F30 – F31</w:t>
      </w:r>
    </w:p>
    <w:p w14:paraId="2DCBB31E" w14:textId="77777777" w:rsidR="00837608" w:rsidRDefault="00837608" w:rsidP="00837608">
      <w:pPr>
        <w:tabs>
          <w:tab w:val="left" w:pos="709"/>
          <w:tab w:val="left" w:pos="3330"/>
        </w:tabs>
        <w:rPr>
          <w:lang w:val="en-NZ"/>
        </w:rPr>
      </w:pPr>
      <w:r>
        <w:rPr>
          <w:lang w:val="en-NZ"/>
        </w:rPr>
        <w:t>Depressive disorders (DD):</w:t>
      </w:r>
      <w:r>
        <w:rPr>
          <w:lang w:val="en-NZ"/>
        </w:rPr>
        <w:tab/>
      </w:r>
      <w:r>
        <w:rPr>
          <w:lang w:val="en-NZ"/>
        </w:rPr>
        <w:tab/>
      </w:r>
      <w:r>
        <w:rPr>
          <w:lang w:val="en-NZ"/>
        </w:rPr>
        <w:tab/>
        <w:t>F32 – F33</w:t>
      </w:r>
    </w:p>
    <w:p w14:paraId="7AA3529F" w14:textId="77777777" w:rsidR="00837608" w:rsidRDefault="00837608" w:rsidP="00837608">
      <w:pPr>
        <w:tabs>
          <w:tab w:val="left" w:pos="709"/>
          <w:tab w:val="left" w:pos="3330"/>
        </w:tabs>
        <w:rPr>
          <w:lang w:val="en-NZ"/>
        </w:rPr>
      </w:pPr>
      <w:r>
        <w:rPr>
          <w:lang w:val="en-NZ"/>
        </w:rPr>
        <w:t>Neurotic-, somatoform and</w:t>
      </w:r>
    </w:p>
    <w:p w14:paraId="66A59DF6" w14:textId="77777777" w:rsidR="00837608" w:rsidRDefault="00837608" w:rsidP="00837608">
      <w:pPr>
        <w:tabs>
          <w:tab w:val="left" w:pos="709"/>
          <w:tab w:val="left" w:pos="3330"/>
        </w:tabs>
        <w:rPr>
          <w:lang w:val="en-NZ"/>
        </w:rPr>
      </w:pPr>
      <w:r>
        <w:rPr>
          <w:lang w:val="en-NZ"/>
        </w:rPr>
        <w:t>stress-related disorders (NSD):</w:t>
      </w:r>
      <w:r>
        <w:rPr>
          <w:lang w:val="en-NZ"/>
        </w:rPr>
        <w:tab/>
      </w:r>
      <w:r>
        <w:rPr>
          <w:lang w:val="en-NZ"/>
        </w:rPr>
        <w:tab/>
      </w:r>
      <w:r>
        <w:rPr>
          <w:lang w:val="en-NZ"/>
        </w:rPr>
        <w:tab/>
        <w:t>F40 – F48</w:t>
      </w:r>
    </w:p>
    <w:p w14:paraId="7AA9DE79" w14:textId="77777777" w:rsidR="00837608" w:rsidRDefault="00837608" w:rsidP="00837608">
      <w:pPr>
        <w:tabs>
          <w:tab w:val="left" w:pos="709"/>
          <w:tab w:val="left" w:pos="3330"/>
        </w:tabs>
        <w:rPr>
          <w:lang w:val="en-NZ"/>
        </w:rPr>
      </w:pPr>
      <w:r>
        <w:rPr>
          <w:lang w:val="en-NZ"/>
        </w:rPr>
        <w:t>Personality disorders (PD):</w:t>
      </w:r>
      <w:r>
        <w:rPr>
          <w:lang w:val="en-NZ"/>
        </w:rPr>
        <w:tab/>
      </w:r>
      <w:r>
        <w:rPr>
          <w:lang w:val="en-NZ"/>
        </w:rPr>
        <w:tab/>
      </w:r>
      <w:r>
        <w:rPr>
          <w:lang w:val="en-NZ"/>
        </w:rPr>
        <w:tab/>
        <w:t>F60 – F62</w:t>
      </w:r>
    </w:p>
    <w:p w14:paraId="039A69F4" w14:textId="23D7D422" w:rsidR="001B2C28" w:rsidRPr="007F4D4E" w:rsidRDefault="001B2C28" w:rsidP="007F4D4E">
      <w:pPr>
        <w:rPr>
          <w:b/>
          <w:bCs/>
          <w:lang w:val="en-NZ"/>
        </w:rPr>
      </w:pPr>
      <w:r>
        <w:rPr>
          <w:b/>
          <w:bCs/>
          <w:lang w:val="en-NZ"/>
        </w:rPr>
        <w:br w:type="page"/>
      </w:r>
    </w:p>
    <w:p w14:paraId="5E0EB01D" w14:textId="77777777" w:rsidR="00837608" w:rsidRPr="00C60C12" w:rsidRDefault="00837608" w:rsidP="00C60C12">
      <w:pPr>
        <w:pStyle w:val="Listenabsatz"/>
        <w:ind w:left="0"/>
        <w:rPr>
          <w:b/>
          <w:bCs/>
          <w:lang w:val="en-NZ"/>
        </w:rPr>
      </w:pPr>
    </w:p>
    <w:sectPr w:rsidR="00837608" w:rsidRPr="00C60C1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674A55"/>
    <w:multiLevelType w:val="hybridMultilevel"/>
    <w:tmpl w:val="64CC79AA"/>
    <w:lvl w:ilvl="0" w:tplc="A080F548">
      <w:start w:val="3"/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842619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E24"/>
    <w:rsid w:val="001A5808"/>
    <w:rsid w:val="001B2C28"/>
    <w:rsid w:val="00222499"/>
    <w:rsid w:val="002870D7"/>
    <w:rsid w:val="00330119"/>
    <w:rsid w:val="00343BD9"/>
    <w:rsid w:val="004E2E24"/>
    <w:rsid w:val="004F07D8"/>
    <w:rsid w:val="005E7186"/>
    <w:rsid w:val="0068304C"/>
    <w:rsid w:val="00723D2B"/>
    <w:rsid w:val="0077132C"/>
    <w:rsid w:val="007C4884"/>
    <w:rsid w:val="007C5FB8"/>
    <w:rsid w:val="007F4D4E"/>
    <w:rsid w:val="00837608"/>
    <w:rsid w:val="00B5061E"/>
    <w:rsid w:val="00C60C12"/>
    <w:rsid w:val="00CB4B64"/>
    <w:rsid w:val="00D2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9E0B6"/>
  <w15:chartTrackingRefBased/>
  <w15:docId w15:val="{CA4A0931-B586-4EFA-A647-9865A5A9B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870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Kippe, Yann David</dc:creator>
  <cp:keywords/>
  <dc:description/>
  <cp:lastModifiedBy>Kippe, Yann David</cp:lastModifiedBy>
  <cp:revision>3</cp:revision>
  <dcterms:created xsi:type="dcterms:W3CDTF">2022-12-15T13:01:00Z</dcterms:created>
  <dcterms:modified xsi:type="dcterms:W3CDTF">2022-12-24T15:04:00Z</dcterms:modified>
</cp:coreProperties>
</file>