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868E0" w14:textId="77777777" w:rsidR="006B4BA7" w:rsidRPr="006B4BA7" w:rsidRDefault="00617379" w:rsidP="006B4BA7">
      <w:pPr>
        <w:pStyle w:val="Beschriftung"/>
        <w:keepNext/>
        <w:rPr>
          <w:lang w:val="en-GB"/>
        </w:rPr>
      </w:pPr>
      <w:bookmarkStart w:id="0" w:name="_Hlk128642991"/>
      <w:r w:rsidRPr="0035047D">
        <w:rPr>
          <w:lang w:val="en-GB"/>
        </w:rPr>
        <w:t>Supplementary file S</w:t>
      </w:r>
      <w:r w:rsidR="00233D6D" w:rsidRPr="0035047D">
        <w:rPr>
          <w:lang w:val="en-GB"/>
        </w:rPr>
        <w:t>3</w:t>
      </w:r>
      <w:r w:rsidR="006B4BA7" w:rsidRPr="006B4BA7">
        <w:rPr>
          <w:lang w:val="en-GB"/>
        </w:rPr>
        <w:t xml:space="preserve">: </w:t>
      </w:r>
      <w:r w:rsidR="006B4BA7">
        <w:rPr>
          <w:lang w:val="en-GB"/>
        </w:rPr>
        <w:t xml:space="preserve">N = </w:t>
      </w:r>
      <w:r w:rsidR="006B4BA7" w:rsidRPr="006B4BA7">
        <w:rPr>
          <w:lang w:val="en-GB"/>
        </w:rPr>
        <w:t>44 reports (solely articles) included in this review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2755"/>
        <w:gridCol w:w="1169"/>
        <w:gridCol w:w="3147"/>
        <w:gridCol w:w="1065"/>
      </w:tblGrid>
      <w:tr w:rsidR="00097821" w:rsidRPr="00097821" w14:paraId="0D056514" w14:textId="77777777" w:rsidTr="0060075D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C4F89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Study-ID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425D8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b/>
                <w:bCs/>
                <w:lang w:eastAsia="de-DE"/>
              </w:rPr>
              <w:t>Author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C9899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b/>
                <w:bCs/>
                <w:lang w:eastAsia="de-DE"/>
              </w:rPr>
              <w:t>Publication</w:t>
            </w:r>
            <w:proofErr w:type="spellEnd"/>
            <w:r w:rsidRPr="00097821">
              <w:rPr>
                <w:rFonts w:ascii="Calibri" w:eastAsia="Times New Roman" w:hAnsi="Calibri" w:cs="Calibri"/>
                <w:b/>
                <w:bCs/>
                <w:lang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b/>
                <w:bCs/>
                <w:lang w:eastAsia="de-DE"/>
              </w:rPr>
              <w:t>year</w:t>
            </w:r>
            <w:proofErr w:type="spellEnd"/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70A35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b/>
                <w:bCs/>
                <w:lang w:eastAsia="de-DE"/>
              </w:rPr>
              <w:t>Title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F9149" w14:textId="77777777" w:rsidR="00097821" w:rsidRPr="00097821" w:rsidRDefault="00097821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b/>
                <w:bCs/>
                <w:lang w:eastAsia="de-DE"/>
              </w:rPr>
              <w:t>Referen</w:t>
            </w:r>
            <w:r>
              <w:rPr>
                <w:rFonts w:ascii="Calibri" w:eastAsia="Times New Roman" w:hAnsi="Calibri" w:cs="Calibri"/>
                <w:b/>
                <w:bCs/>
                <w:lang w:eastAsia="de-DE"/>
              </w:rPr>
              <w:t>ce</w:t>
            </w:r>
          </w:p>
        </w:tc>
      </w:tr>
      <w:tr w:rsidR="00097821" w:rsidRPr="000741AD" w14:paraId="655B4A8A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375A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#01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542C9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Azza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H. Ahmed, Ali M.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Roumani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Kinga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Szucs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Lingsong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Zhang,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Demetra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King,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FFEEB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2016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37EC5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The effect of interactive Web-based monitoring on breastfeeding exclusivity, intensity, and duration in healthy term infants after hospital 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34001" w14:textId="4AF6176A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42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5D6672D7" w14:textId="77777777" w:rsidTr="0060075D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78AB6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#02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16E9E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Abby D.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Altazan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Leanne M. Redman, Jeffrey H. Burton, Robbie A.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Beyl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 Loren E. Cain, Elizabeth F. Sutton and Corby K. Martin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D58AC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F9DF2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Mood and quality of life changes in pregnancy and postpartum and the effect of 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behavioral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intervention targeting excess gestational weight gain in women with overweight and obesity: a parallel-arm randomized controlled pilot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B1021" w14:textId="5BFE1038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3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042431C0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08C6E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#03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83F2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Alinne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Z. Barrera, Robert E. Wickham, and Ricardo F. Muñoz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B002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2015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0A05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Online prevention of postpartum depression for Spanish- and English-speaking pregnant women: A pilot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520B3" w14:textId="7401C002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4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370C0EB2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5382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#04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7890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Kelly A. </w:t>
            </w:r>
            <w:bookmarkStart w:id="1" w:name="_Hlk112412886"/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Bennion</w:t>
            </w:r>
            <w:bookmarkEnd w:id="1"/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 Deborah Tate, Karen Muñoz-Christian, and Suzanne Phelan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1BF1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2020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DC45C" w14:textId="4A4B63CD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Impact of an Internet-Based Lifestyle Intervention on</w:t>
            </w:r>
            <w:r w:rsidR="00777D8D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Behavioral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and Psychosocial Factors During Postpartum</w:t>
            </w:r>
            <w:r w:rsidR="00777D8D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Weight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2A475" w14:textId="21F8DE73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4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2135890B" w14:textId="77777777" w:rsidTr="0060075D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C959C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#05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45E6E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Yvonne S. Butler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Tobah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Annie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LeBlanc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Megan E.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Branda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Jonathan W.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Inselman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BS, Megan A. Morris, Jennifer L.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Ridgeway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Dawn M.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Finnie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Regan Theiler, Vanessa E.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Torbenson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Ellen M.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Brodrick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Marnie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Meylor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de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Mooij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Bobbie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Gostout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Abimbola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Famuyide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79D38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73F78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Randomized comparison of a reduced-visit prenatal care model enhanced with remote monitoring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A9511" w14:textId="741549BE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4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0AA6F816" w14:textId="77777777" w:rsidTr="0060075D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729A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#06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5265C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Claudia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Carissoli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Daniela Villani, Deborah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Gasparri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and Giuseppe Riva,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D7096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2017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50A2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Enhancing psychological wellbeing of women approaching the childbirth: a controlled study with a mobile application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43877" w14:textId="114A552C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[5</w:t>
            </w:r>
            <w:r w:rsidR="002B49C0">
              <w:rPr>
                <w:rFonts w:ascii="Calibri" w:eastAsia="Times New Roman" w:hAnsi="Calibri" w:cs="Calibri"/>
                <w:color w:val="000000"/>
                <w:lang w:val="en-GB" w:eastAsia="de-D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48053A43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82914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#07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7C9CA9D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Ko Ling </w:t>
            </w:r>
            <w:bookmarkStart w:id="2" w:name="_Hlk112412952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Chan</w:t>
            </w:r>
            <w:bookmarkEnd w:id="2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Wing Cheong Leung, Agnes Tiwari, Ka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Lun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Or, Patrick Ip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212DC66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7421109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Using Smartphone-Based Psychoeducation to Reduce Postnatal Depression Among First-Time Mothers: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67362" w14:textId="4C23D7F0" w:rsidR="00097821" w:rsidRPr="00097821" w:rsidRDefault="00CA62F6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[3</w:t>
            </w:r>
            <w:r w:rsidR="002B49C0">
              <w:rPr>
                <w:rFonts w:ascii="Calibri" w:eastAsia="Times New Roman" w:hAnsi="Calibri" w:cs="Calibri"/>
                <w:color w:val="000000"/>
                <w:lang w:val="en-GB" w:eastAsia="de-D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0C6A8591" w14:textId="77777777" w:rsidTr="0060075D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8F702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#08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8B2F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C.-L. Dennis, E.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Hodnett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Heather M.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Reisman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L.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Kenton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J. Weston, J.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Zupancic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, D. E. Stewart, Lillian Love, A. Kiss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659CA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2009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F6CBB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Effect of peer support on prevention of postnatal depression among high risk women: multisite randomised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B0D50" w14:textId="39005749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[4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784C406E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2B46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>#09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0FF56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Tracy A. Dennis-Tiwary, Samantha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Denefrio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Shari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Gelber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04734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2017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8823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lang w:val="en-GB" w:eastAsia="de-DE"/>
              </w:rPr>
              <w:t xml:space="preserve">Salutary Effects of an Attention Bias Modification Mobile Application on </w:t>
            </w:r>
            <w:proofErr w:type="spellStart"/>
            <w:r w:rsidRPr="00097821">
              <w:rPr>
                <w:rFonts w:ascii="Calibri" w:eastAsia="Times New Roman" w:hAnsi="Calibri" w:cs="Calibri"/>
                <w:lang w:val="en-GB" w:eastAsia="de-DE"/>
              </w:rPr>
              <w:t>Biobehavioral</w:t>
            </w:r>
            <w:proofErr w:type="spellEnd"/>
            <w:r w:rsidRPr="00097821">
              <w:rPr>
                <w:rFonts w:ascii="Calibri" w:eastAsia="Times New Roman" w:hAnsi="Calibri" w:cs="Calibri"/>
                <w:lang w:val="en-GB" w:eastAsia="de-DE"/>
              </w:rPr>
              <w:t xml:space="preserve"> Measures of Stress and Anxiety during Pregnancy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92ACF" w14:textId="651AAD84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[4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72B0401E" w14:textId="77777777" w:rsidTr="0060075D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0B845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#10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9EFBB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Jennifer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Duffecy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Rebecca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Grekin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Hannah Hinkel, Nicholas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Gallivan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, Graham Nelson, MA, Michael W O'Hara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EA969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5D7C4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A Group-Based Online Intervention to Prevent Postpartum Depression (Sunnyside): Feasibility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36401" w14:textId="7590A42A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[4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7794C0C2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8C338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#11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6332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Ana Fonseca, Fabiana Monteiro, Stephanie Alves, Ricardo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Gorayeb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Maria Cristina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Canavarro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54A1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835F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Be a </w:t>
            </w:r>
            <w:proofErr w:type="gram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Mom</w:t>
            </w:r>
            <w:proofErr w:type="gram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 a Web-Based Intervention to Prevent Postpartum Depression: The Enhancement of Self-Regulatory Skills and Its Association With Postpartum Depressive Symptoms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BF863" w14:textId="3FD97B35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[5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00195CD9" w14:textId="77777777" w:rsidTr="0060075D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3C7AB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#12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FA1E5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Ana Fonseca, Stephanie Alves, Fabiana Monteiro, Ricardo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Gorayeb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Maria Cristina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Canavarro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29F91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2020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03B31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Be a </w:t>
            </w:r>
            <w:proofErr w:type="gram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Mom</w:t>
            </w:r>
            <w:proofErr w:type="gram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 a Web-Based Intervention to Prevent Postpartum Depression: Results From a Pilot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BA582" w14:textId="7C4873CC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[5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2AF2E3C4" w14:textId="77777777" w:rsidTr="0060075D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BA488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#13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3DBF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Erik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Forsell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Marie Bendix, Fredrik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Holländare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Barbara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Szymanska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von Schultz, Josefine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Nasiell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Margareta Blomdahl-Wetterholm, Caroline Eriksson, Sara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Kvarned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Johanna Lindau van der Linden, Elin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Söderberg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Jussi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Jokinen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Katarina Wide, Viktor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Kaldo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B2D3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2017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2423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Internet delivered cognitive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behavior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therapy for antenatal depression: A randomised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30A67" w14:textId="05F75E82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79E0923E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8A195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#14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BA0A1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Isobel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Gammer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, Charlotte Hartley-Jones, Fergal W. Jones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E0F9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2020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9CCA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A Randomized Controlled Trial of an Online, Compassion-Based Intervention for Maternal Psychological Well-Being in the First Year Postpartum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E1676" w14:textId="30E910EE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[5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42B7D7B5" w14:textId="77777777" w:rsidTr="0060075D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74B8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#15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8A52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Dwenda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Kay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Gjerdingen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 Patricia McGovern, Rebekah Pratt, Linda Johnson, and Scott Crow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4845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2013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6AA4C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Postpartum Doula and Peer Telephone Support for Postpartum Depression: A Pilot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FD62A" w14:textId="16E4623C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[4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6BF76E5B" w14:textId="77777777" w:rsidTr="0060075D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B1B6A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#16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7711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lang w:eastAsia="de-DE"/>
              </w:rPr>
              <w:t xml:space="preserve">Lu Guo, Jing Zhang, </w:t>
            </w:r>
            <w:proofErr w:type="spellStart"/>
            <w:r w:rsidRPr="00097821">
              <w:rPr>
                <w:rFonts w:ascii="Calibri" w:eastAsia="Times New Roman" w:hAnsi="Calibri" w:cs="Calibri"/>
                <w:lang w:eastAsia="de-DE"/>
              </w:rPr>
              <w:t>Liping</w:t>
            </w:r>
            <w:proofErr w:type="spellEnd"/>
            <w:r w:rsidRPr="00097821">
              <w:rPr>
                <w:rFonts w:ascii="Calibri" w:eastAsia="Times New Roman" w:hAnsi="Calibri" w:cs="Calibri"/>
                <w:lang w:eastAsia="de-DE"/>
              </w:rPr>
              <w:t xml:space="preserve"> Mu, Zhao </w:t>
            </w:r>
            <w:proofErr w:type="spellStart"/>
            <w:r w:rsidRPr="00097821">
              <w:rPr>
                <w:rFonts w:ascii="Calibri" w:eastAsia="Times New Roman" w:hAnsi="Calibri" w:cs="Calibri"/>
                <w:lang w:eastAsia="de-DE"/>
              </w:rPr>
              <w:t>Ye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B9445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2020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3E505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lang w:val="en-GB" w:eastAsia="de-DE"/>
              </w:rPr>
              <w:t xml:space="preserve">Preventing Postpartum Depression </w:t>
            </w:r>
            <w:proofErr w:type="gramStart"/>
            <w:r w:rsidRPr="00097821">
              <w:rPr>
                <w:rFonts w:ascii="Calibri" w:eastAsia="Times New Roman" w:hAnsi="Calibri" w:cs="Calibri"/>
                <w:lang w:val="en-GB" w:eastAsia="de-DE"/>
              </w:rPr>
              <w:t>With</w:t>
            </w:r>
            <w:proofErr w:type="gramEnd"/>
            <w:r w:rsidRPr="00097821">
              <w:rPr>
                <w:rFonts w:ascii="Calibri" w:eastAsia="Times New Roman" w:hAnsi="Calibri" w:cs="Calibri"/>
                <w:lang w:val="en-GB" w:eastAsia="de-DE"/>
              </w:rPr>
              <w:t xml:space="preserve"> Mindful Self-Compassion Intervention - A Randomized Control Study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5D55E" w14:textId="5EB884CA" w:rsidR="00097821" w:rsidRPr="00097821" w:rsidRDefault="000741AD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6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39CD4005" w14:textId="77777777" w:rsidTr="0060075D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198E4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#17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311CE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Silje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Marie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Haga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Filip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Drozd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Carina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Lisøy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Tore Wentzel-Larsen, Kari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Slinning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F07C4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2018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9D4D4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Mamma Mia – A randomized controlled trial of an internet-based intervention for perinatal depression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68EB4" w14:textId="7622F290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[3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77746A0E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DD53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#18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A3B56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Silje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Marie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Haga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Patricia Kinser, Tore Wentzel-Larsen, Carina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Lisøy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Susan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Garthus-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lastRenderedPageBreak/>
              <w:t>Niegel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Kari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Slinning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&amp; Filip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Drozd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3123B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>2020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F3FEC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Mamma Mia – A randomized controlled trial of an internet intervention to enhance 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lastRenderedPageBreak/>
              <w:t>subjective well-being in perinatal women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3F616" w14:textId="34E4DE26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lastRenderedPageBreak/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7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40E6456F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5808A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#19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105D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Hanna M Heller,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Adriaan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W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Hoogendoorn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Adriaan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Honig,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Birit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F. P.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Broekman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Annemieke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van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Straten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B30B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2020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A0F96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The Effectiveness of a Guided Internet-Based Tool for the Treatment of Depression and Anxiety in Pregnancy (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MamaKits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Online):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4E586" w14:textId="526D0080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[3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676B3D5E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2819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#20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3A9D9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A.G.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Ishola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and J.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Chipps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7B1B1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2015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88E31" w14:textId="4DE5FC75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The use of mobile phones to deliver acceptance and commitment therapy in the prevention of mother–child HIV</w:t>
            </w:r>
            <w:r w:rsidR="00777D8D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transmission in Nigeria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3E529" w14:textId="6A9DFF74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[7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79800DB7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E396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#21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E1B95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Nana Jiao,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Lixia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Zhu, Yap Seng Chong, Wai-Chi Sally Chan, Nan Luo,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Wenru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Wang,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Rongfang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Hu,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Yiong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Huak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Chan, Hong-Gu He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50F2E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40857" w14:textId="6E4ECEA8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Web-based versus home-based postnatal psychoeducational interventions for</w:t>
            </w:r>
            <w:r w:rsidR="00777D8D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first-time mothers: A randomised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0C705" w14:textId="0F962578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7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65D62B70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B0BE8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#22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4A8D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David A. Kalmbach, Philip Cheng, Louise M. O'Brien, Leslie M. Swanson,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Roopina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Sangha,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Srijan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Sen, Constance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Guille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Andrea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Cuamatzi-Castelan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 Alasdair L. Henry, Thomas Roth, Christopher L. Drake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CEBC1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2020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D5429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lang w:val="en-GB" w:eastAsia="de-DE"/>
              </w:rPr>
              <w:t xml:space="preserve">A randomized controlled trial of digital cognitive </w:t>
            </w:r>
            <w:proofErr w:type="spellStart"/>
            <w:r w:rsidRPr="00097821">
              <w:rPr>
                <w:rFonts w:ascii="Calibri" w:eastAsia="Times New Roman" w:hAnsi="Calibri" w:cs="Calibri"/>
                <w:lang w:val="en-GB" w:eastAsia="de-DE"/>
              </w:rPr>
              <w:t>behavioral</w:t>
            </w:r>
            <w:proofErr w:type="spellEnd"/>
            <w:r w:rsidRPr="00097821">
              <w:rPr>
                <w:rFonts w:ascii="Calibri" w:eastAsia="Times New Roman" w:hAnsi="Calibri" w:cs="Calibri"/>
                <w:lang w:val="en-GB" w:eastAsia="de-DE"/>
              </w:rPr>
              <w:t xml:space="preserve"> therapy for insomnia in pregnant women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264E9" w14:textId="1726D13F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50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3D8E136F" w14:textId="77777777" w:rsidTr="0060075D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D5DF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#23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BF89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lang w:val="en-GB" w:eastAsia="de-DE"/>
              </w:rPr>
              <w:t xml:space="preserve">Alex R. </w:t>
            </w:r>
            <w:proofErr w:type="spellStart"/>
            <w:r w:rsidRPr="00097821">
              <w:rPr>
                <w:rFonts w:ascii="Calibri" w:eastAsia="Times New Roman" w:hAnsi="Calibri" w:cs="Calibri"/>
                <w:lang w:val="en-GB" w:eastAsia="de-DE"/>
              </w:rPr>
              <w:t>Kelman</w:t>
            </w:r>
            <w:proofErr w:type="spellEnd"/>
            <w:r w:rsidRPr="00097821">
              <w:rPr>
                <w:rFonts w:ascii="Calibri" w:eastAsia="Times New Roman" w:hAnsi="Calibri" w:cs="Calibri"/>
                <w:lang w:val="en-GB" w:eastAsia="de-DE"/>
              </w:rPr>
              <w:t xml:space="preserve">, Benjamin S. </w:t>
            </w:r>
            <w:proofErr w:type="spellStart"/>
            <w:r w:rsidRPr="00097821">
              <w:rPr>
                <w:rFonts w:ascii="Calibri" w:eastAsia="Times New Roman" w:hAnsi="Calibri" w:cs="Calibri"/>
                <w:lang w:val="en-GB" w:eastAsia="de-DE"/>
              </w:rPr>
              <w:t>Evare</w:t>
            </w:r>
            <w:proofErr w:type="spellEnd"/>
            <w:r w:rsidRPr="00097821">
              <w:rPr>
                <w:rFonts w:ascii="Calibri" w:eastAsia="Times New Roman" w:hAnsi="Calibri" w:cs="Calibri"/>
                <w:lang w:val="en-GB" w:eastAsia="de-DE"/>
              </w:rPr>
              <w:t xml:space="preserve">, </w:t>
            </w:r>
            <w:proofErr w:type="spellStart"/>
            <w:r w:rsidRPr="00097821">
              <w:rPr>
                <w:rFonts w:ascii="Calibri" w:eastAsia="Times New Roman" w:hAnsi="Calibri" w:cs="Calibri"/>
                <w:lang w:val="en-GB" w:eastAsia="de-DE"/>
              </w:rPr>
              <w:t>Alinne</w:t>
            </w:r>
            <w:proofErr w:type="spellEnd"/>
            <w:r w:rsidRPr="00097821">
              <w:rPr>
                <w:rFonts w:ascii="Calibri" w:eastAsia="Times New Roman" w:hAnsi="Calibri" w:cs="Calibri"/>
                <w:lang w:val="en-GB" w:eastAsia="de-DE"/>
              </w:rPr>
              <w:t xml:space="preserve"> Z. Barrera, Ricardo F. Muñoz, Paul Gilbert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BD952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2017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D0849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A proof‐of‐concept pilot randomized comparative trial of brief Internet‐based compassionate mind training and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cognitivebehavioral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therapy for perinatal and intending to become pregnant women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3CF22" w14:textId="62301D0B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[7</w:t>
            </w:r>
            <w:r w:rsidR="002B49C0">
              <w:rPr>
                <w:rFonts w:ascii="Calibri" w:eastAsia="Times New Roman" w:hAnsi="Calibri" w:cs="Calibri"/>
                <w:color w:val="000000"/>
                <w:lang w:val="en-GB" w:eastAsia="de-D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1931552B" w14:textId="77777777" w:rsidTr="0060075D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C592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#24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3E54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Adele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Krusche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 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Maret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Dymond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 Susannah E. Murphy, Catherine Crane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EFD8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2018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0004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Mindfulness for pregnancy: A randomised controlled study of online mindfulness during pregnancy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66EB0" w14:textId="1255728E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60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791475A3" w14:textId="77777777" w:rsidTr="0060075D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D1696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#25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8224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Siobhan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Loughnan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Amanda Sie, Megan J. Hobbs, Amy E. Joubert, Jessica Smith, Hila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Haskelberg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Alison E.J. Mahoney, Natalie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Kladnitski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Christopher J. Holt, Jeannette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Milgrom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Marie-Paule Austin, Gavin Andrews, Jill M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Newby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8CB7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1CEB2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A randomized controlled trial of ‘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MUMentum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Pregnancy’: Internet-delivered cognitive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behavioral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therapy program for antenatal anxiety and depression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36D49" w14:textId="0C488434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[3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79B28FF9" w14:textId="77777777" w:rsidTr="0060075D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1F29E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#26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5495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Siobhan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Loughnan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Christine Butler, Amanda A. Sie, Ashlee B. Grierson, Aileen Z. Chen, Megan J. </w:t>
            </w: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 xml:space="preserve">Hobbs, Amy E. Joubert, Hila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Haskelberg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Alison Mahoney, Christopher Holt, Alan W.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Gemmill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Jeannette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Milgrom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Marie-Paule Austin, Gavin Andrews, Jill M.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Newby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CC7A2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37116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A randomised controlled trial of ‘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MUMentum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postnatal’: Internet-delivered cognitive behavioural therapy for anxiety 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lastRenderedPageBreak/>
              <w:t>and depression in postpartum women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62DA9" w14:textId="2722CC22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lastRenderedPageBreak/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7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2C7AF07C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A2CA8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#27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003C6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Jeannette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Milgrom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Brian G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Danaher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Alan W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Gemmill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Charlene Holt, Christopher J Holt, John R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Seeley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Milagra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S Tyler, Jessica Ross, Jennifer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Ericksen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D7522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2016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367A8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Internet Cognitive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Behavioral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Therapy for Women </w:t>
            </w:r>
            <w:proofErr w:type="gram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With</w:t>
            </w:r>
            <w:proofErr w:type="gram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Postnatal Depression: A Randomized Controlled Trial of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MumMoodBooster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C5B64" w14:textId="61EE5DE9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71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4A9AB0C4" w14:textId="77777777" w:rsidTr="0060075D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880C5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#28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0B02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Fabiana Monteiro, Marco Pereira , Maria Cristina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Canavarro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and Ana Fonseca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19C1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2020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CBC86" w14:textId="7D0EC3B5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 a Mom’s E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br w:type="column"/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cacy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in Enhancing Positive Mental</w:t>
            </w:r>
            <w:r w:rsidR="000348E6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Health among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PostpartumWomen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Presenting Low</w:t>
            </w:r>
            <w:r w:rsidR="000348E6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Risk for Postpartum Depression: Results from a Pilot</w:t>
            </w:r>
            <w:r w:rsidR="000348E6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Randomized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928B0" w14:textId="1D83217F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61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4F5E419E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C3E5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#30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FB7F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Katri Nieminen, Ida Berg, Katri Frankenstein, Lina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Viita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Kamilla Larsson, Ulrika Persson,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Loviisa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Spånberger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Anna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Wretman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Kristin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Silfvernagel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Gerhard Andersson &amp; Klaas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Wijma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05E75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2016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49A6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lang w:val="en-GB" w:eastAsia="de-DE"/>
              </w:rPr>
              <w:t>Internet-provided cognitive behaviour therapy of posttraumatic stress symptoms following childbirth—a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42A7A" w14:textId="55DF81E9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62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2E5B190C" w14:textId="77777777" w:rsidTr="0060075D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8262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#29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DC678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Fei-Wan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Ngai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Paul Wai-Ching Wong,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Kwok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-Yin Leung,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Pui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-Hing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Chau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, Ka-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Fai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Chung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3CAE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2015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CBE1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The Effect of Telephone-Based Cognitive-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Behavioral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Therapy on Postnatal Depression: A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44F18" w14:textId="344837E5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[6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749DE98F" w14:textId="77777777" w:rsidTr="0060075D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CA63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#31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18969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Heather A.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O'Mahen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 Joanne Woodford, Julia McGinley, Fiona C. Warren, David A Richards, Thomas R. Lynch, Rod S. Taylor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15DAE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2013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00753" w14:textId="77777777" w:rsid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Internet-based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behavioral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activation—Treatment for postnatal depression (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Netmums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): A randomized controlled trial</w:t>
            </w:r>
          </w:p>
          <w:p w14:paraId="3353C290" w14:textId="6F897951" w:rsidR="00920473" w:rsidRPr="00097821" w:rsidRDefault="00920473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BECF3" w14:textId="6187B696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6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362A5434" w14:textId="77777777" w:rsidTr="0060075D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6177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#32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0496B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Bobbie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Posmontier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Richard Neugebauer, Scott Stuart, Jesse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Chittams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</w:t>
            </w: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br/>
              <w:t xml:space="preserve">Rita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Shaughnessy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D3F0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2016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7A903" w14:textId="3720DB8B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Telephone-Administered Interpersonal Psychotherapy by</w:t>
            </w:r>
            <w:r w:rsidR="000348E6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N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urse-Midwives for Postpartum Depression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BBE24" w14:textId="74EB7ECA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51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2B3F7F81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D22B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#33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A69F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Nicole E. Pugh, Heather D.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Hadjistavropoulos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Dale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Dirkse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F7F72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2016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90F1B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A Randomised Controlled Trial of Therapist-Assisted, Internet-Delivered Cognitive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Behavior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Therapy for Women with Maternal Depression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55EB7" w14:textId="5C8BE51B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52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206163F2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B365B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#34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10744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Alyssa Sawyer, Amy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Kaim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 Huynh-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Nhu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Le, Denise McDonald, Murthy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Mittinty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 John Lynch, Michael Sawyer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09D1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81A1A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The Effectiveness of an App-Based Nurse-Moderated Program for New Mothers </w:t>
            </w:r>
            <w:proofErr w:type="gram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With</w:t>
            </w:r>
            <w:proofErr w:type="gram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Depression and Parenting Problems (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eMums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Plus): Pragmatic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E5CF7" w14:textId="0F498343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72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2E7EEDD2" w14:textId="77777777" w:rsidTr="0060075D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40A3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>#35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7B404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S. Scherer, J. Alder, J.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Gaab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T. Berger, K.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Ihde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, C. Urech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202D2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2016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33EC7" w14:textId="1F97040C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Patient satisfaction and psychological well-being after internet-based cognitive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behavioral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stress management (IB-CBSM) for women with</w:t>
            </w:r>
            <w:r w:rsidR="000348E6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preterm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labor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: A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C484F" w14:textId="3B9940AB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6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48E05975" w14:textId="77777777" w:rsidTr="0060075D">
        <w:trPr>
          <w:trHeight w:val="5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6531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#36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DEC2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Lisa B.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Sheeber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John R.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Seeley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Edward G. Feil, Betsy Davis, Erik Sorensen, Derek B.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Kosty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Peter M.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Lewinsohn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A3FE1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2012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18A28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Development and Pilot Evaluation of an Internet-Facilitated Cognitive-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Behavioral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Intervention for Maternal Depression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DFE45" w14:textId="488986A2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41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5E0DE7F1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4C6C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#37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AA20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Shefaly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Shorey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, Ying/Y. Lau, Cindy-Lee Dennis, Yah Shih Chan, Wilson W.S. Tam &amp;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Yiong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Huak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Chan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5AE71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2017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21A1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lang w:val="en-GB" w:eastAsia="de-DE"/>
              </w:rPr>
              <w:t>A randomized-controlled trial to examine the effectiveness of the ‘Home-but not Alone’ mobile-health application educational programme on parental outcomes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FB3B4" w14:textId="6E6C2391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[6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7CFF6403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7E37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#38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D2631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Shefaly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Shorey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Cornelia Yin Ing Chee, Esperanza Debby Ng, Ying Lau, Cindy-Lee Dennis,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Yiong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Huak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Chan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EEBDB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B2A65" w14:textId="0391CAFD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Evaluation of a Technology-Based Peer-Support Intervention</w:t>
            </w:r>
            <w:r w:rsidR="000348E6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Program for Preventing Postnatal Depression (Part 1):</w:t>
            </w:r>
            <w:r w:rsidR="000348E6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625A8" w14:textId="43BC3B58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[6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0E782BAB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CB9F4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#39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6B10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Shefaly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Shorey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Yvonne Peng Mei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Ng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Esperanza Debby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Ng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An Ling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Siew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Evalotte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Mörelius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Joanne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Yoong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Mihir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Gandhi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1A52B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A3DBC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Effectiveness of a Technology-Based Supportive Educational Parenting Program on Parental Outcomes (Part 1):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F2A57" w14:textId="7E307945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[7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67EF9D32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FED5A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#40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1724E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Robyn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Stremler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Ellen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Hodnett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Laura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Kenton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Kathryn Lee, Shelly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Weiss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Julie Weston, Andrew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Willan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B07A8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2013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19266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Effect of behavioural-educational intervention on sleep for primiparous women and their infants in early postpartum: multisite randomised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A08C7" w14:textId="7E29B101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5</w:t>
            </w:r>
            <w:r w:rsidR="002B49C0">
              <w:rPr>
                <w:rFonts w:ascii="Calibri" w:eastAsia="Times New Roman" w:hAnsi="Calibri" w:cs="Calibri"/>
                <w:color w:val="000000"/>
                <w:lang w:val="en-GB"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3BA592A9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E7E5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#41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30257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Corinne Urech, Sandra Scherer, Martina Emmenegger, Jens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Gaab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Sibil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Tschudin, Irène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Hoesli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, Thomas Berger, Judith Alder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D98F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2017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177D8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Efficacy of an internet-based cognitive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behavioral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stress management training in women with idiopathic preterm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labor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: A randomized controlled intervention study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F83F0" w14:textId="59118A7F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40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1441F8D1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83CA1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#42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AC129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Lori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Wozney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Janine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Olthuis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 Patricia Lingley-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Pottie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Patrick J. McGrath, William Chaplin, Frank Elgar, Brianna Cheney, Anna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Huguet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, Karen Turner, Jillian Kennedy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0FF1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2017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7BE5F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Strongest Families™ Managing Our Mood (MOM): a randomized controlled trial of a distance intervention for women with postpartum depression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F1D3F" w14:textId="0D29ED93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5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67D5E7AD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33860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#43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69B89" w14:textId="77777777" w:rsidR="00097821" w:rsidRPr="00500D6F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500D6F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Rebecca </w:t>
            </w: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Yang</w:t>
            </w:r>
            <w:r w:rsidRPr="00500D6F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, Simone N. </w:t>
            </w:r>
            <w:proofErr w:type="spellStart"/>
            <w:r w:rsidRPr="00500D6F">
              <w:rPr>
                <w:rFonts w:ascii="Calibri" w:eastAsia="Times New Roman" w:hAnsi="Calibri" w:cs="Calibri"/>
                <w:color w:val="000000"/>
                <w:lang w:val="en-GB" w:eastAsia="de-DE"/>
              </w:rPr>
              <w:t>Vigod</w:t>
            </w:r>
            <w:proofErr w:type="spellEnd"/>
            <w:r w:rsidRPr="00500D6F">
              <w:rPr>
                <w:rFonts w:ascii="Calibri" w:eastAsia="Times New Roman" w:hAnsi="Calibri" w:cs="Calibri"/>
                <w:color w:val="000000"/>
                <w:lang w:val="en-GB" w:eastAsia="de-DE"/>
              </w:rPr>
              <w:t>, Jennifer M. Hensel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99663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B0F9C" w14:textId="22DCA7DE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Optional Web-Based Videoconferencing Added to Office-Based Care for Women Receiving Psychotherapy During the Postpartum</w:t>
            </w:r>
            <w:r w:rsidR="000348E6">
              <w:rPr>
                <w:rFonts w:ascii="Calibri" w:eastAsia="Times New Roman" w:hAnsi="Calibri" w:cs="Calibri"/>
                <w:color w:val="000000"/>
                <w:lang w:val="en-GB" w:eastAsia="de-DE"/>
              </w:rPr>
              <w:t xml:space="preserve"> </w:t>
            </w: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Period: Pilot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29DA1" w14:textId="3E4E8DC0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[6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tr w:rsidR="00097821" w:rsidRPr="000741AD" w14:paraId="742E6231" w14:textId="77777777" w:rsidTr="0060075D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5CEE9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>#44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F8C2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Mengye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Yang, Ge Jia,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Shiwen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Sun,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Cuiwei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Ye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Rong Zhang,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Xiaoyan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proofErr w:type="spellStart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Yu</w:t>
            </w:r>
            <w:proofErr w:type="spellEnd"/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,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1516B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D631D" w14:textId="77777777" w:rsidR="00097821" w:rsidRPr="00097821" w:rsidRDefault="00097821" w:rsidP="00097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097821">
              <w:rPr>
                <w:rFonts w:ascii="Calibri" w:eastAsia="Times New Roman" w:hAnsi="Calibri" w:cs="Calibri"/>
                <w:color w:val="000000"/>
                <w:lang w:val="en-GB" w:eastAsia="de-DE"/>
              </w:rPr>
              <w:t>Effects of an Online Mindfulness Intervention Focusing on Attention Monitoring and Acceptance in Pregnant Women: A Randomized Controlled Trial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04971" w14:textId="44C71D56" w:rsidR="00097821" w:rsidRPr="00097821" w:rsidRDefault="00500D6F" w:rsidP="006007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[</w:t>
            </w:r>
            <w:r w:rsidR="0035047D">
              <w:rPr>
                <w:rFonts w:ascii="Calibri" w:eastAsia="Times New Roman" w:hAnsi="Calibri" w:cs="Calibri"/>
                <w:color w:val="000000"/>
                <w:lang w:val="en-GB" w:eastAsia="de-DE"/>
              </w:rPr>
              <w:t>5</w:t>
            </w:r>
            <w:r w:rsidR="00E429DD">
              <w:rPr>
                <w:rFonts w:ascii="Calibri" w:eastAsia="Times New Roman" w:hAnsi="Calibri" w:cs="Calibri"/>
                <w:color w:val="000000"/>
                <w:lang w:val="en-GB" w:eastAsia="de-DE"/>
              </w:rPr>
              <w:t>5</w:t>
            </w:r>
            <w:r w:rsidR="000348E6">
              <w:rPr>
                <w:rFonts w:ascii="Calibri" w:eastAsia="Times New Roman" w:hAnsi="Calibri" w:cs="Calibri"/>
                <w:color w:val="000000"/>
                <w:lang w:val="en-GB" w:eastAsia="de-DE"/>
              </w:rPr>
              <w:t>]</w:t>
            </w:r>
          </w:p>
        </w:tc>
      </w:tr>
      <w:bookmarkEnd w:id="0"/>
    </w:tbl>
    <w:p w14:paraId="3279F274" w14:textId="77777777" w:rsidR="00F01F24" w:rsidRPr="00097821" w:rsidRDefault="002B49C0">
      <w:pPr>
        <w:rPr>
          <w:lang w:val="en-GB"/>
        </w:rPr>
      </w:pPr>
    </w:p>
    <w:sectPr w:rsidR="00F01F24" w:rsidRPr="000978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21"/>
    <w:rsid w:val="000348E6"/>
    <w:rsid w:val="00054459"/>
    <w:rsid w:val="000741AD"/>
    <w:rsid w:val="00097821"/>
    <w:rsid w:val="00233D6D"/>
    <w:rsid w:val="002B49C0"/>
    <w:rsid w:val="0035047D"/>
    <w:rsid w:val="003D22E9"/>
    <w:rsid w:val="004E355C"/>
    <w:rsid w:val="00500D6F"/>
    <w:rsid w:val="0060075D"/>
    <w:rsid w:val="00617379"/>
    <w:rsid w:val="0067163D"/>
    <w:rsid w:val="006B4BA7"/>
    <w:rsid w:val="00777D8D"/>
    <w:rsid w:val="007900D4"/>
    <w:rsid w:val="00920473"/>
    <w:rsid w:val="009478A0"/>
    <w:rsid w:val="00B049CD"/>
    <w:rsid w:val="00CA62F6"/>
    <w:rsid w:val="00E4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A7E0"/>
  <w15:chartTrackingRefBased/>
  <w15:docId w15:val="{8403B647-8255-4603-AA78-1825ED28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6B4BA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0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1567</Words>
  <Characters>9879</Characters>
  <Application>Microsoft Office Word</Application>
  <DocSecurity>0</DocSecurity>
  <Lines>82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Ulrike Stentzel</dc:creator>
  <cp:keywords/>
  <dc:description/>
  <cp:lastModifiedBy>Ulrike Stentzel</cp:lastModifiedBy>
  <cp:revision>7</cp:revision>
  <dcterms:created xsi:type="dcterms:W3CDTF">2023-03-02T08:55:00Z</dcterms:created>
  <dcterms:modified xsi:type="dcterms:W3CDTF">2023-03-28T13:26:00Z</dcterms:modified>
</cp:coreProperties>
</file>