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2B135" w14:textId="41724EC7" w:rsidR="007A7424" w:rsidRPr="009903A5" w:rsidRDefault="009903A5" w:rsidP="007A7424">
      <w:pPr>
        <w:rPr>
          <w:rFonts w:asciiTheme="minorHAnsi" w:hAnsiTheme="minorHAnsi" w:cstheme="minorHAnsi"/>
          <w:lang w:val="en-US"/>
        </w:rPr>
      </w:pPr>
      <w:r w:rsidRPr="009903A5">
        <w:rPr>
          <w:rFonts w:asciiTheme="minorHAnsi" w:hAnsiTheme="minorHAnsi" w:cstheme="minorHAnsi"/>
          <w:lang w:val="en-US"/>
        </w:rPr>
        <w:t>Summary of Findings</w:t>
      </w:r>
      <w:r w:rsidR="00360AF7">
        <w:rPr>
          <w:rFonts w:asciiTheme="minorHAnsi" w:hAnsiTheme="minorHAnsi" w:cstheme="minorHAnsi"/>
          <w:lang w:val="en-US"/>
        </w:rPr>
        <w:t xml:space="preserve"> table</w:t>
      </w:r>
    </w:p>
    <w:p w14:paraId="52350FC6" w14:textId="77777777" w:rsidR="009903A5" w:rsidRPr="007A7424" w:rsidRDefault="009903A5" w:rsidP="007A7424">
      <w:pPr>
        <w:rPr>
          <w:lang w:val="en-US"/>
        </w:rPr>
      </w:pPr>
    </w:p>
    <w:tbl>
      <w:tblPr>
        <w:tblW w:w="5222" w:type="pct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09"/>
        <w:gridCol w:w="1637"/>
        <w:gridCol w:w="1417"/>
        <w:gridCol w:w="1135"/>
        <w:gridCol w:w="1133"/>
        <w:gridCol w:w="993"/>
        <w:gridCol w:w="1842"/>
      </w:tblGrid>
      <w:tr w:rsidR="007A7424" w:rsidRPr="00CF647E" w14:paraId="35AE45DB" w14:textId="77777777" w:rsidTr="0061575D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8AB10BF" w14:textId="22BD1116" w:rsidR="007A7424" w:rsidRPr="001264C8" w:rsidRDefault="00CF647E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60</w:t>
            </w:r>
            <w:r w:rsidR="00360AF7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versus 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90 minute sessions</w:t>
            </w:r>
            <w:r w:rsidR="00360AF7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86078A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prolonged exposure therapy</w:t>
            </w:r>
            <w:r w:rsidR="00360AF7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for </w:t>
            </w:r>
            <w:r w:rsidR="0086078A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post-traumatic stress disorder</w:t>
            </w:r>
            <w:r w:rsidR="001264C8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at end of treatment</w:t>
            </w:r>
          </w:p>
        </w:tc>
      </w:tr>
      <w:tr w:rsidR="007A7424" w:rsidRPr="00CF647E" w14:paraId="52EE94E9" w14:textId="77777777" w:rsidTr="0061575D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9BAAD8F" w14:textId="4E374C98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Patients or population: </w:t>
            </w:r>
            <w:proofErr w:type="gramStart"/>
            <w:r w:rsidR="0086078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Post-traumatic</w:t>
            </w:r>
            <w:proofErr w:type="gramEnd"/>
            <w:r w:rsidR="0086078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stress disorder</w:t>
            </w:r>
          </w:p>
          <w:p w14:paraId="09A14056" w14:textId="77777777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Setting: </w:t>
            </w:r>
            <w:r w:rsidR="00FE74EB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Any setting</w:t>
            </w:r>
          </w:p>
          <w:p w14:paraId="0A2DE09D" w14:textId="528D83D0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Intervention: </w:t>
            </w:r>
            <w:r w:rsidR="00360A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Short-term </w:t>
            </w:r>
            <w:r w:rsidR="0086078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prolonged exposure therapy</w:t>
            </w:r>
          </w:p>
          <w:p w14:paraId="1D0E9172" w14:textId="3A9DCD5C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Comparison: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360A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Long-term </w:t>
            </w:r>
            <w:r w:rsidR="0086078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prolonged exposure therapy</w:t>
            </w:r>
          </w:p>
        </w:tc>
      </w:tr>
      <w:tr w:rsidR="00356225" w:rsidRPr="00E257E8" w14:paraId="07808C59" w14:textId="77777777" w:rsidTr="00842FA2">
        <w:trPr>
          <w:cantSplit/>
          <w:tblHeader/>
        </w:trPr>
        <w:tc>
          <w:tcPr>
            <w:tcW w:w="948" w:type="pct"/>
            <w:vMerge w:val="restart"/>
            <w:tcBorders>
              <w:top w:val="single" w:sz="12" w:space="0" w:color="000000"/>
              <w:bottom w:val="single" w:sz="6" w:space="0" w:color="000000"/>
            </w:tcBorders>
            <w:shd w:val="clear" w:color="auto" w:fill="3271AA"/>
            <w:vAlign w:val="center"/>
            <w:hideMark/>
          </w:tcPr>
          <w:p w14:paraId="25D387F6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Outcomes</w:t>
            </w:r>
            <w:proofErr w:type="spellEnd"/>
          </w:p>
        </w:tc>
        <w:tc>
          <w:tcPr>
            <w:tcW w:w="1517" w:type="pct"/>
            <w:gridSpan w:val="2"/>
            <w:tcBorders>
              <w:top w:val="single" w:sz="12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  <w:hideMark/>
          </w:tcPr>
          <w:p w14:paraId="3F13AFA0" w14:textId="53BAD441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Anticipated</w:t>
            </w:r>
            <w:proofErr w:type="spellEnd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absolute</w:t>
            </w:r>
            <w:proofErr w:type="spellEnd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effects</w:t>
            </w:r>
            <w:proofErr w:type="spellEnd"/>
          </w:p>
        </w:tc>
        <w:tc>
          <w:tcPr>
            <w:tcW w:w="564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71455CFF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  <w:p w14:paraId="0D0D949B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E257E8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 xml:space="preserve">Relative </w:t>
            </w: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>effect</w:t>
            </w:r>
            <w:proofErr w:type="spellEnd"/>
            <w:r w:rsidRPr="00E257E8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 xml:space="preserve"> (95% CI)</w:t>
            </w:r>
          </w:p>
        </w:tc>
        <w:tc>
          <w:tcPr>
            <w:tcW w:w="563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5D0ABC6C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7FEB6B53" w14:textId="77777777" w:rsidR="00E257E8" w:rsidRPr="00E257E8" w:rsidRDefault="00E257E8" w:rsidP="00F91BBB">
            <w:pPr>
              <w:pStyle w:val="NormalWeb"/>
              <w:spacing w:before="0" w:before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E257E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No of participants</w:t>
            </w:r>
            <w:r w:rsidRPr="00E257E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br/>
              <w:t>(studies)</w:t>
            </w:r>
          </w:p>
        </w:tc>
        <w:tc>
          <w:tcPr>
            <w:tcW w:w="493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0581452B" w14:textId="77777777" w:rsid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4B473965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Certainty of the evidence (GRADE)</w:t>
            </w:r>
          </w:p>
        </w:tc>
        <w:tc>
          <w:tcPr>
            <w:tcW w:w="916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0671A911" w14:textId="77777777" w:rsid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516FAEB1" w14:textId="77777777" w:rsidR="0061575D" w:rsidRDefault="0061575D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448D9B03" w14:textId="77777777" w:rsid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Comments</w:t>
            </w:r>
          </w:p>
        </w:tc>
      </w:tr>
      <w:tr w:rsidR="0061575D" w:rsidRPr="00CF647E" w14:paraId="690D3F5B" w14:textId="77777777" w:rsidTr="00842FA2">
        <w:trPr>
          <w:cantSplit/>
          <w:tblHeader/>
        </w:trPr>
        <w:tc>
          <w:tcPr>
            <w:tcW w:w="948" w:type="pct"/>
            <w:vMerge/>
            <w:tcBorders>
              <w:top w:val="single" w:sz="12" w:space="0" w:color="000000"/>
              <w:bottom w:val="single" w:sz="6" w:space="0" w:color="000000"/>
            </w:tcBorders>
            <w:hideMark/>
          </w:tcPr>
          <w:p w14:paraId="6994E608" w14:textId="77777777" w:rsidR="00E257E8" w:rsidRPr="00E257E8" w:rsidRDefault="00E257E8" w:rsidP="00F91BBB">
            <w:pPr>
              <w:rPr>
                <w:rFonts w:asciiTheme="minorHAnsi" w:eastAsiaTheme="minorEastAsia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</w:tc>
        <w:tc>
          <w:tcPr>
            <w:tcW w:w="813" w:type="pct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14:paraId="42098202" w14:textId="77777777" w:rsidR="00BA2976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3809B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R</w:t>
            </w:r>
            <w:r w:rsidRPr="008510A3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isk with </w:t>
            </w:r>
          </w:p>
          <w:p w14:paraId="1049A77C" w14:textId="6A7A113E" w:rsidR="00E257E8" w:rsidRPr="008510A3" w:rsidRDefault="00360AF7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Long-term CBT</w:t>
            </w:r>
          </w:p>
        </w:tc>
        <w:tc>
          <w:tcPr>
            <w:tcW w:w="704" w:type="pct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14:paraId="27198FA8" w14:textId="77777777" w:rsidR="00F91BBB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Risk with</w:t>
            </w:r>
          </w:p>
          <w:p w14:paraId="74AB0D12" w14:textId="00E39F4E" w:rsidR="00E257E8" w:rsidRPr="00E257E8" w:rsidRDefault="00360AF7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Short-term</w:t>
            </w:r>
            <w:r w:rsidR="003809B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CBT</w:t>
            </w:r>
          </w:p>
        </w:tc>
        <w:tc>
          <w:tcPr>
            <w:tcW w:w="564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61216140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63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589CBBE0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93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0FE0623C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6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2E2553D1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</w:tr>
      <w:tr w:rsidR="004044D8" w:rsidRPr="00CF647E" w14:paraId="1E5DA688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A641B16" w14:textId="5BBDFAD0" w:rsidR="001264C8" w:rsidRPr="0086078A" w:rsidRDefault="00360AF7" w:rsidP="0086078A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Quality of life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5D6FD4E9" w14:textId="2376047F" w:rsidR="004044D8" w:rsidRPr="00FD1A02" w:rsidRDefault="00360AF7" w:rsidP="00ED1C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2647D825" w14:textId="235D456E" w:rsidR="00FD1A02" w:rsidRPr="00375770" w:rsidRDefault="00360AF7" w:rsidP="00F91BBB">
            <w:pPr>
              <w:jc w:val="center"/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375770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D3BD3B1" w14:textId="5DB7103B" w:rsidR="00964A3D" w:rsidRPr="00375770" w:rsidRDefault="0086078A" w:rsidP="001264C8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69B68066" w14:textId="5811B1D9" w:rsidR="00360AF7" w:rsidRPr="00375770" w:rsidRDefault="0086078A" w:rsidP="001264C8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1968B421" w14:textId="7C320B20" w:rsidR="00A66B6C" w:rsidRPr="00375770" w:rsidRDefault="0086078A" w:rsidP="0037103F">
            <w:pPr>
              <w:jc w:val="center"/>
              <w:rPr>
                <w:rStyle w:val="quality-sign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60D31F1E" w14:textId="19C6A72E" w:rsidR="0053090F" w:rsidRPr="002958D5" w:rsidRDefault="0086078A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ED1C23" w:rsidRPr="00CF647E" w14:paraId="4BF6A33D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33ECED86" w14:textId="4CA60F5B" w:rsidR="002958D5" w:rsidRPr="00ED1C23" w:rsidRDefault="00ED1C23" w:rsidP="00360AF7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FD1284"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Serious adverse events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23610B7E" w14:textId="62A1DB84" w:rsidR="00ED1C23" w:rsidRPr="00FD1A02" w:rsidRDefault="00360AF7" w:rsidP="00ED1C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5D02A422" w14:textId="65F7992F" w:rsidR="00ED1C23" w:rsidRPr="00375770" w:rsidRDefault="00360AF7" w:rsidP="00ED1C23">
            <w:pPr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</w:pPr>
            <w:r w:rsidRPr="00375770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24165EE" w14:textId="77777777" w:rsidR="00ED1C23" w:rsidRPr="00375770" w:rsidRDefault="00ED1C23" w:rsidP="00ED1C23">
            <w:pP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495F9181" w14:textId="1EFF90F3" w:rsidR="00ED1C23" w:rsidRPr="00375770" w:rsidRDefault="009E104F" w:rsidP="00ED1C23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375770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18737491" w14:textId="77777777" w:rsidR="00360AF7" w:rsidRPr="00375770" w:rsidRDefault="00360AF7" w:rsidP="002958D5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16FE8BD7" w14:textId="55F44E7A" w:rsidR="00ED1C23" w:rsidRPr="00375770" w:rsidRDefault="00360AF7" w:rsidP="002958D5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375770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3E47712D" w14:textId="5B8A6D0C" w:rsidR="00ED1C23" w:rsidRPr="00375770" w:rsidRDefault="00360AF7" w:rsidP="002958D5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375770">
              <w:rPr>
                <w:rStyle w:val="quality-sign"/>
                <w:rFonts w:asciiTheme="minorHAnsi" w:hAnsiTheme="minorHAnsi" w:cstheme="minorHAnsi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5CD9C6B" w14:textId="5B30E5C2" w:rsidR="00ED1C23" w:rsidRPr="0053090F" w:rsidRDefault="00360AF7" w:rsidP="00ED1C23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CF647E" w14:paraId="0B8E6E42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31CA80A" w14:textId="77777777" w:rsidR="00F6238B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Symptom severity</w:t>
            </w:r>
          </w:p>
          <w:p w14:paraId="4FE14A5A" w14:textId="7F497A2A" w:rsidR="0060717E" w:rsidRPr="0060717E" w:rsidRDefault="0060717E" w:rsidP="00F91BBB">
            <w:pPr>
              <w:jc w:val="center"/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60717E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Follow-up:</w:t>
            </w:r>
            <w:r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="0086078A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posttreatment (unclear)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10EE4DD1" w14:textId="77777777" w:rsidR="00F6238B" w:rsidRPr="00E257E8" w:rsidRDefault="00F6238B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212C0CB7" w14:textId="77777777" w:rsidR="00F6238B" w:rsidRPr="00375770" w:rsidRDefault="00F6238B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375770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1F08E64" w14:textId="77777777" w:rsidR="00C03995" w:rsidRPr="00375770" w:rsidRDefault="00C03995" w:rsidP="00F91BBB">
            <w:pP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3F670B51" w14:textId="2C535E12" w:rsidR="0086078A" w:rsidRDefault="00F73128" w:rsidP="0086078A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375770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MD: </w:t>
            </w:r>
            <w:r w:rsidR="0086078A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1.06</w:t>
            </w:r>
          </w:p>
          <w:p w14:paraId="154CAA97" w14:textId="44FCE99C" w:rsidR="0086078A" w:rsidRPr="00375770" w:rsidRDefault="0086078A" w:rsidP="0086078A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(-4.87 to 6.99)</w:t>
            </w:r>
          </w:p>
          <w:p w14:paraId="749357DC" w14:textId="0382ABBD" w:rsidR="00F73128" w:rsidRPr="00375770" w:rsidRDefault="00F73128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58990EB2" w14:textId="77777777" w:rsidR="0006566C" w:rsidRPr="00375770" w:rsidRDefault="0006566C" w:rsidP="0006566C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1016D5FC" w14:textId="2FD11796" w:rsidR="00F6238B" w:rsidRPr="00375770" w:rsidRDefault="0086078A" w:rsidP="0006566C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37</w:t>
            </w:r>
          </w:p>
          <w:p w14:paraId="02FB2158" w14:textId="43B4AC4E" w:rsidR="0060717E" w:rsidRPr="00375770" w:rsidRDefault="0060717E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375770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</w:t>
            </w:r>
            <w:r w:rsidR="00F73128" w:rsidRPr="00375770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</w:t>
            </w:r>
            <w:r w:rsidRPr="00375770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RCT)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725AFDF9" w14:textId="77777777" w:rsidR="003E2E42" w:rsidRPr="00375770" w:rsidRDefault="003E2E42" w:rsidP="00360AF7">
            <w:pPr>
              <w:jc w:val="center"/>
              <w:rPr>
                <w:rStyle w:val="quality-sign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2A1757B3" w14:textId="5681EAFE" w:rsidR="00F6238B" w:rsidRPr="00375770" w:rsidRDefault="00360AF7" w:rsidP="00360AF7">
            <w:pPr>
              <w:jc w:val="center"/>
              <w:rPr>
                <w:rStyle w:val="quality-sign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375770"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⨁</w:t>
            </w:r>
            <w:r w:rsidRPr="00375770">
              <w:rPr>
                <w:rStyle w:val="quality-sign"/>
                <w:rFonts w:ascii="Segoe UI Symbol" w:hAnsi="Segoe UI Symbol" w:cs="Segoe UI Symbol"/>
                <w:color w:val="000000" w:themeColor="text1"/>
                <w:sz w:val="18"/>
                <w:szCs w:val="18"/>
                <w:lang w:val="en-US"/>
              </w:rPr>
              <w:t>◯◯◯</w:t>
            </w:r>
            <w:r w:rsidRPr="0037577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br/>
            </w:r>
            <w:r w:rsidRPr="00375770">
              <w:rPr>
                <w:rStyle w:val="quality-text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VERY LOW</w:t>
            </w:r>
            <w:r w:rsidRPr="0037577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37577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a</w:t>
            </w:r>
            <w:r w:rsidRPr="00375770">
              <w:rPr>
                <w:rStyle w:val="comma"/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</w:t>
            </w:r>
            <w:r w:rsidRPr="0037577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b</w:t>
            </w:r>
            <w:proofErr w:type="gramEnd"/>
            <w:r w:rsidR="0037577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,c</w:t>
            </w:r>
            <w:proofErr w:type="spellEnd"/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C8C405F" w14:textId="3BDE535D" w:rsidR="00F6238B" w:rsidRPr="00197EFF" w:rsidRDefault="00F6238B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F6238B" w:rsidRPr="00CF647E" w14:paraId="00BDC66E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228831C" w14:textId="52FEABFC" w:rsidR="00F6238B" w:rsidRPr="00FD1284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Suicide or suicide attempts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173ABEAA" w14:textId="77777777" w:rsidR="00F6238B" w:rsidRPr="00E257E8" w:rsidRDefault="008C19F0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43B12C0A" w14:textId="77777777" w:rsidR="00F6238B" w:rsidRPr="00E257E8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EF362E1" w14:textId="77777777" w:rsidR="00F6238B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5A255D7A" w14:textId="77777777" w:rsidR="00F6238B" w:rsidRPr="00F23D02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66800861" w14:textId="77777777" w:rsidR="00F6238B" w:rsidRPr="00F23D02" w:rsidRDefault="008C19F0" w:rsidP="00F91BBB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</w:pPr>
            <w:r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8CE6321" w14:textId="77777777" w:rsidR="00F6238B" w:rsidRPr="00197EFF" w:rsidRDefault="008C19F0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CF647E" w14:paraId="25DB884A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B720A7C" w14:textId="53672943" w:rsidR="00F6238B" w:rsidRPr="00FD1284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Self-harm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3108E415" w14:textId="77777777" w:rsidR="00F6238B" w:rsidRPr="00E257E8" w:rsidRDefault="008C19F0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3D22BEFA" w14:textId="77777777" w:rsidR="00F6238B" w:rsidRPr="00E257E8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90547A2" w14:textId="77777777" w:rsidR="00F6238B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5A9A0D08" w14:textId="77777777" w:rsidR="00F6238B" w:rsidRPr="00F23D02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62F2DD6C" w14:textId="77777777" w:rsidR="00F6238B" w:rsidRPr="00F23D02" w:rsidRDefault="008C19F0" w:rsidP="00F91BBB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</w:pPr>
            <w:r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1A255932" w14:textId="77777777" w:rsidR="00F6238B" w:rsidRPr="00197EFF" w:rsidRDefault="008C19F0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CF647E" w14:paraId="70641DDB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2085067" w14:textId="1A63A1D7" w:rsidR="00F6238B" w:rsidRPr="00FD1284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Level of functioning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4401713C" w14:textId="77777777" w:rsidR="00F6238B" w:rsidRPr="00E257E8" w:rsidRDefault="00F6238B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0661E158" w14:textId="77777777" w:rsidR="00F6238B" w:rsidRPr="00E257E8" w:rsidRDefault="00F6238B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40E9893" w14:textId="77777777" w:rsidR="00F6238B" w:rsidRDefault="00F6238B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6F0034AA" w14:textId="77777777" w:rsidR="00F6238B" w:rsidRPr="00F23D02" w:rsidRDefault="00F6238B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75F141EF" w14:textId="77777777" w:rsidR="00F6238B" w:rsidRPr="00F23D02" w:rsidRDefault="00F6238B" w:rsidP="00F91BBB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</w:pPr>
            <w:r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437B687B" w14:textId="77777777" w:rsidR="00F6238B" w:rsidRPr="00197EFF" w:rsidRDefault="00F6238B" w:rsidP="00F91BBB">
            <w:pPr>
              <w:jc w:val="center"/>
              <w:rPr>
                <w:rStyle w:val="cell-value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CF647E" w14:paraId="054FA6A8" w14:textId="77777777" w:rsidTr="00197EFF">
        <w:trPr>
          <w:cantSplit/>
        </w:trPr>
        <w:tc>
          <w:tcPr>
            <w:tcW w:w="5000" w:type="pct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EA29BA" w14:textId="11045268" w:rsidR="00F6238B" w:rsidRPr="006938CE" w:rsidRDefault="00F6238B" w:rsidP="00F6238B">
            <w:pPr>
              <w:spacing w:line="360" w:lineRule="auto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04323E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CI:</w:t>
            </w:r>
            <w:r w:rsidRPr="0004323E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Confidence interval; </w:t>
            </w:r>
            <w:r w:rsidRPr="0004323E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GRADE:</w:t>
            </w:r>
            <w:r w:rsidRPr="0004323E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GRADE Working Group grades of evidence</w:t>
            </w:r>
            <w:r w:rsidR="006938CE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; </w:t>
            </w:r>
            <w:r w:rsidR="006938CE" w:rsidRPr="006938CE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MD:</w:t>
            </w:r>
            <w:r w:rsidR="006938CE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Mean Difference</w:t>
            </w:r>
          </w:p>
        </w:tc>
      </w:tr>
      <w:tr w:rsidR="0004323E" w:rsidRPr="00CF647E" w14:paraId="37564F71" w14:textId="77777777" w:rsidTr="00197EFF">
        <w:trPr>
          <w:cantSplit/>
        </w:trPr>
        <w:tc>
          <w:tcPr>
            <w:tcW w:w="5000" w:type="pct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B925AA" w14:textId="77777777" w:rsidR="0004323E" w:rsidRDefault="0004323E" w:rsidP="0004323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04323E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GRADE Working Group grades of evidence</w:t>
            </w:r>
          </w:p>
          <w:p w14:paraId="68E6D228" w14:textId="77777777" w:rsidR="0004323E" w:rsidRPr="0004323E" w:rsidRDefault="0004323E" w:rsidP="0004323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  <w:p w14:paraId="7A193BD8" w14:textId="77777777" w:rsidR="0004323E" w:rsidRPr="0004323E" w:rsidRDefault="0004323E" w:rsidP="0004323E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High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are very confident that the true effect lies close to that of the estimate of the effect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Moderate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are moderately confident in the effect estimate: The true effect is likely to be close to the estimate of the effect, but there is a possibility that it is substantially different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Low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Our confidence in the effect estimate is limited: The true effect may be substantially different from the estimate of the effect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Very low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have very little confidence in the effect estimate: The true effect is likely to be substantially different from the estimate of effect</w:t>
            </w:r>
          </w:p>
          <w:p w14:paraId="3519BC37" w14:textId="77777777" w:rsidR="0004323E" w:rsidRPr="0004323E" w:rsidRDefault="0004323E" w:rsidP="0004323E">
            <w:pPr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</w:pPr>
          </w:p>
        </w:tc>
      </w:tr>
    </w:tbl>
    <w:p w14:paraId="05326424" w14:textId="77777777" w:rsidR="00E257E8" w:rsidRDefault="00E257E8" w:rsidP="00341F1E">
      <w:pPr>
        <w:spacing w:line="276" w:lineRule="auto"/>
        <w:rPr>
          <w:rFonts w:cstheme="minorHAnsi"/>
          <w:color w:val="FF0000"/>
          <w:sz w:val="18"/>
          <w:szCs w:val="18"/>
          <w:lang w:val="en"/>
        </w:rPr>
      </w:pPr>
    </w:p>
    <w:p w14:paraId="7938747E" w14:textId="77777777" w:rsidR="00197EFF" w:rsidRPr="00197EFF" w:rsidRDefault="00197EFF" w:rsidP="00341F1E">
      <w:pPr>
        <w:spacing w:line="276" w:lineRule="auto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en"/>
        </w:rPr>
      </w:pPr>
      <w:r w:rsidRPr="00197EFF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en"/>
        </w:rPr>
        <w:t>Explanations</w:t>
      </w:r>
    </w:p>
    <w:p w14:paraId="05DA078E" w14:textId="1156B0C2" w:rsidR="00E91D0B" w:rsidRPr="003D6FFF" w:rsidRDefault="00E91D0B" w:rsidP="00341F1E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a. Downgraded </w:t>
      </w:r>
      <w:r w:rsidR="00FF36C5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2</w:t>
      </w: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for risk of bias </w:t>
      </w:r>
    </w:p>
    <w:p w14:paraId="575E90DD" w14:textId="33C834C9" w:rsidR="0006566C" w:rsidRDefault="00E91D0B" w:rsidP="002958D5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b. Downgraded </w:t>
      </w:r>
      <w:r w:rsidR="00014989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1</w:t>
      </w: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for imprecision</w:t>
      </w:r>
      <w:r w:rsidR="002958D5"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due to low number of participants</w:t>
      </w:r>
    </w:p>
    <w:p w14:paraId="76CC669D" w14:textId="00F1DE82" w:rsidR="00375770" w:rsidRPr="00D06FB9" w:rsidRDefault="00375770" w:rsidP="00375770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c. Downgraded 1 for indirectness because the results are from a single trial from a single country, therefore results may not be generalizable to other settings</w:t>
      </w:r>
    </w:p>
    <w:p w14:paraId="229DCE1A" w14:textId="1A89801C" w:rsidR="00375770" w:rsidRPr="0006566C" w:rsidRDefault="00375770" w:rsidP="002958D5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</w:p>
    <w:p w14:paraId="1D72C27A" w14:textId="39345A68" w:rsidR="002958D5" w:rsidRDefault="002958D5" w:rsidP="002958D5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</w:p>
    <w:p w14:paraId="47B97FDE" w14:textId="77777777" w:rsidR="00D0156A" w:rsidRPr="00341F1E" w:rsidRDefault="00000000" w:rsidP="00341F1E">
      <w:pPr>
        <w:spacing w:line="276" w:lineRule="auto"/>
        <w:rPr>
          <w:rFonts w:ascii="Arial Narrow" w:hAnsi="Arial Narrow"/>
          <w:color w:val="FF0000"/>
          <w:sz w:val="18"/>
          <w:szCs w:val="18"/>
          <w:lang w:val="en"/>
        </w:rPr>
      </w:pPr>
    </w:p>
    <w:sectPr w:rsidR="00D0156A" w:rsidRPr="00341F1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altName w:val="﷽﷽﷽﷽﷽﷽﷽﷽rrow"/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D0B"/>
    <w:rsid w:val="00006255"/>
    <w:rsid w:val="00014989"/>
    <w:rsid w:val="00016E8E"/>
    <w:rsid w:val="0004323E"/>
    <w:rsid w:val="0006566C"/>
    <w:rsid w:val="000B5E30"/>
    <w:rsid w:val="001264C8"/>
    <w:rsid w:val="00130144"/>
    <w:rsid w:val="001378C2"/>
    <w:rsid w:val="00137ACB"/>
    <w:rsid w:val="00197EFF"/>
    <w:rsid w:val="001D3A5C"/>
    <w:rsid w:val="00233D1A"/>
    <w:rsid w:val="00260CC2"/>
    <w:rsid w:val="002958D5"/>
    <w:rsid w:val="00321BE0"/>
    <w:rsid w:val="00341F1E"/>
    <w:rsid w:val="00356225"/>
    <w:rsid w:val="00360AF7"/>
    <w:rsid w:val="00363C68"/>
    <w:rsid w:val="0037103F"/>
    <w:rsid w:val="00375770"/>
    <w:rsid w:val="003809BA"/>
    <w:rsid w:val="003873EA"/>
    <w:rsid w:val="003D4263"/>
    <w:rsid w:val="003D6FFF"/>
    <w:rsid w:val="003E2E42"/>
    <w:rsid w:val="003E6BBD"/>
    <w:rsid w:val="004044D8"/>
    <w:rsid w:val="004763B3"/>
    <w:rsid w:val="0049399C"/>
    <w:rsid w:val="004B283F"/>
    <w:rsid w:val="00500743"/>
    <w:rsid w:val="0050739D"/>
    <w:rsid w:val="0053090F"/>
    <w:rsid w:val="005C65F7"/>
    <w:rsid w:val="0060717E"/>
    <w:rsid w:val="0061575D"/>
    <w:rsid w:val="00646581"/>
    <w:rsid w:val="006553B8"/>
    <w:rsid w:val="006938CE"/>
    <w:rsid w:val="006D6F43"/>
    <w:rsid w:val="006F55EF"/>
    <w:rsid w:val="00752FDD"/>
    <w:rsid w:val="007A4401"/>
    <w:rsid w:val="007A7424"/>
    <w:rsid w:val="007C5ECF"/>
    <w:rsid w:val="00842FA2"/>
    <w:rsid w:val="008510A3"/>
    <w:rsid w:val="0086078A"/>
    <w:rsid w:val="008847EF"/>
    <w:rsid w:val="00893C07"/>
    <w:rsid w:val="008C19F0"/>
    <w:rsid w:val="008C2217"/>
    <w:rsid w:val="00915818"/>
    <w:rsid w:val="009528A0"/>
    <w:rsid w:val="00964A3D"/>
    <w:rsid w:val="00971396"/>
    <w:rsid w:val="00982855"/>
    <w:rsid w:val="009903A5"/>
    <w:rsid w:val="009E104F"/>
    <w:rsid w:val="00A66B6C"/>
    <w:rsid w:val="00AC474B"/>
    <w:rsid w:val="00AE385B"/>
    <w:rsid w:val="00B15D9A"/>
    <w:rsid w:val="00BA2976"/>
    <w:rsid w:val="00C03995"/>
    <w:rsid w:val="00C0613D"/>
    <w:rsid w:val="00C3255B"/>
    <w:rsid w:val="00C53888"/>
    <w:rsid w:val="00C92DBB"/>
    <w:rsid w:val="00CE5C40"/>
    <w:rsid w:val="00CF647E"/>
    <w:rsid w:val="00D44349"/>
    <w:rsid w:val="00DC1AD2"/>
    <w:rsid w:val="00E257E8"/>
    <w:rsid w:val="00E7299A"/>
    <w:rsid w:val="00E779A5"/>
    <w:rsid w:val="00E91D0B"/>
    <w:rsid w:val="00ED1323"/>
    <w:rsid w:val="00ED1C23"/>
    <w:rsid w:val="00EE4A75"/>
    <w:rsid w:val="00EF3DCE"/>
    <w:rsid w:val="00F05121"/>
    <w:rsid w:val="00F10C4C"/>
    <w:rsid w:val="00F23D02"/>
    <w:rsid w:val="00F6238B"/>
    <w:rsid w:val="00F63B77"/>
    <w:rsid w:val="00F64FF6"/>
    <w:rsid w:val="00F73128"/>
    <w:rsid w:val="00F737AD"/>
    <w:rsid w:val="00F85EE1"/>
    <w:rsid w:val="00F91BBB"/>
    <w:rsid w:val="00F965E2"/>
    <w:rsid w:val="00FD1284"/>
    <w:rsid w:val="00FD1A02"/>
    <w:rsid w:val="00FE6416"/>
    <w:rsid w:val="00FE74EB"/>
    <w:rsid w:val="00FF3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A9F12"/>
  <w15:chartTrackingRefBased/>
  <w15:docId w15:val="{BB0B39BC-DE87-4FF6-8780-03CEF08A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91D0B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E91D0B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E91D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E91D0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E91D0B"/>
    <w:pPr>
      <w:spacing w:before="100" w:beforeAutospacing="1" w:after="100" w:afterAutospacing="1"/>
    </w:pPr>
    <w:rPr>
      <w:rFonts w:eastAsiaTheme="minorEastAsia"/>
    </w:rPr>
  </w:style>
  <w:style w:type="character" w:customStyle="1" w:styleId="label">
    <w:name w:val="label"/>
    <w:basedOn w:val="Standardskrifttypeiafsnit"/>
    <w:rsid w:val="00E91D0B"/>
  </w:style>
  <w:style w:type="character" w:customStyle="1" w:styleId="quality-sign">
    <w:name w:val="quality-sign"/>
    <w:basedOn w:val="Standardskrifttypeiafsnit"/>
    <w:rsid w:val="00E91D0B"/>
  </w:style>
  <w:style w:type="character" w:customStyle="1" w:styleId="quality-text">
    <w:name w:val="quality-text"/>
    <w:basedOn w:val="Standardskrifttypeiafsnit"/>
    <w:rsid w:val="00E91D0B"/>
  </w:style>
  <w:style w:type="character" w:customStyle="1" w:styleId="comma">
    <w:name w:val="comma"/>
    <w:basedOn w:val="Standardskrifttypeiafsnit"/>
    <w:rsid w:val="00E91D0B"/>
  </w:style>
  <w:style w:type="character" w:customStyle="1" w:styleId="cell">
    <w:name w:val="cell"/>
    <w:basedOn w:val="Standardskrifttypeiafsnit"/>
    <w:rsid w:val="00E91D0B"/>
  </w:style>
  <w:style w:type="character" w:customStyle="1" w:styleId="block">
    <w:name w:val="block"/>
    <w:basedOn w:val="Standardskrifttypeiafsnit"/>
    <w:rsid w:val="00E91D0B"/>
  </w:style>
  <w:style w:type="character" w:customStyle="1" w:styleId="cell-value">
    <w:name w:val="cell-value"/>
    <w:basedOn w:val="Standardskrifttypeiafsnit"/>
    <w:rsid w:val="00E91D0B"/>
  </w:style>
  <w:style w:type="paragraph" w:customStyle="1" w:styleId="Titel2">
    <w:name w:val="Titel2"/>
    <w:basedOn w:val="Normal"/>
    <w:rsid w:val="00E91D0B"/>
    <w:pPr>
      <w:spacing w:before="100" w:beforeAutospacing="1" w:after="100" w:afterAutospacing="1"/>
    </w:pPr>
    <w:rPr>
      <w:rFonts w:eastAsiaTheme="minorEastAsia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41F1E"/>
    <w:rPr>
      <w:rFonts w:eastAsiaTheme="minorHAnsi"/>
      <w:sz w:val="18"/>
      <w:szCs w:val="18"/>
      <w:lang w:eastAsia="en-US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41F1E"/>
    <w:rPr>
      <w:rFonts w:ascii="Times New Roman" w:hAnsi="Times New Roman" w:cs="Times New Roman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3D426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D4263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D4263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D426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D4263"/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character" w:customStyle="1" w:styleId="apple-converted-space">
    <w:name w:val="apple-converted-space"/>
    <w:basedOn w:val="Standardskrifttypeiafsnit"/>
    <w:rsid w:val="00295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2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2331781-DC4D-244F-A6E0-A42BD812E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281</Words>
  <Characters>1718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Sjaelland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Eik Nielsen</dc:creator>
  <cp:keywords/>
  <dc:description/>
  <cp:lastModifiedBy>Sophie Merrild Juul</cp:lastModifiedBy>
  <cp:revision>4</cp:revision>
  <dcterms:created xsi:type="dcterms:W3CDTF">2020-12-14T16:44:00Z</dcterms:created>
  <dcterms:modified xsi:type="dcterms:W3CDTF">2022-09-05T18:39:00Z</dcterms:modified>
</cp:coreProperties>
</file>