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8EE689" w14:textId="3D8AFD5A" w:rsidR="002A6B72" w:rsidRPr="0027730B" w:rsidRDefault="009953A3" w:rsidP="0027730B">
      <w:pPr>
        <w:jc w:val="center"/>
        <w:rPr>
          <w:b/>
          <w:bCs/>
          <w:sz w:val="24"/>
          <w:szCs w:val="28"/>
        </w:rPr>
      </w:pPr>
      <w:r w:rsidRPr="0027730B">
        <w:rPr>
          <w:rFonts w:ascii="Times New Roman" w:eastAsia="等线" w:hAnsi="Times New Roman" w:cs="Times New Roman"/>
          <w:b/>
          <w:bCs/>
          <w:sz w:val="32"/>
          <w:szCs w:val="32"/>
        </w:rPr>
        <w:t>Supplement Figure</w:t>
      </w:r>
    </w:p>
    <w:p w14:paraId="6A2ED48F" w14:textId="77777777" w:rsidR="002A6B72" w:rsidRPr="002D4D38" w:rsidRDefault="009953A3">
      <w:pPr>
        <w:ind w:firstLineChars="200" w:firstLine="560"/>
        <w:jc w:val="center"/>
        <w:rPr>
          <w:rFonts w:ascii="Times New Roman" w:eastAsia="等线" w:hAnsi="Times New Roman" w:cs="Times New Roman"/>
          <w:b/>
          <w:sz w:val="28"/>
          <w:szCs w:val="28"/>
        </w:rPr>
      </w:pPr>
      <w:r w:rsidRPr="002D4D38">
        <w:rPr>
          <w:rFonts w:ascii="Times New Roman" w:eastAsia="等线" w:hAnsi="Times New Roman" w:cs="Times New Roman"/>
          <w:b/>
          <w:sz w:val="28"/>
          <w:szCs w:val="28"/>
        </w:rPr>
        <w:t>Cylinder socket blocks</w:t>
      </w:r>
    </w:p>
    <w:p w14:paraId="219D5408" w14:textId="77777777" w:rsidR="002A6B72" w:rsidRDefault="009953A3">
      <w:pPr>
        <w:ind w:firstLineChars="200" w:firstLine="480"/>
        <w:jc w:val="left"/>
        <w:rPr>
          <w:rFonts w:ascii="Times New Roman" w:eastAsia="等线" w:hAnsi="Times New Roman" w:cs="Times New Roman"/>
          <w:sz w:val="24"/>
          <w:szCs w:val="24"/>
        </w:rPr>
      </w:pPr>
      <w:r>
        <w:rPr>
          <w:rFonts w:ascii="Times New Roman" w:eastAsia="等线" w:hAnsi="Times New Roman" w:cs="Times New Roman"/>
          <w:sz w:val="24"/>
          <w:szCs w:val="24"/>
        </w:rPr>
        <w:t xml:space="preserve">There are 40 wooden cylinders and four sets of wooden socket blocks in total, </w:t>
      </w:r>
      <w:bookmarkStart w:id="0" w:name="_Hlk27925915"/>
      <w:r>
        <w:rPr>
          <w:rFonts w:ascii="Times New Roman" w:eastAsia="等线" w:hAnsi="Times New Roman" w:cs="Times New Roman"/>
          <w:sz w:val="24"/>
          <w:szCs w:val="24"/>
        </w:rPr>
        <w:t xml:space="preserve">10 each per group </w:t>
      </w:r>
      <w:bookmarkStart w:id="1" w:name="_Hlk27934619"/>
      <w:bookmarkEnd w:id="0"/>
      <w:r>
        <w:rPr>
          <w:rFonts w:ascii="Times New Roman" w:eastAsia="等线" w:hAnsi="Times New Roman" w:cs="Times New Roman"/>
          <w:sz w:val="24"/>
          <w:szCs w:val="24"/>
        </w:rPr>
        <w:t>and each a cylinder with varying widths and depths as same as the corresponding wooden socket block</w:t>
      </w:r>
      <w:bookmarkEnd w:id="1"/>
      <w:r>
        <w:rPr>
          <w:rFonts w:ascii="Times New Roman" w:eastAsia="等线" w:hAnsi="Times New Roman" w:cs="Times New Roman"/>
          <w:sz w:val="24"/>
          <w:szCs w:val="24"/>
        </w:rPr>
        <w:t xml:space="preserve">. </w:t>
      </w:r>
      <w:bookmarkStart w:id="2" w:name="_Hlk27925834"/>
      <w:r>
        <w:rPr>
          <w:rFonts w:ascii="Times New Roman" w:eastAsia="等线" w:hAnsi="Times New Roman" w:cs="Times New Roman"/>
          <w:sz w:val="24"/>
          <w:szCs w:val="24"/>
        </w:rPr>
        <w:t xml:space="preserve">The first set of cylinders increases in depths and widths, the second set of cylinders only increases in depths with the same widths, the third set of cylinders only increases in widths with the same depths, and the last set of cylinders increases in widths but decreases in depths. </w:t>
      </w:r>
      <w:bookmarkEnd w:id="2"/>
    </w:p>
    <w:p w14:paraId="2BAD87D5" w14:textId="77777777" w:rsidR="002A6B72" w:rsidRDefault="009953A3">
      <w:pPr>
        <w:ind w:firstLineChars="200" w:firstLine="480"/>
        <w:jc w:val="center"/>
        <w:rPr>
          <w:rFonts w:ascii="Times New Roman" w:eastAsia="等线" w:hAnsi="Times New Roman" w:cs="Times New Roman"/>
          <w:sz w:val="24"/>
          <w:szCs w:val="24"/>
        </w:rPr>
      </w:pPr>
      <w:r>
        <w:rPr>
          <w:rFonts w:ascii="Times New Roman" w:eastAsia="等线" w:hAnsi="Times New Roman" w:cs="Times New Roman"/>
          <w:noProof/>
          <w:sz w:val="24"/>
          <w:szCs w:val="24"/>
        </w:rPr>
        <mc:AlternateContent>
          <mc:Choice Requires="wpg">
            <w:drawing>
              <wp:anchor distT="0" distB="0" distL="114300" distR="114300" simplePos="0" relativeHeight="251661312" behindDoc="0" locked="0" layoutInCell="1" allowOverlap="1" wp14:anchorId="6E883897" wp14:editId="7AEFE785">
                <wp:simplePos x="0" y="0"/>
                <wp:positionH relativeFrom="column">
                  <wp:posOffset>3093911</wp:posOffset>
                </wp:positionH>
                <wp:positionV relativeFrom="paragraph">
                  <wp:posOffset>491192</wp:posOffset>
                </wp:positionV>
                <wp:extent cx="1802765" cy="1882140"/>
                <wp:effectExtent l="19050" t="19050" r="26670" b="22860"/>
                <wp:wrapNone/>
                <wp:docPr id="40" name="组合 40"/>
                <wp:cNvGraphicFramePr/>
                <a:graphic xmlns:a="http://schemas.openxmlformats.org/drawingml/2006/main">
                  <a:graphicData uri="http://schemas.microsoft.com/office/word/2010/wordprocessingGroup">
                    <wpg:wgp>
                      <wpg:cNvGrpSpPr/>
                      <wpg:grpSpPr>
                        <a:xfrm>
                          <a:off x="0" y="0"/>
                          <a:ext cx="1802765" cy="1882140"/>
                          <a:chOff x="0" y="0"/>
                          <a:chExt cx="1802596" cy="1882332"/>
                        </a:xfrm>
                      </wpg:grpSpPr>
                      <wps:wsp>
                        <wps:cNvPr id="41" name="文本框 41"/>
                        <wps:cNvSpPr txBox="1"/>
                        <wps:spPr>
                          <a:xfrm>
                            <a:off x="653970" y="1539432"/>
                            <a:ext cx="292100" cy="342900"/>
                          </a:xfrm>
                          <a:prstGeom prst="rect">
                            <a:avLst/>
                          </a:prstGeom>
                          <a:noFill/>
                          <a:ln w="28575">
                            <a:solidFill>
                              <a:srgbClr val="FF0000"/>
                            </a:solidFill>
                          </a:ln>
                        </wps:spPr>
                        <wps:txbx>
                          <w:txbxContent>
                            <w:p w14:paraId="5E2F42EF" w14:textId="77777777" w:rsidR="002A6B72" w:rsidRDefault="009953A3">
                              <w:pPr>
                                <w:rPr>
                                  <w:rFonts w:ascii="Times New Roman" w:hAnsi="Times New Roman" w:cs="Times New Roman"/>
                                  <w:color w:val="FF0000"/>
                                  <w:sz w:val="24"/>
                                  <w:szCs w:val="28"/>
                                </w:rPr>
                              </w:pPr>
                              <w:r>
                                <w:rPr>
                                  <w:rFonts w:ascii="Times New Roman" w:hAnsi="Times New Roman" w:cs="Times New Roman"/>
                                  <w:color w:val="FF0000"/>
                                  <w:sz w:val="24"/>
                                  <w:szCs w:val="28"/>
                                </w:rPr>
                                <w:t>A</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2" name="文本框 42"/>
                        <wps:cNvSpPr txBox="1"/>
                        <wps:spPr>
                          <a:xfrm>
                            <a:off x="0" y="816015"/>
                            <a:ext cx="292100" cy="342900"/>
                          </a:xfrm>
                          <a:prstGeom prst="rect">
                            <a:avLst/>
                          </a:prstGeom>
                          <a:noFill/>
                          <a:ln w="28575">
                            <a:solidFill>
                              <a:srgbClr val="FF0000"/>
                            </a:solidFill>
                          </a:ln>
                        </wps:spPr>
                        <wps:txbx>
                          <w:txbxContent>
                            <w:p w14:paraId="4B57AEBF" w14:textId="77777777" w:rsidR="002A6B72" w:rsidRDefault="009953A3">
                              <w:pPr>
                                <w:rPr>
                                  <w:rFonts w:ascii="Times New Roman" w:hAnsi="Times New Roman" w:cs="Times New Roman"/>
                                  <w:color w:val="FF0000"/>
                                  <w:sz w:val="24"/>
                                  <w:szCs w:val="28"/>
                                </w:rPr>
                              </w:pPr>
                              <w:r>
                                <w:rPr>
                                  <w:rFonts w:ascii="Times New Roman" w:hAnsi="Times New Roman" w:cs="Times New Roman"/>
                                  <w:color w:val="FF0000"/>
                                  <w:sz w:val="24"/>
                                  <w:szCs w:val="28"/>
                                </w:rPr>
                                <w:t>B</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4" name="文本框 44"/>
                        <wps:cNvSpPr txBox="1"/>
                        <wps:spPr>
                          <a:xfrm>
                            <a:off x="1510496" y="613458"/>
                            <a:ext cx="292100" cy="342900"/>
                          </a:xfrm>
                          <a:prstGeom prst="rect">
                            <a:avLst/>
                          </a:prstGeom>
                          <a:noFill/>
                          <a:ln w="28575">
                            <a:solidFill>
                              <a:srgbClr val="FF0000"/>
                            </a:solidFill>
                          </a:ln>
                        </wps:spPr>
                        <wps:txbx>
                          <w:txbxContent>
                            <w:p w14:paraId="572AAD14" w14:textId="77777777" w:rsidR="002A6B72" w:rsidRDefault="009953A3">
                              <w:pPr>
                                <w:rPr>
                                  <w:rFonts w:ascii="Times New Roman" w:hAnsi="Times New Roman" w:cs="Times New Roman"/>
                                  <w:color w:val="FF0000"/>
                                  <w:sz w:val="24"/>
                                  <w:szCs w:val="28"/>
                                </w:rPr>
                              </w:pPr>
                              <w:r>
                                <w:rPr>
                                  <w:rFonts w:ascii="Times New Roman" w:hAnsi="Times New Roman" w:cs="Times New Roman"/>
                                  <w:color w:val="FF0000"/>
                                  <w:sz w:val="24"/>
                                  <w:szCs w:val="28"/>
                                </w:rPr>
                                <w:t>C</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5" name="文本框 45"/>
                        <wps:cNvSpPr txBox="1"/>
                        <wps:spPr>
                          <a:xfrm>
                            <a:off x="1030147" y="0"/>
                            <a:ext cx="292100" cy="342900"/>
                          </a:xfrm>
                          <a:prstGeom prst="rect">
                            <a:avLst/>
                          </a:prstGeom>
                          <a:noFill/>
                          <a:ln w="28575">
                            <a:solidFill>
                              <a:srgbClr val="FF0000"/>
                            </a:solidFill>
                          </a:ln>
                        </wps:spPr>
                        <wps:txbx>
                          <w:txbxContent>
                            <w:p w14:paraId="4E12D530" w14:textId="77777777" w:rsidR="002A6B72" w:rsidRDefault="009953A3">
                              <w:pPr>
                                <w:rPr>
                                  <w:rFonts w:ascii="Times New Roman" w:hAnsi="Times New Roman" w:cs="Times New Roman"/>
                                  <w:color w:val="FF0000"/>
                                  <w:sz w:val="24"/>
                                  <w:szCs w:val="28"/>
                                </w:rPr>
                              </w:pPr>
                              <w:r>
                                <w:rPr>
                                  <w:rFonts w:ascii="Times New Roman" w:hAnsi="Times New Roman" w:cs="Times New Roman"/>
                                  <w:color w:val="FF0000"/>
                                  <w:sz w:val="24"/>
                                  <w:szCs w:val="28"/>
                                </w:rPr>
                                <w:t>D</w:t>
                              </w:r>
                            </w:p>
                          </w:txbxContent>
                        </wps:txbx>
                        <wps:bodyPr rot="0" spcFirstLastPara="0" vertOverflow="overflow" horzOverflow="overflow" vert="horz" wrap="square" lIns="91440" tIns="45720" rIns="91440" bIns="45720" numCol="1" spcCol="0" rtlCol="0" fromWordArt="0" anchor="t" anchorCtr="0" forceAA="0" compatLnSpc="1">
                          <a:noAutofit/>
                        </wps:bodyPr>
                      </wps:wsp>
                    </wpg:wgp>
                  </a:graphicData>
                </a:graphic>
              </wp:anchor>
            </w:drawing>
          </mc:Choice>
          <mc:Fallback>
            <w:pict>
              <v:group w14:anchorId="6E883897" id="组合 40" o:spid="_x0000_s1026" style="position:absolute;left:0;text-align:left;margin-left:243.6pt;margin-top:38.7pt;width:141.95pt;height:148.2pt;z-index:251661312" coordsize="18025,18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">
                <v:shapetype id="_x0000_t202" coordsize="21600,21600" o:spt="202" path="m,l,21600r21600,l21600,xe">
                  <v:stroke joinstyle="miter"/>
                  <v:path gradientshapeok="t" o:connecttype="rect"/>
                </v:shapetype>
                <v:shape id="文本框 41" o:spid="_x0000_s1027" type="#_x0000_t202" style="position:absolute;left:6539;top:15394;width:292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" filled="f" strokecolor="red" strokeweight="2.25pt">
                  <v:textbox>
                    <w:txbxContent>
                      <w:p w14:paraId="5E2F42EF" w14:textId="77777777" w:rsidR="002A6B72" w:rsidRDefault="009953A3">
                        <w:pPr>
                          <w:rPr>
                            <w:rFonts w:ascii="Times New Roman" w:hAnsi="Times New Roman" w:cs="Times New Roman"/>
                            <w:color w:val="FF0000"/>
                            <w:sz w:val="24"/>
                            <w:szCs w:val="28"/>
                          </w:rPr>
                        </w:pPr>
                        <w:r>
                          <w:rPr>
                            <w:rFonts w:ascii="Times New Roman" w:hAnsi="Times New Roman" w:cs="Times New Roman"/>
                            <w:color w:val="FF0000"/>
                            <w:sz w:val="24"/>
                            <w:szCs w:val="28"/>
                          </w:rPr>
                          <w:t>A</w:t>
                        </w:r>
                      </w:p>
                    </w:txbxContent>
                  </v:textbox>
                </v:shape>
                <v:shape id="文本框 42" o:spid="_x0000_s1028" type="#_x0000_t202" style="position:absolute;top:8160;width:292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" filled="f" strokecolor="red" strokeweight="2.25pt">
                  <v:textbox>
                    <w:txbxContent>
                      <w:p w14:paraId="4B57AEBF" w14:textId="77777777" w:rsidR="002A6B72" w:rsidRDefault="009953A3">
                        <w:pPr>
                          <w:rPr>
                            <w:rFonts w:ascii="Times New Roman" w:hAnsi="Times New Roman" w:cs="Times New Roman"/>
                            <w:color w:val="FF0000"/>
                            <w:sz w:val="24"/>
                            <w:szCs w:val="28"/>
                          </w:rPr>
                        </w:pPr>
                        <w:r>
                          <w:rPr>
                            <w:rFonts w:ascii="Times New Roman" w:hAnsi="Times New Roman" w:cs="Times New Roman"/>
                            <w:color w:val="FF0000"/>
                            <w:sz w:val="24"/>
                            <w:szCs w:val="28"/>
                          </w:rPr>
                          <w:t>B</w:t>
                        </w:r>
                      </w:p>
                    </w:txbxContent>
                  </v:textbox>
                </v:shape>
                <v:shape id="文本框 44" o:spid="_x0000_s1029" type="#_x0000_t202" style="position:absolute;left:15104;top:6134;width:292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" filled="f" strokecolor="red" strokeweight="2.25pt">
                  <v:textbox>
                    <w:txbxContent>
                      <w:p w14:paraId="572AAD14" w14:textId="77777777" w:rsidR="002A6B72" w:rsidRDefault="009953A3">
                        <w:pPr>
                          <w:rPr>
                            <w:rFonts w:ascii="Times New Roman" w:hAnsi="Times New Roman" w:cs="Times New Roman"/>
                            <w:color w:val="FF0000"/>
                            <w:sz w:val="24"/>
                            <w:szCs w:val="28"/>
                          </w:rPr>
                        </w:pPr>
                        <w:r>
                          <w:rPr>
                            <w:rFonts w:ascii="Times New Roman" w:hAnsi="Times New Roman" w:cs="Times New Roman"/>
                            <w:color w:val="FF0000"/>
                            <w:sz w:val="24"/>
                            <w:szCs w:val="28"/>
                          </w:rPr>
                          <w:t>C</w:t>
                        </w:r>
                      </w:p>
                    </w:txbxContent>
                  </v:textbox>
                </v:shape>
                <v:shape id="文本框 45" o:spid="_x0000_s1030" type="#_x0000_t202" style="position:absolute;left:10301;width:2921;height:34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" filled="f" strokecolor="red" strokeweight="2.25pt">
                  <v:textbox>
                    <w:txbxContent>
                      <w:p w14:paraId="4E12D530" w14:textId="77777777" w:rsidR="002A6B72" w:rsidRDefault="009953A3">
                        <w:pPr>
                          <w:rPr>
                            <w:rFonts w:ascii="Times New Roman" w:hAnsi="Times New Roman" w:cs="Times New Roman"/>
                            <w:color w:val="FF0000"/>
                            <w:sz w:val="24"/>
                            <w:szCs w:val="28"/>
                          </w:rPr>
                        </w:pPr>
                        <w:r>
                          <w:rPr>
                            <w:rFonts w:ascii="Times New Roman" w:hAnsi="Times New Roman" w:cs="Times New Roman"/>
                            <w:color w:val="FF0000"/>
                            <w:sz w:val="24"/>
                            <w:szCs w:val="28"/>
                          </w:rPr>
                          <w:t>D</w:t>
                        </w:r>
                      </w:p>
                    </w:txbxContent>
                  </v:textbox>
                </v:shape>
              </v:group>
            </w:pict>
          </mc:Fallback>
        </mc:AlternateContent>
      </w:r>
      <w:r>
        <w:rPr>
          <w:rFonts w:ascii="Times New Roman" w:eastAsia="等线" w:hAnsi="Times New Roman" w:cs="Times New Roman"/>
          <w:noProof/>
          <w:sz w:val="24"/>
          <w:szCs w:val="24"/>
        </w:rPr>
        <w:drawing>
          <wp:inline distT="0" distB="0" distL="0" distR="0" wp14:anchorId="6091E475" wp14:editId="57F6422E">
            <wp:extent cx="4451350" cy="2418080"/>
            <wp:effectExtent l="0" t="0" r="6350" b="1270"/>
            <wp:docPr id="39" name="图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4451350" cy="2418450"/>
                    </a:xfrm>
                    <a:prstGeom prst="rect">
                      <a:avLst/>
                    </a:prstGeom>
                    <a:noFill/>
                  </pic:spPr>
                </pic:pic>
              </a:graphicData>
            </a:graphic>
          </wp:inline>
        </w:drawing>
      </w:r>
    </w:p>
    <w:p w14:paraId="3B40B073" w14:textId="77777777" w:rsidR="009953A3" w:rsidRPr="00991A3B" w:rsidRDefault="009953A3" w:rsidP="00991A3B">
      <w:pPr>
        <w:jc w:val="center"/>
        <w:rPr>
          <w:b/>
          <w:szCs w:val="21"/>
        </w:rPr>
      </w:pPr>
      <w:r w:rsidRPr="00991A3B">
        <w:rPr>
          <w:rFonts w:ascii="Times New Roman" w:eastAsia="等线" w:hAnsi="Times New Roman" w:cs="Times New Roman"/>
          <w:b/>
          <w:sz w:val="24"/>
          <w:szCs w:val="24"/>
        </w:rPr>
        <w:t xml:space="preserve">Fig. 1 Instruments for the </w:t>
      </w:r>
      <w:r w:rsidRPr="00991A3B">
        <w:rPr>
          <w:rFonts w:ascii="Times New Roman" w:hAnsi="Times New Roman"/>
          <w:b/>
          <w:bCs/>
          <w:sz w:val="24"/>
          <w:szCs w:val="24"/>
        </w:rPr>
        <w:t>P-</w:t>
      </w:r>
      <w:proofErr w:type="spellStart"/>
      <w:r w:rsidRPr="00991A3B">
        <w:rPr>
          <w:rFonts w:ascii="Times New Roman" w:hAnsi="Times New Roman"/>
          <w:b/>
          <w:bCs/>
          <w:sz w:val="24"/>
          <w:szCs w:val="24"/>
        </w:rPr>
        <w:t>bM</w:t>
      </w:r>
      <w:proofErr w:type="spellEnd"/>
      <w:r w:rsidRPr="00991A3B">
        <w:rPr>
          <w:rFonts w:ascii="Times New Roman" w:hAnsi="Times New Roman"/>
          <w:b/>
          <w:bCs/>
          <w:sz w:val="24"/>
          <w:szCs w:val="24"/>
        </w:rPr>
        <w:t>-</w:t>
      </w:r>
      <w:proofErr w:type="spellStart"/>
      <w:r w:rsidRPr="00991A3B">
        <w:rPr>
          <w:rFonts w:ascii="Times New Roman" w:hAnsi="Times New Roman"/>
          <w:b/>
          <w:bCs/>
          <w:sz w:val="24"/>
          <w:szCs w:val="24"/>
        </w:rPr>
        <w:t>tACT</w:t>
      </w:r>
      <w:proofErr w:type="spellEnd"/>
      <w:r w:rsidRPr="00991A3B">
        <w:rPr>
          <w:rFonts w:ascii="Times New Roman" w:hAnsi="Times New Roman"/>
          <w:b/>
          <w:bCs/>
          <w:sz w:val="24"/>
          <w:szCs w:val="24"/>
        </w:rPr>
        <w:t xml:space="preserve"> program</w:t>
      </w:r>
    </w:p>
    <w:p w14:paraId="3BBDFCDA" w14:textId="77777777" w:rsidR="002A6B72" w:rsidRPr="00991A3B" w:rsidRDefault="002A6B72">
      <w:pPr>
        <w:ind w:firstLineChars="200" w:firstLine="480"/>
        <w:jc w:val="center"/>
        <w:rPr>
          <w:rFonts w:ascii="Times New Roman" w:eastAsia="等线" w:hAnsi="Times New Roman" w:cs="Times New Roman"/>
          <w:b/>
          <w:sz w:val="24"/>
          <w:szCs w:val="24"/>
        </w:rPr>
      </w:pPr>
    </w:p>
    <w:tbl>
      <w:tblPr>
        <w:tblpPr w:leftFromText="180" w:rightFromText="180" w:vertAnchor="text" w:horzAnchor="margin" w:tblpXSpec="center" w:tblpY="4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49"/>
        <w:gridCol w:w="1403"/>
        <w:gridCol w:w="1701"/>
      </w:tblGrid>
      <w:tr w:rsidR="002A6B72" w14:paraId="25F71F86" w14:textId="77777777">
        <w:trPr>
          <w:trHeight w:val="420"/>
        </w:trPr>
        <w:tc>
          <w:tcPr>
            <w:tcW w:w="2249" w:type="dxa"/>
            <w:tcBorders>
              <w:top w:val="single" w:sz="4" w:space="0" w:color="auto"/>
              <w:left w:val="single" w:sz="4" w:space="0" w:color="auto"/>
              <w:bottom w:val="single" w:sz="4" w:space="0" w:color="auto"/>
              <w:right w:val="single" w:sz="4" w:space="0" w:color="auto"/>
            </w:tcBorders>
            <w:shd w:val="clear" w:color="auto" w:fill="auto"/>
            <w:vAlign w:val="center"/>
          </w:tcPr>
          <w:p w14:paraId="0299FF35" w14:textId="77777777" w:rsidR="002A6B72" w:rsidRDefault="009953A3">
            <w:pPr>
              <w:spacing w:line="360" w:lineRule="auto"/>
              <w:jc w:val="center"/>
              <w:rPr>
                <w:rFonts w:ascii="Times New Roman" w:eastAsia="仿宋" w:hAnsi="Times New Roman" w:cs="Times New Roman"/>
                <w:kern w:val="0"/>
                <w:sz w:val="24"/>
                <w:szCs w:val="20"/>
                <w:lang w:val="zh-CN"/>
              </w:rPr>
            </w:pPr>
            <w:r>
              <w:rPr>
                <w:rFonts w:ascii="Times New Roman" w:eastAsia="等线" w:hAnsi="Times New Roman" w:cs="Times New Roman"/>
                <w:sz w:val="24"/>
                <w:szCs w:val="24"/>
              </w:rPr>
              <w:t>C</w:t>
            </w:r>
            <w:r>
              <w:rPr>
                <w:rFonts w:ascii="Times New Roman" w:eastAsia="仿宋" w:hAnsi="Times New Roman" w:cs="Times New Roman"/>
                <w:kern w:val="0"/>
                <w:sz w:val="24"/>
                <w:szCs w:val="20"/>
                <w:lang w:val="zh-CN"/>
              </w:rPr>
              <w:t>ylinder number</w:t>
            </w:r>
          </w:p>
        </w:tc>
        <w:tc>
          <w:tcPr>
            <w:tcW w:w="1403" w:type="dxa"/>
            <w:tcBorders>
              <w:top w:val="single" w:sz="4" w:space="0" w:color="auto"/>
              <w:left w:val="single" w:sz="4" w:space="0" w:color="auto"/>
              <w:bottom w:val="single" w:sz="4" w:space="0" w:color="auto"/>
              <w:right w:val="single" w:sz="4" w:space="0" w:color="auto"/>
            </w:tcBorders>
            <w:shd w:val="clear" w:color="auto" w:fill="auto"/>
            <w:vAlign w:val="center"/>
          </w:tcPr>
          <w:p w14:paraId="68E036B8" w14:textId="77777777" w:rsidR="002A6B72" w:rsidRDefault="009953A3">
            <w:pPr>
              <w:spacing w:line="360" w:lineRule="auto"/>
              <w:jc w:val="center"/>
              <w:rPr>
                <w:rFonts w:ascii="Times New Roman" w:eastAsia="仿宋" w:hAnsi="Times New Roman" w:cs="Times New Roman"/>
                <w:kern w:val="0"/>
                <w:sz w:val="24"/>
                <w:szCs w:val="20"/>
                <w:lang w:val="zh-CN"/>
              </w:rPr>
            </w:pPr>
            <w:r>
              <w:rPr>
                <w:rFonts w:ascii="Times New Roman" w:eastAsia="等线" w:hAnsi="Times New Roman" w:cs="Times New Roman"/>
                <w:sz w:val="24"/>
                <w:szCs w:val="24"/>
              </w:rPr>
              <w:t>Width</w:t>
            </w:r>
            <w:r>
              <w:rPr>
                <w:rFonts w:ascii="Times New Roman" w:eastAsia="仿宋" w:hAnsi="Times New Roman" w:cs="Times New Roman"/>
                <w:kern w:val="0"/>
                <w:sz w:val="24"/>
                <w:szCs w:val="20"/>
                <w:lang w:val="zh-CN"/>
              </w:rPr>
              <w:t xml:space="preserve">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7CA01FF6" w14:textId="77777777" w:rsidR="002A6B72" w:rsidRDefault="009953A3">
            <w:pPr>
              <w:spacing w:line="360" w:lineRule="auto"/>
              <w:jc w:val="center"/>
              <w:rPr>
                <w:rFonts w:ascii="Times New Roman" w:eastAsia="仿宋" w:hAnsi="Times New Roman" w:cs="Times New Roman"/>
                <w:kern w:val="0"/>
                <w:sz w:val="24"/>
                <w:szCs w:val="20"/>
                <w:lang w:val="zh-CN"/>
              </w:rPr>
            </w:pPr>
            <w:r>
              <w:rPr>
                <w:rFonts w:ascii="Times New Roman" w:eastAsia="等线" w:hAnsi="Times New Roman" w:cs="Times New Roman"/>
                <w:sz w:val="24"/>
                <w:szCs w:val="24"/>
              </w:rPr>
              <w:t>Depth</w:t>
            </w:r>
          </w:p>
        </w:tc>
      </w:tr>
      <w:tr w:rsidR="002A6B72" w14:paraId="3EF12CEE" w14:textId="77777777">
        <w:trPr>
          <w:trHeight w:val="420"/>
        </w:trPr>
        <w:tc>
          <w:tcPr>
            <w:tcW w:w="2249" w:type="dxa"/>
            <w:tcBorders>
              <w:top w:val="single" w:sz="4" w:space="0" w:color="auto"/>
              <w:left w:val="single" w:sz="4" w:space="0" w:color="auto"/>
              <w:bottom w:val="single" w:sz="4" w:space="0" w:color="auto"/>
              <w:right w:val="single" w:sz="4" w:space="0" w:color="auto"/>
            </w:tcBorders>
            <w:shd w:val="clear" w:color="auto" w:fill="auto"/>
            <w:vAlign w:val="center"/>
          </w:tcPr>
          <w:p w14:paraId="14811499" w14:textId="77777777" w:rsidR="002A6B72" w:rsidRDefault="009953A3">
            <w:pPr>
              <w:spacing w:line="360" w:lineRule="auto"/>
              <w:jc w:val="center"/>
              <w:rPr>
                <w:rFonts w:ascii="Times New Roman" w:eastAsia="仿宋" w:hAnsi="Times New Roman" w:cs="Times New Roman"/>
                <w:kern w:val="0"/>
                <w:sz w:val="24"/>
                <w:szCs w:val="20"/>
                <w:lang w:val="zh-CN"/>
              </w:rPr>
            </w:pPr>
            <w:r>
              <w:rPr>
                <w:rFonts w:ascii="Times New Roman" w:eastAsia="仿宋" w:hAnsi="Times New Roman" w:cs="Times New Roman"/>
                <w:kern w:val="0"/>
                <w:sz w:val="24"/>
                <w:szCs w:val="20"/>
                <w:lang w:val="zh-CN"/>
              </w:rPr>
              <w:t>A</w:t>
            </w:r>
          </w:p>
        </w:tc>
        <w:tc>
          <w:tcPr>
            <w:tcW w:w="1403" w:type="dxa"/>
            <w:tcBorders>
              <w:top w:val="single" w:sz="4" w:space="0" w:color="auto"/>
              <w:left w:val="single" w:sz="4" w:space="0" w:color="auto"/>
              <w:bottom w:val="single" w:sz="4" w:space="0" w:color="auto"/>
              <w:right w:val="single" w:sz="4" w:space="0" w:color="auto"/>
            </w:tcBorders>
            <w:shd w:val="clear" w:color="auto" w:fill="auto"/>
            <w:vAlign w:val="center"/>
          </w:tcPr>
          <w:p w14:paraId="36FFFEE9" w14:textId="77777777" w:rsidR="002A6B72" w:rsidRDefault="009953A3">
            <w:pPr>
              <w:spacing w:line="360" w:lineRule="auto"/>
              <w:jc w:val="center"/>
              <w:rPr>
                <w:rFonts w:ascii="Times New Roman" w:eastAsia="仿宋" w:hAnsi="Times New Roman" w:cs="Times New Roman"/>
                <w:kern w:val="0"/>
                <w:sz w:val="24"/>
                <w:szCs w:val="20"/>
                <w:lang w:val="zh-CN"/>
              </w:rPr>
            </w:pPr>
            <w:r>
              <w:rPr>
                <w:rFonts w:ascii="Times New Roman" w:eastAsia="仿宋" w:hAnsi="Times New Roman" w:cs="Times New Roman"/>
                <w:kern w:val="0"/>
                <w:sz w:val="24"/>
                <w:szCs w:val="20"/>
                <w:lang w:val="zh-CN"/>
              </w:rPr>
              <w:t xml:space="preserve">increase </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5E2F582" w14:textId="77777777" w:rsidR="002A6B72" w:rsidRDefault="009953A3">
            <w:pPr>
              <w:spacing w:line="360" w:lineRule="auto"/>
              <w:jc w:val="center"/>
              <w:rPr>
                <w:rFonts w:ascii="Times New Roman" w:eastAsia="仿宋" w:hAnsi="Times New Roman" w:cs="Times New Roman"/>
                <w:kern w:val="0"/>
                <w:sz w:val="24"/>
                <w:szCs w:val="20"/>
                <w:lang w:val="zh-CN"/>
              </w:rPr>
            </w:pPr>
            <w:r>
              <w:rPr>
                <w:rFonts w:ascii="Times New Roman" w:eastAsia="仿宋" w:hAnsi="Times New Roman" w:cs="Times New Roman"/>
                <w:kern w:val="0"/>
                <w:sz w:val="24"/>
                <w:szCs w:val="20"/>
                <w:lang w:val="zh-CN"/>
              </w:rPr>
              <w:t>increase</w:t>
            </w:r>
          </w:p>
        </w:tc>
      </w:tr>
      <w:tr w:rsidR="002A6B72" w14:paraId="48AE8C13" w14:textId="77777777">
        <w:trPr>
          <w:trHeight w:val="420"/>
        </w:trPr>
        <w:tc>
          <w:tcPr>
            <w:tcW w:w="2249" w:type="dxa"/>
            <w:tcBorders>
              <w:top w:val="single" w:sz="4" w:space="0" w:color="auto"/>
              <w:left w:val="single" w:sz="4" w:space="0" w:color="auto"/>
              <w:bottom w:val="single" w:sz="4" w:space="0" w:color="auto"/>
              <w:right w:val="single" w:sz="4" w:space="0" w:color="auto"/>
            </w:tcBorders>
            <w:shd w:val="clear" w:color="auto" w:fill="auto"/>
            <w:vAlign w:val="center"/>
          </w:tcPr>
          <w:p w14:paraId="455582D9" w14:textId="77777777" w:rsidR="002A6B72" w:rsidRDefault="009953A3">
            <w:pPr>
              <w:spacing w:line="360" w:lineRule="auto"/>
              <w:jc w:val="center"/>
              <w:rPr>
                <w:rFonts w:ascii="Times New Roman" w:eastAsia="仿宋" w:hAnsi="Times New Roman" w:cs="Times New Roman"/>
                <w:kern w:val="0"/>
                <w:sz w:val="24"/>
                <w:szCs w:val="20"/>
                <w:lang w:val="zh-CN"/>
              </w:rPr>
            </w:pPr>
            <w:r>
              <w:rPr>
                <w:rFonts w:ascii="Times New Roman" w:eastAsia="仿宋" w:hAnsi="Times New Roman" w:cs="Times New Roman"/>
                <w:kern w:val="0"/>
                <w:sz w:val="24"/>
                <w:szCs w:val="20"/>
                <w:lang w:val="zh-CN"/>
              </w:rPr>
              <w:t>B</w:t>
            </w:r>
          </w:p>
        </w:tc>
        <w:tc>
          <w:tcPr>
            <w:tcW w:w="1403" w:type="dxa"/>
            <w:tcBorders>
              <w:top w:val="single" w:sz="4" w:space="0" w:color="auto"/>
              <w:left w:val="single" w:sz="4" w:space="0" w:color="auto"/>
              <w:bottom w:val="single" w:sz="4" w:space="0" w:color="auto"/>
              <w:right w:val="single" w:sz="4" w:space="0" w:color="auto"/>
            </w:tcBorders>
            <w:shd w:val="clear" w:color="auto" w:fill="auto"/>
          </w:tcPr>
          <w:p w14:paraId="7C89973E" w14:textId="77777777" w:rsidR="002A6B72" w:rsidRDefault="009953A3">
            <w:pPr>
              <w:spacing w:line="360" w:lineRule="auto"/>
              <w:jc w:val="center"/>
              <w:rPr>
                <w:rFonts w:ascii="Times New Roman" w:eastAsia="仿宋" w:hAnsi="Times New Roman" w:cs="Times New Roman"/>
                <w:kern w:val="0"/>
                <w:sz w:val="24"/>
                <w:szCs w:val="20"/>
                <w:lang w:val="zh-CN"/>
              </w:rPr>
            </w:pPr>
            <w:r>
              <w:rPr>
                <w:rFonts w:ascii="Times New Roman" w:eastAsia="仿宋" w:hAnsi="Times New Roman" w:cs="Times New Roman"/>
                <w:kern w:val="0"/>
                <w:sz w:val="24"/>
                <w:szCs w:val="20"/>
                <w:lang w:val="zh-CN"/>
              </w:rPr>
              <w:t>s</w:t>
            </w:r>
            <w:r>
              <w:rPr>
                <w:rFonts w:ascii="Times New Roman" w:eastAsia="仿宋" w:hAnsi="Times New Roman" w:cs="Times New Roman" w:hint="eastAsia"/>
                <w:kern w:val="0"/>
                <w:sz w:val="24"/>
                <w:szCs w:val="20"/>
                <w:lang w:val="zh-CN"/>
              </w:rPr>
              <w:t>ame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57C329D" w14:textId="77777777" w:rsidR="002A6B72" w:rsidRDefault="009953A3">
            <w:pPr>
              <w:spacing w:line="360" w:lineRule="auto"/>
              <w:jc w:val="center"/>
              <w:rPr>
                <w:rFonts w:ascii="Times New Roman" w:eastAsia="仿宋" w:hAnsi="Times New Roman" w:cs="Times New Roman"/>
                <w:kern w:val="0"/>
                <w:sz w:val="24"/>
                <w:szCs w:val="20"/>
                <w:lang w:val="zh-CN"/>
              </w:rPr>
            </w:pPr>
            <w:r>
              <w:rPr>
                <w:rFonts w:ascii="Times New Roman" w:eastAsia="仿宋" w:hAnsi="Times New Roman" w:cs="Times New Roman"/>
                <w:kern w:val="0"/>
                <w:sz w:val="24"/>
                <w:szCs w:val="20"/>
                <w:lang w:val="zh-CN"/>
              </w:rPr>
              <w:t>increase</w:t>
            </w:r>
          </w:p>
        </w:tc>
      </w:tr>
      <w:tr w:rsidR="002A6B72" w14:paraId="66C42558" w14:textId="77777777">
        <w:trPr>
          <w:trHeight w:val="420"/>
        </w:trPr>
        <w:tc>
          <w:tcPr>
            <w:tcW w:w="2249" w:type="dxa"/>
            <w:tcBorders>
              <w:top w:val="single" w:sz="4" w:space="0" w:color="auto"/>
              <w:left w:val="single" w:sz="4" w:space="0" w:color="auto"/>
              <w:bottom w:val="single" w:sz="4" w:space="0" w:color="auto"/>
              <w:right w:val="single" w:sz="4" w:space="0" w:color="auto"/>
            </w:tcBorders>
            <w:shd w:val="clear" w:color="auto" w:fill="auto"/>
            <w:vAlign w:val="center"/>
          </w:tcPr>
          <w:p w14:paraId="6B4082FA" w14:textId="77777777" w:rsidR="002A6B72" w:rsidRDefault="009953A3">
            <w:pPr>
              <w:spacing w:line="360" w:lineRule="auto"/>
              <w:jc w:val="center"/>
              <w:rPr>
                <w:rFonts w:ascii="Times New Roman" w:eastAsia="仿宋" w:hAnsi="Times New Roman" w:cs="Times New Roman"/>
                <w:kern w:val="0"/>
                <w:sz w:val="24"/>
                <w:szCs w:val="20"/>
                <w:lang w:val="zh-CN"/>
              </w:rPr>
            </w:pPr>
            <w:r>
              <w:rPr>
                <w:rFonts w:ascii="Times New Roman" w:eastAsia="仿宋" w:hAnsi="Times New Roman" w:cs="Times New Roman"/>
                <w:kern w:val="0"/>
                <w:sz w:val="24"/>
                <w:szCs w:val="20"/>
                <w:lang w:val="zh-CN"/>
              </w:rPr>
              <w:t>C</w:t>
            </w:r>
          </w:p>
        </w:tc>
        <w:tc>
          <w:tcPr>
            <w:tcW w:w="1403" w:type="dxa"/>
            <w:tcBorders>
              <w:top w:val="single" w:sz="4" w:space="0" w:color="auto"/>
              <w:left w:val="single" w:sz="4" w:space="0" w:color="auto"/>
              <w:bottom w:val="single" w:sz="4" w:space="0" w:color="auto"/>
              <w:right w:val="single" w:sz="4" w:space="0" w:color="auto"/>
            </w:tcBorders>
            <w:shd w:val="clear" w:color="auto" w:fill="auto"/>
          </w:tcPr>
          <w:p w14:paraId="24ED9500" w14:textId="77777777" w:rsidR="002A6B72" w:rsidRDefault="009953A3">
            <w:pPr>
              <w:spacing w:line="360" w:lineRule="auto"/>
              <w:jc w:val="center"/>
              <w:rPr>
                <w:rFonts w:ascii="Times New Roman" w:eastAsia="仿宋" w:hAnsi="Times New Roman" w:cs="Times New Roman"/>
                <w:kern w:val="0"/>
                <w:sz w:val="24"/>
                <w:szCs w:val="20"/>
                <w:lang w:val="zh-CN"/>
              </w:rPr>
            </w:pPr>
            <w:r>
              <w:rPr>
                <w:rFonts w:ascii="Times New Roman" w:eastAsia="仿宋" w:hAnsi="Times New Roman" w:cs="Times New Roman"/>
                <w:kern w:val="0"/>
                <w:sz w:val="24"/>
                <w:szCs w:val="20"/>
                <w:lang w:val="zh-CN"/>
              </w:rPr>
              <w:t>increase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4979F54B" w14:textId="77777777" w:rsidR="002A6B72" w:rsidRDefault="009953A3">
            <w:pPr>
              <w:spacing w:line="360" w:lineRule="auto"/>
              <w:jc w:val="center"/>
              <w:rPr>
                <w:rFonts w:ascii="Times New Roman" w:eastAsia="仿宋" w:hAnsi="Times New Roman" w:cs="Times New Roman"/>
                <w:kern w:val="0"/>
                <w:sz w:val="24"/>
                <w:szCs w:val="20"/>
                <w:lang w:val="zh-CN"/>
              </w:rPr>
            </w:pPr>
            <w:r>
              <w:rPr>
                <w:rFonts w:ascii="Times New Roman" w:eastAsia="仿宋" w:hAnsi="Times New Roman" w:cs="Times New Roman" w:hint="eastAsia"/>
                <w:kern w:val="0"/>
                <w:sz w:val="24"/>
                <w:szCs w:val="20"/>
                <w:lang w:val="zh-CN"/>
              </w:rPr>
              <w:t>same</w:t>
            </w:r>
            <w:r>
              <w:rPr>
                <w:rFonts w:ascii="Times New Roman" w:eastAsia="仿宋" w:hAnsi="Times New Roman" w:cs="Times New Roman"/>
                <w:kern w:val="0"/>
                <w:sz w:val="24"/>
                <w:szCs w:val="20"/>
                <w:lang w:val="zh-CN"/>
              </w:rPr>
              <w:t xml:space="preserve"> </w:t>
            </w:r>
          </w:p>
        </w:tc>
      </w:tr>
      <w:tr w:rsidR="002A6B72" w14:paraId="1F11BB0C" w14:textId="77777777">
        <w:trPr>
          <w:trHeight w:val="420"/>
        </w:trPr>
        <w:tc>
          <w:tcPr>
            <w:tcW w:w="2249" w:type="dxa"/>
            <w:tcBorders>
              <w:top w:val="single" w:sz="4" w:space="0" w:color="auto"/>
              <w:left w:val="single" w:sz="4" w:space="0" w:color="auto"/>
              <w:bottom w:val="single" w:sz="4" w:space="0" w:color="auto"/>
              <w:right w:val="single" w:sz="4" w:space="0" w:color="auto"/>
            </w:tcBorders>
            <w:shd w:val="clear" w:color="auto" w:fill="auto"/>
            <w:vAlign w:val="center"/>
          </w:tcPr>
          <w:p w14:paraId="0DD99EC7" w14:textId="77777777" w:rsidR="002A6B72" w:rsidRDefault="009953A3">
            <w:pPr>
              <w:spacing w:line="360" w:lineRule="auto"/>
              <w:jc w:val="center"/>
              <w:rPr>
                <w:rFonts w:ascii="Times New Roman" w:eastAsia="仿宋" w:hAnsi="Times New Roman" w:cs="Times New Roman"/>
                <w:kern w:val="0"/>
                <w:sz w:val="24"/>
                <w:szCs w:val="20"/>
                <w:lang w:val="zh-CN"/>
              </w:rPr>
            </w:pPr>
            <w:r>
              <w:rPr>
                <w:rFonts w:ascii="Times New Roman" w:eastAsia="仿宋" w:hAnsi="Times New Roman" w:cs="Times New Roman"/>
                <w:kern w:val="0"/>
                <w:sz w:val="24"/>
                <w:szCs w:val="20"/>
                <w:lang w:val="zh-CN"/>
              </w:rPr>
              <w:t>D</w:t>
            </w:r>
          </w:p>
        </w:tc>
        <w:tc>
          <w:tcPr>
            <w:tcW w:w="1403" w:type="dxa"/>
            <w:tcBorders>
              <w:top w:val="single" w:sz="4" w:space="0" w:color="auto"/>
              <w:left w:val="single" w:sz="4" w:space="0" w:color="auto"/>
              <w:bottom w:val="single" w:sz="4" w:space="0" w:color="auto"/>
              <w:right w:val="single" w:sz="4" w:space="0" w:color="auto"/>
            </w:tcBorders>
            <w:shd w:val="clear" w:color="auto" w:fill="auto"/>
          </w:tcPr>
          <w:p w14:paraId="70ACEACB" w14:textId="77777777" w:rsidR="002A6B72" w:rsidRDefault="009953A3">
            <w:pPr>
              <w:spacing w:line="360" w:lineRule="auto"/>
              <w:jc w:val="center"/>
              <w:rPr>
                <w:rFonts w:ascii="Times New Roman" w:eastAsia="仿宋" w:hAnsi="Times New Roman" w:cs="Times New Roman"/>
                <w:kern w:val="0"/>
                <w:sz w:val="24"/>
                <w:szCs w:val="20"/>
                <w:lang w:val="zh-CN"/>
              </w:rPr>
            </w:pPr>
            <w:r>
              <w:rPr>
                <w:rFonts w:ascii="Times New Roman" w:eastAsia="仿宋" w:hAnsi="Times New Roman" w:cs="Times New Roman"/>
                <w:kern w:val="0"/>
                <w:sz w:val="24"/>
                <w:szCs w:val="20"/>
                <w:lang w:val="zh-CN"/>
              </w:rPr>
              <w:t>increase</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34B857EC" w14:textId="77777777" w:rsidR="002A6B72" w:rsidRDefault="009953A3">
            <w:pPr>
              <w:spacing w:line="360" w:lineRule="auto"/>
              <w:jc w:val="center"/>
              <w:rPr>
                <w:rFonts w:ascii="Times New Roman" w:eastAsia="仿宋" w:hAnsi="Times New Roman" w:cs="Times New Roman"/>
                <w:kern w:val="0"/>
                <w:sz w:val="24"/>
                <w:szCs w:val="20"/>
                <w:lang w:val="zh-CN"/>
              </w:rPr>
            </w:pPr>
            <w:r>
              <w:rPr>
                <w:rFonts w:ascii="Times New Roman" w:eastAsia="等线" w:hAnsi="Times New Roman" w:cs="Times New Roman"/>
                <w:sz w:val="24"/>
                <w:szCs w:val="24"/>
              </w:rPr>
              <w:t>decrease</w:t>
            </w:r>
          </w:p>
        </w:tc>
      </w:tr>
    </w:tbl>
    <w:p w14:paraId="06418BB0" w14:textId="77777777" w:rsidR="002A6B72" w:rsidRDefault="009953A3">
      <w:pPr>
        <w:ind w:firstLineChars="200" w:firstLine="480"/>
        <w:jc w:val="left"/>
        <w:rPr>
          <w:rFonts w:ascii="Times New Roman" w:eastAsia="等线" w:hAnsi="Times New Roman" w:cs="Times New Roman"/>
          <w:sz w:val="24"/>
          <w:szCs w:val="24"/>
        </w:rPr>
      </w:pPr>
      <w:r>
        <w:rPr>
          <w:rFonts w:ascii="Times New Roman" w:eastAsia="等线" w:hAnsi="Times New Roman" w:cs="Times New Roman"/>
          <w:sz w:val="24"/>
          <w:szCs w:val="24"/>
        </w:rPr>
        <w:t>Cylinder structure</w:t>
      </w:r>
    </w:p>
    <w:p w14:paraId="1B9887A0" w14:textId="77777777" w:rsidR="002A6B72" w:rsidRDefault="002A6B72">
      <w:pPr>
        <w:ind w:firstLineChars="200" w:firstLine="480"/>
        <w:jc w:val="center"/>
        <w:rPr>
          <w:rFonts w:ascii="Times New Roman" w:eastAsia="等线" w:hAnsi="Times New Roman" w:cs="Times New Roman"/>
          <w:sz w:val="24"/>
          <w:szCs w:val="24"/>
        </w:rPr>
      </w:pPr>
    </w:p>
    <w:p w14:paraId="4597D0CD" w14:textId="77777777" w:rsidR="002A6B72" w:rsidRDefault="002A6B72">
      <w:pPr>
        <w:ind w:firstLineChars="200" w:firstLine="480"/>
        <w:jc w:val="center"/>
        <w:rPr>
          <w:rFonts w:ascii="Times New Roman" w:eastAsia="等线" w:hAnsi="Times New Roman" w:cs="Times New Roman"/>
          <w:sz w:val="24"/>
          <w:szCs w:val="24"/>
        </w:rPr>
      </w:pPr>
    </w:p>
    <w:p w14:paraId="6C3233D8" w14:textId="77777777" w:rsidR="002A6B72" w:rsidRDefault="002A6B72">
      <w:pPr>
        <w:ind w:firstLineChars="200" w:firstLine="480"/>
        <w:jc w:val="center"/>
        <w:rPr>
          <w:rFonts w:ascii="Times New Roman" w:eastAsia="等线" w:hAnsi="Times New Roman" w:cs="Times New Roman"/>
          <w:sz w:val="24"/>
          <w:szCs w:val="24"/>
        </w:rPr>
      </w:pPr>
    </w:p>
    <w:p w14:paraId="5CFBCA78" w14:textId="77777777" w:rsidR="002A6B72" w:rsidRDefault="002A6B72">
      <w:pPr>
        <w:ind w:firstLineChars="200" w:firstLine="480"/>
        <w:jc w:val="center"/>
        <w:rPr>
          <w:rFonts w:ascii="Times New Roman" w:eastAsia="等线" w:hAnsi="Times New Roman" w:cs="Times New Roman"/>
          <w:sz w:val="24"/>
          <w:szCs w:val="24"/>
        </w:rPr>
      </w:pPr>
    </w:p>
    <w:p w14:paraId="4293581A" w14:textId="77777777" w:rsidR="002A6B72" w:rsidRDefault="002A6B72">
      <w:pPr>
        <w:ind w:firstLineChars="200" w:firstLine="480"/>
        <w:jc w:val="center"/>
        <w:rPr>
          <w:rFonts w:ascii="Times New Roman" w:eastAsia="等线" w:hAnsi="Times New Roman" w:cs="Times New Roman"/>
          <w:sz w:val="24"/>
          <w:szCs w:val="24"/>
        </w:rPr>
      </w:pPr>
    </w:p>
    <w:p w14:paraId="29A7B69D" w14:textId="77777777" w:rsidR="002A6B72" w:rsidRDefault="002A6B72">
      <w:pPr>
        <w:ind w:firstLineChars="200" w:firstLine="480"/>
        <w:jc w:val="center"/>
        <w:rPr>
          <w:rFonts w:ascii="Times New Roman" w:eastAsia="等线" w:hAnsi="Times New Roman" w:cs="Times New Roman"/>
          <w:sz w:val="24"/>
          <w:szCs w:val="24"/>
        </w:rPr>
      </w:pPr>
    </w:p>
    <w:p w14:paraId="22155E5C" w14:textId="77777777" w:rsidR="002A6B72" w:rsidRDefault="002A6B72">
      <w:pPr>
        <w:ind w:firstLineChars="200" w:firstLine="480"/>
        <w:jc w:val="center"/>
        <w:rPr>
          <w:rFonts w:ascii="Times New Roman" w:eastAsia="等线" w:hAnsi="Times New Roman" w:cs="Times New Roman"/>
          <w:sz w:val="24"/>
          <w:szCs w:val="24"/>
        </w:rPr>
      </w:pPr>
    </w:p>
    <w:p w14:paraId="28D1A12D" w14:textId="77777777" w:rsidR="002A6B72" w:rsidRDefault="002A6B72">
      <w:pPr>
        <w:ind w:firstLineChars="200" w:firstLine="480"/>
        <w:jc w:val="center"/>
        <w:rPr>
          <w:rFonts w:ascii="Times New Roman" w:eastAsia="等线" w:hAnsi="Times New Roman" w:cs="Times New Roman"/>
          <w:sz w:val="24"/>
          <w:szCs w:val="24"/>
        </w:rPr>
      </w:pPr>
    </w:p>
    <w:p w14:paraId="0D210634" w14:textId="77777777" w:rsidR="002A6B72" w:rsidRDefault="009953A3">
      <w:pPr>
        <w:ind w:firstLineChars="200" w:firstLine="480"/>
        <w:jc w:val="left"/>
        <w:rPr>
          <w:rFonts w:ascii="Times New Roman" w:eastAsia="等线" w:hAnsi="Times New Roman" w:cs="Times New Roman"/>
          <w:sz w:val="24"/>
          <w:szCs w:val="24"/>
        </w:rPr>
      </w:pPr>
      <w:r>
        <w:rPr>
          <w:rFonts w:ascii="Times New Roman" w:eastAsia="等线" w:hAnsi="Times New Roman" w:cs="Times New Roman"/>
          <w:sz w:val="24"/>
          <w:szCs w:val="24"/>
        </w:rPr>
        <w:t>Cylinder socket arrangement and combination</w:t>
      </w:r>
    </w:p>
    <w:tbl>
      <w:tblPr>
        <w:tblpPr w:leftFromText="180" w:rightFromText="180" w:vertAnchor="text" w:horzAnchor="margin" w:tblpXSpec="center" w:tblpY="15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24"/>
        <w:gridCol w:w="3459"/>
      </w:tblGrid>
      <w:tr w:rsidR="002A6B72" w14:paraId="13517CFD" w14:textId="77777777">
        <w:trPr>
          <w:trHeight w:val="274"/>
        </w:trPr>
        <w:tc>
          <w:tcPr>
            <w:tcW w:w="2524" w:type="dxa"/>
            <w:tcBorders>
              <w:top w:val="single" w:sz="4" w:space="0" w:color="auto"/>
              <w:left w:val="single" w:sz="4" w:space="0" w:color="auto"/>
              <w:bottom w:val="single" w:sz="4" w:space="0" w:color="auto"/>
              <w:right w:val="single" w:sz="4" w:space="0" w:color="auto"/>
            </w:tcBorders>
            <w:vAlign w:val="center"/>
          </w:tcPr>
          <w:p w14:paraId="46F7BDF9" w14:textId="77777777" w:rsidR="002A6B72" w:rsidRDefault="009953A3">
            <w:pPr>
              <w:spacing w:line="360" w:lineRule="auto"/>
              <w:jc w:val="center"/>
              <w:rPr>
                <w:rFonts w:ascii="Times New Roman" w:eastAsia="仿宋" w:hAnsi="Times New Roman" w:cs="Times New Roman"/>
                <w:b/>
                <w:bCs/>
                <w:kern w:val="0"/>
                <w:sz w:val="24"/>
                <w:szCs w:val="20"/>
                <w:lang w:val="zh-CN"/>
              </w:rPr>
            </w:pPr>
            <w:r>
              <w:rPr>
                <w:rFonts w:ascii="Times New Roman" w:eastAsia="仿宋" w:hAnsi="Times New Roman" w:cs="Times New Roman"/>
                <w:b/>
                <w:bCs/>
                <w:kern w:val="0"/>
                <w:sz w:val="24"/>
                <w:szCs w:val="20"/>
                <w:lang w:val="zh-CN"/>
              </w:rPr>
              <w:t>Compound mode</w:t>
            </w:r>
          </w:p>
        </w:tc>
        <w:tc>
          <w:tcPr>
            <w:tcW w:w="3459" w:type="dxa"/>
            <w:tcBorders>
              <w:top w:val="single" w:sz="4" w:space="0" w:color="auto"/>
              <w:left w:val="single" w:sz="4" w:space="0" w:color="auto"/>
              <w:bottom w:val="single" w:sz="4" w:space="0" w:color="auto"/>
              <w:right w:val="single" w:sz="4" w:space="0" w:color="auto"/>
            </w:tcBorders>
            <w:vAlign w:val="center"/>
          </w:tcPr>
          <w:p w14:paraId="293FE56E" w14:textId="77777777" w:rsidR="002A6B72" w:rsidRDefault="009953A3">
            <w:pPr>
              <w:spacing w:line="360" w:lineRule="auto"/>
              <w:jc w:val="center"/>
              <w:rPr>
                <w:rFonts w:ascii="宋体" w:eastAsia="宋体" w:hAnsi="宋体" w:cs="Times New Roman"/>
                <w:b/>
                <w:bCs/>
                <w:szCs w:val="21"/>
              </w:rPr>
            </w:pPr>
            <w:r>
              <w:rPr>
                <w:rFonts w:ascii="Times New Roman" w:eastAsia="仿宋" w:hAnsi="Times New Roman" w:cs="Times New Roman"/>
                <w:b/>
                <w:bCs/>
                <w:kern w:val="0"/>
                <w:sz w:val="24"/>
                <w:szCs w:val="20"/>
                <w:lang w:val="zh-CN"/>
              </w:rPr>
              <w:t>Concrete form</w:t>
            </w:r>
          </w:p>
        </w:tc>
      </w:tr>
      <w:tr w:rsidR="002A6B72" w14:paraId="6EFEFB0A" w14:textId="77777777">
        <w:trPr>
          <w:trHeight w:val="412"/>
        </w:trPr>
        <w:tc>
          <w:tcPr>
            <w:tcW w:w="2524" w:type="dxa"/>
            <w:tcBorders>
              <w:top w:val="single" w:sz="4" w:space="0" w:color="auto"/>
              <w:left w:val="single" w:sz="4" w:space="0" w:color="auto"/>
              <w:bottom w:val="single" w:sz="4" w:space="0" w:color="auto"/>
              <w:right w:val="single" w:sz="4" w:space="0" w:color="auto"/>
            </w:tcBorders>
            <w:vAlign w:val="center"/>
          </w:tcPr>
          <w:p w14:paraId="3834A916" w14:textId="77777777" w:rsidR="002A6B72" w:rsidRDefault="009953A3">
            <w:pPr>
              <w:spacing w:line="360" w:lineRule="auto"/>
              <w:jc w:val="center"/>
              <w:rPr>
                <w:rFonts w:ascii="Times New Roman" w:eastAsia="仿宋" w:hAnsi="Times New Roman" w:cs="Times New Roman"/>
                <w:b/>
                <w:bCs/>
                <w:kern w:val="0"/>
                <w:sz w:val="24"/>
                <w:szCs w:val="20"/>
                <w:lang w:val="zh-CN"/>
              </w:rPr>
            </w:pPr>
            <w:r>
              <w:rPr>
                <w:rFonts w:ascii="Times New Roman" w:eastAsia="仿宋" w:hAnsi="Times New Roman" w:cs="Times New Roman"/>
                <w:b/>
                <w:bCs/>
                <w:kern w:val="0"/>
                <w:sz w:val="24"/>
                <w:szCs w:val="20"/>
                <w:lang w:val="zh-CN"/>
              </w:rPr>
              <w:t>one group</w:t>
            </w:r>
          </w:p>
        </w:tc>
        <w:tc>
          <w:tcPr>
            <w:tcW w:w="3459" w:type="dxa"/>
            <w:tcBorders>
              <w:top w:val="single" w:sz="4" w:space="0" w:color="auto"/>
              <w:left w:val="single" w:sz="4" w:space="0" w:color="auto"/>
              <w:bottom w:val="single" w:sz="4" w:space="0" w:color="auto"/>
              <w:right w:val="single" w:sz="4" w:space="0" w:color="auto"/>
            </w:tcBorders>
            <w:vAlign w:val="center"/>
          </w:tcPr>
          <w:p w14:paraId="57478D27" w14:textId="77777777" w:rsidR="002A6B72" w:rsidRDefault="009953A3">
            <w:pPr>
              <w:spacing w:line="420" w:lineRule="exact"/>
              <w:rPr>
                <w:rFonts w:ascii="Times New Roman" w:eastAsia="宋体" w:hAnsi="Times New Roman" w:cs="Times New Roman"/>
                <w:szCs w:val="21"/>
              </w:rPr>
            </w:pPr>
            <w:r>
              <w:rPr>
                <w:rFonts w:ascii="Times New Roman" w:eastAsia="宋体" w:hAnsi="Times New Roman" w:cs="Times New Roman"/>
                <w:szCs w:val="21"/>
              </w:rPr>
              <w:t>B</w:t>
            </w:r>
            <w:r>
              <w:rPr>
                <w:rFonts w:ascii="Times New Roman" w:eastAsia="宋体" w:hAnsi="Times New Roman" w:cs="Times New Roman"/>
                <w:szCs w:val="21"/>
              </w:rPr>
              <w:t>、</w:t>
            </w:r>
            <w:r>
              <w:rPr>
                <w:rFonts w:ascii="Times New Roman" w:eastAsia="宋体" w:hAnsi="Times New Roman" w:cs="Times New Roman"/>
                <w:szCs w:val="21"/>
              </w:rPr>
              <w:t>C</w:t>
            </w:r>
            <w:r>
              <w:rPr>
                <w:rFonts w:ascii="Times New Roman" w:eastAsia="宋体" w:hAnsi="Times New Roman" w:cs="Times New Roman"/>
                <w:szCs w:val="21"/>
              </w:rPr>
              <w:t>、</w:t>
            </w:r>
            <w:r>
              <w:rPr>
                <w:rFonts w:ascii="Times New Roman" w:eastAsia="宋体" w:hAnsi="Times New Roman" w:cs="Times New Roman"/>
                <w:szCs w:val="21"/>
              </w:rPr>
              <w:t>D</w:t>
            </w:r>
            <w:r>
              <w:rPr>
                <w:rFonts w:ascii="Times New Roman" w:eastAsia="宋体" w:hAnsi="Times New Roman" w:cs="Times New Roman"/>
                <w:szCs w:val="21"/>
              </w:rPr>
              <w:t>、</w:t>
            </w:r>
            <w:r>
              <w:rPr>
                <w:rFonts w:ascii="Times New Roman" w:eastAsia="宋体" w:hAnsi="Times New Roman" w:cs="Times New Roman"/>
                <w:szCs w:val="21"/>
              </w:rPr>
              <w:t>A</w:t>
            </w:r>
          </w:p>
        </w:tc>
      </w:tr>
      <w:tr w:rsidR="002A6B72" w14:paraId="35326E08" w14:textId="77777777">
        <w:trPr>
          <w:trHeight w:val="284"/>
        </w:trPr>
        <w:tc>
          <w:tcPr>
            <w:tcW w:w="2524" w:type="dxa"/>
            <w:tcBorders>
              <w:top w:val="single" w:sz="4" w:space="0" w:color="auto"/>
              <w:left w:val="single" w:sz="4" w:space="0" w:color="auto"/>
              <w:bottom w:val="single" w:sz="4" w:space="0" w:color="auto"/>
              <w:right w:val="single" w:sz="4" w:space="0" w:color="auto"/>
            </w:tcBorders>
            <w:vAlign w:val="center"/>
          </w:tcPr>
          <w:p w14:paraId="46F1A1B9" w14:textId="77777777" w:rsidR="002A6B72" w:rsidRDefault="009953A3">
            <w:pPr>
              <w:spacing w:line="360" w:lineRule="auto"/>
              <w:jc w:val="center"/>
              <w:rPr>
                <w:rFonts w:ascii="Times New Roman" w:eastAsia="仿宋" w:hAnsi="Times New Roman" w:cs="Times New Roman"/>
                <w:b/>
                <w:bCs/>
                <w:kern w:val="0"/>
                <w:sz w:val="24"/>
                <w:szCs w:val="20"/>
                <w:lang w:val="zh-CN"/>
              </w:rPr>
            </w:pPr>
            <w:r>
              <w:rPr>
                <w:rFonts w:ascii="Times New Roman" w:eastAsia="仿宋" w:hAnsi="Times New Roman" w:cs="Times New Roman"/>
                <w:b/>
                <w:bCs/>
                <w:kern w:val="0"/>
                <w:sz w:val="24"/>
                <w:szCs w:val="20"/>
                <w:lang w:val="zh-CN"/>
              </w:rPr>
              <w:t>two groups</w:t>
            </w:r>
          </w:p>
        </w:tc>
        <w:tc>
          <w:tcPr>
            <w:tcW w:w="3459" w:type="dxa"/>
            <w:tcBorders>
              <w:top w:val="single" w:sz="4" w:space="0" w:color="auto"/>
              <w:left w:val="single" w:sz="4" w:space="0" w:color="auto"/>
              <w:bottom w:val="single" w:sz="4" w:space="0" w:color="auto"/>
              <w:right w:val="single" w:sz="4" w:space="0" w:color="auto"/>
            </w:tcBorders>
            <w:vAlign w:val="center"/>
          </w:tcPr>
          <w:p w14:paraId="3ED6100C" w14:textId="77777777" w:rsidR="002A6B72" w:rsidRDefault="009953A3">
            <w:pPr>
              <w:spacing w:line="420" w:lineRule="exact"/>
              <w:rPr>
                <w:rFonts w:ascii="Times New Roman" w:eastAsia="宋体" w:hAnsi="Times New Roman" w:cs="Times New Roman"/>
                <w:szCs w:val="21"/>
              </w:rPr>
            </w:pPr>
            <w:r>
              <w:rPr>
                <w:rFonts w:ascii="Times New Roman" w:eastAsia="宋体" w:hAnsi="Times New Roman" w:cs="Times New Roman"/>
                <w:szCs w:val="21"/>
              </w:rPr>
              <w:t>B+C</w:t>
            </w:r>
            <w:r>
              <w:rPr>
                <w:rFonts w:ascii="Times New Roman" w:eastAsia="宋体" w:hAnsi="Times New Roman" w:cs="Times New Roman"/>
                <w:szCs w:val="21"/>
              </w:rPr>
              <w:t>、</w:t>
            </w:r>
            <w:r>
              <w:rPr>
                <w:rFonts w:ascii="Times New Roman" w:eastAsia="宋体" w:hAnsi="Times New Roman" w:cs="Times New Roman"/>
                <w:szCs w:val="21"/>
              </w:rPr>
              <w:t>B+D</w:t>
            </w:r>
            <w:r>
              <w:rPr>
                <w:rFonts w:ascii="Times New Roman" w:eastAsia="宋体" w:hAnsi="Times New Roman" w:cs="Times New Roman"/>
                <w:szCs w:val="21"/>
              </w:rPr>
              <w:t>、</w:t>
            </w:r>
            <w:r>
              <w:rPr>
                <w:rFonts w:ascii="Times New Roman" w:eastAsia="宋体" w:hAnsi="Times New Roman" w:cs="Times New Roman"/>
                <w:szCs w:val="21"/>
              </w:rPr>
              <w:t>C+D</w:t>
            </w:r>
            <w:r>
              <w:rPr>
                <w:rFonts w:ascii="Times New Roman" w:eastAsia="宋体" w:hAnsi="Times New Roman" w:cs="Times New Roman"/>
                <w:szCs w:val="21"/>
              </w:rPr>
              <w:t>、</w:t>
            </w:r>
            <w:r>
              <w:rPr>
                <w:rFonts w:ascii="Times New Roman" w:eastAsia="宋体" w:hAnsi="Times New Roman" w:cs="Times New Roman"/>
                <w:szCs w:val="21"/>
              </w:rPr>
              <w:t>C+A</w:t>
            </w:r>
          </w:p>
        </w:tc>
      </w:tr>
      <w:tr w:rsidR="002A6B72" w14:paraId="350C3C7F" w14:textId="77777777">
        <w:trPr>
          <w:trHeight w:val="284"/>
        </w:trPr>
        <w:tc>
          <w:tcPr>
            <w:tcW w:w="2524" w:type="dxa"/>
            <w:tcBorders>
              <w:top w:val="single" w:sz="4" w:space="0" w:color="auto"/>
              <w:left w:val="single" w:sz="4" w:space="0" w:color="auto"/>
              <w:bottom w:val="single" w:sz="4" w:space="0" w:color="auto"/>
              <w:right w:val="single" w:sz="4" w:space="0" w:color="auto"/>
            </w:tcBorders>
            <w:vAlign w:val="center"/>
          </w:tcPr>
          <w:p w14:paraId="6AB4024B" w14:textId="77777777" w:rsidR="002A6B72" w:rsidRDefault="009953A3">
            <w:pPr>
              <w:spacing w:line="360" w:lineRule="auto"/>
              <w:jc w:val="center"/>
              <w:rPr>
                <w:rFonts w:ascii="Times New Roman" w:eastAsia="仿宋" w:hAnsi="Times New Roman" w:cs="Times New Roman"/>
                <w:b/>
                <w:bCs/>
                <w:kern w:val="0"/>
                <w:sz w:val="24"/>
                <w:szCs w:val="20"/>
                <w:lang w:val="zh-CN"/>
              </w:rPr>
            </w:pPr>
            <w:r>
              <w:rPr>
                <w:rFonts w:ascii="Times New Roman" w:eastAsia="仿宋" w:hAnsi="Times New Roman" w:cs="Times New Roman"/>
                <w:b/>
                <w:bCs/>
                <w:kern w:val="0"/>
                <w:sz w:val="24"/>
                <w:szCs w:val="20"/>
                <w:lang w:val="zh-CN"/>
              </w:rPr>
              <w:t>three groups</w:t>
            </w:r>
          </w:p>
        </w:tc>
        <w:tc>
          <w:tcPr>
            <w:tcW w:w="3459" w:type="dxa"/>
            <w:tcBorders>
              <w:top w:val="single" w:sz="4" w:space="0" w:color="auto"/>
              <w:left w:val="single" w:sz="4" w:space="0" w:color="auto"/>
              <w:bottom w:val="single" w:sz="4" w:space="0" w:color="auto"/>
              <w:right w:val="single" w:sz="4" w:space="0" w:color="auto"/>
            </w:tcBorders>
            <w:vAlign w:val="center"/>
          </w:tcPr>
          <w:p w14:paraId="16C8EBD6" w14:textId="77777777" w:rsidR="002A6B72" w:rsidRDefault="009953A3">
            <w:pPr>
              <w:spacing w:line="420" w:lineRule="exact"/>
              <w:rPr>
                <w:rFonts w:ascii="Times New Roman" w:eastAsia="宋体" w:hAnsi="Times New Roman" w:cs="Times New Roman"/>
                <w:szCs w:val="21"/>
              </w:rPr>
            </w:pPr>
            <w:r>
              <w:rPr>
                <w:rFonts w:ascii="Times New Roman" w:eastAsia="宋体" w:hAnsi="Times New Roman" w:cs="Times New Roman"/>
                <w:szCs w:val="21"/>
              </w:rPr>
              <w:t>B+C+D</w:t>
            </w:r>
            <w:r>
              <w:rPr>
                <w:rFonts w:ascii="Times New Roman" w:eastAsia="宋体" w:hAnsi="Times New Roman" w:cs="Times New Roman"/>
                <w:szCs w:val="21"/>
              </w:rPr>
              <w:t>、</w:t>
            </w:r>
            <w:r>
              <w:rPr>
                <w:rFonts w:ascii="Times New Roman" w:eastAsia="宋体" w:hAnsi="Times New Roman" w:cs="Times New Roman"/>
                <w:szCs w:val="21"/>
              </w:rPr>
              <w:t>C+D+A</w:t>
            </w:r>
            <w:r>
              <w:rPr>
                <w:rFonts w:ascii="Times New Roman" w:eastAsia="宋体" w:hAnsi="Times New Roman" w:cs="Times New Roman"/>
                <w:szCs w:val="21"/>
              </w:rPr>
              <w:t>、</w:t>
            </w:r>
            <w:r>
              <w:rPr>
                <w:rFonts w:ascii="Times New Roman" w:eastAsia="宋体" w:hAnsi="Times New Roman" w:cs="Times New Roman"/>
                <w:szCs w:val="21"/>
              </w:rPr>
              <w:t>A+B+C</w:t>
            </w:r>
            <w:r>
              <w:rPr>
                <w:rFonts w:ascii="Times New Roman" w:eastAsia="宋体" w:hAnsi="Times New Roman" w:cs="Times New Roman"/>
                <w:szCs w:val="21"/>
              </w:rPr>
              <w:t>、</w:t>
            </w:r>
            <w:r>
              <w:rPr>
                <w:rFonts w:ascii="Times New Roman" w:eastAsia="宋体" w:hAnsi="Times New Roman" w:cs="Times New Roman"/>
                <w:szCs w:val="21"/>
              </w:rPr>
              <w:t>A+B+D</w:t>
            </w:r>
          </w:p>
        </w:tc>
      </w:tr>
      <w:tr w:rsidR="002A6B72" w14:paraId="02733265" w14:textId="77777777">
        <w:trPr>
          <w:trHeight w:val="284"/>
        </w:trPr>
        <w:tc>
          <w:tcPr>
            <w:tcW w:w="2524" w:type="dxa"/>
            <w:tcBorders>
              <w:top w:val="single" w:sz="4" w:space="0" w:color="auto"/>
              <w:left w:val="single" w:sz="4" w:space="0" w:color="auto"/>
              <w:bottom w:val="single" w:sz="4" w:space="0" w:color="auto"/>
              <w:right w:val="single" w:sz="4" w:space="0" w:color="auto"/>
            </w:tcBorders>
            <w:vAlign w:val="center"/>
          </w:tcPr>
          <w:p w14:paraId="3179A01D" w14:textId="77777777" w:rsidR="002A6B72" w:rsidRDefault="009953A3">
            <w:pPr>
              <w:spacing w:line="360" w:lineRule="auto"/>
              <w:jc w:val="center"/>
              <w:rPr>
                <w:rFonts w:ascii="Times New Roman" w:eastAsia="仿宋" w:hAnsi="Times New Roman" w:cs="Times New Roman"/>
                <w:b/>
                <w:bCs/>
                <w:kern w:val="0"/>
                <w:sz w:val="24"/>
                <w:szCs w:val="20"/>
                <w:lang w:val="zh-CN"/>
              </w:rPr>
            </w:pPr>
            <w:r>
              <w:rPr>
                <w:rFonts w:ascii="Times New Roman" w:eastAsia="仿宋" w:hAnsi="Times New Roman" w:cs="Times New Roman"/>
                <w:b/>
                <w:bCs/>
                <w:kern w:val="0"/>
                <w:sz w:val="24"/>
                <w:szCs w:val="20"/>
                <w:lang w:val="zh-CN"/>
              </w:rPr>
              <w:t>for groups</w:t>
            </w:r>
          </w:p>
        </w:tc>
        <w:tc>
          <w:tcPr>
            <w:tcW w:w="3459" w:type="dxa"/>
            <w:tcBorders>
              <w:top w:val="single" w:sz="4" w:space="0" w:color="auto"/>
              <w:left w:val="single" w:sz="4" w:space="0" w:color="auto"/>
              <w:bottom w:val="single" w:sz="4" w:space="0" w:color="auto"/>
              <w:right w:val="single" w:sz="4" w:space="0" w:color="auto"/>
            </w:tcBorders>
            <w:vAlign w:val="center"/>
          </w:tcPr>
          <w:p w14:paraId="2200596B" w14:textId="77777777" w:rsidR="002A6B72" w:rsidRDefault="009953A3">
            <w:pPr>
              <w:spacing w:line="420" w:lineRule="exact"/>
              <w:rPr>
                <w:rFonts w:ascii="Times New Roman" w:eastAsia="宋体" w:hAnsi="Times New Roman" w:cs="Times New Roman"/>
                <w:szCs w:val="21"/>
              </w:rPr>
            </w:pPr>
            <w:r>
              <w:rPr>
                <w:rFonts w:ascii="Times New Roman" w:eastAsia="宋体" w:hAnsi="Times New Roman" w:cs="Times New Roman"/>
                <w:szCs w:val="21"/>
              </w:rPr>
              <w:t>A+B+C+D</w:t>
            </w:r>
          </w:p>
        </w:tc>
      </w:tr>
    </w:tbl>
    <w:p w14:paraId="1860FBF9" w14:textId="77777777" w:rsidR="002A6B72" w:rsidRDefault="002A6B72">
      <w:pPr>
        <w:ind w:firstLineChars="200" w:firstLine="480"/>
        <w:jc w:val="center"/>
        <w:rPr>
          <w:rFonts w:ascii="Times New Roman" w:eastAsia="等线" w:hAnsi="Times New Roman" w:cs="Times New Roman"/>
          <w:sz w:val="24"/>
          <w:szCs w:val="24"/>
        </w:rPr>
      </w:pPr>
    </w:p>
    <w:p w14:paraId="5BAF4A89" w14:textId="77777777" w:rsidR="002A6B72" w:rsidRDefault="002A6B72">
      <w:pPr>
        <w:ind w:firstLineChars="200" w:firstLine="480"/>
        <w:jc w:val="center"/>
        <w:rPr>
          <w:rFonts w:ascii="Times New Roman" w:eastAsia="等线" w:hAnsi="Times New Roman" w:cs="Times New Roman"/>
          <w:sz w:val="24"/>
          <w:szCs w:val="24"/>
        </w:rPr>
      </w:pPr>
    </w:p>
    <w:p w14:paraId="6ECB5AC2" w14:textId="77777777" w:rsidR="002A6B72" w:rsidRDefault="002A6B72">
      <w:pPr>
        <w:ind w:firstLineChars="200" w:firstLine="480"/>
        <w:jc w:val="center"/>
        <w:rPr>
          <w:rFonts w:ascii="Times New Roman" w:eastAsia="等线" w:hAnsi="Times New Roman" w:cs="Times New Roman"/>
          <w:sz w:val="24"/>
          <w:szCs w:val="24"/>
        </w:rPr>
      </w:pPr>
    </w:p>
    <w:p w14:paraId="0A65C163" w14:textId="77777777" w:rsidR="002A6B72" w:rsidRDefault="002A6B72">
      <w:pPr>
        <w:ind w:firstLineChars="200" w:firstLine="480"/>
        <w:jc w:val="center"/>
        <w:rPr>
          <w:rFonts w:ascii="Times New Roman" w:eastAsia="等线" w:hAnsi="Times New Roman" w:cs="Times New Roman"/>
          <w:sz w:val="24"/>
          <w:szCs w:val="24"/>
        </w:rPr>
      </w:pPr>
    </w:p>
    <w:p w14:paraId="7CB89EA5" w14:textId="77777777" w:rsidR="002A6B72" w:rsidRDefault="002A6B72">
      <w:pPr>
        <w:ind w:firstLineChars="200" w:firstLine="480"/>
        <w:jc w:val="center"/>
        <w:rPr>
          <w:rFonts w:ascii="Times New Roman" w:eastAsia="等线" w:hAnsi="Times New Roman" w:cs="Times New Roman"/>
          <w:sz w:val="24"/>
          <w:szCs w:val="24"/>
        </w:rPr>
      </w:pPr>
    </w:p>
    <w:p w14:paraId="51AB1C2C" w14:textId="77777777" w:rsidR="002A6B72" w:rsidRDefault="002A6B72">
      <w:pPr>
        <w:ind w:firstLineChars="200" w:firstLine="480"/>
        <w:jc w:val="center"/>
        <w:rPr>
          <w:rFonts w:ascii="Times New Roman" w:eastAsia="等线" w:hAnsi="Times New Roman" w:cs="Times New Roman"/>
          <w:sz w:val="24"/>
          <w:szCs w:val="24"/>
        </w:rPr>
      </w:pPr>
    </w:p>
    <w:p w14:paraId="2C64A41E" w14:textId="3A41F175" w:rsidR="002A6B72" w:rsidRDefault="002A6B72">
      <w:pPr>
        <w:ind w:firstLineChars="200" w:firstLine="480"/>
        <w:jc w:val="center"/>
        <w:rPr>
          <w:rFonts w:ascii="Times New Roman" w:eastAsia="等线" w:hAnsi="Times New Roman" w:cs="Times New Roman"/>
          <w:sz w:val="24"/>
          <w:szCs w:val="24"/>
        </w:rPr>
      </w:pPr>
    </w:p>
    <w:p w14:paraId="0ED8F437" w14:textId="77777777" w:rsidR="001C1592" w:rsidRDefault="001C1592">
      <w:pPr>
        <w:ind w:firstLineChars="200" w:firstLine="480"/>
        <w:jc w:val="center"/>
        <w:rPr>
          <w:rFonts w:ascii="Times New Roman" w:eastAsia="等线" w:hAnsi="Times New Roman" w:cs="Times New Roman" w:hint="eastAsia"/>
          <w:sz w:val="24"/>
          <w:szCs w:val="24"/>
        </w:rPr>
      </w:pPr>
    </w:p>
    <w:p w14:paraId="2BF8EE76" w14:textId="77777777" w:rsidR="002A6B72" w:rsidRDefault="002A6B72">
      <w:pPr>
        <w:ind w:firstLineChars="200" w:firstLine="480"/>
        <w:jc w:val="center"/>
        <w:rPr>
          <w:rFonts w:ascii="Times New Roman" w:eastAsia="等线" w:hAnsi="Times New Roman" w:cs="Times New Roman"/>
          <w:sz w:val="24"/>
          <w:szCs w:val="24"/>
        </w:rPr>
      </w:pPr>
    </w:p>
    <w:p w14:paraId="5D6479C1" w14:textId="5A80C996" w:rsidR="002A6B72" w:rsidRDefault="009953A3">
      <w:pPr>
        <w:ind w:firstLineChars="200" w:firstLine="480"/>
        <w:jc w:val="left"/>
        <w:rPr>
          <w:rFonts w:ascii="Times New Roman" w:eastAsia="等线" w:hAnsi="Times New Roman" w:cs="Times New Roman"/>
          <w:sz w:val="24"/>
          <w:szCs w:val="24"/>
        </w:rPr>
      </w:pPr>
      <w:r>
        <w:rPr>
          <w:rFonts w:ascii="Times New Roman" w:eastAsia="等线" w:hAnsi="Times New Roman" w:cs="Times New Roman"/>
          <w:sz w:val="24"/>
          <w:szCs w:val="24"/>
        </w:rPr>
        <w:lastRenderedPageBreak/>
        <w:t xml:space="preserve">In different levels of tasks, participants </w:t>
      </w:r>
      <w:bookmarkStart w:id="3" w:name="_Hlk28452040"/>
      <w:r>
        <w:rPr>
          <w:rFonts w:ascii="Times New Roman" w:eastAsia="等线" w:hAnsi="Times New Roman" w:cs="Times New Roman"/>
          <w:sz w:val="24"/>
          <w:szCs w:val="24"/>
        </w:rPr>
        <w:t xml:space="preserve">were asked to start with </w:t>
      </w:r>
      <w:bookmarkStart w:id="4" w:name="_Hlk28452019"/>
      <w:r>
        <w:rPr>
          <w:rFonts w:ascii="Times New Roman" w:eastAsia="等线" w:hAnsi="Times New Roman" w:cs="Times New Roman"/>
          <w:sz w:val="24"/>
          <w:szCs w:val="24"/>
        </w:rPr>
        <w:t>a group of cylinders socket blocks</w:t>
      </w:r>
      <w:bookmarkEnd w:id="4"/>
      <w:r>
        <w:rPr>
          <w:rFonts w:ascii="Times New Roman" w:eastAsia="等线" w:hAnsi="Times New Roman" w:cs="Times New Roman"/>
          <w:sz w:val="24"/>
          <w:szCs w:val="24"/>
        </w:rPr>
        <w:t xml:space="preserve"> </w:t>
      </w:r>
      <w:bookmarkEnd w:id="3"/>
      <w:r>
        <w:rPr>
          <w:rFonts w:ascii="Times New Roman" w:eastAsia="等线" w:hAnsi="Times New Roman" w:cs="Times New Roman"/>
          <w:sz w:val="24"/>
          <w:szCs w:val="24"/>
        </w:rPr>
        <w:t>first (</w:t>
      </w:r>
      <w:bookmarkStart w:id="5" w:name="_Hlk28452099"/>
      <w:bookmarkStart w:id="6" w:name="_Hlk28454969"/>
      <w:r>
        <w:rPr>
          <w:rFonts w:ascii="Times New Roman" w:eastAsia="等线" w:hAnsi="Times New Roman" w:cs="Times New Roman"/>
          <w:sz w:val="24"/>
          <w:szCs w:val="24"/>
        </w:rPr>
        <w:t>participants choose</w:t>
      </w:r>
      <w:bookmarkEnd w:id="5"/>
      <w:r>
        <w:rPr>
          <w:rFonts w:ascii="Times New Roman" w:eastAsia="等线" w:hAnsi="Times New Roman" w:cs="Times New Roman"/>
          <w:sz w:val="24"/>
          <w:szCs w:val="24"/>
        </w:rPr>
        <w:t xml:space="preserve"> one from ABC and D</w:t>
      </w:r>
      <w:bookmarkEnd w:id="6"/>
      <w:r>
        <w:rPr>
          <w:rFonts w:ascii="Times New Roman" w:eastAsia="等线" w:hAnsi="Times New Roman" w:cs="Times New Roman"/>
          <w:sz w:val="24"/>
          <w:szCs w:val="24"/>
        </w:rPr>
        <w:t xml:space="preserve">). </w:t>
      </w:r>
      <w:bookmarkStart w:id="7" w:name="_Hlk28452174"/>
      <w:r>
        <w:rPr>
          <w:rFonts w:ascii="Times New Roman" w:eastAsia="等线" w:hAnsi="Times New Roman" w:cs="Times New Roman"/>
          <w:sz w:val="24"/>
          <w:szCs w:val="24"/>
        </w:rPr>
        <w:t xml:space="preserve">After completing a group of cylinder socket blocks, participants were asked to start with two groups of cylinder socket blocks (for example, participants choose B+D). After completing two groups of cylinder socket blocks, participants were asked to start with three groups (for example, participants choose </w:t>
      </w:r>
      <w:r>
        <w:rPr>
          <w:rFonts w:ascii="Times New Roman" w:eastAsia="宋体" w:hAnsi="Times New Roman" w:cs="Times New Roman"/>
          <w:szCs w:val="21"/>
        </w:rPr>
        <w:t>A+B+C</w:t>
      </w:r>
      <w:r>
        <w:rPr>
          <w:rFonts w:ascii="Times New Roman" w:eastAsia="等线" w:hAnsi="Times New Roman" w:cs="Times New Roman"/>
          <w:sz w:val="24"/>
          <w:szCs w:val="24"/>
        </w:rPr>
        <w:t>). By that analogy, participants complete tasks.</w:t>
      </w:r>
      <w:bookmarkEnd w:id="7"/>
    </w:p>
    <w:p w14:paraId="729FB7F4" w14:textId="77777777" w:rsidR="002A6B72" w:rsidRDefault="002A6B72">
      <w:pPr>
        <w:jc w:val="left"/>
        <w:rPr>
          <w:b/>
          <w:bCs/>
        </w:rPr>
      </w:pPr>
    </w:p>
    <w:p w14:paraId="7460F97C" w14:textId="77777777" w:rsidR="002A6B72" w:rsidRDefault="009953A3">
      <w:pPr>
        <w:jc w:val="left"/>
      </w:pPr>
      <w:r>
        <w:rPr>
          <w:noProof/>
        </w:rPr>
        <w:drawing>
          <wp:inline distT="0" distB="0" distL="0" distR="0" wp14:anchorId="1D55CB36" wp14:editId="7F618AB0">
            <wp:extent cx="2563495" cy="2030095"/>
            <wp:effectExtent l="0" t="0" r="8255" b="825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a:xfrm>
                      <a:off x="0" y="0"/>
                      <a:ext cx="2567399" cy="2032951"/>
                    </a:xfrm>
                    <a:prstGeom prst="rect">
                      <a:avLst/>
                    </a:prstGeom>
                    <a:noFill/>
                  </pic:spPr>
                </pic:pic>
              </a:graphicData>
            </a:graphic>
          </wp:inline>
        </w:drawing>
      </w:r>
      <w:r>
        <w:rPr>
          <w:rFonts w:ascii="等线" w:eastAsia="等线" w:hAnsi="等线" w:cs="Times New Roman"/>
          <w:noProof/>
        </w:rPr>
        <w:drawing>
          <wp:inline distT="0" distB="0" distL="0" distR="0" wp14:anchorId="5C128B5B" wp14:editId="4E7900FE">
            <wp:extent cx="2676525" cy="2036445"/>
            <wp:effectExtent l="0" t="0" r="9525" b="1905"/>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2676525" cy="2036445"/>
                    </a:xfrm>
                    <a:prstGeom prst="rect">
                      <a:avLst/>
                    </a:prstGeom>
                    <a:noFill/>
                  </pic:spPr>
                </pic:pic>
              </a:graphicData>
            </a:graphic>
          </wp:inline>
        </w:drawing>
      </w:r>
    </w:p>
    <w:p w14:paraId="474FEEFA" w14:textId="1889526D" w:rsidR="002A6B72" w:rsidRDefault="009953A3">
      <w:pPr>
        <w:ind w:firstLineChars="300" w:firstLine="720"/>
        <w:jc w:val="left"/>
        <w:rPr>
          <w:rFonts w:ascii="Times New Roman" w:hAnsi="Times New Roman" w:cs="Times New Roman"/>
          <w:sz w:val="22"/>
          <w:szCs w:val="24"/>
        </w:rPr>
      </w:pPr>
      <w:r>
        <w:rPr>
          <w:rFonts w:ascii="Times New Roman" w:hAnsi="Times New Roman" w:cs="Times New Roman"/>
          <w:sz w:val="24"/>
          <w:szCs w:val="28"/>
        </w:rPr>
        <w:t xml:space="preserve">Cylinder socket blocks  </w:t>
      </w:r>
      <w:r>
        <w:rPr>
          <w:rFonts w:ascii="Times New Roman" w:hAnsi="Times New Roman" w:cs="Times New Roman"/>
          <w:sz w:val="22"/>
          <w:szCs w:val="24"/>
        </w:rPr>
        <w:t xml:space="preserve">                 Colored </w:t>
      </w:r>
      <w:r>
        <w:rPr>
          <w:rFonts w:ascii="Times New Roman" w:hAnsi="Times New Roman" w:cs="Times New Roman"/>
          <w:bCs/>
          <w:sz w:val="24"/>
          <w:szCs w:val="24"/>
        </w:rPr>
        <w:t>cylinder socket blocks</w:t>
      </w:r>
    </w:p>
    <w:p w14:paraId="608FBA12" w14:textId="77777777" w:rsidR="002A6B72" w:rsidRDefault="002A6B72">
      <w:pPr>
        <w:jc w:val="left"/>
      </w:pPr>
    </w:p>
    <w:p w14:paraId="39CC95B9" w14:textId="2FF41A57" w:rsidR="009953A3" w:rsidRPr="00454A7E" w:rsidRDefault="009953A3" w:rsidP="00454A7E">
      <w:pPr>
        <w:jc w:val="center"/>
        <w:rPr>
          <w:rFonts w:hint="eastAsia"/>
        </w:rPr>
      </w:pPr>
      <w:r>
        <w:rPr>
          <w:rFonts w:ascii="等线" w:eastAsia="等线" w:hAnsi="等线" w:cs="Times New Roman"/>
          <w:noProof/>
        </w:rPr>
        <w:drawing>
          <wp:inline distT="0" distB="0" distL="0" distR="0" wp14:anchorId="1327EF6F" wp14:editId="7E194305">
            <wp:extent cx="461645" cy="1668780"/>
            <wp:effectExtent l="0" t="0" r="0" b="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pic:cNvPicPr>
                  </pic:nvPicPr>
                  <pic:blipFill>
                    <a:blip r:embed="rId11"/>
                    <a:srcRect/>
                    <a:stretch>
                      <a:fillRect/>
                    </a:stretch>
                  </pic:blipFill>
                  <pic:spPr>
                    <a:xfrm>
                      <a:off x="0" y="0"/>
                      <a:ext cx="558109" cy="2015087"/>
                    </a:xfrm>
                    <a:prstGeom prst="rect">
                      <a:avLst/>
                    </a:prstGeom>
                    <a:ln>
                      <a:noFill/>
                    </a:ln>
                  </pic:spPr>
                </pic:pic>
              </a:graphicData>
            </a:graphic>
          </wp:inline>
        </w:drawing>
      </w:r>
      <w:r>
        <w:rPr>
          <w:rFonts w:ascii="等线" w:eastAsia="等线" w:hAnsi="等线" w:cs="Times New Roman"/>
          <w:noProof/>
        </w:rPr>
        <w:drawing>
          <wp:inline distT="0" distB="0" distL="0" distR="0" wp14:anchorId="2A2D24E2" wp14:editId="20ECB491">
            <wp:extent cx="484505" cy="1623060"/>
            <wp:effectExtent l="0" t="0" r="0" b="0"/>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pic:cNvPicPr>
                  </pic:nvPicPr>
                  <pic:blipFill>
                    <a:blip r:embed="rId12"/>
                    <a:srcRect r="17334"/>
                    <a:stretch>
                      <a:fillRect/>
                    </a:stretch>
                  </pic:blipFill>
                  <pic:spPr>
                    <a:xfrm>
                      <a:off x="0" y="0"/>
                      <a:ext cx="536480" cy="1797330"/>
                    </a:xfrm>
                    <a:prstGeom prst="rect">
                      <a:avLst/>
                    </a:prstGeom>
                    <a:ln>
                      <a:noFill/>
                    </a:ln>
                  </pic:spPr>
                </pic:pic>
              </a:graphicData>
            </a:graphic>
          </wp:inline>
        </w:drawing>
      </w:r>
      <w:bookmarkStart w:id="8" w:name="_Hlk124287729"/>
      <w:bookmarkEnd w:id="8"/>
    </w:p>
    <w:sectPr w:rsidR="009953A3" w:rsidRPr="00454A7E">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A30F24" w14:textId="77777777" w:rsidR="0089092B" w:rsidRDefault="0089092B" w:rsidP="002D4D38">
      <w:r>
        <w:separator/>
      </w:r>
    </w:p>
  </w:endnote>
  <w:endnote w:type="continuationSeparator" w:id="0">
    <w:p w14:paraId="42551F19" w14:textId="77777777" w:rsidR="0089092B" w:rsidRDefault="0089092B" w:rsidP="002D4D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8353B4" w14:textId="77777777" w:rsidR="0089092B" w:rsidRDefault="0089092B" w:rsidP="002D4D38">
      <w:r>
        <w:separator/>
      </w:r>
    </w:p>
  </w:footnote>
  <w:footnote w:type="continuationSeparator" w:id="0">
    <w:p w14:paraId="1D44ACF0" w14:textId="77777777" w:rsidR="0089092B" w:rsidRDefault="0089092B" w:rsidP="002D4D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051F21"/>
    <w:multiLevelType w:val="multilevel"/>
    <w:tmpl w:val="6A051F21"/>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3613228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tDAyMzIxBiIDIwNTYyUdpeDU4uLM/DyQAsNaAD7sa5AsAAAA"/>
  </w:docVars>
  <w:rsids>
    <w:rsidRoot w:val="002C32AD"/>
    <w:rsid w:val="00044CF2"/>
    <w:rsid w:val="00053AC2"/>
    <w:rsid w:val="0006101D"/>
    <w:rsid w:val="000A18A8"/>
    <w:rsid w:val="000B5FB4"/>
    <w:rsid w:val="000B7F99"/>
    <w:rsid w:val="000C309A"/>
    <w:rsid w:val="000F3C66"/>
    <w:rsid w:val="00111ACE"/>
    <w:rsid w:val="001442EA"/>
    <w:rsid w:val="001556C2"/>
    <w:rsid w:val="001B5F8B"/>
    <w:rsid w:val="001B7F48"/>
    <w:rsid w:val="001C0FB1"/>
    <w:rsid w:val="001C1592"/>
    <w:rsid w:val="001C3C98"/>
    <w:rsid w:val="00205523"/>
    <w:rsid w:val="00241F00"/>
    <w:rsid w:val="0026003D"/>
    <w:rsid w:val="0027730B"/>
    <w:rsid w:val="00295287"/>
    <w:rsid w:val="002A6B72"/>
    <w:rsid w:val="002C32AD"/>
    <w:rsid w:val="002D4D38"/>
    <w:rsid w:val="002D76FF"/>
    <w:rsid w:val="00342F6C"/>
    <w:rsid w:val="003B4C4E"/>
    <w:rsid w:val="00454A7E"/>
    <w:rsid w:val="00492A26"/>
    <w:rsid w:val="004C5ABE"/>
    <w:rsid w:val="004D29A1"/>
    <w:rsid w:val="004F5E03"/>
    <w:rsid w:val="004F686A"/>
    <w:rsid w:val="005703BF"/>
    <w:rsid w:val="005F267E"/>
    <w:rsid w:val="0069725E"/>
    <w:rsid w:val="006B4CEB"/>
    <w:rsid w:val="006F6417"/>
    <w:rsid w:val="007035A1"/>
    <w:rsid w:val="007310CB"/>
    <w:rsid w:val="0074260C"/>
    <w:rsid w:val="0074453A"/>
    <w:rsid w:val="00747B69"/>
    <w:rsid w:val="00764590"/>
    <w:rsid w:val="007B3C54"/>
    <w:rsid w:val="007E675D"/>
    <w:rsid w:val="00843676"/>
    <w:rsid w:val="0089092B"/>
    <w:rsid w:val="008964C0"/>
    <w:rsid w:val="00983D46"/>
    <w:rsid w:val="00991A3B"/>
    <w:rsid w:val="009953A3"/>
    <w:rsid w:val="00996C26"/>
    <w:rsid w:val="009E4B93"/>
    <w:rsid w:val="00A03325"/>
    <w:rsid w:val="00A110DD"/>
    <w:rsid w:val="00A609A5"/>
    <w:rsid w:val="00A71DE9"/>
    <w:rsid w:val="00A94086"/>
    <w:rsid w:val="00B13966"/>
    <w:rsid w:val="00B54D9D"/>
    <w:rsid w:val="00B77427"/>
    <w:rsid w:val="00BD3D2B"/>
    <w:rsid w:val="00C45C77"/>
    <w:rsid w:val="00C45F16"/>
    <w:rsid w:val="00C8123C"/>
    <w:rsid w:val="00C82C43"/>
    <w:rsid w:val="00C9077D"/>
    <w:rsid w:val="00CA135E"/>
    <w:rsid w:val="00CD2E1F"/>
    <w:rsid w:val="00CE52F1"/>
    <w:rsid w:val="00D60630"/>
    <w:rsid w:val="00D657A6"/>
    <w:rsid w:val="00D9632D"/>
    <w:rsid w:val="00DA07ED"/>
    <w:rsid w:val="00DF52FA"/>
    <w:rsid w:val="00DF71A7"/>
    <w:rsid w:val="00E50B2E"/>
    <w:rsid w:val="00E664B9"/>
    <w:rsid w:val="00E86C0D"/>
    <w:rsid w:val="01874361"/>
    <w:rsid w:val="589278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18107220"/>
  <w15:docId w15:val="{36AC35CF-F5AE-438A-A2EE-6140AF10D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table" w:customStyle="1" w:styleId="21">
    <w:name w:val="网格型21"/>
    <w:basedOn w:val="a1"/>
    <w:uiPriority w:val="39"/>
    <w:rPr>
      <w:rFonts w:ascii="等线" w:eastAsia="等线" w:hAnsi="等线"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网格型2"/>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pPr>
      <w:ind w:firstLineChars="200" w:firstLine="420"/>
    </w:pPr>
  </w:style>
  <w:style w:type="character" w:styleId="a9">
    <w:name w:val="annotation reference"/>
    <w:basedOn w:val="a0"/>
    <w:uiPriority w:val="99"/>
    <w:semiHidden/>
    <w:unhideWhenUsed/>
    <w:rsid w:val="009953A3"/>
    <w:rPr>
      <w:sz w:val="21"/>
      <w:szCs w:val="21"/>
    </w:rPr>
  </w:style>
  <w:style w:type="paragraph" w:styleId="aa">
    <w:name w:val="annotation text"/>
    <w:basedOn w:val="a"/>
    <w:link w:val="ab"/>
    <w:uiPriority w:val="99"/>
    <w:semiHidden/>
    <w:unhideWhenUsed/>
    <w:rsid w:val="009953A3"/>
    <w:pPr>
      <w:jc w:val="left"/>
    </w:pPr>
  </w:style>
  <w:style w:type="character" w:customStyle="1" w:styleId="ab">
    <w:name w:val="批注文字 字符"/>
    <w:basedOn w:val="a0"/>
    <w:link w:val="aa"/>
    <w:uiPriority w:val="99"/>
    <w:semiHidden/>
    <w:rsid w:val="009953A3"/>
    <w:rPr>
      <w:kern w:val="2"/>
      <w:sz w:val="21"/>
      <w:szCs w:val="22"/>
    </w:rPr>
  </w:style>
  <w:style w:type="paragraph" w:styleId="ac">
    <w:name w:val="annotation subject"/>
    <w:basedOn w:val="aa"/>
    <w:next w:val="aa"/>
    <w:link w:val="ad"/>
    <w:uiPriority w:val="99"/>
    <w:semiHidden/>
    <w:unhideWhenUsed/>
    <w:rsid w:val="009953A3"/>
    <w:rPr>
      <w:b/>
      <w:bCs/>
    </w:rPr>
  </w:style>
  <w:style w:type="character" w:customStyle="1" w:styleId="ad">
    <w:name w:val="批注主题 字符"/>
    <w:basedOn w:val="ab"/>
    <w:link w:val="ac"/>
    <w:uiPriority w:val="99"/>
    <w:semiHidden/>
    <w:rsid w:val="009953A3"/>
    <w:rPr>
      <w:b/>
      <w:bCs/>
      <w:kern w:val="2"/>
      <w:sz w:val="21"/>
      <w:szCs w:val="22"/>
    </w:rPr>
  </w:style>
  <w:style w:type="paragraph" w:styleId="ae">
    <w:name w:val="Balloon Text"/>
    <w:basedOn w:val="a"/>
    <w:link w:val="af"/>
    <w:uiPriority w:val="99"/>
    <w:semiHidden/>
    <w:unhideWhenUsed/>
    <w:rsid w:val="009953A3"/>
    <w:rPr>
      <w:sz w:val="18"/>
      <w:szCs w:val="18"/>
    </w:rPr>
  </w:style>
  <w:style w:type="character" w:customStyle="1" w:styleId="af">
    <w:name w:val="批注框文本 字符"/>
    <w:basedOn w:val="a0"/>
    <w:link w:val="ae"/>
    <w:uiPriority w:val="99"/>
    <w:semiHidden/>
    <w:rsid w:val="009953A3"/>
    <w:rPr>
      <w:kern w:val="2"/>
      <w:sz w:val="18"/>
      <w:szCs w:val="18"/>
    </w:rPr>
  </w:style>
  <w:style w:type="paragraph" w:styleId="af0">
    <w:name w:val="Revision"/>
    <w:hidden/>
    <w:uiPriority w:val="99"/>
    <w:semiHidden/>
    <w:rsid w:val="002D4D38"/>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73552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222</Words>
  <Characters>1268</Characters>
  <Application>Microsoft Office Word</Application>
  <DocSecurity>0</DocSecurity>
  <Lines>10</Lines>
  <Paragraphs>2</Paragraphs>
  <ScaleCrop>false</ScaleCrop>
  <Company>HP Inc.</Company>
  <LinksUpToDate>false</LinksUpToDate>
  <CharactersWithSpaces>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xia zhao</dc:creator>
  <cp:lastModifiedBy>xia zhao</cp:lastModifiedBy>
  <cp:revision>31</cp:revision>
  <dcterms:created xsi:type="dcterms:W3CDTF">2023-01-28T07:50:00Z</dcterms:created>
  <dcterms:modified xsi:type="dcterms:W3CDTF">2023-01-28T07:52:00Z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6AA0674B155042999417F599A4005706</vt:lpwstr>
  </property>
</Properties>
</file>