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BCDAC" w14:textId="77777777" w:rsidR="002A6B72" w:rsidRPr="00317605" w:rsidRDefault="009953A3" w:rsidP="00317605">
      <w:pPr>
        <w:jc w:val="center"/>
        <w:rPr>
          <w:rFonts w:ascii="Times New Roman" w:eastAsia="等线" w:hAnsi="Times New Roman" w:cs="Times New Roman"/>
          <w:b/>
          <w:bCs/>
          <w:sz w:val="32"/>
          <w:szCs w:val="32"/>
        </w:rPr>
      </w:pPr>
      <w:r w:rsidRPr="00317605">
        <w:rPr>
          <w:rFonts w:ascii="Times New Roman" w:eastAsia="等线" w:hAnsi="Times New Roman" w:cs="Times New Roman"/>
          <w:b/>
          <w:bCs/>
          <w:sz w:val="32"/>
          <w:szCs w:val="32"/>
        </w:rPr>
        <w:t>Supplement Table 2</w:t>
      </w:r>
    </w:p>
    <w:p w14:paraId="6CAE2708" w14:textId="79811296" w:rsidR="002A6B72" w:rsidRPr="009E4B93" w:rsidRDefault="00317605">
      <w:pPr>
        <w:spacing w:line="480" w:lineRule="auto"/>
        <w:jc w:val="center"/>
        <w:rPr>
          <w:rFonts w:ascii="Times New Roman" w:eastAsia="等线" w:hAnsi="Times New Roman" w:cs="Times New Roman"/>
          <w:b/>
          <w:bCs/>
          <w:sz w:val="24"/>
          <w:szCs w:val="24"/>
        </w:rPr>
      </w:pPr>
      <w:r w:rsidRPr="00317605">
        <w:rPr>
          <w:rFonts w:ascii="Times New Roman" w:eastAsia="等线" w:hAnsi="Times New Roman" w:cs="Times New Roman"/>
          <w:b/>
          <w:bCs/>
          <w:sz w:val="24"/>
          <w:szCs w:val="24"/>
        </w:rPr>
        <w:t>Supplement</w:t>
      </w:r>
      <w:r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="009953A3" w:rsidRPr="009E4B93">
        <w:rPr>
          <w:rFonts w:ascii="Times New Roman" w:eastAsia="等线" w:hAnsi="Times New Roman" w:cs="Times New Roman"/>
          <w:b/>
          <w:bCs/>
          <w:sz w:val="24"/>
          <w:szCs w:val="24"/>
        </w:rPr>
        <w:t>Table 2  Summary of study assessments and</w:t>
      </w:r>
      <w:r w:rsidR="009953A3" w:rsidRPr="009E4B93">
        <w:rPr>
          <w:rFonts w:ascii="Times New Roman" w:eastAsia="等线" w:hAnsi="Times New Roman" w:cs="Times New Roman"/>
          <w:b/>
          <w:sz w:val="18"/>
          <w:szCs w:val="18"/>
        </w:rPr>
        <w:t xml:space="preserve"> </w:t>
      </w:r>
      <w:r w:rsidR="009953A3" w:rsidRPr="009E4B93">
        <w:rPr>
          <w:rFonts w:ascii="Times New Roman" w:eastAsia="等线" w:hAnsi="Times New Roman" w:cs="Times New Roman"/>
          <w:b/>
          <w:bCs/>
          <w:sz w:val="24"/>
          <w:szCs w:val="24"/>
        </w:rPr>
        <w:t>timelines</w:t>
      </w:r>
    </w:p>
    <w:tbl>
      <w:tblPr>
        <w:tblStyle w:val="21"/>
        <w:tblW w:w="11335" w:type="dxa"/>
        <w:jc w:val="center"/>
        <w:tblLayout w:type="fixed"/>
        <w:tblLook w:val="04A0" w:firstRow="1" w:lastRow="0" w:firstColumn="1" w:lastColumn="0" w:noHBand="0" w:noVBand="1"/>
      </w:tblPr>
      <w:tblGrid>
        <w:gridCol w:w="1831"/>
        <w:gridCol w:w="3390"/>
        <w:gridCol w:w="1134"/>
        <w:gridCol w:w="1139"/>
        <w:gridCol w:w="856"/>
        <w:gridCol w:w="283"/>
        <w:gridCol w:w="1141"/>
        <w:gridCol w:w="1561"/>
      </w:tblGrid>
      <w:tr w:rsidR="002A6B72" w14:paraId="69C4956A" w14:textId="77777777">
        <w:trPr>
          <w:jc w:val="center"/>
        </w:trPr>
        <w:tc>
          <w:tcPr>
            <w:tcW w:w="1831" w:type="dxa"/>
            <w:vMerge w:val="restart"/>
            <w:vAlign w:val="center"/>
          </w:tcPr>
          <w:p w14:paraId="701C5F28" w14:textId="77777777" w:rsidR="002A6B72" w:rsidRDefault="002A6B72">
            <w:pPr>
              <w:jc w:val="center"/>
            </w:pPr>
          </w:p>
          <w:p w14:paraId="0B7B681D" w14:textId="77777777" w:rsidR="002A6B72" w:rsidRDefault="009953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Time point</w:t>
            </w:r>
          </w:p>
        </w:tc>
        <w:tc>
          <w:tcPr>
            <w:tcW w:w="3390" w:type="dxa"/>
            <w:vMerge w:val="restart"/>
            <w:vAlign w:val="center"/>
          </w:tcPr>
          <w:p w14:paraId="1855C747" w14:textId="77777777" w:rsidR="002A6B72" w:rsidRDefault="002A6B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DCA9EC0" w14:textId="77777777" w:rsidR="002A6B72" w:rsidRDefault="009953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Measurement</w:t>
            </w:r>
          </w:p>
        </w:tc>
        <w:tc>
          <w:tcPr>
            <w:tcW w:w="4553" w:type="dxa"/>
            <w:gridSpan w:val="5"/>
            <w:vAlign w:val="center"/>
          </w:tcPr>
          <w:p w14:paraId="5138E8D1" w14:textId="77777777" w:rsidR="002A6B72" w:rsidRDefault="009953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Post-allocation</w:t>
            </w:r>
          </w:p>
        </w:tc>
        <w:tc>
          <w:tcPr>
            <w:tcW w:w="1561" w:type="dxa"/>
            <w:vMerge w:val="restart"/>
            <w:vAlign w:val="center"/>
          </w:tcPr>
          <w:p w14:paraId="0F487531" w14:textId="77777777" w:rsidR="002A6B72" w:rsidRDefault="009953A3">
            <w:pPr>
              <w:ind w:firstLineChars="100" w:firstLine="18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M</w:t>
            </w:r>
            <w:r>
              <w:rPr>
                <w:rFonts w:ascii="Times New Roman" w:hAnsi="Times New Roman"/>
                <w:sz w:val="18"/>
                <w:szCs w:val="18"/>
              </w:rPr>
              <w:t>ode of Administration</w:t>
            </w:r>
          </w:p>
        </w:tc>
      </w:tr>
      <w:tr w:rsidR="002A6B72" w14:paraId="4643B89D" w14:textId="77777777">
        <w:trPr>
          <w:trHeight w:val="514"/>
          <w:jc w:val="center"/>
        </w:trPr>
        <w:tc>
          <w:tcPr>
            <w:tcW w:w="1831" w:type="dxa"/>
            <w:vMerge/>
            <w:vAlign w:val="center"/>
          </w:tcPr>
          <w:p w14:paraId="35A501B0" w14:textId="77777777" w:rsidR="002A6B72" w:rsidRDefault="002A6B7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0" w:type="dxa"/>
            <w:vMerge/>
            <w:vAlign w:val="center"/>
          </w:tcPr>
          <w:p w14:paraId="163E9249" w14:textId="77777777" w:rsidR="002A6B72" w:rsidRDefault="002A6B72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97EA9B9" w14:textId="77777777" w:rsidR="002A6B72" w:rsidRDefault="009953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Baseline</w:t>
            </w:r>
          </w:p>
        </w:tc>
        <w:tc>
          <w:tcPr>
            <w:tcW w:w="1139" w:type="dxa"/>
          </w:tcPr>
          <w:p w14:paraId="0B4208AF" w14:textId="77777777" w:rsidR="002A6B72" w:rsidRDefault="009953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Training sessions</w:t>
            </w:r>
          </w:p>
        </w:tc>
        <w:tc>
          <w:tcPr>
            <w:tcW w:w="1139" w:type="dxa"/>
            <w:gridSpan w:val="2"/>
            <w:vAlign w:val="center"/>
          </w:tcPr>
          <w:p w14:paraId="7F53D964" w14:textId="77777777" w:rsidR="002A6B72" w:rsidRDefault="009953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10 weeks assessments </w:t>
            </w:r>
          </w:p>
        </w:tc>
        <w:tc>
          <w:tcPr>
            <w:tcW w:w="1141" w:type="dxa"/>
            <w:vAlign w:val="center"/>
          </w:tcPr>
          <w:p w14:paraId="4EC7DDE5" w14:textId="77777777" w:rsidR="002A6B72" w:rsidRDefault="009953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Follow-up 3 months</w:t>
            </w:r>
          </w:p>
        </w:tc>
        <w:tc>
          <w:tcPr>
            <w:tcW w:w="1561" w:type="dxa"/>
            <w:vMerge/>
            <w:vAlign w:val="center"/>
          </w:tcPr>
          <w:p w14:paraId="64986ABD" w14:textId="77777777" w:rsidR="002A6B72" w:rsidRDefault="002A6B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A6B72" w14:paraId="3D54B1A2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2F0E44B7" w14:textId="77777777" w:rsidR="002A6B72" w:rsidRDefault="002A6B72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vMerge/>
            <w:vAlign w:val="center"/>
          </w:tcPr>
          <w:p w14:paraId="516EE69D" w14:textId="77777777" w:rsidR="002A6B72" w:rsidRDefault="002A6B72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691EF7A" w14:textId="77777777" w:rsidR="002A6B72" w:rsidRDefault="009953A3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T0</w:t>
            </w:r>
          </w:p>
        </w:tc>
        <w:tc>
          <w:tcPr>
            <w:tcW w:w="1139" w:type="dxa"/>
          </w:tcPr>
          <w:p w14:paraId="479CD803" w14:textId="77777777" w:rsidR="002A6B72" w:rsidRDefault="002A6B7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6717C9DF" w14:textId="77777777" w:rsidR="002A6B72" w:rsidRDefault="009953A3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T1</w:t>
            </w:r>
          </w:p>
        </w:tc>
        <w:tc>
          <w:tcPr>
            <w:tcW w:w="1141" w:type="dxa"/>
          </w:tcPr>
          <w:p w14:paraId="16A8679A" w14:textId="77777777" w:rsidR="002A6B72" w:rsidRDefault="009953A3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T2</w:t>
            </w:r>
          </w:p>
        </w:tc>
        <w:tc>
          <w:tcPr>
            <w:tcW w:w="1561" w:type="dxa"/>
            <w:vMerge/>
            <w:vAlign w:val="center"/>
          </w:tcPr>
          <w:p w14:paraId="559B2E86" w14:textId="77777777" w:rsidR="002A6B72" w:rsidRDefault="002A6B7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2A6B72" w14:paraId="351D4D2B" w14:textId="77777777">
        <w:trPr>
          <w:jc w:val="center"/>
        </w:trPr>
        <w:tc>
          <w:tcPr>
            <w:tcW w:w="11335" w:type="dxa"/>
            <w:gridSpan w:val="8"/>
            <w:vAlign w:val="center"/>
          </w:tcPr>
          <w:p w14:paraId="752F5D5A" w14:textId="77777777" w:rsidR="002A6B72" w:rsidRDefault="009953A3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Enrollment</w:t>
            </w:r>
          </w:p>
        </w:tc>
      </w:tr>
      <w:tr w:rsidR="002A6B72" w14:paraId="6A96DC76" w14:textId="77777777">
        <w:trPr>
          <w:jc w:val="center"/>
        </w:trPr>
        <w:tc>
          <w:tcPr>
            <w:tcW w:w="1831" w:type="dxa"/>
            <w:vAlign w:val="center"/>
          </w:tcPr>
          <w:p w14:paraId="40262DAF" w14:textId="77777777" w:rsidR="002A6B72" w:rsidRDefault="009953A3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Eligibility screening</w:t>
            </w:r>
          </w:p>
        </w:tc>
        <w:tc>
          <w:tcPr>
            <w:tcW w:w="3390" w:type="dxa"/>
            <w:vAlign w:val="center"/>
          </w:tcPr>
          <w:p w14:paraId="13B35BDB" w14:textId="77777777" w:rsidR="002A6B72" w:rsidRDefault="002A6B72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2D7ACC2" w14:textId="77777777" w:rsidR="002A6B72" w:rsidRDefault="002A6B7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</w:tcPr>
          <w:p w14:paraId="070B8445" w14:textId="77777777" w:rsidR="002A6B72" w:rsidRDefault="002A6B7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5FDDECDC" w14:textId="77777777" w:rsidR="002A6B72" w:rsidRDefault="002A6B7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41" w:type="dxa"/>
          </w:tcPr>
          <w:p w14:paraId="5FD48AB0" w14:textId="77777777" w:rsidR="002A6B72" w:rsidRDefault="002A6B7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561" w:type="dxa"/>
          </w:tcPr>
          <w:p w14:paraId="77D968D0" w14:textId="77777777" w:rsidR="002A6B72" w:rsidRDefault="009953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Paper and pencil</w:t>
            </w:r>
          </w:p>
        </w:tc>
      </w:tr>
      <w:tr w:rsidR="002A6B72" w14:paraId="36F04791" w14:textId="77777777">
        <w:trPr>
          <w:jc w:val="center"/>
        </w:trPr>
        <w:tc>
          <w:tcPr>
            <w:tcW w:w="1831" w:type="dxa"/>
            <w:vAlign w:val="center"/>
          </w:tcPr>
          <w:p w14:paraId="38948019" w14:textId="77777777" w:rsidR="002A6B72" w:rsidRDefault="009953A3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Informed consent</w:t>
            </w:r>
          </w:p>
        </w:tc>
        <w:tc>
          <w:tcPr>
            <w:tcW w:w="3390" w:type="dxa"/>
            <w:vAlign w:val="center"/>
          </w:tcPr>
          <w:p w14:paraId="340301C5" w14:textId="77777777" w:rsidR="002A6B72" w:rsidRDefault="002A6B72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267AF5D" w14:textId="77777777" w:rsidR="002A6B72" w:rsidRDefault="002A6B7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</w:tcPr>
          <w:p w14:paraId="0EBF89F6" w14:textId="77777777" w:rsidR="002A6B72" w:rsidRDefault="002A6B7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651C498E" w14:textId="77777777" w:rsidR="002A6B72" w:rsidRDefault="002A6B7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41" w:type="dxa"/>
          </w:tcPr>
          <w:p w14:paraId="093EA65B" w14:textId="77777777" w:rsidR="002A6B72" w:rsidRDefault="002A6B72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561" w:type="dxa"/>
          </w:tcPr>
          <w:p w14:paraId="43809566" w14:textId="77777777" w:rsidR="002A6B72" w:rsidRDefault="009953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Paper and pencil</w:t>
            </w:r>
          </w:p>
        </w:tc>
      </w:tr>
      <w:tr w:rsidR="00F92F5C" w14:paraId="7143D101" w14:textId="77777777" w:rsidTr="00F92F5C">
        <w:trPr>
          <w:jc w:val="center"/>
        </w:trPr>
        <w:tc>
          <w:tcPr>
            <w:tcW w:w="1831" w:type="dxa"/>
            <w:vMerge w:val="restart"/>
            <w:vAlign w:val="center"/>
          </w:tcPr>
          <w:p w14:paraId="3AF65387" w14:textId="77777777" w:rsidR="00F92F5C" w:rsidRDefault="00F92F5C" w:rsidP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Screening</w:t>
            </w:r>
          </w:p>
        </w:tc>
        <w:tc>
          <w:tcPr>
            <w:tcW w:w="9504" w:type="dxa"/>
            <w:gridSpan w:val="7"/>
          </w:tcPr>
          <w:p w14:paraId="16EF3152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General information</w:t>
            </w:r>
          </w:p>
        </w:tc>
      </w:tr>
      <w:tr w:rsidR="00F92F5C" w14:paraId="7AA322FE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51B618BC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vAlign w:val="center"/>
          </w:tcPr>
          <w:p w14:paraId="51DFCA6C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Demographic information</w:t>
            </w:r>
          </w:p>
        </w:tc>
        <w:tc>
          <w:tcPr>
            <w:tcW w:w="1134" w:type="dxa"/>
            <w:vAlign w:val="center"/>
          </w:tcPr>
          <w:p w14:paraId="1165812E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39" w:type="dxa"/>
          </w:tcPr>
          <w:p w14:paraId="7E19836B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33D3AB8A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41" w:type="dxa"/>
          </w:tcPr>
          <w:p w14:paraId="5A6896C9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561" w:type="dxa"/>
            <w:vAlign w:val="center"/>
          </w:tcPr>
          <w:p w14:paraId="796D8C0F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z w:val="18"/>
                <w:szCs w:val="18"/>
              </w:rPr>
              <w:t>aper and pencil</w:t>
            </w:r>
          </w:p>
        </w:tc>
      </w:tr>
      <w:tr w:rsidR="00F92F5C" w14:paraId="791C3B7E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5F825ABD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504" w:type="dxa"/>
            <w:gridSpan w:val="7"/>
          </w:tcPr>
          <w:p w14:paraId="26DFF73A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Daily functions</w:t>
            </w:r>
          </w:p>
        </w:tc>
      </w:tr>
      <w:tr w:rsidR="00F92F5C" w14:paraId="39744E37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4B233F4B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vAlign w:val="center"/>
          </w:tcPr>
          <w:p w14:paraId="223FF717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Activities of Daily Living (ADL)</w:t>
            </w:r>
          </w:p>
        </w:tc>
        <w:tc>
          <w:tcPr>
            <w:tcW w:w="1134" w:type="dxa"/>
            <w:vAlign w:val="center"/>
          </w:tcPr>
          <w:p w14:paraId="0AF6F4D7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39" w:type="dxa"/>
          </w:tcPr>
          <w:p w14:paraId="3F1B9A85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2103C5EC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41" w:type="dxa"/>
          </w:tcPr>
          <w:p w14:paraId="28CCADE7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561" w:type="dxa"/>
            <w:vAlign w:val="center"/>
          </w:tcPr>
          <w:p w14:paraId="4F382F1D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Observation</w:t>
            </w:r>
          </w:p>
        </w:tc>
      </w:tr>
      <w:tr w:rsidR="00F92F5C" w14:paraId="7EF28E66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3DE97649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504" w:type="dxa"/>
            <w:gridSpan w:val="7"/>
          </w:tcPr>
          <w:p w14:paraId="406BB459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Optic examination</w:t>
            </w:r>
          </w:p>
        </w:tc>
      </w:tr>
      <w:tr w:rsidR="00F92F5C" w14:paraId="700EB5D1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3A4DD79D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vAlign w:val="center"/>
          </w:tcPr>
          <w:p w14:paraId="575585EA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Achromatopsia anomalous trichromatic test</w:t>
            </w:r>
          </w:p>
        </w:tc>
        <w:tc>
          <w:tcPr>
            <w:tcW w:w="1134" w:type="dxa"/>
            <w:vAlign w:val="center"/>
          </w:tcPr>
          <w:p w14:paraId="06FF40B9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39" w:type="dxa"/>
          </w:tcPr>
          <w:p w14:paraId="09629D1A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2731A226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41" w:type="dxa"/>
          </w:tcPr>
          <w:p w14:paraId="36264C05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561" w:type="dxa"/>
            <w:vAlign w:val="center"/>
          </w:tcPr>
          <w:p w14:paraId="763F28D7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Paper and pencil</w:t>
            </w:r>
          </w:p>
        </w:tc>
      </w:tr>
      <w:tr w:rsidR="00F92F5C" w14:paraId="625F2297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7F61FA8C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504" w:type="dxa"/>
            <w:gridSpan w:val="7"/>
          </w:tcPr>
          <w:p w14:paraId="6CD5D527" w14:textId="77777777" w:rsidR="00F92F5C" w:rsidRDefault="00F92F5C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Overall cognitive function</w:t>
            </w:r>
          </w:p>
        </w:tc>
      </w:tr>
      <w:tr w:rsidR="00F92F5C" w14:paraId="04E8515F" w14:textId="77777777" w:rsidTr="00976C86">
        <w:trPr>
          <w:jc w:val="center"/>
        </w:trPr>
        <w:tc>
          <w:tcPr>
            <w:tcW w:w="1831" w:type="dxa"/>
            <w:vMerge/>
            <w:vAlign w:val="center"/>
          </w:tcPr>
          <w:p w14:paraId="76BEEA92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14:paraId="1539DC93" w14:textId="77777777" w:rsidR="00F92F5C" w:rsidRDefault="00F92F5C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bookmarkStart w:id="0" w:name="_Hlk69479622"/>
            <w:r>
              <w:rPr>
                <w:rFonts w:ascii="Times New Roman" w:hAnsi="Times New Roman"/>
                <w:sz w:val="18"/>
                <w:szCs w:val="18"/>
              </w:rPr>
              <w:t>Montreal cognitive assessment (MoCA)</w:t>
            </w:r>
            <w:bookmarkEnd w:id="0"/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7CFBEDA" w14:textId="77777777" w:rsidR="00F92F5C" w:rsidRDefault="00F92F5C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39" w:type="dxa"/>
          </w:tcPr>
          <w:p w14:paraId="27D9AE07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64F60D8B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41" w:type="dxa"/>
          </w:tcPr>
          <w:p w14:paraId="4E7286E1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561" w:type="dxa"/>
            <w:vAlign w:val="center"/>
          </w:tcPr>
          <w:p w14:paraId="1AAD4978" w14:textId="77777777" w:rsidR="00F92F5C" w:rsidRDefault="00F92F5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Paper and pencil</w:t>
            </w:r>
          </w:p>
        </w:tc>
      </w:tr>
      <w:tr w:rsidR="00F92F5C" w14:paraId="7AA9708D" w14:textId="77777777">
        <w:trPr>
          <w:jc w:val="center"/>
        </w:trPr>
        <w:tc>
          <w:tcPr>
            <w:tcW w:w="1831" w:type="dxa"/>
            <w:vMerge/>
            <w:tcBorders>
              <w:bottom w:val="single" w:sz="4" w:space="0" w:color="auto"/>
            </w:tcBorders>
            <w:vAlign w:val="center"/>
          </w:tcPr>
          <w:p w14:paraId="6745D177" w14:textId="77777777" w:rsidR="00F92F5C" w:rsidRDefault="00F92F5C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14:paraId="7C819FF6" w14:textId="60536C82" w:rsidR="00F92F5C" w:rsidRDefault="00F92F5C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F67F8B">
              <w:rPr>
                <w:rFonts w:ascii="Times New Roman" w:hAnsi="Times New Roman"/>
                <w:sz w:val="18"/>
                <w:szCs w:val="18"/>
              </w:rPr>
              <w:t>Mini-mental State Examination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hint="eastAsia"/>
                <w:sz w:val="18"/>
                <w:szCs w:val="18"/>
              </w:rPr>
              <w:t>(</w:t>
            </w:r>
            <w:r w:rsidRPr="00F67F8B">
              <w:rPr>
                <w:rFonts w:ascii="Times New Roman" w:hAnsi="Times New Roman"/>
                <w:sz w:val="18"/>
                <w:szCs w:val="18"/>
              </w:rPr>
              <w:t>MMSE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3E2A97D" w14:textId="142713FC" w:rsidR="00F92F5C" w:rsidRDefault="00F92F5C">
            <w:pPr>
              <w:jc w:val="center"/>
              <w:rPr>
                <w:rFonts w:ascii="黑体" w:eastAsia="黑体" w:hAnsi="黑体" w:hint="eastAsia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39" w:type="dxa"/>
          </w:tcPr>
          <w:p w14:paraId="798CE378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2CFF623D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41" w:type="dxa"/>
          </w:tcPr>
          <w:p w14:paraId="5C688A83" w14:textId="77777777" w:rsidR="00F92F5C" w:rsidRDefault="00F92F5C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561" w:type="dxa"/>
            <w:vAlign w:val="center"/>
          </w:tcPr>
          <w:p w14:paraId="3196A0F4" w14:textId="1D1A32BE" w:rsidR="00F92F5C" w:rsidRDefault="00F92F5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Paper and pencil</w:t>
            </w:r>
          </w:p>
        </w:tc>
      </w:tr>
      <w:tr w:rsidR="002A6B72" w14:paraId="32DA3A66" w14:textId="77777777">
        <w:trPr>
          <w:jc w:val="center"/>
        </w:trPr>
        <w:tc>
          <w:tcPr>
            <w:tcW w:w="6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8655A5" w14:textId="77777777" w:rsidR="002A6B72" w:rsidRDefault="009953A3">
            <w:pPr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Randomized allocation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3F907442" w14:textId="77777777" w:rsidR="002A6B72" w:rsidRDefault="002A6B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tcBorders>
              <w:left w:val="nil"/>
              <w:right w:val="nil"/>
            </w:tcBorders>
          </w:tcPr>
          <w:p w14:paraId="23C8CF3C" w14:textId="77777777" w:rsidR="002A6B72" w:rsidRDefault="002A6B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4" w:type="dxa"/>
            <w:gridSpan w:val="2"/>
            <w:tcBorders>
              <w:left w:val="nil"/>
              <w:right w:val="nil"/>
            </w:tcBorders>
          </w:tcPr>
          <w:p w14:paraId="69C300AB" w14:textId="77777777" w:rsidR="002A6B72" w:rsidRDefault="002A6B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1" w:type="dxa"/>
            <w:tcBorders>
              <w:left w:val="nil"/>
            </w:tcBorders>
          </w:tcPr>
          <w:p w14:paraId="78FD9215" w14:textId="77777777" w:rsidR="002A6B72" w:rsidRDefault="002A6B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A6B72" w14:paraId="3EF4A445" w14:textId="77777777">
        <w:trPr>
          <w:jc w:val="center"/>
        </w:trPr>
        <w:tc>
          <w:tcPr>
            <w:tcW w:w="63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FF1DD0" w14:textId="77777777" w:rsidR="002A6B72" w:rsidRDefault="009953A3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Intervention</w:t>
            </w:r>
          </w:p>
        </w:tc>
        <w:tc>
          <w:tcPr>
            <w:tcW w:w="1139" w:type="dxa"/>
            <w:tcBorders>
              <w:left w:val="nil"/>
              <w:right w:val="nil"/>
            </w:tcBorders>
          </w:tcPr>
          <w:p w14:paraId="6E27AEB1" w14:textId="77777777" w:rsidR="002A6B72" w:rsidRDefault="002A6B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6" w:type="dxa"/>
            <w:tcBorders>
              <w:left w:val="nil"/>
              <w:right w:val="nil"/>
            </w:tcBorders>
          </w:tcPr>
          <w:p w14:paraId="0365BF81" w14:textId="77777777" w:rsidR="002A6B72" w:rsidRDefault="002A6B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24" w:type="dxa"/>
            <w:gridSpan w:val="2"/>
            <w:tcBorders>
              <w:left w:val="nil"/>
              <w:right w:val="nil"/>
            </w:tcBorders>
          </w:tcPr>
          <w:p w14:paraId="71706D6F" w14:textId="77777777" w:rsidR="002A6B72" w:rsidRDefault="002A6B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1" w:type="dxa"/>
            <w:tcBorders>
              <w:left w:val="nil"/>
            </w:tcBorders>
          </w:tcPr>
          <w:p w14:paraId="012336A9" w14:textId="77777777" w:rsidR="002A6B72" w:rsidRDefault="002A6B7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A6B72" w14:paraId="4CD05F4D" w14:textId="77777777">
        <w:trPr>
          <w:jc w:val="center"/>
        </w:trPr>
        <w:tc>
          <w:tcPr>
            <w:tcW w:w="11335" w:type="dxa"/>
            <w:gridSpan w:val="8"/>
          </w:tcPr>
          <w:p w14:paraId="4A4ED1B8" w14:textId="77777777" w:rsidR="002A6B72" w:rsidRDefault="009953A3">
            <w:pPr>
              <w:jc w:val="left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949CC0" wp14:editId="524E4213">
                      <wp:simplePos x="0" y="0"/>
                      <wp:positionH relativeFrom="column">
                        <wp:posOffset>4116070</wp:posOffset>
                      </wp:positionH>
                      <wp:positionV relativeFrom="paragraph">
                        <wp:posOffset>109220</wp:posOffset>
                      </wp:positionV>
                      <wp:extent cx="400050" cy="0"/>
                      <wp:effectExtent l="38100" t="76200" r="19050" b="95250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0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 type="triangle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margin-left:324.1pt;margin-top:8.6pt;height:0pt;width:31.5pt;z-index:251659264;mso-width-relative:page;mso-height-relative:page;" filled="f" stroked="t" coordsize="21600,21600" o:gfxdata="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VNt7NYAAAAJAQAA&#10;DwAAAAAAAAABACAAAAAiAAAAZHJzL2Rvd25yZXYueG1sUEsBAhQAFAAAAAgAh07iQL2Jq+4bAgAA&#10;HwQAAA4AAAAAAAAAAQAgAAAAJQEAAGRycy9lMm9Eb2MueG1sUEsFBgAAAAAGAAYAWQEAALIFAAAA&#10;AA==&#10;">
                      <v:fill on="f" focussize="0,0"/>
                      <v:stroke weight="1.5pt" color="#000000" miterlimit="8" joinstyle="miter" startarrow="block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Training tasks</w:t>
            </w:r>
          </w:p>
        </w:tc>
      </w:tr>
      <w:tr w:rsidR="002A6B72" w14:paraId="1102083F" w14:textId="77777777">
        <w:trPr>
          <w:jc w:val="center"/>
        </w:trPr>
        <w:tc>
          <w:tcPr>
            <w:tcW w:w="1831" w:type="dxa"/>
          </w:tcPr>
          <w:p w14:paraId="70E4F68B" w14:textId="77777777" w:rsidR="002A6B72" w:rsidRDefault="009953A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Warm-up exercise</w:t>
            </w:r>
          </w:p>
        </w:tc>
        <w:tc>
          <w:tcPr>
            <w:tcW w:w="7943" w:type="dxa"/>
            <w:gridSpan w:val="6"/>
          </w:tcPr>
          <w:p w14:paraId="1AD33014" w14:textId="77777777" w:rsidR="002A6B72" w:rsidRDefault="009953A3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/>
                <w:b/>
                <w:bCs/>
                <w:sz w:val="24"/>
                <w:szCs w:val="24"/>
              </w:rPr>
              <w:t xml:space="preserve">                  </w:t>
            </w: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61" w:type="dxa"/>
          </w:tcPr>
          <w:p w14:paraId="32E8333A" w14:textId="77777777" w:rsidR="002A6B72" w:rsidRDefault="009953A3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Paper and pencil</w:t>
            </w:r>
          </w:p>
        </w:tc>
      </w:tr>
      <w:tr w:rsidR="002A6B72" w14:paraId="0ACD2653" w14:textId="77777777">
        <w:trPr>
          <w:jc w:val="center"/>
        </w:trPr>
        <w:tc>
          <w:tcPr>
            <w:tcW w:w="1831" w:type="dxa"/>
          </w:tcPr>
          <w:p w14:paraId="16031A01" w14:textId="77777777" w:rsidR="002A6B72" w:rsidRDefault="009953A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Practice in order</w:t>
            </w:r>
          </w:p>
        </w:tc>
        <w:tc>
          <w:tcPr>
            <w:tcW w:w="7943" w:type="dxa"/>
            <w:gridSpan w:val="6"/>
          </w:tcPr>
          <w:p w14:paraId="100945EC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/>
                <w:b/>
                <w:bCs/>
                <w:sz w:val="24"/>
                <w:szCs w:val="24"/>
              </w:rPr>
              <w:t xml:space="preserve">                  </w:t>
            </w: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61" w:type="dxa"/>
            <w:vMerge w:val="restart"/>
          </w:tcPr>
          <w:p w14:paraId="4ECC32FE" w14:textId="77777777" w:rsidR="002A6B72" w:rsidRDefault="009953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Cylinder socket blocks</w:t>
            </w:r>
          </w:p>
        </w:tc>
      </w:tr>
      <w:tr w:rsidR="002A6B72" w14:paraId="09A5D41E" w14:textId="77777777">
        <w:trPr>
          <w:jc w:val="center"/>
        </w:trPr>
        <w:tc>
          <w:tcPr>
            <w:tcW w:w="1831" w:type="dxa"/>
            <w:vAlign w:val="center"/>
          </w:tcPr>
          <w:p w14:paraId="7B43EEC7" w14:textId="77777777" w:rsidR="002A6B72" w:rsidRDefault="009953A3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Expanding training</w:t>
            </w:r>
          </w:p>
        </w:tc>
        <w:tc>
          <w:tcPr>
            <w:tcW w:w="7943" w:type="dxa"/>
            <w:gridSpan w:val="6"/>
            <w:vAlign w:val="center"/>
          </w:tcPr>
          <w:p w14:paraId="782C4412" w14:textId="77777777" w:rsidR="002A6B72" w:rsidRDefault="009953A3">
            <w:pPr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/>
                <w:b/>
                <w:bCs/>
                <w:sz w:val="24"/>
                <w:szCs w:val="24"/>
              </w:rPr>
              <w:t xml:space="preserve">                  </w:t>
            </w: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61" w:type="dxa"/>
            <w:vMerge/>
            <w:vAlign w:val="center"/>
          </w:tcPr>
          <w:p w14:paraId="553C6970" w14:textId="77777777" w:rsidR="002A6B72" w:rsidRDefault="002A6B72">
            <w:pPr>
              <w:jc w:val="center"/>
              <w:rPr>
                <w:rFonts w:ascii="Times New Roman" w:eastAsia="黑体" w:hAnsi="Times New Roman"/>
                <w:sz w:val="24"/>
                <w:szCs w:val="24"/>
              </w:rPr>
            </w:pPr>
          </w:p>
        </w:tc>
      </w:tr>
      <w:tr w:rsidR="002A6B72" w14:paraId="2C3B5E81" w14:textId="77777777">
        <w:trPr>
          <w:jc w:val="center"/>
        </w:trPr>
        <w:tc>
          <w:tcPr>
            <w:tcW w:w="11335" w:type="dxa"/>
            <w:gridSpan w:val="8"/>
            <w:vAlign w:val="center"/>
          </w:tcPr>
          <w:p w14:paraId="39C741FD" w14:textId="77777777" w:rsidR="002A6B72" w:rsidRDefault="009953A3">
            <w:pPr>
              <w:rPr>
                <w:rFonts w:ascii="Times New Roman" w:eastAsia="黑体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Assessments</w:t>
            </w:r>
          </w:p>
        </w:tc>
      </w:tr>
      <w:tr w:rsidR="002A6B72" w14:paraId="723AB957" w14:textId="77777777">
        <w:trPr>
          <w:jc w:val="center"/>
        </w:trPr>
        <w:tc>
          <w:tcPr>
            <w:tcW w:w="1831" w:type="dxa"/>
            <w:vMerge w:val="restart"/>
            <w:vAlign w:val="center"/>
          </w:tcPr>
          <w:p w14:paraId="7CA53B4C" w14:textId="77777777" w:rsidR="002A6B72" w:rsidRDefault="009953A3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Primary objective</w:t>
            </w:r>
          </w:p>
        </w:tc>
        <w:tc>
          <w:tcPr>
            <w:tcW w:w="9504" w:type="dxa"/>
            <w:gridSpan w:val="7"/>
            <w:vAlign w:val="center"/>
          </w:tcPr>
          <w:p w14:paraId="69E0DAE7" w14:textId="77777777" w:rsidR="002A6B72" w:rsidRDefault="009953A3">
            <w:pPr>
              <w:jc w:val="left"/>
              <w:rPr>
                <w:rFonts w:ascii="Times New Roman" w:eastAsia="黑体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Executive function</w:t>
            </w:r>
          </w:p>
        </w:tc>
      </w:tr>
      <w:tr w:rsidR="002A6B72" w14:paraId="08416DB1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51E52E3F" w14:textId="77777777" w:rsidR="002A6B72" w:rsidRDefault="002A6B72">
            <w:pPr>
              <w:ind w:leftChars="100" w:left="21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vAlign w:val="center"/>
          </w:tcPr>
          <w:p w14:paraId="602C199A" w14:textId="77777777" w:rsidR="002A6B72" w:rsidRDefault="009953A3">
            <w:pPr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Trail Making Test A-B</w:t>
            </w:r>
          </w:p>
        </w:tc>
        <w:tc>
          <w:tcPr>
            <w:tcW w:w="1134" w:type="dxa"/>
            <w:vAlign w:val="center"/>
          </w:tcPr>
          <w:p w14:paraId="16DF064F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39" w:type="dxa"/>
          </w:tcPr>
          <w:p w14:paraId="0501C49E" w14:textId="77777777" w:rsidR="002A6B72" w:rsidRDefault="002A6B72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2FE0928D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41" w:type="dxa"/>
          </w:tcPr>
          <w:p w14:paraId="55630B0E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61" w:type="dxa"/>
            <w:vAlign w:val="center"/>
          </w:tcPr>
          <w:p w14:paraId="53ABFE23" w14:textId="77777777" w:rsidR="002A6B72" w:rsidRDefault="009953A3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>
              <w:rPr>
                <w:rFonts w:ascii="Times New Roman" w:eastAsia="黑体" w:hAnsi="Times New Roman"/>
                <w:sz w:val="18"/>
                <w:szCs w:val="18"/>
              </w:rPr>
              <w:t>Paper and pencil</w:t>
            </w:r>
          </w:p>
        </w:tc>
      </w:tr>
      <w:tr w:rsidR="002A6B72" w14:paraId="119D3ED7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5119E522" w14:textId="77777777" w:rsidR="002A6B72" w:rsidRDefault="002A6B72">
            <w:pPr>
              <w:ind w:leftChars="100" w:left="21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vAlign w:val="center"/>
          </w:tcPr>
          <w:p w14:paraId="69782E47" w14:textId="77777777" w:rsidR="002A6B72" w:rsidRDefault="009953A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Color-Word Matching Stroop task</w:t>
            </w:r>
          </w:p>
        </w:tc>
        <w:tc>
          <w:tcPr>
            <w:tcW w:w="1134" w:type="dxa"/>
            <w:vAlign w:val="center"/>
          </w:tcPr>
          <w:p w14:paraId="42944D55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39" w:type="dxa"/>
          </w:tcPr>
          <w:p w14:paraId="4E67932A" w14:textId="77777777" w:rsidR="002A6B72" w:rsidRDefault="002A6B72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</w:p>
        </w:tc>
        <w:tc>
          <w:tcPr>
            <w:tcW w:w="1139" w:type="dxa"/>
            <w:gridSpan w:val="2"/>
            <w:vAlign w:val="center"/>
          </w:tcPr>
          <w:p w14:paraId="76859190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41" w:type="dxa"/>
          </w:tcPr>
          <w:p w14:paraId="7D2E434F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61" w:type="dxa"/>
            <w:vAlign w:val="center"/>
          </w:tcPr>
          <w:p w14:paraId="72D93398" w14:textId="77777777" w:rsidR="002A6B72" w:rsidRDefault="009953A3">
            <w:pPr>
              <w:jc w:val="center"/>
              <w:rPr>
                <w:rFonts w:ascii="Times New Roman" w:eastAsia="黑体" w:hAnsi="Times New Roman"/>
                <w:sz w:val="18"/>
                <w:szCs w:val="18"/>
              </w:rPr>
            </w:pPr>
            <w:r>
              <w:rPr>
                <w:rFonts w:ascii="Times New Roman" w:eastAsia="黑体" w:hAnsi="Times New Roman"/>
                <w:sz w:val="18"/>
                <w:szCs w:val="18"/>
              </w:rPr>
              <w:t>Computer</w:t>
            </w:r>
          </w:p>
        </w:tc>
      </w:tr>
      <w:tr w:rsidR="002A6B72" w14:paraId="06CD636E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588071E1" w14:textId="77777777" w:rsidR="002A6B72" w:rsidRDefault="002A6B72">
            <w:pPr>
              <w:ind w:leftChars="100" w:left="21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504" w:type="dxa"/>
            <w:gridSpan w:val="7"/>
            <w:vAlign w:val="center"/>
          </w:tcPr>
          <w:p w14:paraId="529DB248" w14:textId="77777777" w:rsidR="002A6B72" w:rsidRDefault="009953A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kern w:val="0"/>
                <w:sz w:val="18"/>
                <w:szCs w:val="18"/>
              </w:rPr>
              <w:t>Psychomotor speed</w:t>
            </w:r>
          </w:p>
        </w:tc>
      </w:tr>
      <w:tr w:rsidR="002A6B72" w14:paraId="2567B3FA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106C1C53" w14:textId="77777777" w:rsidR="002A6B72" w:rsidRDefault="002A6B72">
            <w:pPr>
              <w:ind w:leftChars="100" w:left="21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bookmarkStart w:id="1" w:name="_Hlk69479985"/>
          </w:p>
        </w:tc>
        <w:tc>
          <w:tcPr>
            <w:tcW w:w="3390" w:type="dxa"/>
            <w:vAlign w:val="center"/>
          </w:tcPr>
          <w:p w14:paraId="1E8759D2" w14:textId="77777777" w:rsidR="002A6B72" w:rsidRDefault="009953A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Finger Tapping test</w:t>
            </w:r>
          </w:p>
        </w:tc>
        <w:tc>
          <w:tcPr>
            <w:tcW w:w="1134" w:type="dxa"/>
          </w:tcPr>
          <w:p w14:paraId="498D9392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39" w:type="dxa"/>
          </w:tcPr>
          <w:p w14:paraId="5763306A" w14:textId="77777777" w:rsidR="002A6B72" w:rsidRDefault="002A6B72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</w:p>
        </w:tc>
        <w:tc>
          <w:tcPr>
            <w:tcW w:w="1139" w:type="dxa"/>
            <w:gridSpan w:val="2"/>
          </w:tcPr>
          <w:p w14:paraId="13452D53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41" w:type="dxa"/>
          </w:tcPr>
          <w:p w14:paraId="5FE88252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61" w:type="dxa"/>
            <w:vAlign w:val="center"/>
          </w:tcPr>
          <w:p w14:paraId="75DC7454" w14:textId="77777777" w:rsidR="002A6B72" w:rsidRDefault="009953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黑体" w:hAnsi="Times New Roman"/>
                <w:sz w:val="18"/>
                <w:szCs w:val="18"/>
              </w:rPr>
              <w:t>Device</w:t>
            </w:r>
          </w:p>
        </w:tc>
      </w:tr>
      <w:tr w:rsidR="002A6B72" w14:paraId="6CD22CA1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1670423C" w14:textId="77777777" w:rsidR="002A6B72" w:rsidRDefault="002A6B72">
            <w:pPr>
              <w:ind w:leftChars="100" w:left="21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  <w:vAlign w:val="center"/>
          </w:tcPr>
          <w:p w14:paraId="6BA9A50D" w14:textId="77777777" w:rsidR="002A6B72" w:rsidRDefault="009953A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Reaction Time test</w:t>
            </w:r>
          </w:p>
        </w:tc>
        <w:tc>
          <w:tcPr>
            <w:tcW w:w="1134" w:type="dxa"/>
          </w:tcPr>
          <w:p w14:paraId="662DD8D5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39" w:type="dxa"/>
          </w:tcPr>
          <w:p w14:paraId="07E45FFD" w14:textId="77777777" w:rsidR="002A6B72" w:rsidRDefault="002A6B72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</w:p>
        </w:tc>
        <w:tc>
          <w:tcPr>
            <w:tcW w:w="1139" w:type="dxa"/>
            <w:gridSpan w:val="2"/>
          </w:tcPr>
          <w:p w14:paraId="5F432302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41" w:type="dxa"/>
          </w:tcPr>
          <w:p w14:paraId="2DA2E31D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61" w:type="dxa"/>
            <w:vAlign w:val="center"/>
          </w:tcPr>
          <w:p w14:paraId="5CEF8BC7" w14:textId="77777777" w:rsidR="002A6B72" w:rsidRDefault="009953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黑体" w:hAnsi="Times New Roman"/>
                <w:sz w:val="18"/>
                <w:szCs w:val="18"/>
              </w:rPr>
              <w:t>Device</w:t>
            </w:r>
          </w:p>
        </w:tc>
      </w:tr>
      <w:bookmarkEnd w:id="1"/>
      <w:tr w:rsidR="002A6B72" w14:paraId="0EFCA710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56070670" w14:textId="77777777" w:rsidR="002A6B72" w:rsidRDefault="002A6B72">
            <w:pPr>
              <w:ind w:leftChars="100" w:left="21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504" w:type="dxa"/>
            <w:gridSpan w:val="7"/>
            <w:vAlign w:val="center"/>
          </w:tcPr>
          <w:p w14:paraId="668ECA88" w14:textId="77777777" w:rsidR="002A6B72" w:rsidRDefault="009953A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Working memory</w:t>
            </w:r>
          </w:p>
        </w:tc>
      </w:tr>
      <w:tr w:rsidR="002A6B72" w14:paraId="43076890" w14:textId="77777777">
        <w:trPr>
          <w:jc w:val="center"/>
        </w:trPr>
        <w:tc>
          <w:tcPr>
            <w:tcW w:w="1831" w:type="dxa"/>
            <w:vMerge/>
            <w:vAlign w:val="center"/>
          </w:tcPr>
          <w:p w14:paraId="0DA1DA9F" w14:textId="77777777" w:rsidR="002A6B72" w:rsidRDefault="002A6B72">
            <w:pPr>
              <w:ind w:leftChars="100" w:left="210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390" w:type="dxa"/>
          </w:tcPr>
          <w:p w14:paraId="154CB605" w14:textId="77777777" w:rsidR="002A6B72" w:rsidRDefault="009953A3">
            <w:pPr>
              <w:jc w:val="left"/>
              <w:rPr>
                <w:rFonts w:ascii="Times New Roman" w:hAnsi="Times New Roman"/>
                <w:sz w:val="18"/>
                <w:szCs w:val="18"/>
              </w:rPr>
            </w:pPr>
            <w:bookmarkStart w:id="2" w:name="_Hlk69480017"/>
            <w:r>
              <w:rPr>
                <w:rFonts w:ascii="Times New Roman" w:hAnsi="Times New Roman"/>
                <w:sz w:val="18"/>
                <w:szCs w:val="18"/>
              </w:rPr>
              <w:t>Digit span test</w:t>
            </w:r>
            <w:bookmarkEnd w:id="2"/>
          </w:p>
        </w:tc>
        <w:tc>
          <w:tcPr>
            <w:tcW w:w="1134" w:type="dxa"/>
          </w:tcPr>
          <w:p w14:paraId="3AEF9065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39" w:type="dxa"/>
          </w:tcPr>
          <w:p w14:paraId="13833D79" w14:textId="77777777" w:rsidR="002A6B72" w:rsidRDefault="002A6B72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</w:p>
        </w:tc>
        <w:tc>
          <w:tcPr>
            <w:tcW w:w="1139" w:type="dxa"/>
            <w:gridSpan w:val="2"/>
          </w:tcPr>
          <w:p w14:paraId="2CDA0913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141" w:type="dxa"/>
          </w:tcPr>
          <w:p w14:paraId="439AE7A2" w14:textId="77777777" w:rsidR="002A6B72" w:rsidRDefault="009953A3">
            <w:pPr>
              <w:jc w:val="center"/>
              <w:rPr>
                <w:rFonts w:ascii="黑体" w:eastAsia="黑体" w:hAnsi="黑体"/>
                <w:b/>
                <w:bCs/>
                <w:sz w:val="24"/>
                <w:szCs w:val="24"/>
              </w:rPr>
            </w:pPr>
            <w:r>
              <w:rPr>
                <w:rFonts w:ascii="黑体" w:eastAsia="黑体" w:hAnsi="黑体" w:hint="eastAsia"/>
                <w:b/>
                <w:bCs/>
                <w:sz w:val="24"/>
                <w:szCs w:val="24"/>
              </w:rPr>
              <w:t>√</w:t>
            </w:r>
          </w:p>
        </w:tc>
        <w:tc>
          <w:tcPr>
            <w:tcW w:w="1561" w:type="dxa"/>
            <w:vAlign w:val="center"/>
          </w:tcPr>
          <w:p w14:paraId="28B50181" w14:textId="77777777" w:rsidR="002A6B72" w:rsidRDefault="009953A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黑体" w:hAnsi="Times New Roman"/>
                <w:sz w:val="18"/>
                <w:szCs w:val="18"/>
              </w:rPr>
              <w:t>Paper and pencil</w:t>
            </w:r>
          </w:p>
        </w:tc>
      </w:tr>
    </w:tbl>
    <w:p w14:paraId="1504A705" w14:textId="77777777" w:rsidR="002A6B72" w:rsidRDefault="002A6B72"/>
    <w:sectPr w:rsidR="002A6B7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C4BB5" w14:textId="77777777" w:rsidR="000D47B3" w:rsidRDefault="000D47B3" w:rsidP="002D4D38">
      <w:r>
        <w:separator/>
      </w:r>
    </w:p>
  </w:endnote>
  <w:endnote w:type="continuationSeparator" w:id="0">
    <w:p w14:paraId="6320C13E" w14:textId="77777777" w:rsidR="000D47B3" w:rsidRDefault="000D47B3" w:rsidP="002D4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60AE8" w14:textId="77777777" w:rsidR="000D47B3" w:rsidRDefault="000D47B3" w:rsidP="002D4D38">
      <w:r>
        <w:separator/>
      </w:r>
    </w:p>
  </w:footnote>
  <w:footnote w:type="continuationSeparator" w:id="0">
    <w:p w14:paraId="265C1227" w14:textId="77777777" w:rsidR="000D47B3" w:rsidRDefault="000D47B3" w:rsidP="002D4D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051F21"/>
    <w:multiLevelType w:val="multilevel"/>
    <w:tmpl w:val="6A051F2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361322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AyMzIxBiIDIwNTYyUdpeDU4uLM/DyQAsNaAD7sa5AsAAAA"/>
  </w:docVars>
  <w:rsids>
    <w:rsidRoot w:val="002C32AD"/>
    <w:rsid w:val="00044CF2"/>
    <w:rsid w:val="00053AC2"/>
    <w:rsid w:val="0006101D"/>
    <w:rsid w:val="000A18A8"/>
    <w:rsid w:val="000B5FB4"/>
    <w:rsid w:val="000B7F99"/>
    <w:rsid w:val="000C309A"/>
    <w:rsid w:val="000D47B3"/>
    <w:rsid w:val="000F3C66"/>
    <w:rsid w:val="00111ACE"/>
    <w:rsid w:val="001442EA"/>
    <w:rsid w:val="001556C2"/>
    <w:rsid w:val="001B5F8B"/>
    <w:rsid w:val="001B7F48"/>
    <w:rsid w:val="001C0FB1"/>
    <w:rsid w:val="001C3C98"/>
    <w:rsid w:val="00205523"/>
    <w:rsid w:val="00241F00"/>
    <w:rsid w:val="0026003D"/>
    <w:rsid w:val="00295287"/>
    <w:rsid w:val="002A6B72"/>
    <w:rsid w:val="002C32AD"/>
    <w:rsid w:val="002D4D38"/>
    <w:rsid w:val="002D76FF"/>
    <w:rsid w:val="00317605"/>
    <w:rsid w:val="00342F6C"/>
    <w:rsid w:val="003B4C4E"/>
    <w:rsid w:val="00492A26"/>
    <w:rsid w:val="004C5ABE"/>
    <w:rsid w:val="004D29A1"/>
    <w:rsid w:val="004F5E03"/>
    <w:rsid w:val="004F686A"/>
    <w:rsid w:val="005703BF"/>
    <w:rsid w:val="005F267E"/>
    <w:rsid w:val="0069725E"/>
    <w:rsid w:val="006D137E"/>
    <w:rsid w:val="006F6417"/>
    <w:rsid w:val="007035A1"/>
    <w:rsid w:val="007310CB"/>
    <w:rsid w:val="0074260C"/>
    <w:rsid w:val="0074453A"/>
    <w:rsid w:val="00747B69"/>
    <w:rsid w:val="00764590"/>
    <w:rsid w:val="007E675D"/>
    <w:rsid w:val="00843676"/>
    <w:rsid w:val="008964C0"/>
    <w:rsid w:val="00983D46"/>
    <w:rsid w:val="0099081A"/>
    <w:rsid w:val="00991A3B"/>
    <w:rsid w:val="009953A3"/>
    <w:rsid w:val="00996C26"/>
    <w:rsid w:val="009E4B93"/>
    <w:rsid w:val="00A03325"/>
    <w:rsid w:val="00A110DD"/>
    <w:rsid w:val="00A609A5"/>
    <w:rsid w:val="00A71DE9"/>
    <w:rsid w:val="00B13966"/>
    <w:rsid w:val="00B54D9D"/>
    <w:rsid w:val="00B77427"/>
    <w:rsid w:val="00BD3D2B"/>
    <w:rsid w:val="00C45C77"/>
    <w:rsid w:val="00C45F16"/>
    <w:rsid w:val="00C8123C"/>
    <w:rsid w:val="00C82C43"/>
    <w:rsid w:val="00C9077D"/>
    <w:rsid w:val="00CA135E"/>
    <w:rsid w:val="00CD2E1F"/>
    <w:rsid w:val="00CE52F1"/>
    <w:rsid w:val="00D60630"/>
    <w:rsid w:val="00D657A6"/>
    <w:rsid w:val="00D9632D"/>
    <w:rsid w:val="00DA07ED"/>
    <w:rsid w:val="00DF52FA"/>
    <w:rsid w:val="00DF71A7"/>
    <w:rsid w:val="00E50B2E"/>
    <w:rsid w:val="00E664B9"/>
    <w:rsid w:val="00E86C0D"/>
    <w:rsid w:val="00F67F8B"/>
    <w:rsid w:val="00F92F5C"/>
    <w:rsid w:val="00FA6B22"/>
    <w:rsid w:val="00FD7CC9"/>
    <w:rsid w:val="01874361"/>
    <w:rsid w:val="5892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18107220"/>
  <w15:docId w15:val="{36AC35CF-F5AE-438A-A2EE-6140AF10D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table" w:customStyle="1" w:styleId="21">
    <w:name w:val="网格型21"/>
    <w:basedOn w:val="a1"/>
    <w:uiPriority w:val="39"/>
    <w:rPr>
      <w:rFonts w:ascii="等线" w:eastAsia="等线" w:hAnsi="等线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styleId="a9">
    <w:name w:val="annotation reference"/>
    <w:basedOn w:val="a0"/>
    <w:uiPriority w:val="99"/>
    <w:semiHidden/>
    <w:unhideWhenUsed/>
    <w:rsid w:val="009953A3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9953A3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9953A3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953A3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9953A3"/>
    <w:rPr>
      <w:b/>
      <w:bCs/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9953A3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9953A3"/>
    <w:rPr>
      <w:kern w:val="2"/>
      <w:sz w:val="18"/>
      <w:szCs w:val="18"/>
    </w:rPr>
  </w:style>
  <w:style w:type="paragraph" w:styleId="af0">
    <w:name w:val="Revision"/>
    <w:hidden/>
    <w:uiPriority w:val="99"/>
    <w:semiHidden/>
    <w:rsid w:val="002D4D38"/>
    <w:rPr>
      <w:kern w:val="2"/>
      <w:sz w:val="21"/>
      <w:szCs w:val="22"/>
    </w:rPr>
  </w:style>
  <w:style w:type="character" w:styleId="af1">
    <w:name w:val="Emphasis"/>
    <w:basedOn w:val="a0"/>
    <w:uiPriority w:val="20"/>
    <w:qFormat/>
    <w:rsid w:val="00F67F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73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1055</Characters>
  <Application>Microsoft Office Word</Application>
  <DocSecurity>0</DocSecurity>
  <Lines>8</Lines>
  <Paragraphs>2</Paragraphs>
  <ScaleCrop>false</ScaleCrop>
  <Company>HP Inc.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xia zhao</dc:creator>
  <cp:lastModifiedBy>xia zhao</cp:lastModifiedBy>
  <cp:revision>6</cp:revision>
  <dcterms:created xsi:type="dcterms:W3CDTF">2023-04-14T13:42:00Z</dcterms:created>
  <dcterms:modified xsi:type="dcterms:W3CDTF">2023-04-14T13:44:00Z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6AA0674B155042999417F599A4005706</vt:lpwstr>
  </property>
</Properties>
</file>