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C889E" w14:textId="77777777" w:rsidR="00F06B7D" w:rsidRPr="00730EC8" w:rsidRDefault="00F06B7D" w:rsidP="00F06B7D">
      <w:pPr>
        <w:jc w:val="both"/>
        <w:rPr>
          <w:rFonts w:cs="Times New Roman"/>
          <w:b/>
          <w:bCs/>
          <w:color w:val="101214"/>
          <w:szCs w:val="24"/>
          <w:shd w:val="clear" w:color="auto" w:fill="FFFFFF"/>
        </w:rPr>
      </w:pPr>
      <w:bookmarkStart w:id="0" w:name="OLE_LINK1"/>
      <w:r w:rsidRPr="00730EC8">
        <w:rPr>
          <w:rFonts w:cs="Times New Roman"/>
          <w:b/>
          <w:bCs/>
          <w:color w:val="101214"/>
          <w:szCs w:val="24"/>
          <w:shd w:val="clear" w:color="auto" w:fill="FFFFFF"/>
        </w:rPr>
        <w:t xml:space="preserve">Dietary </w:t>
      </w:r>
      <w:r w:rsidRPr="00730EC8">
        <w:rPr>
          <w:rFonts w:cs="Times New Roman" w:hint="eastAsia"/>
          <w:b/>
          <w:bCs/>
          <w:color w:val="101214"/>
          <w:szCs w:val="24"/>
          <w:shd w:val="clear" w:color="auto" w:fill="FFFFFF"/>
        </w:rPr>
        <w:t>n</w:t>
      </w:r>
      <w:r w:rsidRPr="00730EC8">
        <w:rPr>
          <w:rFonts w:cs="Times New Roman"/>
          <w:b/>
          <w:bCs/>
          <w:color w:val="101214"/>
          <w:szCs w:val="24"/>
          <w:shd w:val="clear" w:color="auto" w:fill="FFFFFF"/>
        </w:rPr>
        <w:t xml:space="preserve">iacin intake </w:t>
      </w:r>
      <w:bookmarkStart w:id="1" w:name="OLE_LINK20"/>
      <w:r w:rsidRPr="00730EC8">
        <w:rPr>
          <w:rFonts w:cs="Times New Roman"/>
          <w:b/>
          <w:bCs/>
          <w:szCs w:val="24"/>
        </w:rPr>
        <w:t>in relation to</w:t>
      </w:r>
      <w:bookmarkEnd w:id="1"/>
      <w:r w:rsidRPr="00730EC8">
        <w:rPr>
          <w:rFonts w:cs="Times New Roman"/>
          <w:b/>
          <w:bCs/>
          <w:szCs w:val="24"/>
        </w:rPr>
        <w:t xml:space="preserve"> de</w:t>
      </w:r>
      <w:r w:rsidRPr="00730EC8">
        <w:rPr>
          <w:rFonts w:cs="Times New Roman"/>
          <w:b/>
          <w:bCs/>
          <w:color w:val="101214"/>
          <w:szCs w:val="24"/>
          <w:shd w:val="clear" w:color="auto" w:fill="FFFFFF"/>
        </w:rPr>
        <w:t>pression among adults: a population-based study</w:t>
      </w:r>
      <w:bookmarkEnd w:id="0"/>
    </w:p>
    <w:p w14:paraId="1CD4F37E" w14:textId="77777777" w:rsidR="004D5A51" w:rsidRPr="00730EC8" w:rsidRDefault="004D5A51" w:rsidP="004D5A51">
      <w:pPr>
        <w:spacing w:before="240" w:after="0"/>
        <w:jc w:val="both"/>
        <w:rPr>
          <w:rFonts w:cs="Times New Roman"/>
          <w:color w:val="000000"/>
          <w:szCs w:val="24"/>
        </w:rPr>
      </w:pPr>
      <w:r w:rsidRPr="00730EC8">
        <w:rPr>
          <w:rFonts w:cs="Times New Roman"/>
          <w:color w:val="000000"/>
          <w:szCs w:val="24"/>
        </w:rPr>
        <w:t xml:space="preserve">Sheng Tian, </w:t>
      </w:r>
      <w:proofErr w:type="spellStart"/>
      <w:r w:rsidRPr="00730EC8">
        <w:rPr>
          <w:rFonts w:cs="Times New Roman"/>
          <w:color w:val="000000"/>
          <w:szCs w:val="24"/>
        </w:rPr>
        <w:t>Lanxiang</w:t>
      </w:r>
      <w:proofErr w:type="spellEnd"/>
      <w:r w:rsidRPr="00730EC8">
        <w:rPr>
          <w:rFonts w:cs="Times New Roman"/>
          <w:color w:val="000000"/>
          <w:szCs w:val="24"/>
        </w:rPr>
        <w:t xml:space="preserve"> Wu, </w:t>
      </w:r>
      <w:proofErr w:type="spellStart"/>
      <w:r w:rsidRPr="00730EC8">
        <w:rPr>
          <w:rFonts w:cs="Times New Roman"/>
          <w:color w:val="000000"/>
          <w:szCs w:val="24"/>
        </w:rPr>
        <w:t>Heqing</w:t>
      </w:r>
      <w:proofErr w:type="spellEnd"/>
      <w:r w:rsidRPr="00730EC8">
        <w:rPr>
          <w:rFonts w:cs="Times New Roman"/>
          <w:color w:val="000000"/>
          <w:szCs w:val="24"/>
        </w:rPr>
        <w:t xml:space="preserve"> Zheng, </w:t>
      </w:r>
      <w:proofErr w:type="spellStart"/>
      <w:r w:rsidRPr="00730EC8">
        <w:rPr>
          <w:rFonts w:cs="Times New Roman"/>
          <w:color w:val="000000"/>
          <w:szCs w:val="24"/>
        </w:rPr>
        <w:t>Xianhui</w:t>
      </w:r>
      <w:proofErr w:type="spellEnd"/>
      <w:r w:rsidRPr="00730EC8">
        <w:rPr>
          <w:rFonts w:cs="Times New Roman"/>
          <w:color w:val="000000"/>
          <w:szCs w:val="24"/>
        </w:rPr>
        <w:t xml:space="preserve"> Zhong, </w:t>
      </w:r>
      <w:proofErr w:type="spellStart"/>
      <w:r w:rsidRPr="00730EC8">
        <w:rPr>
          <w:rFonts w:cs="Times New Roman"/>
          <w:color w:val="000000"/>
          <w:szCs w:val="24"/>
        </w:rPr>
        <w:t>Mingxu</w:t>
      </w:r>
      <w:proofErr w:type="spellEnd"/>
      <w:r w:rsidRPr="00730EC8">
        <w:rPr>
          <w:rFonts w:cs="Times New Roman"/>
          <w:color w:val="000000"/>
          <w:szCs w:val="24"/>
        </w:rPr>
        <w:t xml:space="preserve"> Liu, </w:t>
      </w:r>
      <w:proofErr w:type="spellStart"/>
      <w:r w:rsidRPr="00730EC8">
        <w:rPr>
          <w:rFonts w:cs="Times New Roman"/>
          <w:color w:val="000000"/>
          <w:szCs w:val="24"/>
        </w:rPr>
        <w:t>Xinping</w:t>
      </w:r>
      <w:proofErr w:type="spellEnd"/>
      <w:r w:rsidRPr="00730EC8">
        <w:rPr>
          <w:rFonts w:cs="Times New Roman"/>
          <w:color w:val="000000"/>
          <w:szCs w:val="24"/>
        </w:rPr>
        <w:t xml:space="preserve"> Yu and Wei Wu*</w:t>
      </w:r>
    </w:p>
    <w:p w14:paraId="496BF0BC" w14:textId="3568C4AD" w:rsidR="004D5A51" w:rsidRPr="00982562" w:rsidRDefault="002868E2" w:rsidP="004D5A51">
      <w:pPr>
        <w:jc w:val="both"/>
        <w:rPr>
          <w:rFonts w:cs="Times New Roman"/>
          <w:color w:val="0000FF"/>
          <w:szCs w:val="24"/>
        </w:rPr>
      </w:pPr>
      <w:r w:rsidRPr="00994A3D">
        <w:rPr>
          <w:rFonts w:cs="Times New Roman"/>
          <w:b/>
        </w:rPr>
        <w:t xml:space="preserve">* Correspondence: </w:t>
      </w:r>
      <w:bookmarkStart w:id="2" w:name="OLE_LINK2"/>
      <w:r w:rsidR="004D5A51" w:rsidRPr="00982562">
        <w:fldChar w:fldCharType="begin"/>
      </w:r>
      <w:r w:rsidR="004D5A51" w:rsidRPr="00982562">
        <w:rPr>
          <w:rFonts w:cs="Times New Roman"/>
          <w:szCs w:val="24"/>
        </w:rPr>
        <w:instrText xml:space="preserve"> HYPERLINK "mailto:13807038803@163.com" </w:instrText>
      </w:r>
      <w:r w:rsidR="004D5A51" w:rsidRPr="00982562">
        <w:fldChar w:fldCharType="separate"/>
      </w:r>
      <w:r w:rsidR="004D5A51" w:rsidRPr="00982562">
        <w:rPr>
          <w:rStyle w:val="afc"/>
          <w:rFonts w:cs="Times New Roman"/>
          <w:szCs w:val="24"/>
        </w:rPr>
        <w:t>13807038803@163.com</w:t>
      </w:r>
      <w:r w:rsidR="004D5A51" w:rsidRPr="00982562">
        <w:rPr>
          <w:rStyle w:val="afc"/>
          <w:rFonts w:cs="Times New Roman"/>
          <w:szCs w:val="24"/>
        </w:rPr>
        <w:fldChar w:fldCharType="end"/>
      </w:r>
      <w:bookmarkEnd w:id="2"/>
    </w:p>
    <w:p w14:paraId="7FA9B189" w14:textId="1CE0E0A1" w:rsidR="004D5A51" w:rsidRPr="00854D65" w:rsidRDefault="004D5A51" w:rsidP="00A26760">
      <w:pPr>
        <w:rPr>
          <w:rFonts w:cs="Times New Roman"/>
          <w:szCs w:val="24"/>
        </w:rPr>
      </w:pPr>
      <w:bookmarkStart w:id="3" w:name="OLE_LINK64"/>
      <w:r w:rsidRPr="00854D65">
        <w:rPr>
          <w:rFonts w:cs="Times New Roman"/>
          <w:b/>
          <w:bCs/>
          <w:szCs w:val="24"/>
        </w:rPr>
        <w:t>T</w:t>
      </w:r>
      <w:r w:rsidR="003976B2">
        <w:rPr>
          <w:rFonts w:cs="Times New Roman"/>
          <w:b/>
          <w:bCs/>
          <w:szCs w:val="24"/>
        </w:rPr>
        <w:t>able</w:t>
      </w:r>
      <w:r w:rsidRPr="00854D65">
        <w:rPr>
          <w:rFonts w:cs="Times New Roman"/>
          <w:b/>
          <w:bCs/>
          <w:szCs w:val="24"/>
        </w:rPr>
        <w:t xml:space="preserve"> </w:t>
      </w:r>
      <w:r w:rsidR="003976B2">
        <w:rPr>
          <w:rFonts w:cs="Times New Roman"/>
          <w:b/>
          <w:bCs/>
          <w:szCs w:val="24"/>
        </w:rPr>
        <w:t>S</w:t>
      </w:r>
      <w:r w:rsidRPr="00854D65">
        <w:rPr>
          <w:rFonts w:cs="Times New Roman"/>
          <w:b/>
          <w:bCs/>
          <w:szCs w:val="24"/>
        </w:rPr>
        <w:t xml:space="preserve">1 </w:t>
      </w:r>
      <w:r w:rsidRPr="00854D65">
        <w:rPr>
          <w:rFonts w:cs="Times New Roman"/>
          <w:szCs w:val="24"/>
        </w:rPr>
        <w:t>Basic characteristics of excluded and included participants</w:t>
      </w:r>
    </w:p>
    <w:bookmarkEnd w:id="3"/>
    <w:tbl>
      <w:tblPr>
        <w:tblStyle w:val="aff5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1885"/>
        <w:gridCol w:w="2074"/>
        <w:gridCol w:w="2074"/>
      </w:tblGrid>
      <w:tr w:rsidR="004D5A51" w:rsidRPr="000D0E7E" w14:paraId="252776AC" w14:textId="77777777" w:rsidTr="004D5A51">
        <w:trPr>
          <w:trHeight w:hRule="exact" w:val="425"/>
        </w:trPr>
        <w:tc>
          <w:tcPr>
            <w:tcW w:w="2263" w:type="dxa"/>
            <w:tcBorders>
              <w:bottom w:val="nil"/>
            </w:tcBorders>
          </w:tcPr>
          <w:p w14:paraId="2C0CCEFB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885" w:type="dxa"/>
            <w:tcBorders>
              <w:bottom w:val="nil"/>
            </w:tcBorders>
            <w:vAlign w:val="center"/>
          </w:tcPr>
          <w:p w14:paraId="026D308E" w14:textId="77777777" w:rsidR="004D5A51" w:rsidRPr="004D5A51" w:rsidRDefault="004D5A51" w:rsidP="00A26760">
            <w:pPr>
              <w:jc w:val="center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4D5A51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Excluded population</w:t>
            </w:r>
          </w:p>
        </w:tc>
        <w:tc>
          <w:tcPr>
            <w:tcW w:w="2074" w:type="dxa"/>
            <w:tcBorders>
              <w:bottom w:val="nil"/>
            </w:tcBorders>
            <w:vAlign w:val="center"/>
          </w:tcPr>
          <w:p w14:paraId="31EC61FF" w14:textId="77777777" w:rsidR="004D5A51" w:rsidRPr="004D5A51" w:rsidRDefault="004D5A51" w:rsidP="00A26760">
            <w:pPr>
              <w:jc w:val="center"/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</w:pPr>
            <w:r w:rsidRPr="004D5A51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Included population</w:t>
            </w:r>
          </w:p>
        </w:tc>
        <w:tc>
          <w:tcPr>
            <w:tcW w:w="2074" w:type="dxa"/>
            <w:tcBorders>
              <w:bottom w:val="nil"/>
            </w:tcBorders>
            <w:vAlign w:val="center"/>
          </w:tcPr>
          <w:p w14:paraId="54784622" w14:textId="77777777" w:rsidR="004D5A51" w:rsidRPr="004D5A51" w:rsidRDefault="004D5A51" w:rsidP="00A26760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4D5A51">
              <w:rPr>
                <w:rFonts w:eastAsia="等线" w:cs="Times New Roman"/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4D5A51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 xml:space="preserve"> value</w:t>
            </w:r>
          </w:p>
        </w:tc>
      </w:tr>
      <w:tr w:rsidR="004D5A51" w:rsidRPr="000D0E7E" w14:paraId="45DED031" w14:textId="77777777" w:rsidTr="004D5A51">
        <w:trPr>
          <w:trHeight w:hRule="exact" w:val="425"/>
        </w:trPr>
        <w:tc>
          <w:tcPr>
            <w:tcW w:w="2263" w:type="dxa"/>
            <w:tcBorders>
              <w:top w:val="nil"/>
              <w:bottom w:val="single" w:sz="4" w:space="0" w:color="auto"/>
            </w:tcBorders>
          </w:tcPr>
          <w:p w14:paraId="760062AC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Number of subjects (%)</w:t>
            </w:r>
          </w:p>
        </w:tc>
        <w:tc>
          <w:tcPr>
            <w:tcW w:w="1885" w:type="dxa"/>
            <w:tcBorders>
              <w:top w:val="nil"/>
              <w:bottom w:val="single" w:sz="4" w:space="0" w:color="auto"/>
            </w:tcBorders>
          </w:tcPr>
          <w:p w14:paraId="07D6578D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34490</w:t>
            </w:r>
            <w:r>
              <w:rPr>
                <w:rFonts w:cs="Times New Roman"/>
                <w:sz w:val="20"/>
                <w:szCs w:val="20"/>
              </w:rPr>
              <w:t>(68.2%)</w:t>
            </w:r>
          </w:p>
        </w:tc>
        <w:tc>
          <w:tcPr>
            <w:tcW w:w="2074" w:type="dxa"/>
            <w:tcBorders>
              <w:top w:val="nil"/>
              <w:bottom w:val="single" w:sz="4" w:space="0" w:color="auto"/>
            </w:tcBorders>
          </w:tcPr>
          <w:p w14:paraId="44E96176" w14:textId="77777777" w:rsidR="004D5A51" w:rsidRPr="000D0E7E" w:rsidRDefault="004D5A51" w:rsidP="00A26760">
            <w:pPr>
              <w:ind w:firstLineChars="50" w:firstLine="100"/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16098</w:t>
            </w:r>
            <w:r>
              <w:rPr>
                <w:rFonts w:cs="Times New Roman"/>
                <w:sz w:val="20"/>
                <w:szCs w:val="20"/>
              </w:rPr>
              <w:t>(31.8%)</w:t>
            </w:r>
          </w:p>
        </w:tc>
        <w:tc>
          <w:tcPr>
            <w:tcW w:w="2074" w:type="dxa"/>
            <w:tcBorders>
              <w:top w:val="nil"/>
              <w:bottom w:val="single" w:sz="4" w:space="0" w:color="auto"/>
            </w:tcBorders>
          </w:tcPr>
          <w:p w14:paraId="484CD045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596C3CB3" w14:textId="77777777" w:rsidTr="004D5A51">
        <w:trPr>
          <w:trHeight w:hRule="exact" w:val="425"/>
        </w:trPr>
        <w:tc>
          <w:tcPr>
            <w:tcW w:w="2263" w:type="dxa"/>
            <w:tcBorders>
              <w:top w:val="single" w:sz="4" w:space="0" w:color="auto"/>
            </w:tcBorders>
          </w:tcPr>
          <w:p w14:paraId="0FE5BB93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Sex</w:t>
            </w: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1885" w:type="dxa"/>
            <w:tcBorders>
              <w:top w:val="single" w:sz="4" w:space="0" w:color="auto"/>
            </w:tcBorders>
          </w:tcPr>
          <w:p w14:paraId="7B59ACB9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3A44297F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single" w:sz="4" w:space="0" w:color="auto"/>
            </w:tcBorders>
          </w:tcPr>
          <w:p w14:paraId="63F8C361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&lt;0.001</w:t>
            </w:r>
          </w:p>
        </w:tc>
      </w:tr>
      <w:tr w:rsidR="004D5A51" w:rsidRPr="000D0E7E" w14:paraId="14C78F40" w14:textId="77777777" w:rsidTr="004D5A51">
        <w:trPr>
          <w:trHeight w:hRule="exact" w:val="425"/>
        </w:trPr>
        <w:tc>
          <w:tcPr>
            <w:tcW w:w="2263" w:type="dxa"/>
          </w:tcPr>
          <w:p w14:paraId="28617E6A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Male</w:t>
            </w:r>
          </w:p>
        </w:tc>
        <w:tc>
          <w:tcPr>
            <w:tcW w:w="1885" w:type="dxa"/>
          </w:tcPr>
          <w:p w14:paraId="3F3B64C0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16492 (47.8)</w:t>
            </w:r>
          </w:p>
        </w:tc>
        <w:tc>
          <w:tcPr>
            <w:tcW w:w="2074" w:type="dxa"/>
          </w:tcPr>
          <w:p w14:paraId="6494F516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8580 (53.3)</w:t>
            </w:r>
          </w:p>
        </w:tc>
        <w:tc>
          <w:tcPr>
            <w:tcW w:w="2074" w:type="dxa"/>
          </w:tcPr>
          <w:p w14:paraId="418B36F1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690D4454" w14:textId="77777777" w:rsidTr="004D5A51">
        <w:trPr>
          <w:trHeight w:hRule="exact" w:val="425"/>
        </w:trPr>
        <w:tc>
          <w:tcPr>
            <w:tcW w:w="2263" w:type="dxa"/>
          </w:tcPr>
          <w:p w14:paraId="46CF399B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Female</w:t>
            </w:r>
          </w:p>
        </w:tc>
        <w:tc>
          <w:tcPr>
            <w:tcW w:w="1885" w:type="dxa"/>
          </w:tcPr>
          <w:p w14:paraId="16E1C15C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17998 (52.2)</w:t>
            </w:r>
          </w:p>
        </w:tc>
        <w:tc>
          <w:tcPr>
            <w:tcW w:w="2074" w:type="dxa"/>
          </w:tcPr>
          <w:p w14:paraId="6DC395ED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7518 (46.7)</w:t>
            </w:r>
          </w:p>
        </w:tc>
        <w:tc>
          <w:tcPr>
            <w:tcW w:w="2074" w:type="dxa"/>
          </w:tcPr>
          <w:p w14:paraId="035B8516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3EA13D41" w14:textId="77777777" w:rsidTr="004D5A51">
        <w:trPr>
          <w:trHeight w:hRule="exact" w:val="425"/>
        </w:trPr>
        <w:tc>
          <w:tcPr>
            <w:tcW w:w="2263" w:type="dxa"/>
          </w:tcPr>
          <w:p w14:paraId="3D033238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Age</w:t>
            </w: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(year)</w:t>
            </w:r>
          </w:p>
        </w:tc>
        <w:tc>
          <w:tcPr>
            <w:tcW w:w="1885" w:type="dxa"/>
          </w:tcPr>
          <w:p w14:paraId="3EAA50CE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74" w:type="dxa"/>
          </w:tcPr>
          <w:p w14:paraId="26EACD19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74" w:type="dxa"/>
          </w:tcPr>
          <w:p w14:paraId="18CAFEE4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&lt;0.001</w:t>
            </w:r>
          </w:p>
        </w:tc>
      </w:tr>
      <w:tr w:rsidR="004D5A51" w:rsidRPr="000D0E7E" w14:paraId="573CE10F" w14:textId="77777777" w:rsidTr="004D5A51">
        <w:trPr>
          <w:trHeight w:hRule="exact" w:val="425"/>
        </w:trPr>
        <w:tc>
          <w:tcPr>
            <w:tcW w:w="2263" w:type="dxa"/>
          </w:tcPr>
          <w:p w14:paraId="4AB7CAF1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20-44</w:t>
            </w:r>
          </w:p>
        </w:tc>
        <w:tc>
          <w:tcPr>
            <w:tcW w:w="1885" w:type="dxa"/>
          </w:tcPr>
          <w:p w14:paraId="07F161B6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4807 (36.7)</w:t>
            </w:r>
          </w:p>
        </w:tc>
        <w:tc>
          <w:tcPr>
            <w:tcW w:w="2074" w:type="dxa"/>
          </w:tcPr>
          <w:p w14:paraId="523E34A5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7566 (47.0)</w:t>
            </w:r>
          </w:p>
        </w:tc>
        <w:tc>
          <w:tcPr>
            <w:tcW w:w="2074" w:type="dxa"/>
          </w:tcPr>
          <w:p w14:paraId="37767A41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504BFFE0" w14:textId="77777777" w:rsidTr="004D5A51">
        <w:trPr>
          <w:trHeight w:hRule="exact" w:val="425"/>
        </w:trPr>
        <w:tc>
          <w:tcPr>
            <w:tcW w:w="2263" w:type="dxa"/>
          </w:tcPr>
          <w:p w14:paraId="5592E74C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45-59</w:t>
            </w:r>
          </w:p>
        </w:tc>
        <w:tc>
          <w:tcPr>
            <w:tcW w:w="1885" w:type="dxa"/>
          </w:tcPr>
          <w:p w14:paraId="7FC02932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3048 (23.3)</w:t>
            </w:r>
          </w:p>
        </w:tc>
        <w:tc>
          <w:tcPr>
            <w:tcW w:w="2074" w:type="dxa"/>
          </w:tcPr>
          <w:p w14:paraId="09F95429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4020 (25.0)</w:t>
            </w:r>
          </w:p>
        </w:tc>
        <w:tc>
          <w:tcPr>
            <w:tcW w:w="2074" w:type="dxa"/>
          </w:tcPr>
          <w:p w14:paraId="3D1E5913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58A136BA" w14:textId="77777777" w:rsidTr="004D5A51">
        <w:trPr>
          <w:trHeight w:hRule="exact" w:val="425"/>
        </w:trPr>
        <w:tc>
          <w:tcPr>
            <w:tcW w:w="2263" w:type="dxa"/>
          </w:tcPr>
          <w:p w14:paraId="0EA40347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≥60</w:t>
            </w:r>
          </w:p>
        </w:tc>
        <w:tc>
          <w:tcPr>
            <w:tcW w:w="1885" w:type="dxa"/>
          </w:tcPr>
          <w:p w14:paraId="451E7889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5248 (40.1)</w:t>
            </w:r>
          </w:p>
        </w:tc>
        <w:tc>
          <w:tcPr>
            <w:tcW w:w="2074" w:type="dxa"/>
          </w:tcPr>
          <w:p w14:paraId="3D02ED05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4512 (28.0)</w:t>
            </w:r>
          </w:p>
        </w:tc>
        <w:tc>
          <w:tcPr>
            <w:tcW w:w="2074" w:type="dxa"/>
          </w:tcPr>
          <w:p w14:paraId="344BBD12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4DEC501F" w14:textId="77777777" w:rsidTr="004D5A51">
        <w:trPr>
          <w:trHeight w:hRule="exact" w:val="425"/>
        </w:trPr>
        <w:tc>
          <w:tcPr>
            <w:tcW w:w="2263" w:type="dxa"/>
          </w:tcPr>
          <w:p w14:paraId="3BBD5995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Race (%)</w:t>
            </w:r>
          </w:p>
        </w:tc>
        <w:tc>
          <w:tcPr>
            <w:tcW w:w="1885" w:type="dxa"/>
          </w:tcPr>
          <w:p w14:paraId="6A228510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74" w:type="dxa"/>
          </w:tcPr>
          <w:p w14:paraId="4957B225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74" w:type="dxa"/>
          </w:tcPr>
          <w:p w14:paraId="445A0E88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&lt;0.001</w:t>
            </w:r>
          </w:p>
        </w:tc>
      </w:tr>
      <w:tr w:rsidR="004D5A51" w:rsidRPr="000D0E7E" w14:paraId="632E5883" w14:textId="77777777" w:rsidTr="004D5A51">
        <w:trPr>
          <w:trHeight w:hRule="exact" w:val="425"/>
        </w:trPr>
        <w:tc>
          <w:tcPr>
            <w:tcW w:w="2263" w:type="dxa"/>
          </w:tcPr>
          <w:p w14:paraId="7DCA917F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Non-Hispanic White</w:t>
            </w:r>
          </w:p>
        </w:tc>
        <w:tc>
          <w:tcPr>
            <w:tcW w:w="1885" w:type="dxa"/>
          </w:tcPr>
          <w:p w14:paraId="5F3CA5FA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10816 (31.4)</w:t>
            </w:r>
          </w:p>
        </w:tc>
        <w:tc>
          <w:tcPr>
            <w:tcW w:w="2074" w:type="dxa"/>
          </w:tcPr>
          <w:p w14:paraId="34B856F1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7432 (46.2)</w:t>
            </w:r>
          </w:p>
        </w:tc>
        <w:tc>
          <w:tcPr>
            <w:tcW w:w="2074" w:type="dxa"/>
          </w:tcPr>
          <w:p w14:paraId="1EEC1D57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34348D6E" w14:textId="77777777" w:rsidTr="004D5A51">
        <w:trPr>
          <w:trHeight w:hRule="exact" w:val="425"/>
        </w:trPr>
        <w:tc>
          <w:tcPr>
            <w:tcW w:w="2263" w:type="dxa"/>
          </w:tcPr>
          <w:p w14:paraId="0406857E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Non-Hispanic Black</w:t>
            </w:r>
          </w:p>
        </w:tc>
        <w:tc>
          <w:tcPr>
            <w:tcW w:w="1885" w:type="dxa"/>
          </w:tcPr>
          <w:p w14:paraId="093BD578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8018 (23.2)</w:t>
            </w:r>
          </w:p>
        </w:tc>
        <w:tc>
          <w:tcPr>
            <w:tcW w:w="2074" w:type="dxa"/>
          </w:tcPr>
          <w:p w14:paraId="577913E4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3229 (20.1)</w:t>
            </w:r>
          </w:p>
        </w:tc>
        <w:tc>
          <w:tcPr>
            <w:tcW w:w="2074" w:type="dxa"/>
          </w:tcPr>
          <w:p w14:paraId="5AFCED9D" w14:textId="77777777" w:rsidR="004D5A51" w:rsidRPr="000D0E7E" w:rsidRDefault="004D5A51" w:rsidP="00A26760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41F37FF6" w14:textId="77777777" w:rsidTr="004D5A51">
        <w:trPr>
          <w:trHeight w:hRule="exact" w:val="425"/>
        </w:trPr>
        <w:tc>
          <w:tcPr>
            <w:tcW w:w="2263" w:type="dxa"/>
          </w:tcPr>
          <w:p w14:paraId="5F22964B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Mexican American</w:t>
            </w:r>
          </w:p>
        </w:tc>
        <w:tc>
          <w:tcPr>
            <w:tcW w:w="1885" w:type="dxa"/>
          </w:tcPr>
          <w:p w14:paraId="4CEC9336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7315 (21.2)</w:t>
            </w:r>
          </w:p>
        </w:tc>
        <w:tc>
          <w:tcPr>
            <w:tcW w:w="2074" w:type="dxa"/>
          </w:tcPr>
          <w:p w14:paraId="2AD861E6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2232 (13.9)</w:t>
            </w:r>
          </w:p>
        </w:tc>
        <w:tc>
          <w:tcPr>
            <w:tcW w:w="2074" w:type="dxa"/>
          </w:tcPr>
          <w:p w14:paraId="4A3081E1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0A32A651" w14:textId="77777777" w:rsidTr="004D5A51">
        <w:trPr>
          <w:trHeight w:hRule="exact" w:val="425"/>
        </w:trPr>
        <w:tc>
          <w:tcPr>
            <w:tcW w:w="2263" w:type="dxa"/>
          </w:tcPr>
          <w:p w14:paraId="3580D76F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Other Hispanic</w:t>
            </w:r>
          </w:p>
        </w:tc>
        <w:tc>
          <w:tcPr>
            <w:tcW w:w="1885" w:type="dxa"/>
          </w:tcPr>
          <w:p w14:paraId="2AD599B6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4113 (11.9)</w:t>
            </w:r>
          </w:p>
        </w:tc>
        <w:tc>
          <w:tcPr>
            <w:tcW w:w="2074" w:type="dxa"/>
          </w:tcPr>
          <w:p w14:paraId="5F76B388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1565 (9.7)</w:t>
            </w:r>
          </w:p>
        </w:tc>
        <w:tc>
          <w:tcPr>
            <w:tcW w:w="2074" w:type="dxa"/>
          </w:tcPr>
          <w:p w14:paraId="67D24F21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75DACAF6" w14:textId="77777777" w:rsidTr="004D5A51">
        <w:trPr>
          <w:trHeight w:hRule="exact" w:val="425"/>
        </w:trPr>
        <w:tc>
          <w:tcPr>
            <w:tcW w:w="2263" w:type="dxa"/>
          </w:tcPr>
          <w:p w14:paraId="54233888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proofErr w:type="gramStart"/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Other</w:t>
            </w:r>
            <w:proofErr w:type="gramEnd"/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 xml:space="preserve"> race</w:t>
            </w:r>
          </w:p>
        </w:tc>
        <w:tc>
          <w:tcPr>
            <w:tcW w:w="1885" w:type="dxa"/>
          </w:tcPr>
          <w:p w14:paraId="663CA1B4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4228 (12.3)</w:t>
            </w:r>
          </w:p>
        </w:tc>
        <w:tc>
          <w:tcPr>
            <w:tcW w:w="2074" w:type="dxa"/>
          </w:tcPr>
          <w:p w14:paraId="3F147099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1640 (10.2)</w:t>
            </w:r>
          </w:p>
        </w:tc>
        <w:tc>
          <w:tcPr>
            <w:tcW w:w="2074" w:type="dxa"/>
          </w:tcPr>
          <w:p w14:paraId="0E30813D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0650C608" w14:textId="77777777" w:rsidTr="004D5A51">
        <w:trPr>
          <w:trHeight w:hRule="exact" w:val="425"/>
        </w:trPr>
        <w:tc>
          <w:tcPr>
            <w:tcW w:w="2263" w:type="dxa"/>
          </w:tcPr>
          <w:p w14:paraId="65A93C58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Marital status (%)</w:t>
            </w:r>
          </w:p>
        </w:tc>
        <w:tc>
          <w:tcPr>
            <w:tcW w:w="1885" w:type="dxa"/>
          </w:tcPr>
          <w:p w14:paraId="287CFB46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74" w:type="dxa"/>
          </w:tcPr>
          <w:p w14:paraId="5DC07735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74" w:type="dxa"/>
          </w:tcPr>
          <w:p w14:paraId="3BAA10BC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&lt;0.001</w:t>
            </w:r>
          </w:p>
        </w:tc>
      </w:tr>
      <w:tr w:rsidR="004D5A51" w:rsidRPr="000D0E7E" w14:paraId="345BB686" w14:textId="77777777" w:rsidTr="004D5A51">
        <w:trPr>
          <w:trHeight w:hRule="exact" w:val="425"/>
        </w:trPr>
        <w:tc>
          <w:tcPr>
            <w:tcW w:w="2263" w:type="dxa"/>
          </w:tcPr>
          <w:p w14:paraId="63C9CA31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Married</w:t>
            </w:r>
          </w:p>
        </w:tc>
        <w:tc>
          <w:tcPr>
            <w:tcW w:w="1885" w:type="dxa"/>
          </w:tcPr>
          <w:p w14:paraId="4F5E96DC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7496 (57.3)</w:t>
            </w:r>
          </w:p>
        </w:tc>
        <w:tc>
          <w:tcPr>
            <w:tcW w:w="2074" w:type="dxa"/>
          </w:tcPr>
          <w:p w14:paraId="7ACE66B0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9636 (59.9)</w:t>
            </w:r>
          </w:p>
        </w:tc>
        <w:tc>
          <w:tcPr>
            <w:tcW w:w="2074" w:type="dxa"/>
          </w:tcPr>
          <w:p w14:paraId="5B4655F0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6CB697DF" w14:textId="77777777" w:rsidTr="004D5A51">
        <w:trPr>
          <w:trHeight w:hRule="exact" w:val="425"/>
        </w:trPr>
        <w:tc>
          <w:tcPr>
            <w:tcW w:w="2263" w:type="dxa"/>
          </w:tcPr>
          <w:p w14:paraId="3D760075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Living alone</w:t>
            </w:r>
          </w:p>
        </w:tc>
        <w:tc>
          <w:tcPr>
            <w:tcW w:w="1885" w:type="dxa"/>
          </w:tcPr>
          <w:p w14:paraId="72FC50CF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3428 (26.2)</w:t>
            </w:r>
          </w:p>
        </w:tc>
        <w:tc>
          <w:tcPr>
            <w:tcW w:w="2074" w:type="dxa"/>
          </w:tcPr>
          <w:p w14:paraId="54B4F9E7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3181 (19.8)</w:t>
            </w:r>
          </w:p>
        </w:tc>
        <w:tc>
          <w:tcPr>
            <w:tcW w:w="2074" w:type="dxa"/>
          </w:tcPr>
          <w:p w14:paraId="3DE3F18E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48B92147" w14:textId="77777777" w:rsidTr="004D5A51">
        <w:trPr>
          <w:trHeight w:hRule="exact" w:val="425"/>
        </w:trPr>
        <w:tc>
          <w:tcPr>
            <w:tcW w:w="2263" w:type="dxa"/>
          </w:tcPr>
          <w:p w14:paraId="33ED2433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Never married</w:t>
            </w:r>
          </w:p>
        </w:tc>
        <w:tc>
          <w:tcPr>
            <w:tcW w:w="1885" w:type="dxa"/>
          </w:tcPr>
          <w:p w14:paraId="2B927871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2158 (16.5)</w:t>
            </w:r>
          </w:p>
        </w:tc>
        <w:tc>
          <w:tcPr>
            <w:tcW w:w="2074" w:type="dxa"/>
          </w:tcPr>
          <w:p w14:paraId="2D235E92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3281 (20.4)</w:t>
            </w:r>
          </w:p>
        </w:tc>
        <w:tc>
          <w:tcPr>
            <w:tcW w:w="2074" w:type="dxa"/>
          </w:tcPr>
          <w:p w14:paraId="40EFC082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598F57B4" w14:textId="77777777" w:rsidTr="004D5A51">
        <w:trPr>
          <w:trHeight w:hRule="exact" w:val="425"/>
        </w:trPr>
        <w:tc>
          <w:tcPr>
            <w:tcW w:w="2263" w:type="dxa"/>
          </w:tcPr>
          <w:p w14:paraId="013E89C6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Education (%)</w:t>
            </w:r>
          </w:p>
        </w:tc>
        <w:tc>
          <w:tcPr>
            <w:tcW w:w="1885" w:type="dxa"/>
          </w:tcPr>
          <w:p w14:paraId="57381066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74" w:type="dxa"/>
          </w:tcPr>
          <w:p w14:paraId="1CD9FDFD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74" w:type="dxa"/>
          </w:tcPr>
          <w:p w14:paraId="71F1852F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&lt;0.001</w:t>
            </w:r>
          </w:p>
        </w:tc>
      </w:tr>
      <w:tr w:rsidR="004D5A51" w:rsidRPr="000D0E7E" w14:paraId="778DF7D4" w14:textId="77777777" w:rsidTr="004D5A51">
        <w:trPr>
          <w:trHeight w:hRule="exact" w:val="425"/>
        </w:trPr>
        <w:tc>
          <w:tcPr>
            <w:tcW w:w="2263" w:type="dxa"/>
          </w:tcPr>
          <w:p w14:paraId="6B248980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&lt;High school</w:t>
            </w:r>
          </w:p>
        </w:tc>
        <w:tc>
          <w:tcPr>
            <w:tcW w:w="1885" w:type="dxa"/>
          </w:tcPr>
          <w:p w14:paraId="73BBF007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2082 (15.9)</w:t>
            </w:r>
          </w:p>
        </w:tc>
        <w:tc>
          <w:tcPr>
            <w:tcW w:w="2074" w:type="dxa"/>
          </w:tcPr>
          <w:p w14:paraId="0BF4388E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1193 (7.4)</w:t>
            </w:r>
          </w:p>
        </w:tc>
        <w:tc>
          <w:tcPr>
            <w:tcW w:w="2074" w:type="dxa"/>
          </w:tcPr>
          <w:p w14:paraId="332A4460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3D2B56BD" w14:textId="77777777" w:rsidTr="004D5A51">
        <w:trPr>
          <w:trHeight w:hRule="exact" w:val="425"/>
        </w:trPr>
        <w:tc>
          <w:tcPr>
            <w:tcW w:w="2263" w:type="dxa"/>
          </w:tcPr>
          <w:p w14:paraId="1C6981DE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High school</w:t>
            </w:r>
          </w:p>
        </w:tc>
        <w:tc>
          <w:tcPr>
            <w:tcW w:w="1885" w:type="dxa"/>
          </w:tcPr>
          <w:p w14:paraId="16A7F340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5260 (40.3)</w:t>
            </w:r>
          </w:p>
        </w:tc>
        <w:tc>
          <w:tcPr>
            <w:tcW w:w="2074" w:type="dxa"/>
          </w:tcPr>
          <w:p w14:paraId="442B8A4F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5640 (35.0)</w:t>
            </w:r>
          </w:p>
        </w:tc>
        <w:tc>
          <w:tcPr>
            <w:tcW w:w="2074" w:type="dxa"/>
          </w:tcPr>
          <w:p w14:paraId="5565CB0B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036BA848" w14:textId="77777777" w:rsidTr="00077D6E">
        <w:trPr>
          <w:trHeight w:hRule="exact" w:val="425"/>
        </w:trPr>
        <w:tc>
          <w:tcPr>
            <w:tcW w:w="2263" w:type="dxa"/>
            <w:tcBorders>
              <w:bottom w:val="nil"/>
            </w:tcBorders>
          </w:tcPr>
          <w:p w14:paraId="42AB6029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&gt;High school</w:t>
            </w:r>
          </w:p>
        </w:tc>
        <w:tc>
          <w:tcPr>
            <w:tcW w:w="1885" w:type="dxa"/>
            <w:tcBorders>
              <w:bottom w:val="nil"/>
            </w:tcBorders>
          </w:tcPr>
          <w:p w14:paraId="4394D405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5722 (43.8)</w:t>
            </w:r>
          </w:p>
        </w:tc>
        <w:tc>
          <w:tcPr>
            <w:tcW w:w="2074" w:type="dxa"/>
            <w:tcBorders>
              <w:bottom w:val="nil"/>
            </w:tcBorders>
          </w:tcPr>
          <w:p w14:paraId="3F969676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9265 (57.6)</w:t>
            </w:r>
          </w:p>
        </w:tc>
        <w:tc>
          <w:tcPr>
            <w:tcW w:w="2074" w:type="dxa"/>
            <w:tcBorders>
              <w:bottom w:val="nil"/>
            </w:tcBorders>
          </w:tcPr>
          <w:p w14:paraId="0F17141F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2216DB50" w14:textId="77777777" w:rsidTr="00077D6E">
        <w:trPr>
          <w:trHeight w:hRule="exact" w:val="425"/>
        </w:trPr>
        <w:tc>
          <w:tcPr>
            <w:tcW w:w="2263" w:type="dxa"/>
            <w:tcBorders>
              <w:top w:val="nil"/>
              <w:bottom w:val="nil"/>
            </w:tcBorders>
          </w:tcPr>
          <w:p w14:paraId="54237C6A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Family income (%)</w:t>
            </w:r>
          </w:p>
        </w:tc>
        <w:tc>
          <w:tcPr>
            <w:tcW w:w="1885" w:type="dxa"/>
            <w:tcBorders>
              <w:top w:val="nil"/>
              <w:bottom w:val="nil"/>
            </w:tcBorders>
          </w:tcPr>
          <w:p w14:paraId="7068D96E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nil"/>
              <w:bottom w:val="nil"/>
            </w:tcBorders>
          </w:tcPr>
          <w:p w14:paraId="016A3286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74" w:type="dxa"/>
            <w:tcBorders>
              <w:top w:val="nil"/>
              <w:bottom w:val="nil"/>
            </w:tcBorders>
          </w:tcPr>
          <w:p w14:paraId="6220DEF9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&lt;0.001</w:t>
            </w:r>
          </w:p>
        </w:tc>
      </w:tr>
      <w:tr w:rsidR="004D5A51" w:rsidRPr="000D0E7E" w14:paraId="15F3BE12" w14:textId="77777777" w:rsidTr="00077D6E">
        <w:trPr>
          <w:trHeight w:hRule="exact" w:val="425"/>
        </w:trPr>
        <w:tc>
          <w:tcPr>
            <w:tcW w:w="2263" w:type="dxa"/>
            <w:tcBorders>
              <w:top w:val="nil"/>
            </w:tcBorders>
          </w:tcPr>
          <w:p w14:paraId="61E85DBC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color w:val="212121"/>
                <w:sz w:val="20"/>
                <w:szCs w:val="20"/>
                <w:shd w:val="clear" w:color="auto" w:fill="FFFFFF"/>
              </w:rPr>
              <w:t>Low</w:t>
            </w:r>
          </w:p>
        </w:tc>
        <w:tc>
          <w:tcPr>
            <w:tcW w:w="1885" w:type="dxa"/>
            <w:tcBorders>
              <w:top w:val="nil"/>
            </w:tcBorders>
          </w:tcPr>
          <w:p w14:paraId="2A60CEB0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13210 (44.1)</w:t>
            </w:r>
          </w:p>
        </w:tc>
        <w:tc>
          <w:tcPr>
            <w:tcW w:w="2074" w:type="dxa"/>
            <w:tcBorders>
              <w:top w:val="nil"/>
            </w:tcBorders>
          </w:tcPr>
          <w:p w14:paraId="5EE60429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4877 (30.3)</w:t>
            </w:r>
          </w:p>
        </w:tc>
        <w:tc>
          <w:tcPr>
            <w:tcW w:w="2074" w:type="dxa"/>
            <w:tcBorders>
              <w:top w:val="nil"/>
            </w:tcBorders>
          </w:tcPr>
          <w:p w14:paraId="393A8B03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71B02EA5" w14:textId="77777777" w:rsidTr="004D5A51">
        <w:trPr>
          <w:trHeight w:hRule="exact" w:val="425"/>
        </w:trPr>
        <w:tc>
          <w:tcPr>
            <w:tcW w:w="2263" w:type="dxa"/>
          </w:tcPr>
          <w:p w14:paraId="42CF730F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color w:val="212121"/>
                <w:sz w:val="20"/>
                <w:szCs w:val="20"/>
                <w:shd w:val="clear" w:color="auto" w:fill="FFFFFF"/>
              </w:rPr>
              <w:t>Medium</w:t>
            </w:r>
          </w:p>
        </w:tc>
        <w:tc>
          <w:tcPr>
            <w:tcW w:w="1885" w:type="dxa"/>
          </w:tcPr>
          <w:p w14:paraId="2B7DDAF8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10425 (34.8)</w:t>
            </w:r>
          </w:p>
        </w:tc>
        <w:tc>
          <w:tcPr>
            <w:tcW w:w="2074" w:type="dxa"/>
          </w:tcPr>
          <w:p w14:paraId="164631BD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5881 (36.5)</w:t>
            </w:r>
          </w:p>
        </w:tc>
        <w:tc>
          <w:tcPr>
            <w:tcW w:w="2074" w:type="dxa"/>
          </w:tcPr>
          <w:p w14:paraId="1DEEEABE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2B698752" w14:textId="77777777" w:rsidTr="004D5A51">
        <w:trPr>
          <w:trHeight w:hRule="exact" w:val="425"/>
        </w:trPr>
        <w:tc>
          <w:tcPr>
            <w:tcW w:w="2263" w:type="dxa"/>
          </w:tcPr>
          <w:p w14:paraId="0EFA75EB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885" w:type="dxa"/>
          </w:tcPr>
          <w:p w14:paraId="398A6328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6288 (21.0)</w:t>
            </w:r>
          </w:p>
        </w:tc>
        <w:tc>
          <w:tcPr>
            <w:tcW w:w="2074" w:type="dxa"/>
          </w:tcPr>
          <w:p w14:paraId="0D0AC482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5340 (33.2)</w:t>
            </w:r>
          </w:p>
        </w:tc>
        <w:tc>
          <w:tcPr>
            <w:tcW w:w="2074" w:type="dxa"/>
          </w:tcPr>
          <w:p w14:paraId="712173EF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24708F5A" w14:textId="77777777" w:rsidTr="004D5A51">
        <w:trPr>
          <w:trHeight w:hRule="exact" w:val="425"/>
        </w:trPr>
        <w:tc>
          <w:tcPr>
            <w:tcW w:w="2263" w:type="dxa"/>
          </w:tcPr>
          <w:p w14:paraId="0A79130F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lastRenderedPageBreak/>
              <w:t>Smoking (%)</w:t>
            </w:r>
          </w:p>
        </w:tc>
        <w:tc>
          <w:tcPr>
            <w:tcW w:w="1885" w:type="dxa"/>
          </w:tcPr>
          <w:p w14:paraId="61DCD7C0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74" w:type="dxa"/>
          </w:tcPr>
          <w:p w14:paraId="704DCE84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74" w:type="dxa"/>
          </w:tcPr>
          <w:p w14:paraId="73F8A220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&lt;0.001</w:t>
            </w:r>
          </w:p>
        </w:tc>
      </w:tr>
      <w:tr w:rsidR="004D5A51" w:rsidRPr="000D0E7E" w14:paraId="0C4F99B6" w14:textId="77777777" w:rsidTr="004D5A51">
        <w:trPr>
          <w:trHeight w:hRule="exact" w:val="425"/>
        </w:trPr>
        <w:tc>
          <w:tcPr>
            <w:tcW w:w="2263" w:type="dxa"/>
          </w:tcPr>
          <w:p w14:paraId="0D382E90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1885" w:type="dxa"/>
          </w:tcPr>
          <w:p w14:paraId="3F5F0D00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7917 (57.8)</w:t>
            </w:r>
          </w:p>
        </w:tc>
        <w:tc>
          <w:tcPr>
            <w:tcW w:w="2074" w:type="dxa"/>
          </w:tcPr>
          <w:p w14:paraId="3C8285CD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8837 (54.9)</w:t>
            </w:r>
          </w:p>
        </w:tc>
        <w:tc>
          <w:tcPr>
            <w:tcW w:w="2074" w:type="dxa"/>
          </w:tcPr>
          <w:p w14:paraId="7653EA47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7872C0A9" w14:textId="77777777" w:rsidTr="004D5A51">
        <w:trPr>
          <w:trHeight w:hRule="exact" w:val="425"/>
        </w:trPr>
        <w:tc>
          <w:tcPr>
            <w:tcW w:w="2263" w:type="dxa"/>
          </w:tcPr>
          <w:p w14:paraId="64C88E97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Current</w:t>
            </w:r>
          </w:p>
        </w:tc>
        <w:tc>
          <w:tcPr>
            <w:tcW w:w="1885" w:type="dxa"/>
          </w:tcPr>
          <w:p w14:paraId="7D132EE3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2703 (19.7)</w:t>
            </w:r>
          </w:p>
        </w:tc>
        <w:tc>
          <w:tcPr>
            <w:tcW w:w="2074" w:type="dxa"/>
          </w:tcPr>
          <w:p w14:paraId="63FABA37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3405 (21.2)</w:t>
            </w:r>
          </w:p>
        </w:tc>
        <w:tc>
          <w:tcPr>
            <w:tcW w:w="2074" w:type="dxa"/>
          </w:tcPr>
          <w:p w14:paraId="24C6C4A5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619F4540" w14:textId="77777777" w:rsidTr="004D5A51">
        <w:trPr>
          <w:trHeight w:hRule="exact" w:val="425"/>
        </w:trPr>
        <w:tc>
          <w:tcPr>
            <w:tcW w:w="2263" w:type="dxa"/>
          </w:tcPr>
          <w:p w14:paraId="6556019D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Former</w:t>
            </w:r>
          </w:p>
        </w:tc>
        <w:tc>
          <w:tcPr>
            <w:tcW w:w="1885" w:type="dxa"/>
          </w:tcPr>
          <w:p w14:paraId="2F88C55E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3074 (22.4)</w:t>
            </w:r>
          </w:p>
        </w:tc>
        <w:tc>
          <w:tcPr>
            <w:tcW w:w="2074" w:type="dxa"/>
          </w:tcPr>
          <w:p w14:paraId="2D087F1E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3856 (24.0)</w:t>
            </w:r>
          </w:p>
        </w:tc>
        <w:tc>
          <w:tcPr>
            <w:tcW w:w="2074" w:type="dxa"/>
          </w:tcPr>
          <w:p w14:paraId="3A015ED1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5A68FD95" w14:textId="77777777" w:rsidTr="004D5A51">
        <w:trPr>
          <w:trHeight w:hRule="exact" w:val="425"/>
        </w:trPr>
        <w:tc>
          <w:tcPr>
            <w:tcW w:w="2263" w:type="dxa"/>
          </w:tcPr>
          <w:p w14:paraId="36309379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Drinking (%)</w:t>
            </w:r>
          </w:p>
        </w:tc>
        <w:tc>
          <w:tcPr>
            <w:tcW w:w="1885" w:type="dxa"/>
          </w:tcPr>
          <w:p w14:paraId="00966007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74" w:type="dxa"/>
          </w:tcPr>
          <w:p w14:paraId="23EEA291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74" w:type="dxa"/>
          </w:tcPr>
          <w:p w14:paraId="14DF6D18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&lt;0.001</w:t>
            </w:r>
          </w:p>
        </w:tc>
      </w:tr>
      <w:tr w:rsidR="004D5A51" w:rsidRPr="000D0E7E" w14:paraId="5F27A61C" w14:textId="77777777" w:rsidTr="004D5A51">
        <w:trPr>
          <w:trHeight w:hRule="exact" w:val="425"/>
        </w:trPr>
        <w:tc>
          <w:tcPr>
            <w:tcW w:w="2263" w:type="dxa"/>
          </w:tcPr>
          <w:p w14:paraId="08D526BE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Never</w:t>
            </w:r>
          </w:p>
        </w:tc>
        <w:tc>
          <w:tcPr>
            <w:tcW w:w="1885" w:type="dxa"/>
          </w:tcPr>
          <w:p w14:paraId="743C0E81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2216 (22.1)</w:t>
            </w:r>
          </w:p>
        </w:tc>
        <w:tc>
          <w:tcPr>
            <w:tcW w:w="2074" w:type="dxa"/>
          </w:tcPr>
          <w:p w14:paraId="3F054FA4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1950 (12.1)</w:t>
            </w:r>
          </w:p>
        </w:tc>
        <w:tc>
          <w:tcPr>
            <w:tcW w:w="2074" w:type="dxa"/>
          </w:tcPr>
          <w:p w14:paraId="49CD2C41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1D97BB1A" w14:textId="77777777" w:rsidTr="004D5A51">
        <w:trPr>
          <w:trHeight w:hRule="exact" w:val="425"/>
        </w:trPr>
        <w:tc>
          <w:tcPr>
            <w:tcW w:w="2263" w:type="dxa"/>
          </w:tcPr>
          <w:p w14:paraId="0F1C5A9D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Current</w:t>
            </w:r>
          </w:p>
        </w:tc>
        <w:tc>
          <w:tcPr>
            <w:tcW w:w="1885" w:type="dxa"/>
          </w:tcPr>
          <w:p w14:paraId="4DCCF5BA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5618 (56.1)</w:t>
            </w:r>
          </w:p>
        </w:tc>
        <w:tc>
          <w:tcPr>
            <w:tcW w:w="2074" w:type="dxa"/>
          </w:tcPr>
          <w:p w14:paraId="4AFBBF5B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11656 (72.4)</w:t>
            </w:r>
          </w:p>
        </w:tc>
        <w:tc>
          <w:tcPr>
            <w:tcW w:w="2074" w:type="dxa"/>
          </w:tcPr>
          <w:p w14:paraId="36E8D748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0EA773F3" w14:textId="77777777" w:rsidTr="004D5A51">
        <w:trPr>
          <w:trHeight w:hRule="exact" w:val="425"/>
        </w:trPr>
        <w:tc>
          <w:tcPr>
            <w:tcW w:w="2263" w:type="dxa"/>
          </w:tcPr>
          <w:p w14:paraId="60F19508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Former</w:t>
            </w:r>
          </w:p>
        </w:tc>
        <w:tc>
          <w:tcPr>
            <w:tcW w:w="1885" w:type="dxa"/>
          </w:tcPr>
          <w:p w14:paraId="2EEF43C7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2186 (21.8)</w:t>
            </w:r>
          </w:p>
        </w:tc>
        <w:tc>
          <w:tcPr>
            <w:tcW w:w="2074" w:type="dxa"/>
          </w:tcPr>
          <w:p w14:paraId="2C07E40A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2492 (15.5)</w:t>
            </w:r>
          </w:p>
        </w:tc>
        <w:tc>
          <w:tcPr>
            <w:tcW w:w="2074" w:type="dxa"/>
          </w:tcPr>
          <w:p w14:paraId="45C416B2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44269A1B" w14:textId="77777777" w:rsidTr="004D5A51">
        <w:trPr>
          <w:trHeight w:hRule="exact" w:val="425"/>
        </w:trPr>
        <w:tc>
          <w:tcPr>
            <w:tcW w:w="2263" w:type="dxa"/>
          </w:tcPr>
          <w:p w14:paraId="4917D71E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bookmarkStart w:id="4" w:name="OLE_LINK63"/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Physical activity</w:t>
            </w:r>
            <w:bookmarkEnd w:id="4"/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1885" w:type="dxa"/>
          </w:tcPr>
          <w:p w14:paraId="32A46953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74" w:type="dxa"/>
          </w:tcPr>
          <w:p w14:paraId="68695D4E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74" w:type="dxa"/>
          </w:tcPr>
          <w:p w14:paraId="2D2D7678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0.403</w:t>
            </w:r>
          </w:p>
        </w:tc>
      </w:tr>
      <w:tr w:rsidR="004D5A51" w:rsidRPr="000D0E7E" w14:paraId="6E634063" w14:textId="77777777" w:rsidTr="004D5A51">
        <w:trPr>
          <w:trHeight w:hRule="exact" w:val="425"/>
        </w:trPr>
        <w:tc>
          <w:tcPr>
            <w:tcW w:w="2263" w:type="dxa"/>
          </w:tcPr>
          <w:p w14:paraId="17F2E6B6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885" w:type="dxa"/>
          </w:tcPr>
          <w:p w14:paraId="5C8992FB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50 (0.5)</w:t>
            </w:r>
          </w:p>
        </w:tc>
        <w:tc>
          <w:tcPr>
            <w:tcW w:w="2074" w:type="dxa"/>
          </w:tcPr>
          <w:p w14:paraId="24D8903C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95 (0.6)</w:t>
            </w:r>
          </w:p>
        </w:tc>
        <w:tc>
          <w:tcPr>
            <w:tcW w:w="2074" w:type="dxa"/>
          </w:tcPr>
          <w:p w14:paraId="23221A9A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1F847662" w14:textId="77777777" w:rsidTr="004D5A51">
        <w:trPr>
          <w:trHeight w:hRule="exact" w:val="425"/>
        </w:trPr>
        <w:tc>
          <w:tcPr>
            <w:tcW w:w="2263" w:type="dxa"/>
          </w:tcPr>
          <w:p w14:paraId="70AA09E0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Low</w:t>
            </w:r>
          </w:p>
        </w:tc>
        <w:tc>
          <w:tcPr>
            <w:tcW w:w="1885" w:type="dxa"/>
          </w:tcPr>
          <w:p w14:paraId="4649D694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6089 (57.9)</w:t>
            </w:r>
          </w:p>
        </w:tc>
        <w:tc>
          <w:tcPr>
            <w:tcW w:w="2074" w:type="dxa"/>
          </w:tcPr>
          <w:p w14:paraId="19B9BD84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9262 (57.5)</w:t>
            </w:r>
          </w:p>
        </w:tc>
        <w:tc>
          <w:tcPr>
            <w:tcW w:w="2074" w:type="dxa"/>
          </w:tcPr>
          <w:p w14:paraId="05A82AF4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400B446D" w14:textId="77777777" w:rsidTr="004D5A51">
        <w:trPr>
          <w:trHeight w:hRule="exact" w:val="425"/>
        </w:trPr>
        <w:tc>
          <w:tcPr>
            <w:tcW w:w="2263" w:type="dxa"/>
          </w:tcPr>
          <w:p w14:paraId="37BE59BB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High</w:t>
            </w:r>
          </w:p>
        </w:tc>
        <w:tc>
          <w:tcPr>
            <w:tcW w:w="1885" w:type="dxa"/>
          </w:tcPr>
          <w:p w14:paraId="1C852364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4372 (41.6)</w:t>
            </w:r>
          </w:p>
        </w:tc>
        <w:tc>
          <w:tcPr>
            <w:tcW w:w="2074" w:type="dxa"/>
          </w:tcPr>
          <w:p w14:paraId="3AAB7F9B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6741 (41.9)</w:t>
            </w:r>
          </w:p>
        </w:tc>
        <w:tc>
          <w:tcPr>
            <w:tcW w:w="2074" w:type="dxa"/>
          </w:tcPr>
          <w:p w14:paraId="604B33B3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00FDC3DB" w14:textId="77777777" w:rsidTr="004D5A51">
        <w:trPr>
          <w:trHeight w:hRule="exact" w:val="425"/>
        </w:trPr>
        <w:tc>
          <w:tcPr>
            <w:tcW w:w="2263" w:type="dxa"/>
          </w:tcPr>
          <w:p w14:paraId="0B4CE0BE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Body mass index (%)</w:t>
            </w:r>
          </w:p>
        </w:tc>
        <w:tc>
          <w:tcPr>
            <w:tcW w:w="1885" w:type="dxa"/>
          </w:tcPr>
          <w:p w14:paraId="1F569604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74" w:type="dxa"/>
          </w:tcPr>
          <w:p w14:paraId="57C5EBBF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074" w:type="dxa"/>
          </w:tcPr>
          <w:p w14:paraId="5EF1E57D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&lt;0.001</w:t>
            </w:r>
          </w:p>
        </w:tc>
      </w:tr>
      <w:tr w:rsidR="004D5A51" w:rsidRPr="000D0E7E" w14:paraId="37D22F88" w14:textId="77777777" w:rsidTr="004D5A51">
        <w:trPr>
          <w:trHeight w:hRule="exact" w:val="425"/>
        </w:trPr>
        <w:tc>
          <w:tcPr>
            <w:tcW w:w="2263" w:type="dxa"/>
          </w:tcPr>
          <w:p w14:paraId="224F5B10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&lt; 25 kg/m</w:t>
            </w:r>
            <w:r w:rsidRPr="000D0E7E">
              <w:rPr>
                <w:rFonts w:eastAsia="等线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85" w:type="dxa"/>
          </w:tcPr>
          <w:p w14:paraId="5965389F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17341 (60.7)</w:t>
            </w:r>
          </w:p>
        </w:tc>
        <w:tc>
          <w:tcPr>
            <w:tcW w:w="2074" w:type="dxa"/>
          </w:tcPr>
          <w:p w14:paraId="1B3A1FDE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4894 (30.4)</w:t>
            </w:r>
          </w:p>
        </w:tc>
        <w:tc>
          <w:tcPr>
            <w:tcW w:w="2074" w:type="dxa"/>
          </w:tcPr>
          <w:p w14:paraId="1FE53941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3BDECA40" w14:textId="77777777" w:rsidTr="004D5A51">
        <w:trPr>
          <w:trHeight w:hRule="exact" w:val="425"/>
        </w:trPr>
        <w:tc>
          <w:tcPr>
            <w:tcW w:w="2263" w:type="dxa"/>
            <w:tcBorders>
              <w:bottom w:val="nil"/>
            </w:tcBorders>
          </w:tcPr>
          <w:p w14:paraId="157641BC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25 to &lt; 30 kg/m</w:t>
            </w:r>
            <w:r w:rsidRPr="000D0E7E">
              <w:rPr>
                <w:rFonts w:eastAsia="等线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85" w:type="dxa"/>
            <w:tcBorders>
              <w:bottom w:val="nil"/>
            </w:tcBorders>
          </w:tcPr>
          <w:p w14:paraId="74C48E27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5431 (19.0)</w:t>
            </w:r>
          </w:p>
        </w:tc>
        <w:tc>
          <w:tcPr>
            <w:tcW w:w="2074" w:type="dxa"/>
            <w:tcBorders>
              <w:bottom w:val="nil"/>
            </w:tcBorders>
          </w:tcPr>
          <w:p w14:paraId="338E6B99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5404 (33.6)</w:t>
            </w:r>
          </w:p>
        </w:tc>
        <w:tc>
          <w:tcPr>
            <w:tcW w:w="2074" w:type="dxa"/>
            <w:tcBorders>
              <w:bottom w:val="nil"/>
            </w:tcBorders>
          </w:tcPr>
          <w:p w14:paraId="79C2A91E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75E570BD" w14:textId="77777777" w:rsidTr="004D5A51">
        <w:trPr>
          <w:trHeight w:hRule="exact" w:val="425"/>
        </w:trPr>
        <w:tc>
          <w:tcPr>
            <w:tcW w:w="2263" w:type="dxa"/>
            <w:tcBorders>
              <w:top w:val="nil"/>
              <w:bottom w:val="nil"/>
            </w:tcBorders>
          </w:tcPr>
          <w:p w14:paraId="6D01D7E2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≥ 30 kg/m</w:t>
            </w:r>
            <w:r w:rsidRPr="000D0E7E">
              <w:rPr>
                <w:rFonts w:eastAsia="等线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85" w:type="dxa"/>
            <w:tcBorders>
              <w:top w:val="nil"/>
              <w:bottom w:val="nil"/>
            </w:tcBorders>
          </w:tcPr>
          <w:p w14:paraId="7AC3E2BF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5816 (20.3)</w:t>
            </w:r>
          </w:p>
        </w:tc>
        <w:tc>
          <w:tcPr>
            <w:tcW w:w="2074" w:type="dxa"/>
            <w:tcBorders>
              <w:top w:val="nil"/>
              <w:bottom w:val="nil"/>
            </w:tcBorders>
          </w:tcPr>
          <w:p w14:paraId="47DEBE16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5800 (36.0)</w:t>
            </w:r>
          </w:p>
        </w:tc>
        <w:tc>
          <w:tcPr>
            <w:tcW w:w="2074" w:type="dxa"/>
            <w:tcBorders>
              <w:top w:val="nil"/>
              <w:bottom w:val="nil"/>
            </w:tcBorders>
          </w:tcPr>
          <w:p w14:paraId="472F1FD8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4D5A51" w:rsidRPr="000D0E7E" w14:paraId="794F016C" w14:textId="77777777" w:rsidTr="004D5A51">
        <w:trPr>
          <w:trHeight w:hRule="exact" w:val="425"/>
        </w:trPr>
        <w:tc>
          <w:tcPr>
            <w:tcW w:w="2263" w:type="dxa"/>
            <w:tcBorders>
              <w:top w:val="nil"/>
            </w:tcBorders>
          </w:tcPr>
          <w:p w14:paraId="7E23099A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Diabetes (%)</w:t>
            </w:r>
          </w:p>
        </w:tc>
        <w:tc>
          <w:tcPr>
            <w:tcW w:w="1885" w:type="dxa"/>
            <w:tcBorders>
              <w:top w:val="nil"/>
            </w:tcBorders>
          </w:tcPr>
          <w:p w14:paraId="21345E65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2160 (6.7)</w:t>
            </w:r>
          </w:p>
        </w:tc>
        <w:tc>
          <w:tcPr>
            <w:tcW w:w="2074" w:type="dxa"/>
            <w:tcBorders>
              <w:top w:val="nil"/>
            </w:tcBorders>
          </w:tcPr>
          <w:p w14:paraId="71160F7F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1657 (10.3)</w:t>
            </w:r>
          </w:p>
        </w:tc>
        <w:tc>
          <w:tcPr>
            <w:tcW w:w="2074" w:type="dxa"/>
            <w:tcBorders>
              <w:top w:val="nil"/>
            </w:tcBorders>
          </w:tcPr>
          <w:p w14:paraId="765D6DED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&lt;0.001</w:t>
            </w:r>
          </w:p>
        </w:tc>
      </w:tr>
      <w:tr w:rsidR="004D5A51" w:rsidRPr="000D0E7E" w14:paraId="11C88FAB" w14:textId="77777777" w:rsidTr="004D5A51">
        <w:trPr>
          <w:trHeight w:hRule="exact" w:val="425"/>
        </w:trPr>
        <w:tc>
          <w:tcPr>
            <w:tcW w:w="2263" w:type="dxa"/>
          </w:tcPr>
          <w:p w14:paraId="66F694D4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Hypertension (%)</w:t>
            </w:r>
          </w:p>
        </w:tc>
        <w:tc>
          <w:tcPr>
            <w:tcW w:w="1885" w:type="dxa"/>
          </w:tcPr>
          <w:p w14:paraId="1CB867F4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5440 (33.5)</w:t>
            </w:r>
          </w:p>
        </w:tc>
        <w:tc>
          <w:tcPr>
            <w:tcW w:w="2074" w:type="dxa"/>
          </w:tcPr>
          <w:p w14:paraId="6978B46F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5218 (32.4)</w:t>
            </w:r>
          </w:p>
        </w:tc>
        <w:tc>
          <w:tcPr>
            <w:tcW w:w="2074" w:type="dxa"/>
          </w:tcPr>
          <w:p w14:paraId="56AEFA63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0.049</w:t>
            </w:r>
          </w:p>
        </w:tc>
      </w:tr>
      <w:tr w:rsidR="004D5A51" w:rsidRPr="000D0E7E" w14:paraId="5BE3F1F0" w14:textId="77777777" w:rsidTr="004D5A51">
        <w:trPr>
          <w:trHeight w:hRule="exact" w:val="425"/>
        </w:trPr>
        <w:tc>
          <w:tcPr>
            <w:tcW w:w="2263" w:type="dxa"/>
          </w:tcPr>
          <w:p w14:paraId="563C5595" w14:textId="77777777" w:rsidR="004D5A51" w:rsidRDefault="004D5A51" w:rsidP="004D5A51">
            <w:pPr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 xml:space="preserve">Total energy (kcal) </w:t>
            </w:r>
          </w:p>
          <w:p w14:paraId="63AC1363" w14:textId="77777777" w:rsidR="004D5A51" w:rsidRPr="000D0E7E" w:rsidRDefault="004D5A51" w:rsidP="004D5A51">
            <w:pPr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me</w:t>
            </w:r>
            <w:r>
              <w:rPr>
                <w:rFonts w:eastAsia="等线" w:cs="Times New Roman" w:hint="eastAsia"/>
                <w:color w:val="000000"/>
                <w:sz w:val="20"/>
                <w:szCs w:val="20"/>
              </w:rPr>
              <w:t>an</w:t>
            </w: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 xml:space="preserve"> (S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D</w:t>
            </w: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85" w:type="dxa"/>
            <w:vAlign w:val="center"/>
          </w:tcPr>
          <w:p w14:paraId="5B70AA22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1834.93 (899.79)</w:t>
            </w:r>
          </w:p>
        </w:tc>
        <w:tc>
          <w:tcPr>
            <w:tcW w:w="2074" w:type="dxa"/>
            <w:vAlign w:val="center"/>
          </w:tcPr>
          <w:p w14:paraId="0C3BCD25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2177.32 (1010.17)</w:t>
            </w:r>
          </w:p>
        </w:tc>
        <w:tc>
          <w:tcPr>
            <w:tcW w:w="2074" w:type="dxa"/>
            <w:vAlign w:val="center"/>
          </w:tcPr>
          <w:p w14:paraId="6D39C268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&lt;0.001</w:t>
            </w:r>
          </w:p>
        </w:tc>
      </w:tr>
      <w:tr w:rsidR="004D5A51" w:rsidRPr="000D0E7E" w14:paraId="69999280" w14:textId="77777777" w:rsidTr="004D5A51">
        <w:trPr>
          <w:trHeight w:hRule="exact" w:val="425"/>
        </w:trPr>
        <w:tc>
          <w:tcPr>
            <w:tcW w:w="2263" w:type="dxa"/>
          </w:tcPr>
          <w:p w14:paraId="52C55C3A" w14:textId="3B8AB817" w:rsidR="004D5A51" w:rsidRPr="000D0E7E" w:rsidRDefault="006A0A74" w:rsidP="004D5A5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Niacin</w:t>
            </w:r>
            <w:r w:rsidR="004D5A51" w:rsidRPr="000D0E7E">
              <w:rPr>
                <w:rFonts w:eastAsia="等线" w:cs="Times New Roman"/>
                <w:color w:val="000000"/>
                <w:sz w:val="20"/>
                <w:szCs w:val="20"/>
              </w:rPr>
              <w:t xml:space="preserve"> (mg) me</w:t>
            </w:r>
            <w:r w:rsidR="004D5A51">
              <w:rPr>
                <w:rFonts w:eastAsia="等线" w:cs="Times New Roman"/>
                <w:color w:val="000000"/>
                <w:sz w:val="20"/>
                <w:szCs w:val="20"/>
              </w:rPr>
              <w:t>an</w:t>
            </w:r>
            <w:r w:rsidR="004D5A51" w:rsidRPr="000D0E7E">
              <w:rPr>
                <w:rFonts w:eastAsia="等线" w:cs="Times New Roman"/>
                <w:color w:val="000000"/>
                <w:sz w:val="20"/>
                <w:szCs w:val="20"/>
              </w:rPr>
              <w:t xml:space="preserve"> (S</w:t>
            </w:r>
            <w:r w:rsidR="004D5A51">
              <w:rPr>
                <w:rFonts w:eastAsia="等线" w:cs="Times New Roman"/>
                <w:color w:val="000000"/>
                <w:sz w:val="20"/>
                <w:szCs w:val="20"/>
              </w:rPr>
              <w:t>D</w:t>
            </w:r>
            <w:r w:rsidR="004D5A51" w:rsidRPr="000D0E7E">
              <w:rPr>
                <w:rFonts w:eastAsia="等线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85" w:type="dxa"/>
          </w:tcPr>
          <w:p w14:paraId="78700751" w14:textId="168EF996" w:rsidR="004D5A51" w:rsidRPr="000D0E7E" w:rsidRDefault="006A0A74" w:rsidP="004D5A5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20.77</w:t>
            </w:r>
            <w:r w:rsidR="004D5A51" w:rsidRPr="000D0E7E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/>
                <w:sz w:val="20"/>
                <w:szCs w:val="20"/>
              </w:rPr>
              <w:t>13.13</w:t>
            </w:r>
            <w:r w:rsidR="004D5A51" w:rsidRPr="000D0E7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074" w:type="dxa"/>
          </w:tcPr>
          <w:p w14:paraId="7CD59DFE" w14:textId="059F1EEE" w:rsidR="004D5A51" w:rsidRPr="000D0E7E" w:rsidRDefault="006A0A74" w:rsidP="004D5A5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26.25</w:t>
            </w:r>
            <w:r w:rsidR="004D5A51" w:rsidRPr="000D0E7E">
              <w:rPr>
                <w:rFonts w:cs="Times New Roman"/>
                <w:sz w:val="20"/>
                <w:szCs w:val="20"/>
              </w:rPr>
              <w:t xml:space="preserve"> (</w:t>
            </w:r>
            <w:r>
              <w:rPr>
                <w:rFonts w:cs="Times New Roman"/>
                <w:sz w:val="20"/>
                <w:szCs w:val="20"/>
              </w:rPr>
              <w:t>16.04</w:t>
            </w:r>
            <w:r w:rsidR="004D5A51" w:rsidRPr="000D0E7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2074" w:type="dxa"/>
          </w:tcPr>
          <w:p w14:paraId="2A1B04F2" w14:textId="77777777" w:rsidR="004D5A51" w:rsidRPr="000D0E7E" w:rsidRDefault="004D5A51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&lt;0.001</w:t>
            </w:r>
          </w:p>
        </w:tc>
      </w:tr>
      <w:tr w:rsidR="004D5A51" w:rsidRPr="000D0E7E" w14:paraId="4DC3FD7C" w14:textId="77777777" w:rsidTr="00933D85">
        <w:trPr>
          <w:trHeight w:hRule="exact" w:val="555"/>
        </w:trPr>
        <w:tc>
          <w:tcPr>
            <w:tcW w:w="2263" w:type="dxa"/>
          </w:tcPr>
          <w:p w14:paraId="4396297E" w14:textId="12F0CFD7" w:rsidR="004D5A51" w:rsidRPr="000D0E7E" w:rsidRDefault="00933D85" w:rsidP="004D5A51">
            <w:pPr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933D85">
              <w:rPr>
                <w:rFonts w:eastAsia="等线" w:cs="Times New Roman"/>
                <w:color w:val="000000"/>
                <w:sz w:val="20"/>
                <w:szCs w:val="20"/>
              </w:rPr>
              <w:t xml:space="preserve">n-3 </w:t>
            </w:r>
            <w:r>
              <w:rPr>
                <w:rFonts w:eastAsia="等线" w:cs="Times New Roman" w:hint="eastAsia"/>
                <w:color w:val="000000"/>
                <w:sz w:val="20"/>
                <w:szCs w:val="20"/>
                <w:lang w:eastAsia="zh-CN"/>
              </w:rPr>
              <w:t>f</w:t>
            </w:r>
            <w:r w:rsidRPr="00933D85">
              <w:rPr>
                <w:rFonts w:eastAsia="等线" w:cs="Times New Roman"/>
                <w:color w:val="000000"/>
                <w:sz w:val="20"/>
                <w:szCs w:val="20"/>
              </w:rPr>
              <w:t xml:space="preserve">atty 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a</w:t>
            </w:r>
            <w:r w:rsidRPr="00933D85">
              <w:rPr>
                <w:rFonts w:eastAsia="等线" w:cs="Times New Roman"/>
                <w:color w:val="000000"/>
                <w:sz w:val="20"/>
                <w:szCs w:val="20"/>
              </w:rPr>
              <w:t>cids</w:t>
            </w: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(mg) me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an</w:t>
            </w: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 xml:space="preserve"> (S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D</w:t>
            </w: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85" w:type="dxa"/>
          </w:tcPr>
          <w:p w14:paraId="72C29D50" w14:textId="771EFBBD" w:rsidR="004D5A51" w:rsidRPr="000D0E7E" w:rsidRDefault="00933D85" w:rsidP="004D5A51">
            <w:pPr>
              <w:rPr>
                <w:rFonts w:cs="Times New Roman" w:hint="eastAsia"/>
                <w:sz w:val="20"/>
                <w:szCs w:val="20"/>
                <w:lang w:eastAsia="zh-CN"/>
              </w:rPr>
            </w:pPr>
            <w:r>
              <w:rPr>
                <w:rFonts w:cs="Times New Roman" w:hint="eastAsia"/>
                <w:sz w:val="20"/>
                <w:szCs w:val="20"/>
                <w:lang w:eastAsia="zh-CN"/>
              </w:rPr>
              <w:t>1</w:t>
            </w:r>
            <w:r>
              <w:rPr>
                <w:rFonts w:cs="Times New Roman"/>
                <w:sz w:val="20"/>
                <w:szCs w:val="20"/>
                <w:lang w:eastAsia="zh-CN"/>
              </w:rPr>
              <w:t>01.23(2.34)</w:t>
            </w:r>
          </w:p>
        </w:tc>
        <w:tc>
          <w:tcPr>
            <w:tcW w:w="2074" w:type="dxa"/>
          </w:tcPr>
          <w:p w14:paraId="2F19FE66" w14:textId="67E1A104" w:rsidR="004D5A51" w:rsidRPr="000D0E7E" w:rsidRDefault="00933D85" w:rsidP="004D5A51">
            <w:pPr>
              <w:rPr>
                <w:rFonts w:cs="Times New Roman" w:hint="eastAsia"/>
                <w:sz w:val="20"/>
                <w:szCs w:val="20"/>
                <w:lang w:eastAsia="zh-CN"/>
              </w:rPr>
            </w:pPr>
            <w:r>
              <w:rPr>
                <w:rFonts w:cs="Times New Roman" w:hint="eastAsia"/>
                <w:sz w:val="20"/>
                <w:szCs w:val="20"/>
                <w:lang w:eastAsia="zh-CN"/>
              </w:rPr>
              <w:t>8</w:t>
            </w:r>
            <w:r>
              <w:rPr>
                <w:rFonts w:cs="Times New Roman"/>
                <w:sz w:val="20"/>
                <w:szCs w:val="20"/>
                <w:lang w:eastAsia="zh-CN"/>
              </w:rPr>
              <w:t>6.58(12.49)</w:t>
            </w:r>
          </w:p>
        </w:tc>
        <w:tc>
          <w:tcPr>
            <w:tcW w:w="2074" w:type="dxa"/>
          </w:tcPr>
          <w:p w14:paraId="13415E1B" w14:textId="013724AE" w:rsidR="004D5A51" w:rsidRPr="000D0E7E" w:rsidRDefault="00933D85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&lt;0.001</w:t>
            </w:r>
          </w:p>
        </w:tc>
      </w:tr>
      <w:tr w:rsidR="00933D85" w:rsidRPr="000D0E7E" w14:paraId="6B4D05FF" w14:textId="77777777" w:rsidTr="00933D85">
        <w:trPr>
          <w:trHeight w:hRule="exact" w:val="576"/>
        </w:trPr>
        <w:tc>
          <w:tcPr>
            <w:tcW w:w="2263" w:type="dxa"/>
          </w:tcPr>
          <w:p w14:paraId="0006B5DA" w14:textId="23498222" w:rsidR="00933D85" w:rsidRPr="000D0E7E" w:rsidRDefault="00933D85" w:rsidP="004D5A51">
            <w:pPr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933D85">
              <w:rPr>
                <w:rFonts w:eastAsia="等线" w:cs="Times New Roman"/>
                <w:color w:val="000000"/>
                <w:sz w:val="20"/>
                <w:szCs w:val="20"/>
              </w:rPr>
              <w:t xml:space="preserve">n-6 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f</w:t>
            </w:r>
            <w:r w:rsidRPr="00933D85">
              <w:rPr>
                <w:rFonts w:eastAsia="等线" w:cs="Times New Roman"/>
                <w:color w:val="000000"/>
                <w:sz w:val="20"/>
                <w:szCs w:val="20"/>
              </w:rPr>
              <w:t xml:space="preserve">atty 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a</w:t>
            </w:r>
            <w:r w:rsidRPr="00933D85">
              <w:rPr>
                <w:rFonts w:eastAsia="等线" w:cs="Times New Roman"/>
                <w:color w:val="000000"/>
                <w:sz w:val="20"/>
                <w:szCs w:val="20"/>
              </w:rPr>
              <w:t>cids</w:t>
            </w: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(g) me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an</w:t>
            </w: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 xml:space="preserve"> (S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D</w:t>
            </w: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85" w:type="dxa"/>
          </w:tcPr>
          <w:p w14:paraId="1C7B0958" w14:textId="05169D94" w:rsidR="00933D85" w:rsidRPr="000D0E7E" w:rsidRDefault="00933D85" w:rsidP="004D5A51">
            <w:pPr>
              <w:rPr>
                <w:rFonts w:cs="Times New Roman" w:hint="eastAsia"/>
                <w:sz w:val="20"/>
                <w:szCs w:val="20"/>
                <w:lang w:eastAsia="zh-CN"/>
              </w:rPr>
            </w:pPr>
            <w:r>
              <w:rPr>
                <w:rFonts w:cs="Times New Roman" w:hint="eastAsia"/>
                <w:sz w:val="20"/>
                <w:szCs w:val="20"/>
                <w:lang w:eastAsia="zh-CN"/>
              </w:rPr>
              <w:t>1</w:t>
            </w:r>
            <w:r>
              <w:rPr>
                <w:rFonts w:cs="Times New Roman"/>
                <w:sz w:val="20"/>
                <w:szCs w:val="20"/>
                <w:lang w:eastAsia="zh-CN"/>
              </w:rPr>
              <w:t>4.72(0.11)</w:t>
            </w:r>
          </w:p>
        </w:tc>
        <w:tc>
          <w:tcPr>
            <w:tcW w:w="2074" w:type="dxa"/>
          </w:tcPr>
          <w:p w14:paraId="372241B3" w14:textId="2AFB06C7" w:rsidR="00933D85" w:rsidRPr="000D0E7E" w:rsidRDefault="00933D85" w:rsidP="004D5A51">
            <w:pPr>
              <w:rPr>
                <w:rFonts w:cs="Times New Roman" w:hint="eastAsia"/>
                <w:sz w:val="20"/>
                <w:szCs w:val="20"/>
                <w:lang w:eastAsia="zh-CN"/>
              </w:rPr>
            </w:pPr>
            <w:r>
              <w:rPr>
                <w:rFonts w:cs="Times New Roman" w:hint="eastAsia"/>
                <w:sz w:val="20"/>
                <w:szCs w:val="20"/>
                <w:lang w:eastAsia="zh-CN"/>
              </w:rPr>
              <w:t>1</w:t>
            </w:r>
            <w:r w:rsidR="00865DC5">
              <w:rPr>
                <w:rFonts w:cs="Times New Roman"/>
                <w:sz w:val="20"/>
                <w:szCs w:val="20"/>
                <w:lang w:eastAsia="zh-CN"/>
              </w:rPr>
              <w:t>2</w:t>
            </w:r>
            <w:r>
              <w:rPr>
                <w:rFonts w:cs="Times New Roman"/>
                <w:sz w:val="20"/>
                <w:szCs w:val="20"/>
                <w:lang w:eastAsia="zh-CN"/>
              </w:rPr>
              <w:t>.89(0.23)</w:t>
            </w:r>
          </w:p>
        </w:tc>
        <w:tc>
          <w:tcPr>
            <w:tcW w:w="2074" w:type="dxa"/>
          </w:tcPr>
          <w:p w14:paraId="383F3124" w14:textId="157E4930" w:rsidR="00933D85" w:rsidRPr="000D0E7E" w:rsidRDefault="00933D85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&lt;0.001</w:t>
            </w:r>
          </w:p>
        </w:tc>
      </w:tr>
      <w:tr w:rsidR="00933D85" w:rsidRPr="000D0E7E" w14:paraId="7A3FDC51" w14:textId="77777777" w:rsidTr="004D5A51">
        <w:trPr>
          <w:trHeight w:hRule="exact" w:val="425"/>
        </w:trPr>
        <w:tc>
          <w:tcPr>
            <w:tcW w:w="2263" w:type="dxa"/>
          </w:tcPr>
          <w:p w14:paraId="2FFD2AD4" w14:textId="00B83EA6" w:rsidR="00933D85" w:rsidRPr="000D0E7E" w:rsidRDefault="00933D85" w:rsidP="004D5A51">
            <w:pPr>
              <w:rPr>
                <w:rFonts w:eastAsia="等线" w:cs="Times New Roman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  <w:lang w:eastAsia="zh-CN"/>
              </w:rPr>
              <w:t xml:space="preserve">Zinc </w:t>
            </w: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(mg) me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an</w:t>
            </w: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 xml:space="preserve"> (S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D</w:t>
            </w: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85" w:type="dxa"/>
          </w:tcPr>
          <w:p w14:paraId="1E60DC96" w14:textId="7D0D1D91" w:rsidR="00933D85" w:rsidRPr="000D0E7E" w:rsidRDefault="00933D85" w:rsidP="004D5A51">
            <w:pPr>
              <w:rPr>
                <w:rFonts w:cs="Times New Roman" w:hint="eastAsia"/>
                <w:sz w:val="20"/>
                <w:szCs w:val="20"/>
                <w:lang w:eastAsia="zh-CN"/>
              </w:rPr>
            </w:pPr>
            <w:r>
              <w:rPr>
                <w:rFonts w:cs="Times New Roman" w:hint="eastAsia"/>
                <w:sz w:val="20"/>
                <w:szCs w:val="20"/>
                <w:lang w:eastAsia="zh-CN"/>
              </w:rPr>
              <w:t>1</w:t>
            </w:r>
            <w:r>
              <w:rPr>
                <w:rFonts w:cs="Times New Roman"/>
                <w:sz w:val="20"/>
                <w:szCs w:val="20"/>
                <w:lang w:eastAsia="zh-CN"/>
              </w:rPr>
              <w:t>0.21(0.08)</w:t>
            </w:r>
          </w:p>
        </w:tc>
        <w:tc>
          <w:tcPr>
            <w:tcW w:w="2074" w:type="dxa"/>
          </w:tcPr>
          <w:p w14:paraId="04FB2A9B" w14:textId="6CE477A7" w:rsidR="00933D85" w:rsidRPr="000D0E7E" w:rsidRDefault="00933D85" w:rsidP="004D5A51">
            <w:pPr>
              <w:rPr>
                <w:rFonts w:cs="Times New Roman" w:hint="eastAsia"/>
                <w:sz w:val="20"/>
                <w:szCs w:val="20"/>
                <w:lang w:eastAsia="zh-CN"/>
              </w:rPr>
            </w:pPr>
            <w:r>
              <w:rPr>
                <w:rFonts w:cs="Times New Roman"/>
                <w:sz w:val="20"/>
                <w:szCs w:val="20"/>
                <w:lang w:eastAsia="zh-CN"/>
              </w:rPr>
              <w:t>12.39(0.33)</w:t>
            </w:r>
          </w:p>
        </w:tc>
        <w:tc>
          <w:tcPr>
            <w:tcW w:w="2074" w:type="dxa"/>
          </w:tcPr>
          <w:p w14:paraId="329E340E" w14:textId="50A4420B" w:rsidR="00933D85" w:rsidRPr="000D0E7E" w:rsidRDefault="00933D85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&lt;0.001</w:t>
            </w:r>
          </w:p>
        </w:tc>
      </w:tr>
      <w:tr w:rsidR="00933D85" w:rsidRPr="000D0E7E" w14:paraId="5F449252" w14:textId="77777777" w:rsidTr="004D5A51">
        <w:trPr>
          <w:trHeight w:hRule="exact" w:val="425"/>
        </w:trPr>
        <w:tc>
          <w:tcPr>
            <w:tcW w:w="2263" w:type="dxa"/>
          </w:tcPr>
          <w:p w14:paraId="60469EE4" w14:textId="638225CB" w:rsidR="00933D85" w:rsidRPr="000D0E7E" w:rsidRDefault="00933D85" w:rsidP="004D5A51">
            <w:pPr>
              <w:rPr>
                <w:rFonts w:eastAsia="等线" w:cs="Times New Roman" w:hint="eastAsia"/>
                <w:color w:val="000000"/>
                <w:sz w:val="20"/>
                <w:szCs w:val="20"/>
                <w:lang w:eastAsia="zh-CN"/>
              </w:rPr>
            </w:pPr>
            <w:r>
              <w:rPr>
                <w:rFonts w:eastAsia="等线" w:cs="Times New Roman" w:hint="eastAsia"/>
                <w:color w:val="000000"/>
                <w:sz w:val="20"/>
                <w:szCs w:val="20"/>
                <w:lang w:eastAsia="zh-CN"/>
              </w:rPr>
              <w:t>F</w:t>
            </w:r>
            <w:r>
              <w:rPr>
                <w:rFonts w:eastAsia="等线" w:cs="Times New Roman"/>
                <w:color w:val="000000"/>
                <w:sz w:val="20"/>
                <w:szCs w:val="20"/>
                <w:lang w:eastAsia="zh-CN"/>
              </w:rPr>
              <w:t xml:space="preserve">olate </w:t>
            </w: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(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u</w:t>
            </w: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g) me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an</w:t>
            </w: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 xml:space="preserve"> (S</w:t>
            </w:r>
            <w:r>
              <w:rPr>
                <w:rFonts w:eastAsia="等线" w:cs="Times New Roman"/>
                <w:color w:val="000000"/>
                <w:sz w:val="20"/>
                <w:szCs w:val="20"/>
              </w:rPr>
              <w:t>D</w:t>
            </w: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85" w:type="dxa"/>
          </w:tcPr>
          <w:p w14:paraId="104A7FE0" w14:textId="59D0C153" w:rsidR="00933D85" w:rsidRPr="000D0E7E" w:rsidRDefault="00933D85" w:rsidP="004D5A51">
            <w:pPr>
              <w:rPr>
                <w:rFonts w:cs="Times New Roman" w:hint="eastAsia"/>
                <w:sz w:val="20"/>
                <w:szCs w:val="20"/>
                <w:lang w:eastAsia="zh-CN"/>
              </w:rPr>
            </w:pPr>
            <w:r>
              <w:rPr>
                <w:rFonts w:cs="Times New Roman" w:hint="eastAsia"/>
                <w:sz w:val="20"/>
                <w:szCs w:val="20"/>
                <w:lang w:eastAsia="zh-CN"/>
              </w:rPr>
              <w:t>5</w:t>
            </w:r>
            <w:r>
              <w:rPr>
                <w:rFonts w:cs="Times New Roman"/>
                <w:sz w:val="20"/>
                <w:szCs w:val="20"/>
                <w:lang w:eastAsia="zh-CN"/>
              </w:rPr>
              <w:t>48.87(3.97)</w:t>
            </w:r>
          </w:p>
        </w:tc>
        <w:tc>
          <w:tcPr>
            <w:tcW w:w="2074" w:type="dxa"/>
          </w:tcPr>
          <w:p w14:paraId="15186F32" w14:textId="28F6AB02" w:rsidR="00933D85" w:rsidRPr="000D0E7E" w:rsidRDefault="00933D85" w:rsidP="004D5A51">
            <w:pPr>
              <w:rPr>
                <w:rFonts w:cs="Times New Roman" w:hint="eastAsia"/>
                <w:sz w:val="20"/>
                <w:szCs w:val="20"/>
                <w:lang w:eastAsia="zh-CN"/>
              </w:rPr>
            </w:pPr>
            <w:r>
              <w:rPr>
                <w:rFonts w:cs="Times New Roman" w:hint="eastAsia"/>
                <w:sz w:val="20"/>
                <w:szCs w:val="20"/>
                <w:lang w:eastAsia="zh-CN"/>
              </w:rPr>
              <w:t>5</w:t>
            </w:r>
            <w:r>
              <w:rPr>
                <w:rFonts w:cs="Times New Roman"/>
                <w:sz w:val="20"/>
                <w:szCs w:val="20"/>
                <w:lang w:eastAsia="zh-CN"/>
              </w:rPr>
              <w:t>09.28(12.43)</w:t>
            </w:r>
          </w:p>
        </w:tc>
        <w:tc>
          <w:tcPr>
            <w:tcW w:w="2074" w:type="dxa"/>
          </w:tcPr>
          <w:p w14:paraId="656E9B31" w14:textId="3E3C26D5" w:rsidR="00933D85" w:rsidRPr="000D0E7E" w:rsidRDefault="00933D85" w:rsidP="004D5A51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&lt;0.001</w:t>
            </w:r>
          </w:p>
        </w:tc>
      </w:tr>
      <w:tr w:rsidR="00933D85" w:rsidRPr="000D0E7E" w14:paraId="5E4A58E3" w14:textId="77777777" w:rsidTr="004D5A51">
        <w:trPr>
          <w:trHeight w:hRule="exact" w:val="425"/>
        </w:trPr>
        <w:tc>
          <w:tcPr>
            <w:tcW w:w="2263" w:type="dxa"/>
          </w:tcPr>
          <w:p w14:paraId="56AE5891" w14:textId="73DFB630" w:rsidR="00933D85" w:rsidRPr="000D0E7E" w:rsidRDefault="00933D85" w:rsidP="00933D85">
            <w:pPr>
              <w:rPr>
                <w:rFonts w:eastAsia="等线" w:cs="Times New Roman"/>
                <w:color w:val="000000"/>
                <w:sz w:val="20"/>
                <w:szCs w:val="20"/>
              </w:rPr>
            </w:pPr>
            <w:r w:rsidRPr="000D0E7E">
              <w:rPr>
                <w:rFonts w:eastAsia="等线" w:cs="Times New Roman"/>
                <w:color w:val="000000"/>
                <w:sz w:val="20"/>
                <w:szCs w:val="20"/>
              </w:rPr>
              <w:t>Depression (%)</w:t>
            </w:r>
          </w:p>
        </w:tc>
        <w:tc>
          <w:tcPr>
            <w:tcW w:w="1885" w:type="dxa"/>
          </w:tcPr>
          <w:p w14:paraId="79889DD2" w14:textId="685D4B24" w:rsidR="00933D85" w:rsidRPr="000D0E7E" w:rsidRDefault="00933D85" w:rsidP="00933D85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1190 (11.5)</w:t>
            </w:r>
          </w:p>
        </w:tc>
        <w:tc>
          <w:tcPr>
            <w:tcW w:w="2074" w:type="dxa"/>
          </w:tcPr>
          <w:p w14:paraId="091B77C1" w14:textId="5E18A015" w:rsidR="00933D85" w:rsidRPr="000D0E7E" w:rsidRDefault="00933D85" w:rsidP="00933D85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1244 (7.7)</w:t>
            </w:r>
          </w:p>
        </w:tc>
        <w:tc>
          <w:tcPr>
            <w:tcW w:w="2074" w:type="dxa"/>
          </w:tcPr>
          <w:p w14:paraId="7DCDE154" w14:textId="71C23711" w:rsidR="00933D85" w:rsidRPr="000D0E7E" w:rsidRDefault="00933D85" w:rsidP="00933D85">
            <w:pPr>
              <w:rPr>
                <w:rFonts w:cs="Times New Roman"/>
                <w:sz w:val="20"/>
                <w:szCs w:val="20"/>
              </w:rPr>
            </w:pPr>
            <w:r w:rsidRPr="000D0E7E">
              <w:rPr>
                <w:rFonts w:cs="Times New Roman"/>
                <w:sz w:val="20"/>
                <w:szCs w:val="20"/>
              </w:rPr>
              <w:t>&lt;0.001</w:t>
            </w:r>
          </w:p>
        </w:tc>
      </w:tr>
    </w:tbl>
    <w:p w14:paraId="72E0696B" w14:textId="77777777" w:rsidR="004D5A51" w:rsidRPr="007849AA" w:rsidRDefault="004D5A51" w:rsidP="004D5A51">
      <w:pPr>
        <w:rPr>
          <w:rFonts w:cs="Times New Roman"/>
          <w:color w:val="242021"/>
          <w:szCs w:val="24"/>
        </w:rPr>
      </w:pPr>
      <w:r w:rsidRPr="007849AA">
        <w:rPr>
          <w:rFonts w:cs="Times New Roman"/>
          <w:color w:val="242021"/>
          <w:szCs w:val="24"/>
        </w:rPr>
        <w:t>mean and percentages are unweighted.</w:t>
      </w:r>
    </w:p>
    <w:p w14:paraId="263912E0" w14:textId="77777777" w:rsidR="004D5A51" w:rsidRPr="007849AA" w:rsidRDefault="004D5A51" w:rsidP="004D5A51">
      <w:pPr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</w:pPr>
      <w:r w:rsidRPr="007849AA"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>p value was calculated by independent</w:t>
      </w:r>
      <w:bookmarkStart w:id="5" w:name="OLE_LINK56"/>
      <w:r w:rsidRPr="007849AA"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 xml:space="preserve"> t-test</w:t>
      </w:r>
      <w:bookmarkEnd w:id="5"/>
      <w:r w:rsidRPr="007849AA">
        <w:rPr>
          <w:rStyle w:val="fontstyle01"/>
          <w:rFonts w:ascii="Times New Roman" w:hAnsi="Times New Roman" w:cs="Times New Roman"/>
          <w:b w:val="0"/>
          <w:bCs w:val="0"/>
          <w:sz w:val="24"/>
          <w:szCs w:val="24"/>
        </w:rPr>
        <w:t xml:space="preserve"> for continuous variable and Chi-square test for categorical variables.</w:t>
      </w:r>
    </w:p>
    <w:p w14:paraId="71129A7A" w14:textId="77777777" w:rsidR="004D5A51" w:rsidRPr="000D0E7E" w:rsidRDefault="004D5A51" w:rsidP="004D5A51">
      <w:pPr>
        <w:rPr>
          <w:rFonts w:cs="Times New Roman"/>
          <w:sz w:val="20"/>
          <w:szCs w:val="20"/>
        </w:rPr>
      </w:pPr>
    </w:p>
    <w:p w14:paraId="58F1AED1" w14:textId="4CFF456C" w:rsidR="00DE23E8" w:rsidRPr="004D5A51" w:rsidRDefault="00DE23E8" w:rsidP="004D5A51">
      <w:pPr>
        <w:spacing w:before="240" w:after="0"/>
        <w:jc w:val="both"/>
        <w:rPr>
          <w:rFonts w:cs="Times New Roman"/>
          <w:color w:val="000000"/>
          <w:szCs w:val="24"/>
        </w:rPr>
      </w:pPr>
    </w:p>
    <w:sectPr w:rsidR="00DE23E8" w:rsidRPr="004D5A51" w:rsidSect="0093429D">
      <w:footerReference w:type="even" r:id="rId12"/>
      <w:footerReference w:type="default" r:id="rId13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AA898" w14:textId="77777777" w:rsidR="00094379" w:rsidRDefault="00094379" w:rsidP="00117666">
      <w:pPr>
        <w:spacing w:after="0"/>
      </w:pPr>
      <w:r>
        <w:separator/>
      </w:r>
    </w:p>
  </w:endnote>
  <w:endnote w:type="continuationSeparator" w:id="0">
    <w:p w14:paraId="5B4BFFE4" w14:textId="77777777" w:rsidR="00094379" w:rsidRDefault="00094379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RWPalladioL-Bold">
    <w:altName w:val="Cambria"/>
    <w:panose1 w:val="00000000000000000000"/>
    <w:charset w:val="00"/>
    <w:family w:val="roman"/>
    <w:notTrueType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4AB28" w14:textId="77777777" w:rsidR="00000000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000000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000000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2FF27" w14:textId="77777777" w:rsidR="00000000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000000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000000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1C4F3" w14:textId="77777777" w:rsidR="00094379" w:rsidRDefault="00094379" w:rsidP="00117666">
      <w:pPr>
        <w:spacing w:after="0"/>
      </w:pPr>
      <w:r>
        <w:separator/>
      </w:r>
    </w:p>
  </w:footnote>
  <w:footnote w:type="continuationSeparator" w:id="0">
    <w:p w14:paraId="1A1BE461" w14:textId="77777777" w:rsidR="00094379" w:rsidRDefault="00094379" w:rsidP="0011766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34304"/>
    <w:rsid w:val="00035434"/>
    <w:rsid w:val="00052A14"/>
    <w:rsid w:val="00077D53"/>
    <w:rsid w:val="00077D6E"/>
    <w:rsid w:val="00094379"/>
    <w:rsid w:val="00105FD9"/>
    <w:rsid w:val="00117666"/>
    <w:rsid w:val="001549D3"/>
    <w:rsid w:val="00160065"/>
    <w:rsid w:val="00177D84"/>
    <w:rsid w:val="00267D18"/>
    <w:rsid w:val="002868E2"/>
    <w:rsid w:val="002869C3"/>
    <w:rsid w:val="002936E4"/>
    <w:rsid w:val="0029673F"/>
    <w:rsid w:val="00297AC4"/>
    <w:rsid w:val="002B3B3D"/>
    <w:rsid w:val="002B4A57"/>
    <w:rsid w:val="002C74CA"/>
    <w:rsid w:val="003544FB"/>
    <w:rsid w:val="003976B2"/>
    <w:rsid w:val="003D2F2D"/>
    <w:rsid w:val="00401590"/>
    <w:rsid w:val="00447801"/>
    <w:rsid w:val="00452E9C"/>
    <w:rsid w:val="004735C8"/>
    <w:rsid w:val="004961FF"/>
    <w:rsid w:val="004D5A51"/>
    <w:rsid w:val="00517A89"/>
    <w:rsid w:val="005250F2"/>
    <w:rsid w:val="00593EEA"/>
    <w:rsid w:val="005A5EEE"/>
    <w:rsid w:val="006375C7"/>
    <w:rsid w:val="00653E2B"/>
    <w:rsid w:val="00654E8F"/>
    <w:rsid w:val="00660D05"/>
    <w:rsid w:val="006820B1"/>
    <w:rsid w:val="006A0A74"/>
    <w:rsid w:val="006B7D14"/>
    <w:rsid w:val="00701727"/>
    <w:rsid w:val="0070566C"/>
    <w:rsid w:val="00714C50"/>
    <w:rsid w:val="00725A7D"/>
    <w:rsid w:val="007501BE"/>
    <w:rsid w:val="007849AA"/>
    <w:rsid w:val="00790BB3"/>
    <w:rsid w:val="007C206C"/>
    <w:rsid w:val="00803D24"/>
    <w:rsid w:val="00817DD6"/>
    <w:rsid w:val="00854D65"/>
    <w:rsid w:val="00865DC5"/>
    <w:rsid w:val="00885156"/>
    <w:rsid w:val="009151AA"/>
    <w:rsid w:val="00933D85"/>
    <w:rsid w:val="0093429D"/>
    <w:rsid w:val="00943573"/>
    <w:rsid w:val="00970F7D"/>
    <w:rsid w:val="00994A3D"/>
    <w:rsid w:val="009C2B12"/>
    <w:rsid w:val="009C70F3"/>
    <w:rsid w:val="009D1B5B"/>
    <w:rsid w:val="00A174D9"/>
    <w:rsid w:val="00A26760"/>
    <w:rsid w:val="00A569CD"/>
    <w:rsid w:val="00AB6715"/>
    <w:rsid w:val="00B1671E"/>
    <w:rsid w:val="00B25EB8"/>
    <w:rsid w:val="00B354E1"/>
    <w:rsid w:val="00B37F4D"/>
    <w:rsid w:val="00C52A7B"/>
    <w:rsid w:val="00C56BAF"/>
    <w:rsid w:val="00C679AA"/>
    <w:rsid w:val="00C720C6"/>
    <w:rsid w:val="00C75972"/>
    <w:rsid w:val="00CC0A3A"/>
    <w:rsid w:val="00CD066B"/>
    <w:rsid w:val="00CE4FEE"/>
    <w:rsid w:val="00CF7FC6"/>
    <w:rsid w:val="00DB59C3"/>
    <w:rsid w:val="00DC259A"/>
    <w:rsid w:val="00DE23E8"/>
    <w:rsid w:val="00E52377"/>
    <w:rsid w:val="00E54F4C"/>
    <w:rsid w:val="00E64E17"/>
    <w:rsid w:val="00E866C9"/>
    <w:rsid w:val="00EA3D3C"/>
    <w:rsid w:val="00F06B7D"/>
    <w:rsid w:val="00F46900"/>
    <w:rsid w:val="00F61D89"/>
    <w:rsid w:val="00FB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副标题 字符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批注文字 字符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尾注文本 字符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4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5">
    <w:name w:val="footer"/>
    <w:basedOn w:val="a0"/>
    <w:link w:val="af6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6">
    <w:name w:val="页脚 字符"/>
    <w:basedOn w:val="a1"/>
    <w:link w:val="af5"/>
    <w:uiPriority w:val="99"/>
    <w:rsid w:val="00AB6715"/>
    <w:rPr>
      <w:rFonts w:ascii="Times New Roman" w:hAnsi="Times New Roman"/>
      <w:sz w:val="24"/>
    </w:rPr>
  </w:style>
  <w:style w:type="character" w:styleId="af7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8">
    <w:name w:val="footnote text"/>
    <w:basedOn w:val="a0"/>
    <w:link w:val="af9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9">
    <w:name w:val="脚注文本 字符"/>
    <w:basedOn w:val="a1"/>
    <w:link w:val="af8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a">
    <w:name w:val="header"/>
    <w:basedOn w:val="a0"/>
    <w:link w:val="afb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b">
    <w:name w:val="页眉 字符"/>
    <w:basedOn w:val="a1"/>
    <w:link w:val="afa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c">
    <w:name w:val="Hyperlink"/>
    <w:basedOn w:val="a1"/>
    <w:uiPriority w:val="99"/>
    <w:unhideWhenUsed/>
    <w:rsid w:val="00AB6715"/>
    <w:rPr>
      <w:color w:val="0000FF"/>
      <w:u w:val="single"/>
    </w:rPr>
  </w:style>
  <w:style w:type="character" w:styleId="afd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e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f">
    <w:name w:val="line number"/>
    <w:basedOn w:val="a1"/>
    <w:uiPriority w:val="99"/>
    <w:semiHidden/>
    <w:unhideWhenUsed/>
    <w:rsid w:val="00AB6715"/>
  </w:style>
  <w:style w:type="character" w:customStyle="1" w:styleId="30">
    <w:name w:val="标题 3 字符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0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f1">
    <w:name w:val="Quote"/>
    <w:basedOn w:val="a0"/>
    <w:next w:val="a0"/>
    <w:link w:val="aff2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2">
    <w:name w:val="引用 字符"/>
    <w:basedOn w:val="a1"/>
    <w:link w:val="aff1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3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4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5">
    <w:name w:val="Table Grid"/>
    <w:basedOn w:val="a2"/>
    <w:uiPriority w:val="3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itle"/>
    <w:basedOn w:val="a0"/>
    <w:next w:val="a0"/>
    <w:link w:val="aff7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7">
    <w:name w:val="标题 字符"/>
    <w:basedOn w:val="a1"/>
    <w:link w:val="aff6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6"/>
    <w:next w:val="aff6"/>
    <w:qFormat/>
    <w:rsid w:val="0001436A"/>
    <w:pPr>
      <w:spacing w:after="120"/>
    </w:pPr>
    <w:rPr>
      <w:i/>
    </w:rPr>
  </w:style>
  <w:style w:type="paragraph" w:styleId="aff8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fontstyle01">
    <w:name w:val="fontstyle01"/>
    <w:basedOn w:val="a1"/>
    <w:qFormat/>
    <w:rsid w:val="004D5A51"/>
    <w:rPr>
      <w:rFonts w:ascii="URWPalladioL-Bold" w:hAnsi="URWPalladioL-Bold" w:hint="default"/>
      <w:b/>
      <w:bCs/>
      <w:i w:val="0"/>
      <w:iCs w:val="0"/>
      <w:color w:val="00000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2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20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Administrator</cp:lastModifiedBy>
  <cp:revision>24</cp:revision>
  <cp:lastPrinted>2013-10-03T12:51:00Z</cp:lastPrinted>
  <dcterms:created xsi:type="dcterms:W3CDTF">2022-11-17T16:58:00Z</dcterms:created>
  <dcterms:modified xsi:type="dcterms:W3CDTF">2023-09-09T11:51:00Z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