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9EF0F" w14:textId="03E4D20E" w:rsidR="00F21AE7" w:rsidRDefault="00F21AE7" w:rsidP="00F21A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 materials</w:t>
      </w:r>
    </w:p>
    <w:p w14:paraId="6369D0C6" w14:textId="2CB74077" w:rsidR="00F21AE7" w:rsidRPr="00F21AE7" w:rsidRDefault="00F21AE7" w:rsidP="00F21AE7">
      <w:pPr>
        <w:jc w:val="center"/>
        <w:rPr>
          <w:lang w:val="sv-SE"/>
        </w:rPr>
      </w:pPr>
      <w:r w:rsidRPr="00F21AE7">
        <w:rPr>
          <w:lang w:val="sv-SE"/>
        </w:rPr>
        <w:t xml:space="preserve">Erik </w:t>
      </w:r>
      <w:proofErr w:type="spellStart"/>
      <w:r w:rsidRPr="00F21AE7">
        <w:rPr>
          <w:lang w:val="sv-SE"/>
        </w:rPr>
        <w:t>Aspeqvist</w:t>
      </w:r>
      <w:proofErr w:type="spellEnd"/>
      <w:r w:rsidRPr="00F21AE7">
        <w:rPr>
          <w:lang w:val="sv-SE"/>
        </w:rPr>
        <w:t xml:space="preserve">, Linköping </w:t>
      </w:r>
      <w:proofErr w:type="spellStart"/>
      <w:r w:rsidRPr="00F21AE7">
        <w:rPr>
          <w:lang w:val="sv-SE"/>
        </w:rPr>
        <w:t>university</w:t>
      </w:r>
      <w:proofErr w:type="spellEnd"/>
      <w:r w:rsidRPr="00F21AE7">
        <w:rPr>
          <w:lang w:val="sv-SE"/>
        </w:rPr>
        <w:br/>
        <w:t>erik.aspeqvist@liu.se</w:t>
      </w:r>
    </w:p>
    <w:p w14:paraId="0A292C0B" w14:textId="202D05C6" w:rsidR="00D141C9" w:rsidRPr="009B08E7" w:rsidRDefault="00D141C9" w:rsidP="009B08E7">
      <w:pPr>
        <w:pStyle w:val="Liststycke"/>
        <w:numPr>
          <w:ilvl w:val="0"/>
          <w:numId w:val="1"/>
        </w:numPr>
        <w:rPr>
          <w:b/>
          <w:bCs/>
        </w:rPr>
      </w:pPr>
      <w:r w:rsidRPr="009B08E7">
        <w:rPr>
          <w:b/>
          <w:bCs/>
        </w:rPr>
        <w:t>Reliability</w:t>
      </w:r>
      <w:r w:rsidR="007D68CD">
        <w:rPr>
          <w:b/>
          <w:bCs/>
        </w:rPr>
        <w:t xml:space="preserve"> estimates</w:t>
      </w:r>
      <w:r w:rsidR="004D08E3">
        <w:rPr>
          <w:b/>
          <w:bCs/>
        </w:rPr>
        <w:t xml:space="preserve"> </w:t>
      </w:r>
      <w:r w:rsidR="004E1EF0">
        <w:rPr>
          <w:b/>
          <w:bCs/>
        </w:rPr>
        <w:t>for scales and subscales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5036"/>
        <w:gridCol w:w="1534"/>
        <w:gridCol w:w="1685"/>
      </w:tblGrid>
      <w:tr w:rsidR="00D57052" w14:paraId="61280BF4" w14:textId="77777777" w:rsidTr="002E72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A62CD51" w14:textId="5786C198" w:rsidR="00D57052" w:rsidRDefault="00D57052" w:rsidP="002E72E4">
            <w:pPr>
              <w:pStyle w:val="Compact"/>
            </w:pPr>
            <w:r>
              <w:t>Scale</w:t>
            </w:r>
          </w:p>
        </w:tc>
        <w:tc>
          <w:tcPr>
            <w:tcW w:w="0" w:type="auto"/>
          </w:tcPr>
          <w:p w14:paraId="7B6B7BF5" w14:textId="193FA41E" w:rsidR="00D57052" w:rsidRDefault="00D57052" w:rsidP="00274B1E">
            <w:pPr>
              <w:pStyle w:val="Compact"/>
              <w:jc w:val="center"/>
            </w:pPr>
            <w:r>
              <w:t xml:space="preserve">Cronbach’s </w:t>
            </w:r>
            <w:r>
              <w:sym w:font="Symbol" w:char="F061"/>
            </w:r>
          </w:p>
        </w:tc>
        <w:tc>
          <w:tcPr>
            <w:tcW w:w="0" w:type="auto"/>
          </w:tcPr>
          <w:p w14:paraId="657F568B" w14:textId="54C1403B" w:rsidR="00D57052" w:rsidRDefault="00D57052" w:rsidP="00274B1E">
            <w:pPr>
              <w:pStyle w:val="Compact"/>
              <w:jc w:val="center"/>
            </w:pPr>
            <w:r>
              <w:t xml:space="preserve">McDonald’s </w:t>
            </w:r>
            <w:r>
              <w:sym w:font="Symbol" w:char="F077"/>
            </w:r>
            <w:r>
              <w:rPr>
                <w:vertAlign w:val="subscript"/>
              </w:rPr>
              <w:t>t</w:t>
            </w:r>
          </w:p>
        </w:tc>
      </w:tr>
      <w:tr w:rsidR="00D57052" w14:paraId="34E5E0A0" w14:textId="77777777" w:rsidTr="002E72E4">
        <w:tc>
          <w:tcPr>
            <w:tcW w:w="0" w:type="auto"/>
          </w:tcPr>
          <w:p w14:paraId="585F7A56" w14:textId="4A2AC66B" w:rsidR="00D57052" w:rsidRDefault="00D57052" w:rsidP="002E72E4">
            <w:pPr>
              <w:pStyle w:val="Compact"/>
            </w:pPr>
            <w:r>
              <w:t>DERS-16</w:t>
            </w:r>
            <w:r w:rsidR="00274B1E">
              <w:t xml:space="preserve"> (five factors)</w:t>
            </w:r>
          </w:p>
        </w:tc>
        <w:tc>
          <w:tcPr>
            <w:tcW w:w="0" w:type="auto"/>
          </w:tcPr>
          <w:p w14:paraId="61E52841" w14:textId="77777777" w:rsidR="00D57052" w:rsidRDefault="00D57052" w:rsidP="00274B1E">
            <w:pPr>
              <w:pStyle w:val="Compact"/>
              <w:jc w:val="center"/>
            </w:pPr>
            <w:r>
              <w:t>0.95</w:t>
            </w:r>
          </w:p>
        </w:tc>
        <w:tc>
          <w:tcPr>
            <w:tcW w:w="0" w:type="auto"/>
          </w:tcPr>
          <w:p w14:paraId="2F463ED9" w14:textId="77777777" w:rsidR="00D57052" w:rsidRDefault="00D57052" w:rsidP="00274B1E">
            <w:pPr>
              <w:pStyle w:val="Compact"/>
              <w:jc w:val="center"/>
            </w:pPr>
            <w:r>
              <w:t>0.97</w:t>
            </w:r>
          </w:p>
        </w:tc>
      </w:tr>
      <w:tr w:rsidR="00D57052" w14:paraId="749AA510" w14:textId="77777777" w:rsidTr="002E72E4">
        <w:tc>
          <w:tcPr>
            <w:tcW w:w="0" w:type="auto"/>
          </w:tcPr>
          <w:p w14:paraId="71E73323" w14:textId="77777777" w:rsidR="00D57052" w:rsidRDefault="00D57052" w:rsidP="002E72E4">
            <w:pPr>
              <w:pStyle w:val="Compact"/>
            </w:pPr>
            <w:r>
              <w:t>SRS</w:t>
            </w:r>
          </w:p>
        </w:tc>
        <w:tc>
          <w:tcPr>
            <w:tcW w:w="0" w:type="auto"/>
          </w:tcPr>
          <w:p w14:paraId="4DA1BDD3" w14:textId="77777777" w:rsidR="00D57052" w:rsidRDefault="00D57052" w:rsidP="00274B1E">
            <w:pPr>
              <w:pStyle w:val="Compact"/>
              <w:jc w:val="center"/>
            </w:pPr>
            <w:r>
              <w:t>0.88</w:t>
            </w:r>
          </w:p>
        </w:tc>
        <w:tc>
          <w:tcPr>
            <w:tcW w:w="0" w:type="auto"/>
          </w:tcPr>
          <w:p w14:paraId="50FC2816" w14:textId="77777777" w:rsidR="00D57052" w:rsidRDefault="00D57052" w:rsidP="00274B1E">
            <w:pPr>
              <w:pStyle w:val="Compact"/>
              <w:jc w:val="center"/>
            </w:pPr>
            <w:r>
              <w:t>0.92</w:t>
            </w:r>
          </w:p>
        </w:tc>
      </w:tr>
      <w:tr w:rsidR="00D57052" w14:paraId="1273C82F" w14:textId="77777777" w:rsidTr="002E72E4">
        <w:tc>
          <w:tcPr>
            <w:tcW w:w="0" w:type="auto"/>
          </w:tcPr>
          <w:p w14:paraId="6BBB452E" w14:textId="0A02F929" w:rsidR="00D57052" w:rsidRPr="00D57052" w:rsidRDefault="00D57052" w:rsidP="00D57052">
            <w:r>
              <w:t>KIDSCREEN-52</w:t>
            </w:r>
            <w:r w:rsidRPr="00D57052">
              <w:t xml:space="preserve"> Physical Well-Being</w:t>
            </w:r>
          </w:p>
        </w:tc>
        <w:tc>
          <w:tcPr>
            <w:tcW w:w="0" w:type="auto"/>
          </w:tcPr>
          <w:p w14:paraId="0A59E4FC" w14:textId="77777777" w:rsidR="00D57052" w:rsidRDefault="00D57052" w:rsidP="00274B1E">
            <w:pPr>
              <w:pStyle w:val="Compact"/>
              <w:jc w:val="center"/>
            </w:pPr>
            <w:r>
              <w:t>0.83</w:t>
            </w:r>
          </w:p>
        </w:tc>
        <w:tc>
          <w:tcPr>
            <w:tcW w:w="0" w:type="auto"/>
          </w:tcPr>
          <w:p w14:paraId="35B240FC" w14:textId="77777777" w:rsidR="00D57052" w:rsidRDefault="00D57052" w:rsidP="00274B1E">
            <w:pPr>
              <w:pStyle w:val="Compact"/>
              <w:jc w:val="center"/>
            </w:pPr>
            <w:r>
              <w:t>0.88</w:t>
            </w:r>
          </w:p>
        </w:tc>
      </w:tr>
      <w:tr w:rsidR="00D57052" w14:paraId="2110CC19" w14:textId="77777777" w:rsidTr="002E72E4">
        <w:tc>
          <w:tcPr>
            <w:tcW w:w="0" w:type="auto"/>
          </w:tcPr>
          <w:p w14:paraId="7ED3753B" w14:textId="121CC7F6" w:rsidR="00D57052" w:rsidRPr="00D57052" w:rsidRDefault="00D57052" w:rsidP="00D57052">
            <w:r>
              <w:t>KIDSCREEN-52</w:t>
            </w:r>
            <w:r w:rsidRPr="00D57052">
              <w:t xml:space="preserve"> Psychological Well-Being</w:t>
            </w:r>
          </w:p>
        </w:tc>
        <w:tc>
          <w:tcPr>
            <w:tcW w:w="0" w:type="auto"/>
          </w:tcPr>
          <w:p w14:paraId="1145678D" w14:textId="77777777" w:rsidR="00D57052" w:rsidRDefault="00D57052" w:rsidP="00274B1E">
            <w:pPr>
              <w:pStyle w:val="Compact"/>
              <w:jc w:val="center"/>
            </w:pPr>
            <w:r>
              <w:t>0.93</w:t>
            </w:r>
          </w:p>
        </w:tc>
        <w:tc>
          <w:tcPr>
            <w:tcW w:w="0" w:type="auto"/>
          </w:tcPr>
          <w:p w14:paraId="2EA23D27" w14:textId="77777777" w:rsidR="00D57052" w:rsidRDefault="00D57052" w:rsidP="00274B1E">
            <w:pPr>
              <w:pStyle w:val="Compact"/>
              <w:jc w:val="center"/>
            </w:pPr>
            <w:r>
              <w:t>0.95</w:t>
            </w:r>
          </w:p>
        </w:tc>
      </w:tr>
      <w:tr w:rsidR="00D57052" w14:paraId="516D7EFA" w14:textId="77777777" w:rsidTr="002E72E4">
        <w:tc>
          <w:tcPr>
            <w:tcW w:w="0" w:type="auto"/>
          </w:tcPr>
          <w:p w14:paraId="1C72A723" w14:textId="4BB5153D" w:rsidR="00D57052" w:rsidRPr="00D57052" w:rsidRDefault="00D57052" w:rsidP="00D57052">
            <w:r>
              <w:t>KIDSCREEN-52</w:t>
            </w:r>
            <w:r w:rsidRPr="00D57052">
              <w:t xml:space="preserve"> Moods and Emotions</w:t>
            </w:r>
          </w:p>
        </w:tc>
        <w:tc>
          <w:tcPr>
            <w:tcW w:w="0" w:type="auto"/>
          </w:tcPr>
          <w:p w14:paraId="7582AB33" w14:textId="77777777" w:rsidR="00D57052" w:rsidRDefault="00D57052" w:rsidP="00274B1E">
            <w:pPr>
              <w:pStyle w:val="Compact"/>
              <w:jc w:val="center"/>
            </w:pPr>
            <w:r>
              <w:t>0.93</w:t>
            </w:r>
          </w:p>
        </w:tc>
        <w:tc>
          <w:tcPr>
            <w:tcW w:w="0" w:type="auto"/>
          </w:tcPr>
          <w:p w14:paraId="30EEBA4A" w14:textId="77777777" w:rsidR="00D57052" w:rsidRDefault="00D57052" w:rsidP="00274B1E">
            <w:pPr>
              <w:pStyle w:val="Compact"/>
              <w:jc w:val="center"/>
            </w:pPr>
            <w:r>
              <w:t>0.96</w:t>
            </w:r>
          </w:p>
        </w:tc>
      </w:tr>
      <w:tr w:rsidR="00D57052" w14:paraId="6A8D4627" w14:textId="77777777" w:rsidTr="002E72E4">
        <w:tc>
          <w:tcPr>
            <w:tcW w:w="0" w:type="auto"/>
          </w:tcPr>
          <w:p w14:paraId="70AD0B58" w14:textId="037AC885" w:rsidR="00D57052" w:rsidRPr="00D57052" w:rsidRDefault="00D57052" w:rsidP="00D57052">
            <w:r>
              <w:t>KIDSCREEN-52</w:t>
            </w:r>
            <w:r w:rsidRPr="00D57052">
              <w:t xml:space="preserve"> Self Perception </w:t>
            </w:r>
          </w:p>
        </w:tc>
        <w:tc>
          <w:tcPr>
            <w:tcW w:w="0" w:type="auto"/>
          </w:tcPr>
          <w:p w14:paraId="39991698" w14:textId="77777777" w:rsidR="00D57052" w:rsidRDefault="00D57052" w:rsidP="00274B1E">
            <w:pPr>
              <w:pStyle w:val="Compact"/>
              <w:jc w:val="center"/>
            </w:pPr>
            <w:r>
              <w:t>0.89</w:t>
            </w:r>
          </w:p>
        </w:tc>
        <w:tc>
          <w:tcPr>
            <w:tcW w:w="0" w:type="auto"/>
          </w:tcPr>
          <w:p w14:paraId="4104A726" w14:textId="77777777" w:rsidR="00D57052" w:rsidRDefault="00D57052" w:rsidP="00274B1E">
            <w:pPr>
              <w:pStyle w:val="Compact"/>
              <w:jc w:val="center"/>
            </w:pPr>
            <w:r>
              <w:t>0.92</w:t>
            </w:r>
          </w:p>
        </w:tc>
      </w:tr>
      <w:tr w:rsidR="00D57052" w14:paraId="69C873C9" w14:textId="77777777" w:rsidTr="002E72E4">
        <w:tc>
          <w:tcPr>
            <w:tcW w:w="0" w:type="auto"/>
          </w:tcPr>
          <w:p w14:paraId="48C92ED8" w14:textId="6659C9A8" w:rsidR="00D57052" w:rsidRPr="00D57052" w:rsidRDefault="00D57052" w:rsidP="00D57052">
            <w:r>
              <w:t>KIDSCREEN-52</w:t>
            </w:r>
            <w:r w:rsidRPr="00D57052">
              <w:t xml:space="preserve"> Autonomy</w:t>
            </w:r>
          </w:p>
        </w:tc>
        <w:tc>
          <w:tcPr>
            <w:tcW w:w="0" w:type="auto"/>
          </w:tcPr>
          <w:p w14:paraId="6916E4CA" w14:textId="77777777" w:rsidR="00D57052" w:rsidRDefault="00D57052" w:rsidP="00274B1E">
            <w:pPr>
              <w:pStyle w:val="Compact"/>
              <w:jc w:val="center"/>
            </w:pPr>
            <w:r>
              <w:t>0.85</w:t>
            </w:r>
          </w:p>
        </w:tc>
        <w:tc>
          <w:tcPr>
            <w:tcW w:w="0" w:type="auto"/>
          </w:tcPr>
          <w:p w14:paraId="2E540ECC" w14:textId="77777777" w:rsidR="00D57052" w:rsidRDefault="00D57052" w:rsidP="00274B1E">
            <w:pPr>
              <w:pStyle w:val="Compact"/>
              <w:jc w:val="center"/>
            </w:pPr>
            <w:r>
              <w:t>0.87</w:t>
            </w:r>
          </w:p>
        </w:tc>
      </w:tr>
      <w:tr w:rsidR="00D57052" w14:paraId="44702A58" w14:textId="77777777" w:rsidTr="002E72E4">
        <w:tc>
          <w:tcPr>
            <w:tcW w:w="0" w:type="auto"/>
          </w:tcPr>
          <w:p w14:paraId="4A0ED164" w14:textId="3F8BB936" w:rsidR="00D57052" w:rsidRPr="00D57052" w:rsidRDefault="00D57052" w:rsidP="00D57052">
            <w:r>
              <w:t>KIDSCREEN-52</w:t>
            </w:r>
            <w:r w:rsidRPr="00D57052">
              <w:t xml:space="preserve"> Parent Relations and Home Life</w:t>
            </w:r>
          </w:p>
        </w:tc>
        <w:tc>
          <w:tcPr>
            <w:tcW w:w="0" w:type="auto"/>
          </w:tcPr>
          <w:p w14:paraId="3583CE55" w14:textId="77777777" w:rsidR="00D57052" w:rsidRDefault="00D57052" w:rsidP="00274B1E">
            <w:pPr>
              <w:pStyle w:val="Compact"/>
              <w:jc w:val="center"/>
            </w:pPr>
            <w:r>
              <w:t>0.91</w:t>
            </w:r>
          </w:p>
        </w:tc>
        <w:tc>
          <w:tcPr>
            <w:tcW w:w="0" w:type="auto"/>
          </w:tcPr>
          <w:p w14:paraId="1C8F6707" w14:textId="77777777" w:rsidR="00D57052" w:rsidRDefault="00D57052" w:rsidP="00274B1E">
            <w:pPr>
              <w:pStyle w:val="Compact"/>
              <w:jc w:val="center"/>
            </w:pPr>
            <w:r>
              <w:t>0.93</w:t>
            </w:r>
          </w:p>
        </w:tc>
      </w:tr>
      <w:tr w:rsidR="00D57052" w14:paraId="40AEDE76" w14:textId="77777777" w:rsidTr="002E72E4">
        <w:tc>
          <w:tcPr>
            <w:tcW w:w="0" w:type="auto"/>
          </w:tcPr>
          <w:p w14:paraId="1E1551A8" w14:textId="1F7BB72E" w:rsidR="00D57052" w:rsidRPr="00D57052" w:rsidRDefault="00D57052" w:rsidP="00D57052">
            <w:r>
              <w:t>KIDSCREEN-52</w:t>
            </w:r>
            <w:r w:rsidRPr="00D57052">
              <w:t xml:space="preserve"> Financial Resources</w:t>
            </w:r>
          </w:p>
        </w:tc>
        <w:tc>
          <w:tcPr>
            <w:tcW w:w="0" w:type="auto"/>
          </w:tcPr>
          <w:p w14:paraId="32EA4BC9" w14:textId="77777777" w:rsidR="00D57052" w:rsidRDefault="00D57052" w:rsidP="00274B1E">
            <w:pPr>
              <w:pStyle w:val="Compact"/>
              <w:jc w:val="center"/>
            </w:pPr>
            <w:r>
              <w:t>0.86</w:t>
            </w:r>
          </w:p>
        </w:tc>
        <w:tc>
          <w:tcPr>
            <w:tcW w:w="0" w:type="auto"/>
          </w:tcPr>
          <w:p w14:paraId="616A28DF" w14:textId="77777777" w:rsidR="00D57052" w:rsidRDefault="00D57052" w:rsidP="00274B1E">
            <w:pPr>
              <w:pStyle w:val="Compact"/>
              <w:jc w:val="center"/>
            </w:pPr>
            <w:r>
              <w:t>0.87</w:t>
            </w:r>
          </w:p>
        </w:tc>
      </w:tr>
      <w:tr w:rsidR="00D57052" w14:paraId="515AF676" w14:textId="77777777" w:rsidTr="002E72E4">
        <w:tc>
          <w:tcPr>
            <w:tcW w:w="0" w:type="auto"/>
          </w:tcPr>
          <w:p w14:paraId="0F991A7B" w14:textId="73950C5D" w:rsidR="00D57052" w:rsidRPr="00D57052" w:rsidRDefault="00D57052" w:rsidP="00D57052">
            <w:r>
              <w:t>KIDSCREEN-52</w:t>
            </w:r>
            <w:r w:rsidRPr="00D57052">
              <w:t xml:space="preserve"> Peers and Social Support </w:t>
            </w:r>
          </w:p>
        </w:tc>
        <w:tc>
          <w:tcPr>
            <w:tcW w:w="0" w:type="auto"/>
          </w:tcPr>
          <w:p w14:paraId="7F998A57" w14:textId="77777777" w:rsidR="00D57052" w:rsidRDefault="00D57052" w:rsidP="00274B1E">
            <w:pPr>
              <w:pStyle w:val="Compact"/>
              <w:jc w:val="center"/>
            </w:pPr>
            <w:r>
              <w:t>0.85</w:t>
            </w:r>
          </w:p>
        </w:tc>
        <w:tc>
          <w:tcPr>
            <w:tcW w:w="0" w:type="auto"/>
          </w:tcPr>
          <w:p w14:paraId="405D2B82" w14:textId="77777777" w:rsidR="00D57052" w:rsidRDefault="00D57052" w:rsidP="00274B1E">
            <w:pPr>
              <w:pStyle w:val="Compact"/>
              <w:jc w:val="center"/>
            </w:pPr>
            <w:r>
              <w:t>0.93</w:t>
            </w:r>
          </w:p>
        </w:tc>
      </w:tr>
      <w:tr w:rsidR="00D57052" w14:paraId="1A835363" w14:textId="77777777" w:rsidTr="002E72E4">
        <w:tc>
          <w:tcPr>
            <w:tcW w:w="0" w:type="auto"/>
          </w:tcPr>
          <w:p w14:paraId="29ADFDB6" w14:textId="2D362A40" w:rsidR="00D57052" w:rsidRPr="00D57052" w:rsidRDefault="00D57052" w:rsidP="00D57052">
            <w:r>
              <w:t>KIDSCREEN-52</w:t>
            </w:r>
            <w:r w:rsidRPr="00D57052">
              <w:t xml:space="preserve"> School Environment</w:t>
            </w:r>
          </w:p>
        </w:tc>
        <w:tc>
          <w:tcPr>
            <w:tcW w:w="0" w:type="auto"/>
          </w:tcPr>
          <w:p w14:paraId="12EAF7BA" w14:textId="77777777" w:rsidR="00D57052" w:rsidRDefault="00D57052" w:rsidP="00274B1E">
            <w:pPr>
              <w:pStyle w:val="Compact"/>
              <w:jc w:val="center"/>
            </w:pPr>
            <w:r>
              <w:t>0.88</w:t>
            </w:r>
          </w:p>
        </w:tc>
        <w:tc>
          <w:tcPr>
            <w:tcW w:w="0" w:type="auto"/>
          </w:tcPr>
          <w:p w14:paraId="5B2E4E6B" w14:textId="77777777" w:rsidR="00D57052" w:rsidRDefault="00D57052" w:rsidP="00274B1E">
            <w:pPr>
              <w:pStyle w:val="Compact"/>
              <w:jc w:val="center"/>
            </w:pPr>
            <w:r>
              <w:t>0.93</w:t>
            </w:r>
          </w:p>
        </w:tc>
      </w:tr>
      <w:tr w:rsidR="00D57052" w14:paraId="4AB254A5" w14:textId="77777777" w:rsidTr="002E72E4">
        <w:tc>
          <w:tcPr>
            <w:tcW w:w="0" w:type="auto"/>
          </w:tcPr>
          <w:p w14:paraId="3B22C1C0" w14:textId="17CE7ED1" w:rsidR="00D57052" w:rsidRPr="00274B1E" w:rsidRDefault="00D57052" w:rsidP="002E72E4">
            <w:pPr>
              <w:pStyle w:val="Compact"/>
              <w:rPr>
                <w:rFonts w:cs="Times New Roman"/>
              </w:rPr>
            </w:pPr>
            <w:r w:rsidRPr="00274B1E">
              <w:rPr>
                <w:rFonts w:cs="Times New Roman"/>
                <w:color w:val="000000" w:themeColor="text1"/>
              </w:rPr>
              <w:t xml:space="preserve">KIDSCREEN-52 </w:t>
            </w:r>
            <w:r w:rsidRPr="00274B1E">
              <w:rPr>
                <w:rFonts w:cs="Times New Roman"/>
                <w:color w:val="000000" w:themeColor="text1"/>
                <w:shd w:val="clear" w:color="auto" w:fill="FFFFFF"/>
              </w:rPr>
              <w:t>Bullying</w:t>
            </w:r>
          </w:p>
        </w:tc>
        <w:tc>
          <w:tcPr>
            <w:tcW w:w="0" w:type="auto"/>
          </w:tcPr>
          <w:p w14:paraId="3F6FB2D9" w14:textId="77777777" w:rsidR="00D57052" w:rsidRDefault="00D57052" w:rsidP="00274B1E">
            <w:pPr>
              <w:pStyle w:val="Compact"/>
              <w:jc w:val="center"/>
            </w:pPr>
            <w:r>
              <w:t>0.72</w:t>
            </w:r>
          </w:p>
        </w:tc>
        <w:tc>
          <w:tcPr>
            <w:tcW w:w="0" w:type="auto"/>
          </w:tcPr>
          <w:p w14:paraId="3B2D0F57" w14:textId="77777777" w:rsidR="00D57052" w:rsidRDefault="00D57052" w:rsidP="00274B1E">
            <w:pPr>
              <w:pStyle w:val="Compact"/>
              <w:jc w:val="center"/>
            </w:pPr>
            <w:r>
              <w:t>0.76</w:t>
            </w:r>
          </w:p>
        </w:tc>
      </w:tr>
      <w:tr w:rsidR="00D57052" w14:paraId="74E08EE9" w14:textId="77777777" w:rsidTr="002E72E4">
        <w:tc>
          <w:tcPr>
            <w:tcW w:w="0" w:type="auto"/>
          </w:tcPr>
          <w:p w14:paraId="36662831" w14:textId="50CA9578" w:rsidR="00D57052" w:rsidRDefault="00D57052" w:rsidP="002E72E4">
            <w:pPr>
              <w:pStyle w:val="Compact"/>
            </w:pPr>
            <w:r>
              <w:lastRenderedPageBreak/>
              <w:t>KIDSCREEN-52 Total</w:t>
            </w:r>
            <w:r w:rsidR="00274B1E">
              <w:t xml:space="preserve"> (ten factors)</w:t>
            </w:r>
          </w:p>
        </w:tc>
        <w:tc>
          <w:tcPr>
            <w:tcW w:w="0" w:type="auto"/>
          </w:tcPr>
          <w:p w14:paraId="0820A902" w14:textId="77777777" w:rsidR="00D57052" w:rsidRDefault="00D57052" w:rsidP="00274B1E">
            <w:pPr>
              <w:pStyle w:val="Compact"/>
              <w:jc w:val="center"/>
            </w:pPr>
            <w:r>
              <w:t>0.97</w:t>
            </w:r>
          </w:p>
        </w:tc>
        <w:tc>
          <w:tcPr>
            <w:tcW w:w="0" w:type="auto"/>
          </w:tcPr>
          <w:p w14:paraId="680076F5" w14:textId="77777777" w:rsidR="00D57052" w:rsidRDefault="00D57052" w:rsidP="00274B1E">
            <w:pPr>
              <w:pStyle w:val="Compact"/>
              <w:jc w:val="center"/>
            </w:pPr>
            <w:r>
              <w:t>0.98</w:t>
            </w:r>
          </w:p>
        </w:tc>
      </w:tr>
      <w:tr w:rsidR="00D57052" w14:paraId="740FC6F8" w14:textId="77777777" w:rsidTr="002E72E4">
        <w:tc>
          <w:tcPr>
            <w:tcW w:w="0" w:type="auto"/>
          </w:tcPr>
          <w:p w14:paraId="65D76ECA" w14:textId="254D78AB" w:rsidR="00D57052" w:rsidRDefault="00D57052" w:rsidP="002E72E4">
            <w:pPr>
              <w:pStyle w:val="Compact"/>
            </w:pPr>
            <w:r>
              <w:t>PMHSS-R Awareness</w:t>
            </w:r>
          </w:p>
        </w:tc>
        <w:tc>
          <w:tcPr>
            <w:tcW w:w="0" w:type="auto"/>
          </w:tcPr>
          <w:p w14:paraId="14C215AD" w14:textId="77777777" w:rsidR="00D57052" w:rsidRDefault="00D57052" w:rsidP="00274B1E">
            <w:pPr>
              <w:pStyle w:val="Compact"/>
              <w:jc w:val="center"/>
            </w:pPr>
            <w:r>
              <w:t>0.83</w:t>
            </w:r>
          </w:p>
        </w:tc>
        <w:tc>
          <w:tcPr>
            <w:tcW w:w="0" w:type="auto"/>
          </w:tcPr>
          <w:p w14:paraId="74C63C9A" w14:textId="77777777" w:rsidR="00D57052" w:rsidRDefault="00D57052" w:rsidP="00274B1E">
            <w:pPr>
              <w:pStyle w:val="Compact"/>
              <w:jc w:val="center"/>
            </w:pPr>
            <w:r>
              <w:t>0.88</w:t>
            </w:r>
          </w:p>
        </w:tc>
      </w:tr>
      <w:tr w:rsidR="00D57052" w14:paraId="2AB1A5D5" w14:textId="77777777" w:rsidTr="002E72E4">
        <w:tc>
          <w:tcPr>
            <w:tcW w:w="0" w:type="auto"/>
          </w:tcPr>
          <w:p w14:paraId="1C510F02" w14:textId="2EFD7987" w:rsidR="00D57052" w:rsidRDefault="00D57052" w:rsidP="002E72E4">
            <w:pPr>
              <w:pStyle w:val="Compact"/>
            </w:pPr>
            <w:r>
              <w:t>PMHSS-R Agreement</w:t>
            </w:r>
          </w:p>
        </w:tc>
        <w:tc>
          <w:tcPr>
            <w:tcW w:w="0" w:type="auto"/>
          </w:tcPr>
          <w:p w14:paraId="6CB97D64" w14:textId="77777777" w:rsidR="00D57052" w:rsidRDefault="00D57052" w:rsidP="00274B1E">
            <w:pPr>
              <w:pStyle w:val="Compact"/>
              <w:jc w:val="center"/>
            </w:pPr>
            <w:r>
              <w:t>0.80</w:t>
            </w:r>
          </w:p>
        </w:tc>
        <w:tc>
          <w:tcPr>
            <w:tcW w:w="0" w:type="auto"/>
          </w:tcPr>
          <w:p w14:paraId="230C51FA" w14:textId="77777777" w:rsidR="00D57052" w:rsidRDefault="00D57052" w:rsidP="00274B1E">
            <w:pPr>
              <w:pStyle w:val="Compact"/>
              <w:jc w:val="center"/>
            </w:pPr>
            <w:r>
              <w:t>0.85</w:t>
            </w:r>
          </w:p>
        </w:tc>
      </w:tr>
      <w:tr w:rsidR="00D57052" w14:paraId="24967D34" w14:textId="77777777" w:rsidTr="002E72E4">
        <w:tc>
          <w:tcPr>
            <w:tcW w:w="0" w:type="auto"/>
          </w:tcPr>
          <w:p w14:paraId="7C33B730" w14:textId="69CF1D30" w:rsidR="00D57052" w:rsidRDefault="00D57052" w:rsidP="002E72E4">
            <w:pPr>
              <w:pStyle w:val="Compact"/>
            </w:pPr>
            <w:r>
              <w:t>PMHSS-R Total</w:t>
            </w:r>
            <w:r w:rsidR="00274B1E">
              <w:t xml:space="preserve"> (two factors)</w:t>
            </w:r>
          </w:p>
        </w:tc>
        <w:tc>
          <w:tcPr>
            <w:tcW w:w="0" w:type="auto"/>
          </w:tcPr>
          <w:p w14:paraId="6707B255" w14:textId="77777777" w:rsidR="00D57052" w:rsidRDefault="00D57052" w:rsidP="00274B1E">
            <w:pPr>
              <w:pStyle w:val="Compact"/>
              <w:jc w:val="center"/>
            </w:pPr>
            <w:r>
              <w:t>0.84</w:t>
            </w:r>
          </w:p>
        </w:tc>
        <w:tc>
          <w:tcPr>
            <w:tcW w:w="0" w:type="auto"/>
          </w:tcPr>
          <w:p w14:paraId="2D51577F" w14:textId="77777777" w:rsidR="00D57052" w:rsidRDefault="00D57052" w:rsidP="00274B1E">
            <w:pPr>
              <w:pStyle w:val="Compact"/>
              <w:jc w:val="center"/>
            </w:pPr>
            <w:r>
              <w:t>0.88</w:t>
            </w:r>
          </w:p>
        </w:tc>
      </w:tr>
      <w:tr w:rsidR="00D57052" w14:paraId="2B9B72E8" w14:textId="77777777" w:rsidTr="002E72E4">
        <w:tc>
          <w:tcPr>
            <w:tcW w:w="0" w:type="auto"/>
          </w:tcPr>
          <w:p w14:paraId="3C4DF41B" w14:textId="77EFA04D" w:rsidR="00D57052" w:rsidRDefault="00D57052" w:rsidP="002E72E4">
            <w:pPr>
              <w:pStyle w:val="Compact"/>
            </w:pPr>
            <w:r>
              <w:t xml:space="preserve">Help-seeking </w:t>
            </w:r>
            <w:r w:rsidR="00274B1E">
              <w:t>HAS</w:t>
            </w:r>
          </w:p>
        </w:tc>
        <w:tc>
          <w:tcPr>
            <w:tcW w:w="0" w:type="auto"/>
          </w:tcPr>
          <w:p w14:paraId="159A7CD6" w14:textId="77777777" w:rsidR="00D57052" w:rsidRDefault="00D57052" w:rsidP="00274B1E">
            <w:pPr>
              <w:pStyle w:val="Compact"/>
              <w:jc w:val="center"/>
            </w:pPr>
            <w:r>
              <w:t>0.80</w:t>
            </w:r>
          </w:p>
        </w:tc>
        <w:tc>
          <w:tcPr>
            <w:tcW w:w="0" w:type="auto"/>
          </w:tcPr>
          <w:p w14:paraId="62B3ED17" w14:textId="77777777" w:rsidR="00D57052" w:rsidRDefault="00D57052" w:rsidP="00274B1E">
            <w:pPr>
              <w:pStyle w:val="Compact"/>
              <w:jc w:val="center"/>
            </w:pPr>
            <w:r>
              <w:t>0.88</w:t>
            </w:r>
          </w:p>
        </w:tc>
      </w:tr>
      <w:tr w:rsidR="00D57052" w14:paraId="6C22FF0B" w14:textId="77777777" w:rsidTr="002E72E4">
        <w:tc>
          <w:tcPr>
            <w:tcW w:w="0" w:type="auto"/>
          </w:tcPr>
          <w:p w14:paraId="0594092C" w14:textId="6A500D66" w:rsidR="00D57052" w:rsidRDefault="00D57052" w:rsidP="002E72E4">
            <w:pPr>
              <w:pStyle w:val="Compact"/>
            </w:pPr>
            <w:r>
              <w:t xml:space="preserve">Help-seeking </w:t>
            </w:r>
            <w:proofErr w:type="spellStart"/>
            <w:r>
              <w:t>AHSY</w:t>
            </w:r>
            <w:proofErr w:type="spellEnd"/>
          </w:p>
        </w:tc>
        <w:tc>
          <w:tcPr>
            <w:tcW w:w="0" w:type="auto"/>
          </w:tcPr>
          <w:p w14:paraId="1B309D20" w14:textId="77777777" w:rsidR="00D57052" w:rsidRDefault="00D57052" w:rsidP="00274B1E">
            <w:pPr>
              <w:pStyle w:val="Compact"/>
              <w:jc w:val="center"/>
            </w:pPr>
            <w:r>
              <w:t>0.76</w:t>
            </w:r>
          </w:p>
        </w:tc>
        <w:tc>
          <w:tcPr>
            <w:tcW w:w="0" w:type="auto"/>
          </w:tcPr>
          <w:p w14:paraId="33089AAF" w14:textId="77777777" w:rsidR="00D57052" w:rsidRDefault="00D57052" w:rsidP="00274B1E">
            <w:pPr>
              <w:pStyle w:val="Compact"/>
              <w:jc w:val="center"/>
            </w:pPr>
            <w:r>
              <w:t>0.77</w:t>
            </w:r>
          </w:p>
        </w:tc>
      </w:tr>
      <w:tr w:rsidR="00D57052" w14:paraId="0D3847C4" w14:textId="77777777" w:rsidTr="002E72E4">
        <w:tc>
          <w:tcPr>
            <w:tcW w:w="0" w:type="auto"/>
          </w:tcPr>
          <w:p w14:paraId="159F302D" w14:textId="6850E191" w:rsidR="00D57052" w:rsidRDefault="00D57052" w:rsidP="002E72E4">
            <w:pPr>
              <w:pStyle w:val="Compact"/>
            </w:pPr>
            <w:r>
              <w:t>Help-seeking RCS</w:t>
            </w:r>
          </w:p>
        </w:tc>
        <w:tc>
          <w:tcPr>
            <w:tcW w:w="0" w:type="auto"/>
          </w:tcPr>
          <w:p w14:paraId="1707E679" w14:textId="77777777" w:rsidR="00D57052" w:rsidRDefault="00D57052" w:rsidP="00274B1E">
            <w:pPr>
              <w:pStyle w:val="Compact"/>
              <w:jc w:val="center"/>
            </w:pPr>
            <w:r>
              <w:t>0.62</w:t>
            </w:r>
          </w:p>
        </w:tc>
        <w:tc>
          <w:tcPr>
            <w:tcW w:w="0" w:type="auto"/>
          </w:tcPr>
          <w:p w14:paraId="2521654F" w14:textId="77777777" w:rsidR="00D57052" w:rsidRDefault="00D57052" w:rsidP="00274B1E">
            <w:pPr>
              <w:pStyle w:val="Compact"/>
              <w:jc w:val="center"/>
            </w:pPr>
            <w:r>
              <w:t>0.72</w:t>
            </w:r>
          </w:p>
        </w:tc>
      </w:tr>
      <w:tr w:rsidR="00D57052" w14:paraId="18B90F6E" w14:textId="77777777" w:rsidTr="002E72E4">
        <w:tc>
          <w:tcPr>
            <w:tcW w:w="0" w:type="auto"/>
          </w:tcPr>
          <w:p w14:paraId="4325E94B" w14:textId="4775D676" w:rsidR="00D57052" w:rsidRDefault="00D57052" w:rsidP="002E72E4">
            <w:pPr>
              <w:pStyle w:val="Compact"/>
            </w:pPr>
            <w:r>
              <w:t>Help-seeking Total</w:t>
            </w:r>
            <w:r w:rsidR="00274B1E">
              <w:t xml:space="preserve"> (three factors)</w:t>
            </w:r>
          </w:p>
        </w:tc>
        <w:tc>
          <w:tcPr>
            <w:tcW w:w="0" w:type="auto"/>
          </w:tcPr>
          <w:p w14:paraId="2073B9D7" w14:textId="77777777" w:rsidR="00D57052" w:rsidRDefault="00D57052" w:rsidP="00274B1E">
            <w:pPr>
              <w:pStyle w:val="Compact"/>
              <w:jc w:val="center"/>
            </w:pPr>
            <w:r>
              <w:t>0.83</w:t>
            </w:r>
          </w:p>
        </w:tc>
        <w:tc>
          <w:tcPr>
            <w:tcW w:w="0" w:type="auto"/>
          </w:tcPr>
          <w:p w14:paraId="12AD2D8C" w14:textId="77777777" w:rsidR="00D57052" w:rsidRDefault="00D57052" w:rsidP="00274B1E">
            <w:pPr>
              <w:pStyle w:val="Compact"/>
              <w:jc w:val="center"/>
            </w:pPr>
            <w:r>
              <w:t>0.89</w:t>
            </w:r>
          </w:p>
        </w:tc>
      </w:tr>
      <w:tr w:rsidR="00D57052" w14:paraId="32F1C1C3" w14:textId="77777777" w:rsidTr="002E72E4">
        <w:tc>
          <w:tcPr>
            <w:tcW w:w="0" w:type="auto"/>
          </w:tcPr>
          <w:p w14:paraId="0E91B1F3" w14:textId="6DD8E6C8" w:rsidR="00D57052" w:rsidRDefault="00D57052" w:rsidP="002E72E4">
            <w:pPr>
              <w:pStyle w:val="Compact"/>
            </w:pPr>
            <w:proofErr w:type="spellStart"/>
            <w:r>
              <w:t>NEQ</w:t>
            </w:r>
            <w:proofErr w:type="spellEnd"/>
            <w:r>
              <w:t xml:space="preserve"> Affect regulation</w:t>
            </w:r>
          </w:p>
        </w:tc>
        <w:tc>
          <w:tcPr>
            <w:tcW w:w="0" w:type="auto"/>
          </w:tcPr>
          <w:p w14:paraId="06647998" w14:textId="77777777" w:rsidR="00D57052" w:rsidRDefault="00D57052" w:rsidP="00274B1E">
            <w:pPr>
              <w:pStyle w:val="Compact"/>
              <w:jc w:val="center"/>
            </w:pPr>
            <w:r>
              <w:t>0.70</w:t>
            </w:r>
          </w:p>
        </w:tc>
        <w:tc>
          <w:tcPr>
            <w:tcW w:w="0" w:type="auto"/>
          </w:tcPr>
          <w:p w14:paraId="5799662D" w14:textId="21A9081E" w:rsidR="00D57052" w:rsidRDefault="00D57052" w:rsidP="00274B1E">
            <w:pPr>
              <w:pStyle w:val="Compact"/>
              <w:jc w:val="center"/>
            </w:pPr>
            <w:r>
              <w:t>NA</w:t>
            </w:r>
            <w:r w:rsidR="00025B57">
              <w:t>*</w:t>
            </w:r>
          </w:p>
        </w:tc>
      </w:tr>
      <w:tr w:rsidR="00D57052" w14:paraId="56B2C38C" w14:textId="77777777" w:rsidTr="002E72E4">
        <w:tc>
          <w:tcPr>
            <w:tcW w:w="0" w:type="auto"/>
          </w:tcPr>
          <w:p w14:paraId="7FA32184" w14:textId="0B1716EF" w:rsidR="00D57052" w:rsidRDefault="00D57052" w:rsidP="002E72E4">
            <w:pPr>
              <w:pStyle w:val="Compact"/>
            </w:pPr>
            <w:proofErr w:type="spellStart"/>
            <w:r>
              <w:t>NEQ</w:t>
            </w:r>
            <w:proofErr w:type="spellEnd"/>
            <w:r>
              <w:t xml:space="preserve"> Negative social outcomes</w:t>
            </w:r>
          </w:p>
        </w:tc>
        <w:tc>
          <w:tcPr>
            <w:tcW w:w="0" w:type="auto"/>
          </w:tcPr>
          <w:p w14:paraId="3049B054" w14:textId="77777777" w:rsidR="00D57052" w:rsidRDefault="00D57052" w:rsidP="00274B1E">
            <w:pPr>
              <w:pStyle w:val="Compact"/>
              <w:jc w:val="center"/>
            </w:pPr>
            <w:r>
              <w:t>0.41</w:t>
            </w:r>
          </w:p>
        </w:tc>
        <w:tc>
          <w:tcPr>
            <w:tcW w:w="0" w:type="auto"/>
          </w:tcPr>
          <w:p w14:paraId="15FE453C" w14:textId="71CE58DD" w:rsidR="00D57052" w:rsidRDefault="00D57052" w:rsidP="00274B1E">
            <w:pPr>
              <w:pStyle w:val="Compact"/>
              <w:jc w:val="center"/>
            </w:pPr>
            <w:r>
              <w:t>NA</w:t>
            </w:r>
            <w:r w:rsidR="004152F6">
              <w:t>*</w:t>
            </w:r>
          </w:p>
        </w:tc>
      </w:tr>
      <w:tr w:rsidR="00D57052" w14:paraId="40DD611F" w14:textId="77777777" w:rsidTr="002E72E4">
        <w:tc>
          <w:tcPr>
            <w:tcW w:w="0" w:type="auto"/>
          </w:tcPr>
          <w:p w14:paraId="2304A6E8" w14:textId="77A3E591" w:rsidR="00D57052" w:rsidRDefault="00D57052" w:rsidP="002E72E4">
            <w:pPr>
              <w:pStyle w:val="Compact"/>
            </w:pPr>
            <w:proofErr w:type="spellStart"/>
            <w:r>
              <w:t>NEQ</w:t>
            </w:r>
            <w:proofErr w:type="spellEnd"/>
            <w:r>
              <w:t xml:space="preserve"> Communication</w:t>
            </w:r>
          </w:p>
        </w:tc>
        <w:tc>
          <w:tcPr>
            <w:tcW w:w="0" w:type="auto"/>
          </w:tcPr>
          <w:p w14:paraId="0483CBFB" w14:textId="77777777" w:rsidR="00D57052" w:rsidRDefault="00D57052" w:rsidP="00274B1E">
            <w:pPr>
              <w:pStyle w:val="Compact"/>
              <w:jc w:val="center"/>
            </w:pPr>
            <w:r>
              <w:t>0.66</w:t>
            </w:r>
          </w:p>
        </w:tc>
        <w:tc>
          <w:tcPr>
            <w:tcW w:w="0" w:type="auto"/>
          </w:tcPr>
          <w:p w14:paraId="4F350A6A" w14:textId="14341524" w:rsidR="00D57052" w:rsidRDefault="00D57052" w:rsidP="00274B1E">
            <w:pPr>
              <w:pStyle w:val="Compact"/>
              <w:jc w:val="center"/>
            </w:pPr>
            <w:r>
              <w:t>NA</w:t>
            </w:r>
            <w:r w:rsidR="004152F6">
              <w:t>*</w:t>
            </w:r>
          </w:p>
        </w:tc>
      </w:tr>
      <w:tr w:rsidR="00D57052" w14:paraId="6AE34502" w14:textId="77777777" w:rsidTr="002E72E4">
        <w:tc>
          <w:tcPr>
            <w:tcW w:w="0" w:type="auto"/>
          </w:tcPr>
          <w:p w14:paraId="07E3A939" w14:textId="7E48EE7E" w:rsidR="00D57052" w:rsidRDefault="00D57052" w:rsidP="002E72E4">
            <w:pPr>
              <w:pStyle w:val="Compact"/>
            </w:pPr>
            <w:proofErr w:type="spellStart"/>
            <w:r>
              <w:t>NEQ</w:t>
            </w:r>
            <w:proofErr w:type="spellEnd"/>
            <w:r>
              <w:t xml:space="preserve"> Pain</w:t>
            </w:r>
          </w:p>
        </w:tc>
        <w:tc>
          <w:tcPr>
            <w:tcW w:w="0" w:type="auto"/>
          </w:tcPr>
          <w:p w14:paraId="43DFA3B5" w14:textId="77777777" w:rsidR="00D57052" w:rsidRDefault="00D57052" w:rsidP="00274B1E">
            <w:pPr>
              <w:pStyle w:val="Compact"/>
              <w:jc w:val="center"/>
            </w:pPr>
            <w:r>
              <w:t>0.75</w:t>
            </w:r>
          </w:p>
        </w:tc>
        <w:tc>
          <w:tcPr>
            <w:tcW w:w="0" w:type="auto"/>
          </w:tcPr>
          <w:p w14:paraId="759832D6" w14:textId="35EF0CF4" w:rsidR="00D57052" w:rsidRDefault="00D57052" w:rsidP="00274B1E">
            <w:pPr>
              <w:pStyle w:val="Compact"/>
              <w:jc w:val="center"/>
            </w:pPr>
            <w:r>
              <w:t>NA</w:t>
            </w:r>
            <w:r w:rsidR="004152F6">
              <w:t>*</w:t>
            </w:r>
          </w:p>
        </w:tc>
      </w:tr>
      <w:tr w:rsidR="00D57052" w14:paraId="0882D2D0" w14:textId="77777777" w:rsidTr="002E72E4">
        <w:tc>
          <w:tcPr>
            <w:tcW w:w="0" w:type="auto"/>
          </w:tcPr>
          <w:p w14:paraId="2BDB54F0" w14:textId="3857BD1D" w:rsidR="00D57052" w:rsidRDefault="00D57052" w:rsidP="002E72E4">
            <w:pPr>
              <w:pStyle w:val="Compact"/>
            </w:pPr>
            <w:proofErr w:type="spellStart"/>
            <w:r>
              <w:t>NEQ</w:t>
            </w:r>
            <w:proofErr w:type="spellEnd"/>
            <w:r>
              <w:t xml:space="preserve"> Negative self-beliefs</w:t>
            </w:r>
          </w:p>
        </w:tc>
        <w:tc>
          <w:tcPr>
            <w:tcW w:w="0" w:type="auto"/>
          </w:tcPr>
          <w:p w14:paraId="185654BB" w14:textId="77777777" w:rsidR="00D57052" w:rsidRDefault="00D57052" w:rsidP="00274B1E">
            <w:pPr>
              <w:pStyle w:val="Compact"/>
              <w:jc w:val="center"/>
            </w:pPr>
            <w:r>
              <w:t>0.57</w:t>
            </w:r>
          </w:p>
        </w:tc>
        <w:tc>
          <w:tcPr>
            <w:tcW w:w="0" w:type="auto"/>
          </w:tcPr>
          <w:p w14:paraId="42FD3FBB" w14:textId="2ED0B579" w:rsidR="00D57052" w:rsidRDefault="00D57052" w:rsidP="00274B1E">
            <w:pPr>
              <w:pStyle w:val="Compact"/>
              <w:jc w:val="center"/>
            </w:pPr>
            <w:r>
              <w:t>NA</w:t>
            </w:r>
            <w:r w:rsidR="004152F6">
              <w:t>*</w:t>
            </w:r>
          </w:p>
        </w:tc>
      </w:tr>
      <w:tr w:rsidR="00D57052" w14:paraId="05A70551" w14:textId="77777777" w:rsidTr="002E72E4">
        <w:tc>
          <w:tcPr>
            <w:tcW w:w="0" w:type="auto"/>
          </w:tcPr>
          <w:p w14:paraId="1DDE1BEE" w14:textId="3674DC5A" w:rsidR="00D57052" w:rsidRDefault="00D57052" w:rsidP="002E72E4">
            <w:pPr>
              <w:pStyle w:val="Compact"/>
            </w:pPr>
            <w:proofErr w:type="spellStart"/>
            <w:r>
              <w:t>NEQ</w:t>
            </w:r>
            <w:proofErr w:type="spellEnd"/>
            <w:r>
              <w:t xml:space="preserve"> Total</w:t>
            </w:r>
            <w:r w:rsidR="00274B1E">
              <w:t xml:space="preserve"> (five factors)</w:t>
            </w:r>
          </w:p>
        </w:tc>
        <w:tc>
          <w:tcPr>
            <w:tcW w:w="0" w:type="auto"/>
          </w:tcPr>
          <w:p w14:paraId="6CE22CEF" w14:textId="77777777" w:rsidR="00D57052" w:rsidRDefault="00D57052" w:rsidP="00274B1E">
            <w:pPr>
              <w:pStyle w:val="Compact"/>
              <w:jc w:val="center"/>
            </w:pPr>
            <w:r>
              <w:t>0.64</w:t>
            </w:r>
          </w:p>
        </w:tc>
        <w:tc>
          <w:tcPr>
            <w:tcW w:w="0" w:type="auto"/>
          </w:tcPr>
          <w:p w14:paraId="3BE2C4DC" w14:textId="77777777" w:rsidR="00D57052" w:rsidRDefault="00D57052" w:rsidP="00274B1E">
            <w:pPr>
              <w:pStyle w:val="Compact"/>
              <w:jc w:val="center"/>
            </w:pPr>
            <w:r>
              <w:t>0.81</w:t>
            </w:r>
          </w:p>
        </w:tc>
      </w:tr>
    </w:tbl>
    <w:p w14:paraId="1FA62021" w14:textId="68D96A69" w:rsidR="004D08E3" w:rsidRDefault="004152F6">
      <w:r w:rsidRPr="004152F6">
        <w:rPr>
          <w:i/>
          <w:iCs/>
        </w:rPr>
        <w:t>Note</w:t>
      </w:r>
      <w:r>
        <w:t>. *:</w:t>
      </w:r>
      <w:r w:rsidR="00025B57">
        <w:t xml:space="preserve"> </w:t>
      </w:r>
      <w:r>
        <w:t xml:space="preserve">the number of items </w:t>
      </w:r>
      <w:r w:rsidR="00025B57">
        <w:t>per subscale was</w:t>
      </w:r>
      <w:r>
        <w:t xml:space="preserve"> too small to calculate </w:t>
      </w:r>
      <w:r>
        <w:sym w:font="Symbol" w:char="F077"/>
      </w:r>
      <w:r>
        <w:rPr>
          <w:vertAlign w:val="subscript"/>
        </w:rPr>
        <w:t>t</w:t>
      </w:r>
      <w:r w:rsidR="00025B57" w:rsidRPr="00025B57">
        <w:t>.</w:t>
      </w:r>
    </w:p>
    <w:p w14:paraId="007561CC" w14:textId="333826C7" w:rsidR="00830F8C" w:rsidRDefault="004D08E3" w:rsidP="004D08E3">
      <w:pPr>
        <w:spacing w:before="0" w:after="0" w:line="240" w:lineRule="auto"/>
      </w:pPr>
      <w:r>
        <w:br w:type="page"/>
      </w:r>
    </w:p>
    <w:p w14:paraId="501671E3" w14:textId="333FE31D" w:rsidR="009B08E7" w:rsidRPr="009B08E7" w:rsidRDefault="00D141C9" w:rsidP="009B08E7">
      <w:pPr>
        <w:pStyle w:val="Liststycke"/>
        <w:numPr>
          <w:ilvl w:val="0"/>
          <w:numId w:val="1"/>
        </w:numPr>
        <w:rPr>
          <w:b/>
          <w:bCs/>
        </w:rPr>
      </w:pPr>
      <w:r w:rsidRPr="009B08E7">
        <w:rPr>
          <w:b/>
          <w:bCs/>
        </w:rPr>
        <w:lastRenderedPageBreak/>
        <w:t>Cluster dendrogram</w:t>
      </w:r>
    </w:p>
    <w:p w14:paraId="7F7A294E" w14:textId="596AB425" w:rsidR="00D141C9" w:rsidRPr="00D141C9" w:rsidRDefault="00F21AE7" w:rsidP="00D141C9">
      <w:pPr>
        <w:jc w:val="center"/>
        <w:rPr>
          <w:b/>
          <w:bCs/>
          <w:sz w:val="28"/>
          <w:szCs w:val="28"/>
        </w:rPr>
      </w:pPr>
      <w:r w:rsidRPr="004548A6">
        <w:rPr>
          <w:noProof/>
        </w:rPr>
        <w:drawing>
          <wp:inline distT="0" distB="0" distL="0" distR="0" wp14:anchorId="6D8DC827" wp14:editId="734482C4">
            <wp:extent cx="5731510" cy="2865466"/>
            <wp:effectExtent l="0" t="0" r="0" b="5080"/>
            <wp:docPr id="229321259" name="Bildobjekt 229321259" descr="En bild som visar diagram, Plan, Teknisk ritning, linj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21259" name="Bildobjekt 1" descr="En bild som visar diagram, Plan, Teknisk ritning, linje&#10;&#10;Automatiskt genererad beskriv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41C9" w:rsidRPr="00D14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7D71"/>
    <w:multiLevelType w:val="hybridMultilevel"/>
    <w:tmpl w:val="1D4E9D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41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52"/>
    <w:rsid w:val="0000742B"/>
    <w:rsid w:val="00025B57"/>
    <w:rsid w:val="00032F9D"/>
    <w:rsid w:val="0005277C"/>
    <w:rsid w:val="000E7DE7"/>
    <w:rsid w:val="00105993"/>
    <w:rsid w:val="0019755B"/>
    <w:rsid w:val="002363D3"/>
    <w:rsid w:val="00261027"/>
    <w:rsid w:val="00274B1E"/>
    <w:rsid w:val="00295989"/>
    <w:rsid w:val="002A7931"/>
    <w:rsid w:val="002C1DDC"/>
    <w:rsid w:val="002C40F5"/>
    <w:rsid w:val="002D7041"/>
    <w:rsid w:val="0033095A"/>
    <w:rsid w:val="00341F79"/>
    <w:rsid w:val="003C2AD7"/>
    <w:rsid w:val="003F2690"/>
    <w:rsid w:val="004152F6"/>
    <w:rsid w:val="00426F20"/>
    <w:rsid w:val="00435E39"/>
    <w:rsid w:val="00487905"/>
    <w:rsid w:val="004A0B6D"/>
    <w:rsid w:val="004D08E3"/>
    <w:rsid w:val="004E1EF0"/>
    <w:rsid w:val="00523743"/>
    <w:rsid w:val="00546646"/>
    <w:rsid w:val="005716F9"/>
    <w:rsid w:val="005D2B71"/>
    <w:rsid w:val="005D303C"/>
    <w:rsid w:val="00602138"/>
    <w:rsid w:val="00632579"/>
    <w:rsid w:val="00636645"/>
    <w:rsid w:val="006B54AB"/>
    <w:rsid w:val="007031EC"/>
    <w:rsid w:val="00705E68"/>
    <w:rsid w:val="007144B2"/>
    <w:rsid w:val="007A3AD3"/>
    <w:rsid w:val="007D68CD"/>
    <w:rsid w:val="00830F8C"/>
    <w:rsid w:val="00874664"/>
    <w:rsid w:val="008A72D6"/>
    <w:rsid w:val="008C2825"/>
    <w:rsid w:val="008D52E9"/>
    <w:rsid w:val="008F0ADD"/>
    <w:rsid w:val="008F732B"/>
    <w:rsid w:val="00900B16"/>
    <w:rsid w:val="00914C1E"/>
    <w:rsid w:val="00924981"/>
    <w:rsid w:val="00943446"/>
    <w:rsid w:val="009435FC"/>
    <w:rsid w:val="0099401E"/>
    <w:rsid w:val="009B08E7"/>
    <w:rsid w:val="009F1218"/>
    <w:rsid w:val="00A20F37"/>
    <w:rsid w:val="00A51921"/>
    <w:rsid w:val="00A94663"/>
    <w:rsid w:val="00AA156B"/>
    <w:rsid w:val="00B1299B"/>
    <w:rsid w:val="00B332DF"/>
    <w:rsid w:val="00B56EEC"/>
    <w:rsid w:val="00B60732"/>
    <w:rsid w:val="00BB1EBE"/>
    <w:rsid w:val="00BC055D"/>
    <w:rsid w:val="00C017DB"/>
    <w:rsid w:val="00C406B9"/>
    <w:rsid w:val="00CA68AF"/>
    <w:rsid w:val="00D0012A"/>
    <w:rsid w:val="00D0592D"/>
    <w:rsid w:val="00D141C9"/>
    <w:rsid w:val="00D57052"/>
    <w:rsid w:val="00D804A8"/>
    <w:rsid w:val="00DD4B77"/>
    <w:rsid w:val="00DE3FE1"/>
    <w:rsid w:val="00E56088"/>
    <w:rsid w:val="00ED0E28"/>
    <w:rsid w:val="00EF2513"/>
    <w:rsid w:val="00F21AE7"/>
    <w:rsid w:val="00F712A5"/>
    <w:rsid w:val="00F7503E"/>
    <w:rsid w:val="00F97FA6"/>
    <w:rsid w:val="00FA3A56"/>
    <w:rsid w:val="00FA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AD3C8E"/>
  <w15:chartTrackingRefBased/>
  <w15:docId w15:val="{B0FB0EEF-29F8-3B45-B4FD-36A84D92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52"/>
    <w:pPr>
      <w:spacing w:before="120" w:after="240" w:line="480" w:lineRule="auto"/>
    </w:pPr>
    <w:rPr>
      <w:rFonts w:ascii="Times New Roman" w:hAnsi="Times New Roman"/>
      <w:kern w:val="0"/>
      <w:lang w:val="en-US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ompact">
    <w:name w:val="Compact"/>
    <w:basedOn w:val="Brdtext"/>
    <w:qFormat/>
    <w:rsid w:val="00D57052"/>
    <w:pPr>
      <w:spacing w:before="180" w:after="180" w:line="240" w:lineRule="auto"/>
    </w:pPr>
  </w:style>
  <w:style w:type="table" w:customStyle="1" w:styleId="Table">
    <w:name w:val="Table"/>
    <w:basedOn w:val="Normaltabell"/>
    <w:uiPriority w:val="99"/>
    <w:rsid w:val="00D57052"/>
    <w:rPr>
      <w:rFonts w:ascii="Times New Roman" w:hAnsi="Times New Roman"/>
      <w:kern w:val="0"/>
      <w:lang w:val="en-US"/>
      <w14:ligatures w14:val="none"/>
    </w:rPr>
    <w:tblPr>
      <w:tblBorders>
        <w:top w:val="single" w:sz="12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top w:val="single" w:sz="8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styleId="Brdtext">
    <w:name w:val="Body Text"/>
    <w:basedOn w:val="Normal"/>
    <w:link w:val="BrdtextChar"/>
    <w:uiPriority w:val="99"/>
    <w:semiHidden/>
    <w:unhideWhenUsed/>
    <w:rsid w:val="00D57052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D57052"/>
    <w:rPr>
      <w:rFonts w:ascii="Times New Roman" w:hAnsi="Times New Roman"/>
      <w:kern w:val="0"/>
      <w:lang w:val="en-US"/>
      <w14:ligatures w14:val="none"/>
    </w:rPr>
  </w:style>
  <w:style w:type="character" w:customStyle="1" w:styleId="apple-converted-space">
    <w:name w:val="apple-converted-space"/>
    <w:basedOn w:val="Standardstycketeckensnitt"/>
    <w:rsid w:val="00D57052"/>
  </w:style>
  <w:style w:type="paragraph" w:styleId="Liststycke">
    <w:name w:val="List Paragraph"/>
    <w:basedOn w:val="Normal"/>
    <w:uiPriority w:val="34"/>
    <w:qFormat/>
    <w:rsid w:val="009B0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13C1E640EECF439D744502296C7216" ma:contentTypeVersion="17" ma:contentTypeDescription="Skapa ett nytt dokument." ma:contentTypeScope="" ma:versionID="323fb887afd488dd6ade15c607d22605">
  <xsd:schema xmlns:xsd="http://www.w3.org/2001/XMLSchema" xmlns:xs="http://www.w3.org/2001/XMLSchema" xmlns:p="http://schemas.microsoft.com/office/2006/metadata/properties" xmlns:ns2="4e814721-349f-4ae1-857b-9945d5fb9020" xmlns:ns3="86438a7c-5001-44c2-b7ab-2d8bfe68f0d7" targetNamespace="http://schemas.microsoft.com/office/2006/metadata/properties" ma:root="true" ma:fieldsID="ebc45cceff38ae73264dfb29cff64f5f" ns2:_="" ns3:_="">
    <xsd:import namespace="4e814721-349f-4ae1-857b-9945d5fb9020"/>
    <xsd:import namespace="86438a7c-5001-44c2-b7ab-2d8bfe68f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14721-349f-4ae1-857b-9945d5fb90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fd87c23-3b26-4c21-8b68-2b72671138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38a7c-5001-44c2-b7ab-2d8bfe68f0d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58c7ef-d053-4f33-961d-92b54187eb73}" ma:internalName="TaxCatchAll" ma:showField="CatchAllData" ma:web="86438a7c-5001-44c2-b7ab-2d8bfe68f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814721-349f-4ae1-857b-9945d5fb9020">
      <Terms xmlns="http://schemas.microsoft.com/office/infopath/2007/PartnerControls"/>
    </lcf76f155ced4ddcb4097134ff3c332f>
    <TaxCatchAll xmlns="86438a7c-5001-44c2-b7ab-2d8bfe68f0d7" xsi:nil="true"/>
  </documentManagement>
</p:properties>
</file>

<file path=customXml/itemProps1.xml><?xml version="1.0" encoding="utf-8"?>
<ds:datastoreItem xmlns:ds="http://schemas.openxmlformats.org/officeDocument/2006/customXml" ds:itemID="{0FA75FA8-AB0E-4225-BB51-69841DD3E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14721-349f-4ae1-857b-9945d5fb9020"/>
    <ds:schemaRef ds:uri="86438a7c-5001-44c2-b7ab-2d8bfe68f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385AB9-9A08-4C16-8BF0-E072D99765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014260-99CC-4A1C-9A0E-57A5E938B552}">
  <ds:schemaRefs>
    <ds:schemaRef ds:uri="http://schemas.microsoft.com/office/2006/metadata/properties"/>
    <ds:schemaRef ds:uri="http://schemas.microsoft.com/office/infopath/2007/PartnerControls"/>
    <ds:schemaRef ds:uri="4e814721-349f-4ae1-857b-9945d5fb9020"/>
    <ds:schemaRef ds:uri="86438a7c-5001-44c2-b7ab-2d8bfe68f0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191</Words>
  <Characters>1015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Aspeqvist</dc:creator>
  <cp:keywords/>
  <dc:description/>
  <cp:lastModifiedBy>Erik Aspeqvist</cp:lastModifiedBy>
  <cp:revision>10</cp:revision>
  <dcterms:created xsi:type="dcterms:W3CDTF">2023-09-28T23:04:00Z</dcterms:created>
  <dcterms:modified xsi:type="dcterms:W3CDTF">2023-09-29T08:16:00Z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0x010100CC13C1E640EECF439D744502296C7216</vt:lpwstr>
  </property>
</Properties>
</file>