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F0F76" w14:textId="44B548A8" w:rsidR="00AF6584" w:rsidRDefault="00C70F9A" w:rsidP="00AF6584">
      <w:pPr>
        <w:keepNext/>
        <w:keepLines/>
        <w:spacing w:before="40" w:after="0"/>
        <w:rPr>
          <w:color w:val="2F5496"/>
          <w:sz w:val="24"/>
          <w:szCs w:val="24"/>
        </w:rPr>
      </w:pPr>
      <w:r>
        <w:rPr>
          <w:color w:val="2F5496"/>
          <w:sz w:val="24"/>
          <w:szCs w:val="24"/>
        </w:rPr>
        <w:t>Supplemental</w:t>
      </w:r>
      <w:r w:rsidR="00AF6584">
        <w:rPr>
          <w:color w:val="2F5496"/>
          <w:sz w:val="24"/>
          <w:szCs w:val="24"/>
        </w:rPr>
        <w:t xml:space="preserve"> file 2 - Post-survey for Youth MHFA training </w:t>
      </w:r>
    </w:p>
    <w:p w14:paraId="605113FB" w14:textId="77777777" w:rsidR="00AF6584" w:rsidRDefault="00AF6584" w:rsidP="00AF6584">
      <w:pPr>
        <w:rPr>
          <w:sz w:val="20"/>
          <w:szCs w:val="20"/>
        </w:rPr>
      </w:pPr>
    </w:p>
    <w:p w14:paraId="21787687" w14:textId="77777777" w:rsidR="00AF6584" w:rsidRDefault="00AF6584" w:rsidP="00AF6584">
      <w:pPr>
        <w:widowControl/>
        <w:rPr>
          <w:sz w:val="20"/>
          <w:szCs w:val="20"/>
        </w:rPr>
      </w:pPr>
      <w:r>
        <w:rPr>
          <w:sz w:val="20"/>
          <w:szCs w:val="20"/>
        </w:rPr>
        <w:t xml:space="preserve">The </w:t>
      </w:r>
      <w:r>
        <w:rPr>
          <w:b/>
          <w:sz w:val="20"/>
          <w:szCs w:val="20"/>
        </w:rPr>
        <w:t>Addressing Disparities in Asian Populations through Translational Research (ADAPT)</w:t>
      </w:r>
      <w:r>
        <w:rPr>
          <w:sz w:val="20"/>
          <w:szCs w:val="20"/>
        </w:rPr>
        <w:t xml:space="preserve"> </w:t>
      </w:r>
      <w:r>
        <w:rPr>
          <w:b/>
          <w:sz w:val="20"/>
          <w:szCs w:val="20"/>
        </w:rPr>
        <w:t xml:space="preserve">Coalition </w:t>
      </w:r>
      <w:r>
        <w:rPr>
          <w:sz w:val="20"/>
          <w:szCs w:val="20"/>
        </w:rPr>
        <w:t>at the</w:t>
      </w:r>
      <w:r>
        <w:rPr>
          <w:b/>
          <w:sz w:val="20"/>
          <w:szCs w:val="20"/>
        </w:rPr>
        <w:t xml:space="preserve"> Tufts Clinical and Translational Science Institute </w:t>
      </w:r>
      <w:r>
        <w:rPr>
          <w:sz w:val="20"/>
          <w:szCs w:val="20"/>
        </w:rPr>
        <w:t xml:space="preserve">is conducting a research study to evaluate cultural-responsiveness of Youth Mental Health First Aid (MHFA) training to challenges facing Asian populations in Greater Boston. </w:t>
      </w:r>
    </w:p>
    <w:p w14:paraId="2567D390" w14:textId="77777777" w:rsidR="00AF6584" w:rsidRDefault="00AF6584" w:rsidP="00AF6584">
      <w:pPr>
        <w:widowControl/>
        <w:rPr>
          <w:sz w:val="20"/>
          <w:szCs w:val="20"/>
        </w:rPr>
      </w:pPr>
    </w:p>
    <w:p w14:paraId="1B2C0FD6" w14:textId="77777777" w:rsidR="00AF6584" w:rsidRDefault="00AF6584" w:rsidP="00AF6584">
      <w:pPr>
        <w:widowControl/>
        <w:rPr>
          <w:sz w:val="20"/>
          <w:szCs w:val="20"/>
        </w:rPr>
      </w:pPr>
      <w:r>
        <w:rPr>
          <w:sz w:val="20"/>
          <w:szCs w:val="20"/>
        </w:rPr>
        <w:t>This is the second online survey to be completed AFTER your scheduled Youth Mental Health First Aid Training.</w:t>
      </w:r>
    </w:p>
    <w:p w14:paraId="04683407" w14:textId="77777777" w:rsidR="00AF6584" w:rsidRDefault="00AF6584" w:rsidP="00AF6584">
      <w:pPr>
        <w:widowControl/>
        <w:rPr>
          <w:sz w:val="20"/>
          <w:szCs w:val="20"/>
        </w:rPr>
      </w:pPr>
    </w:p>
    <w:p w14:paraId="2CA09542" w14:textId="77777777" w:rsidR="00AF6584" w:rsidRDefault="00AF6584" w:rsidP="00AF6584">
      <w:pPr>
        <w:widowControl/>
        <w:rPr>
          <w:sz w:val="20"/>
          <w:szCs w:val="20"/>
        </w:rPr>
      </w:pPr>
      <w:r>
        <w:rPr>
          <w:sz w:val="20"/>
          <w:szCs w:val="20"/>
        </w:rPr>
        <w:t xml:space="preserve">We ask for your help in conducting this </w:t>
      </w:r>
      <w:proofErr w:type="gramStart"/>
      <w:r>
        <w:rPr>
          <w:sz w:val="20"/>
          <w:szCs w:val="20"/>
          <w:u w:val="single"/>
        </w:rPr>
        <w:t>10-15 minute</w:t>
      </w:r>
      <w:proofErr w:type="gramEnd"/>
      <w:r>
        <w:rPr>
          <w:sz w:val="20"/>
          <w:szCs w:val="20"/>
          <w:u w:val="single"/>
        </w:rPr>
        <w:t xml:space="preserve"> survey</w:t>
      </w:r>
      <w:r>
        <w:rPr>
          <w:sz w:val="20"/>
          <w:szCs w:val="20"/>
        </w:rPr>
        <w:t xml:space="preserve"> to learn more about your experience AFTER participating in the Youth MHFA training.  </w:t>
      </w:r>
    </w:p>
    <w:p w14:paraId="278ADEF8" w14:textId="77777777" w:rsidR="00AF6584" w:rsidRDefault="00AF6584" w:rsidP="00AF6584">
      <w:pPr>
        <w:widowControl/>
        <w:numPr>
          <w:ilvl w:val="0"/>
          <w:numId w:val="1"/>
        </w:numPr>
        <w:spacing w:after="0"/>
        <w:rPr>
          <w:sz w:val="20"/>
          <w:szCs w:val="20"/>
        </w:rPr>
      </w:pPr>
      <w:r>
        <w:rPr>
          <w:sz w:val="20"/>
          <w:szCs w:val="20"/>
        </w:rPr>
        <w:t xml:space="preserve">Participation in the study is voluntary and does not involve any risk. It is YOUR choice </w:t>
      </w:r>
      <w:proofErr w:type="gramStart"/>
      <w:r>
        <w:rPr>
          <w:sz w:val="20"/>
          <w:szCs w:val="20"/>
        </w:rPr>
        <w:t>whether or not</w:t>
      </w:r>
      <w:proofErr w:type="gramEnd"/>
      <w:r>
        <w:rPr>
          <w:sz w:val="20"/>
          <w:szCs w:val="20"/>
        </w:rPr>
        <w:t xml:space="preserve"> you wish to join the study. </w:t>
      </w:r>
    </w:p>
    <w:p w14:paraId="15988958" w14:textId="77777777" w:rsidR="00AF6584" w:rsidRDefault="00AF6584" w:rsidP="00AF6584">
      <w:pPr>
        <w:widowControl/>
        <w:numPr>
          <w:ilvl w:val="0"/>
          <w:numId w:val="1"/>
        </w:numPr>
        <w:spacing w:after="0"/>
        <w:rPr>
          <w:sz w:val="20"/>
          <w:szCs w:val="20"/>
        </w:rPr>
      </w:pPr>
      <w:r>
        <w:rPr>
          <w:sz w:val="20"/>
          <w:szCs w:val="20"/>
        </w:rPr>
        <w:t xml:space="preserve">You can refuse or stop at any time without penalties of any </w:t>
      </w:r>
      <w:proofErr w:type="gramStart"/>
      <w:r>
        <w:rPr>
          <w:sz w:val="20"/>
          <w:szCs w:val="20"/>
        </w:rPr>
        <w:t>kind</w:t>
      </w:r>
      <w:proofErr w:type="gramEnd"/>
      <w:r>
        <w:rPr>
          <w:sz w:val="20"/>
          <w:szCs w:val="20"/>
        </w:rPr>
        <w:t xml:space="preserve"> </w:t>
      </w:r>
    </w:p>
    <w:p w14:paraId="17D99FC1" w14:textId="77777777" w:rsidR="00AF6584" w:rsidRDefault="00AF6584" w:rsidP="00AF6584">
      <w:pPr>
        <w:widowControl/>
        <w:numPr>
          <w:ilvl w:val="0"/>
          <w:numId w:val="1"/>
        </w:numPr>
        <w:spacing w:after="0"/>
        <w:rPr>
          <w:sz w:val="20"/>
          <w:szCs w:val="20"/>
        </w:rPr>
      </w:pPr>
      <w:r>
        <w:rPr>
          <w:sz w:val="20"/>
          <w:szCs w:val="20"/>
        </w:rPr>
        <w:t xml:space="preserve">You may choose not to answer any question, if it makes you feel uncomfortable.  </w:t>
      </w:r>
    </w:p>
    <w:p w14:paraId="12D27E17" w14:textId="77777777" w:rsidR="00AF6584" w:rsidRDefault="00AF6584" w:rsidP="00AF6584">
      <w:pPr>
        <w:widowControl/>
        <w:rPr>
          <w:sz w:val="20"/>
          <w:szCs w:val="20"/>
        </w:rPr>
      </w:pPr>
    </w:p>
    <w:p w14:paraId="303BFD11" w14:textId="77777777" w:rsidR="00AF6584" w:rsidRDefault="00AF6584" w:rsidP="00AF6584">
      <w:pPr>
        <w:widowControl/>
        <w:rPr>
          <w:sz w:val="20"/>
          <w:szCs w:val="20"/>
        </w:rPr>
      </w:pPr>
      <w:r>
        <w:rPr>
          <w:sz w:val="20"/>
          <w:szCs w:val="20"/>
        </w:rPr>
        <w:t>After you complete this survey, you will receive a $15 e-gift card.</w:t>
      </w:r>
    </w:p>
    <w:p w14:paraId="08683E4F" w14:textId="77777777" w:rsidR="00AF6584" w:rsidRDefault="00AF6584" w:rsidP="00AF6584">
      <w:pPr>
        <w:widowControl/>
        <w:rPr>
          <w:sz w:val="20"/>
          <w:szCs w:val="20"/>
        </w:rPr>
      </w:pPr>
      <w:r>
        <w:rPr>
          <w:sz w:val="20"/>
          <w:szCs w:val="20"/>
        </w:rPr>
        <w:t xml:space="preserve">We also invite you to participate in the focus group discussion. Once you </w:t>
      </w:r>
      <w:proofErr w:type="gramStart"/>
      <w:r>
        <w:rPr>
          <w:sz w:val="20"/>
          <w:szCs w:val="20"/>
        </w:rPr>
        <w:t>participated</w:t>
      </w:r>
      <w:proofErr w:type="gramEnd"/>
      <w:r>
        <w:rPr>
          <w:sz w:val="20"/>
          <w:szCs w:val="20"/>
        </w:rPr>
        <w:t xml:space="preserve"> in the focus group discussion, you will receive an additional $15 e-gift card. </w:t>
      </w:r>
    </w:p>
    <w:p w14:paraId="222B1AF7" w14:textId="77777777" w:rsidR="00AF6584" w:rsidRDefault="00AF6584" w:rsidP="00AF6584">
      <w:pPr>
        <w:widowControl/>
        <w:rPr>
          <w:b/>
          <w:sz w:val="20"/>
          <w:szCs w:val="20"/>
        </w:rPr>
      </w:pPr>
    </w:p>
    <w:p w14:paraId="6AB64D65" w14:textId="77777777" w:rsidR="00AF6584" w:rsidRDefault="00AF6584" w:rsidP="00AF6584">
      <w:pPr>
        <w:widowControl/>
        <w:jc w:val="center"/>
        <w:rPr>
          <w:b/>
          <w:sz w:val="20"/>
          <w:szCs w:val="20"/>
        </w:rPr>
      </w:pPr>
      <w:r>
        <w:rPr>
          <w:b/>
          <w:sz w:val="20"/>
          <w:szCs w:val="20"/>
        </w:rPr>
        <w:t xml:space="preserve">We thank you for </w:t>
      </w:r>
      <w:proofErr w:type="gramStart"/>
      <w:r>
        <w:rPr>
          <w:b/>
          <w:sz w:val="20"/>
          <w:szCs w:val="20"/>
        </w:rPr>
        <w:t>participation</w:t>
      </w:r>
      <w:proofErr w:type="gramEnd"/>
      <w:r>
        <w:rPr>
          <w:b/>
          <w:sz w:val="20"/>
          <w:szCs w:val="20"/>
        </w:rPr>
        <w:t xml:space="preserve"> in this study!</w:t>
      </w:r>
    </w:p>
    <w:p w14:paraId="6EC40975" w14:textId="77777777" w:rsidR="00AF6584" w:rsidRDefault="00AF6584" w:rsidP="00AF6584">
      <w:pPr>
        <w:widowControl/>
        <w:rPr>
          <w:sz w:val="20"/>
          <w:szCs w:val="20"/>
        </w:rPr>
      </w:pPr>
    </w:p>
    <w:p w14:paraId="71ABD1AD" w14:textId="77777777" w:rsidR="00AF6584" w:rsidRDefault="00AF6584" w:rsidP="00AF6584">
      <w:pPr>
        <w:widowControl/>
        <w:rPr>
          <w:sz w:val="20"/>
          <w:szCs w:val="20"/>
        </w:rPr>
      </w:pPr>
      <w:r>
        <w:rPr>
          <w:sz w:val="20"/>
          <w:szCs w:val="20"/>
        </w:rPr>
        <w:t xml:space="preserve">Note: Post-survey for Adult MHFA training version was similar to the Youth version with the exception of using an adult age (e.g., 30 years old) for vignette part of the Stigma to address mental health issue and including specific sections related to Adult version: 1) ALGEE: Mental Health First Aid Action Plan, 2) MHFA for Early Signs and Symptoms, 3) MHFA for Worsening Signs and Symptoms, and 4) MHFA for Crisis Situation. </w:t>
      </w:r>
    </w:p>
    <w:p w14:paraId="6797C392" w14:textId="77777777" w:rsidR="00AF6584" w:rsidRDefault="00AF6584" w:rsidP="00AF6584">
      <w:pPr>
        <w:widowControl/>
        <w:rPr>
          <w:sz w:val="20"/>
          <w:szCs w:val="20"/>
        </w:rPr>
      </w:pPr>
    </w:p>
    <w:p w14:paraId="44369D44" w14:textId="77777777" w:rsidR="00AF6584" w:rsidRDefault="00AF6584" w:rsidP="00AF6584">
      <w:pPr>
        <w:widowControl/>
        <w:rPr>
          <w:sz w:val="20"/>
          <w:szCs w:val="20"/>
        </w:rPr>
      </w:pPr>
      <w:r>
        <w:br w:type="page"/>
      </w:r>
    </w:p>
    <w:p w14:paraId="7E3C22C0" w14:textId="77777777" w:rsidR="00AF6584" w:rsidRDefault="00AF6584" w:rsidP="00AF6584">
      <w:pPr>
        <w:keepNext/>
        <w:keepLines/>
        <w:widowControl/>
        <w:spacing w:before="40" w:after="0"/>
        <w:rPr>
          <w:b/>
          <w:sz w:val="20"/>
          <w:szCs w:val="20"/>
        </w:rPr>
      </w:pPr>
      <w:bookmarkStart w:id="0" w:name="_3rdcrjn" w:colFirst="0" w:colLast="0"/>
      <w:bookmarkEnd w:id="0"/>
      <w:r>
        <w:rPr>
          <w:b/>
          <w:sz w:val="20"/>
          <w:szCs w:val="20"/>
        </w:rPr>
        <w:lastRenderedPageBreak/>
        <w:t xml:space="preserve">I. Stigma to address mental health </w:t>
      </w:r>
      <w:proofErr w:type="gramStart"/>
      <w:r>
        <w:rPr>
          <w:b/>
          <w:sz w:val="20"/>
          <w:szCs w:val="20"/>
        </w:rPr>
        <w:t>issue</w:t>
      </w:r>
      <w:proofErr w:type="gramEnd"/>
      <w:r>
        <w:rPr>
          <w:b/>
          <w:sz w:val="20"/>
          <w:szCs w:val="20"/>
        </w:rPr>
        <w:t xml:space="preserve">  </w:t>
      </w:r>
    </w:p>
    <w:p w14:paraId="640E12EA" w14:textId="77777777" w:rsidR="00AF6584" w:rsidRDefault="00AF6584" w:rsidP="00AF6584">
      <w:pPr>
        <w:widowControl/>
        <w:rPr>
          <w:b/>
          <w:sz w:val="20"/>
          <w:szCs w:val="20"/>
        </w:rPr>
      </w:pPr>
    </w:p>
    <w:p w14:paraId="0AF87BE5" w14:textId="77777777" w:rsidR="00AF6584" w:rsidRDefault="00AF6584" w:rsidP="00AF6584">
      <w:pPr>
        <w:widowControl/>
        <w:rPr>
          <w:b/>
          <w:sz w:val="20"/>
          <w:szCs w:val="20"/>
        </w:rPr>
      </w:pPr>
      <w:r>
        <w:rPr>
          <w:b/>
          <w:sz w:val="20"/>
          <w:szCs w:val="20"/>
        </w:rPr>
        <w:t xml:space="preserve">The following section concerns a hypothetical youth named Kim. The description below outlines how she has been recently. </w:t>
      </w:r>
    </w:p>
    <w:p w14:paraId="79B5AE58" w14:textId="77777777" w:rsidR="00AF6584" w:rsidRDefault="00AF6584" w:rsidP="00AF6584">
      <w:pPr>
        <w:widowControl/>
        <w:rPr>
          <w:sz w:val="20"/>
          <w:szCs w:val="20"/>
        </w:rPr>
      </w:pPr>
    </w:p>
    <w:p w14:paraId="49EE61FA" w14:textId="77777777" w:rsidR="00AF6584" w:rsidRDefault="00AF6584" w:rsidP="00AF6584">
      <w:pPr>
        <w:widowControl/>
        <w:rPr>
          <w:i/>
          <w:sz w:val="20"/>
          <w:szCs w:val="20"/>
        </w:rPr>
      </w:pPr>
      <w:r>
        <w:rPr>
          <w:i/>
          <w:sz w:val="20"/>
          <w:szCs w:val="20"/>
        </w:rPr>
        <w:t xml:space="preserve">Kim is a </w:t>
      </w:r>
      <w:proofErr w:type="gramStart"/>
      <w:r>
        <w:rPr>
          <w:i/>
          <w:sz w:val="20"/>
          <w:szCs w:val="20"/>
        </w:rPr>
        <w:t>15 year old</w:t>
      </w:r>
      <w:proofErr w:type="gramEnd"/>
      <w:r>
        <w:rPr>
          <w:i/>
          <w:sz w:val="20"/>
          <w:szCs w:val="20"/>
        </w:rPr>
        <w:t xml:space="preserve"> who has been feeling unusually sad and miserable for the last few weeks. She is tired all the time and has trouble sleeping at night. Kim doesn’t feel like eating and has lost weight. She can’t keep her mind on her work. She puts off making any decisions and even day-to-day tasks seem too much for her. Her friends are very concerned about her. Kim feels like she will never be happy again and believes her family would be better off without her. She has been so </w:t>
      </w:r>
      <w:proofErr w:type="gramStart"/>
      <w:r>
        <w:rPr>
          <w:i/>
          <w:sz w:val="20"/>
          <w:szCs w:val="20"/>
        </w:rPr>
        <w:t>desperate,</w:t>
      </w:r>
      <w:proofErr w:type="gramEnd"/>
      <w:r>
        <w:rPr>
          <w:i/>
          <w:sz w:val="20"/>
          <w:szCs w:val="20"/>
        </w:rPr>
        <w:t xml:space="preserve"> she has been thinking of ways to end her life. </w:t>
      </w:r>
    </w:p>
    <w:p w14:paraId="59317EF9" w14:textId="77777777" w:rsidR="00AF6584" w:rsidRDefault="00AF6584" w:rsidP="00AF6584">
      <w:pPr>
        <w:widowControl/>
        <w:rPr>
          <w:b/>
          <w:sz w:val="20"/>
          <w:szCs w:val="20"/>
        </w:rPr>
      </w:pPr>
      <w:r>
        <w:rPr>
          <w:sz w:val="20"/>
          <w:szCs w:val="20"/>
        </w:rPr>
        <w:t xml:space="preserve"> </w:t>
      </w:r>
    </w:p>
    <w:p w14:paraId="5AE0F76A" w14:textId="77777777" w:rsidR="00AF6584" w:rsidRDefault="00AF6584" w:rsidP="00AF6584">
      <w:pPr>
        <w:widowControl/>
        <w:rPr>
          <w:b/>
          <w:sz w:val="20"/>
          <w:szCs w:val="20"/>
        </w:rPr>
      </w:pPr>
      <w:r>
        <w:rPr>
          <w:b/>
          <w:sz w:val="20"/>
          <w:szCs w:val="20"/>
        </w:rPr>
        <w:t xml:space="preserve">The next few questions contain statements about Kim’s problem. Please indicate how strongly </w:t>
      </w:r>
      <w:r>
        <w:rPr>
          <w:b/>
          <w:i/>
          <w:sz w:val="20"/>
          <w:szCs w:val="20"/>
        </w:rPr>
        <w:t>YOU PERSONALLY</w:t>
      </w:r>
      <w:r>
        <w:rPr>
          <w:b/>
          <w:sz w:val="20"/>
          <w:szCs w:val="20"/>
        </w:rPr>
        <w:t xml:space="preserve"> agree or disagree with each statement. </w:t>
      </w:r>
    </w:p>
    <w:tbl>
      <w:tblPr>
        <w:tblW w:w="9472"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6"/>
        <w:gridCol w:w="1174"/>
        <w:gridCol w:w="1175"/>
        <w:gridCol w:w="1176"/>
        <w:gridCol w:w="1244"/>
        <w:gridCol w:w="1107"/>
      </w:tblGrid>
      <w:tr w:rsidR="00AF6584" w14:paraId="68A8D389" w14:textId="77777777" w:rsidTr="009E2103">
        <w:trPr>
          <w:trHeight w:val="719"/>
        </w:trPr>
        <w:tc>
          <w:tcPr>
            <w:tcW w:w="3596" w:type="dxa"/>
          </w:tcPr>
          <w:p w14:paraId="03807900" w14:textId="77777777" w:rsidR="00AF6584" w:rsidRDefault="00AF6584" w:rsidP="009E2103">
            <w:pPr>
              <w:widowControl/>
              <w:rPr>
                <w:sz w:val="20"/>
                <w:szCs w:val="20"/>
              </w:rPr>
            </w:pPr>
          </w:p>
        </w:tc>
        <w:tc>
          <w:tcPr>
            <w:tcW w:w="1174" w:type="dxa"/>
          </w:tcPr>
          <w:p w14:paraId="72AEA028" w14:textId="77777777" w:rsidR="00AF6584" w:rsidRDefault="00AF6584" w:rsidP="009E2103">
            <w:pPr>
              <w:widowControl/>
              <w:rPr>
                <w:b/>
                <w:sz w:val="20"/>
                <w:szCs w:val="20"/>
              </w:rPr>
            </w:pPr>
            <w:r>
              <w:rPr>
                <w:b/>
                <w:sz w:val="20"/>
                <w:szCs w:val="20"/>
              </w:rPr>
              <w:t>Strongly agree</w:t>
            </w:r>
          </w:p>
        </w:tc>
        <w:tc>
          <w:tcPr>
            <w:tcW w:w="1175" w:type="dxa"/>
          </w:tcPr>
          <w:p w14:paraId="30431059" w14:textId="77777777" w:rsidR="00AF6584" w:rsidRDefault="00AF6584" w:rsidP="009E2103">
            <w:pPr>
              <w:widowControl/>
              <w:rPr>
                <w:b/>
                <w:sz w:val="20"/>
                <w:szCs w:val="20"/>
              </w:rPr>
            </w:pPr>
            <w:r>
              <w:rPr>
                <w:b/>
                <w:sz w:val="20"/>
                <w:szCs w:val="20"/>
              </w:rPr>
              <w:t>Agree</w:t>
            </w:r>
          </w:p>
        </w:tc>
        <w:tc>
          <w:tcPr>
            <w:tcW w:w="1176" w:type="dxa"/>
          </w:tcPr>
          <w:p w14:paraId="17D6FCE1" w14:textId="77777777" w:rsidR="00AF6584" w:rsidRDefault="00AF6584" w:rsidP="009E2103">
            <w:pPr>
              <w:widowControl/>
              <w:rPr>
                <w:b/>
                <w:sz w:val="20"/>
                <w:szCs w:val="20"/>
              </w:rPr>
            </w:pPr>
            <w:r>
              <w:rPr>
                <w:b/>
                <w:sz w:val="20"/>
                <w:szCs w:val="20"/>
              </w:rPr>
              <w:t>Neither agree nor disagree</w:t>
            </w:r>
          </w:p>
        </w:tc>
        <w:tc>
          <w:tcPr>
            <w:tcW w:w="1244" w:type="dxa"/>
          </w:tcPr>
          <w:p w14:paraId="2DAFEF59" w14:textId="77777777" w:rsidR="00AF6584" w:rsidRDefault="00AF6584" w:rsidP="009E2103">
            <w:pPr>
              <w:widowControl/>
              <w:rPr>
                <w:b/>
                <w:sz w:val="20"/>
                <w:szCs w:val="20"/>
              </w:rPr>
            </w:pPr>
            <w:r>
              <w:rPr>
                <w:b/>
                <w:sz w:val="20"/>
                <w:szCs w:val="20"/>
              </w:rPr>
              <w:t>Disagree</w:t>
            </w:r>
          </w:p>
        </w:tc>
        <w:tc>
          <w:tcPr>
            <w:tcW w:w="1107" w:type="dxa"/>
          </w:tcPr>
          <w:p w14:paraId="517DF83B" w14:textId="77777777" w:rsidR="00AF6584" w:rsidRDefault="00AF6584" w:rsidP="009E2103">
            <w:pPr>
              <w:widowControl/>
              <w:rPr>
                <w:b/>
                <w:sz w:val="20"/>
                <w:szCs w:val="20"/>
              </w:rPr>
            </w:pPr>
            <w:r>
              <w:rPr>
                <w:b/>
                <w:sz w:val="20"/>
                <w:szCs w:val="20"/>
              </w:rPr>
              <w:t>Strongly Disagree</w:t>
            </w:r>
          </w:p>
        </w:tc>
      </w:tr>
      <w:tr w:rsidR="00AF6584" w14:paraId="0A48D49E" w14:textId="77777777" w:rsidTr="009E2103">
        <w:trPr>
          <w:trHeight w:val="521"/>
        </w:trPr>
        <w:tc>
          <w:tcPr>
            <w:tcW w:w="3596" w:type="dxa"/>
          </w:tcPr>
          <w:p w14:paraId="2FC82263" w14:textId="77777777" w:rsidR="00AF6584" w:rsidRDefault="00AF6584" w:rsidP="009E2103">
            <w:pPr>
              <w:widowControl/>
              <w:rPr>
                <w:sz w:val="20"/>
                <w:szCs w:val="20"/>
              </w:rPr>
            </w:pPr>
            <w:r>
              <w:rPr>
                <w:sz w:val="20"/>
                <w:szCs w:val="20"/>
              </w:rPr>
              <w:t xml:space="preserve">1. People with problems like Kim    could snap out of it if they wanted  </w:t>
            </w:r>
          </w:p>
        </w:tc>
        <w:tc>
          <w:tcPr>
            <w:tcW w:w="1174" w:type="dxa"/>
            <w:vAlign w:val="center"/>
          </w:tcPr>
          <w:p w14:paraId="2BDBEDDB" w14:textId="77777777" w:rsidR="00AF6584" w:rsidRDefault="00AF6584" w:rsidP="009E2103">
            <w:pPr>
              <w:widowControl/>
              <w:jc w:val="center"/>
              <w:rPr>
                <w:sz w:val="20"/>
                <w:szCs w:val="20"/>
              </w:rPr>
            </w:pPr>
            <w:r>
              <w:rPr>
                <w:sz w:val="20"/>
                <w:szCs w:val="20"/>
              </w:rPr>
              <w:t></w:t>
            </w:r>
          </w:p>
        </w:tc>
        <w:tc>
          <w:tcPr>
            <w:tcW w:w="1175" w:type="dxa"/>
            <w:vAlign w:val="center"/>
          </w:tcPr>
          <w:p w14:paraId="2F40C5BF" w14:textId="77777777" w:rsidR="00AF6584" w:rsidRDefault="00AF6584" w:rsidP="009E2103">
            <w:pPr>
              <w:widowControl/>
              <w:jc w:val="center"/>
              <w:rPr>
                <w:sz w:val="20"/>
                <w:szCs w:val="20"/>
              </w:rPr>
            </w:pPr>
            <w:r>
              <w:rPr>
                <w:sz w:val="20"/>
                <w:szCs w:val="20"/>
              </w:rPr>
              <w:t></w:t>
            </w:r>
          </w:p>
        </w:tc>
        <w:tc>
          <w:tcPr>
            <w:tcW w:w="1176" w:type="dxa"/>
            <w:vAlign w:val="center"/>
          </w:tcPr>
          <w:p w14:paraId="62EF0C66" w14:textId="77777777" w:rsidR="00AF6584" w:rsidRDefault="00AF6584" w:rsidP="009E2103">
            <w:pPr>
              <w:widowControl/>
              <w:jc w:val="center"/>
              <w:rPr>
                <w:sz w:val="20"/>
                <w:szCs w:val="20"/>
              </w:rPr>
            </w:pPr>
            <w:r>
              <w:rPr>
                <w:sz w:val="20"/>
                <w:szCs w:val="20"/>
              </w:rPr>
              <w:t></w:t>
            </w:r>
          </w:p>
        </w:tc>
        <w:tc>
          <w:tcPr>
            <w:tcW w:w="1244" w:type="dxa"/>
            <w:vAlign w:val="center"/>
          </w:tcPr>
          <w:p w14:paraId="07BB80FF" w14:textId="77777777" w:rsidR="00AF6584" w:rsidRDefault="00AF6584" w:rsidP="009E2103">
            <w:pPr>
              <w:widowControl/>
              <w:jc w:val="center"/>
              <w:rPr>
                <w:sz w:val="20"/>
                <w:szCs w:val="20"/>
              </w:rPr>
            </w:pPr>
            <w:r>
              <w:rPr>
                <w:sz w:val="20"/>
                <w:szCs w:val="20"/>
              </w:rPr>
              <w:t></w:t>
            </w:r>
          </w:p>
        </w:tc>
        <w:tc>
          <w:tcPr>
            <w:tcW w:w="1107" w:type="dxa"/>
            <w:vAlign w:val="center"/>
          </w:tcPr>
          <w:p w14:paraId="3F50653E" w14:textId="77777777" w:rsidR="00AF6584" w:rsidRDefault="00AF6584" w:rsidP="009E2103">
            <w:pPr>
              <w:widowControl/>
              <w:jc w:val="center"/>
              <w:rPr>
                <w:sz w:val="20"/>
                <w:szCs w:val="20"/>
              </w:rPr>
            </w:pPr>
            <w:r>
              <w:rPr>
                <w:sz w:val="20"/>
                <w:szCs w:val="20"/>
              </w:rPr>
              <w:t></w:t>
            </w:r>
          </w:p>
        </w:tc>
      </w:tr>
      <w:tr w:rsidR="00AF6584" w14:paraId="50A49FCE" w14:textId="77777777" w:rsidTr="009E2103">
        <w:trPr>
          <w:trHeight w:val="620"/>
        </w:trPr>
        <w:tc>
          <w:tcPr>
            <w:tcW w:w="3596" w:type="dxa"/>
          </w:tcPr>
          <w:p w14:paraId="271163C1" w14:textId="77777777" w:rsidR="00AF6584" w:rsidRDefault="00AF6584" w:rsidP="009E2103">
            <w:pPr>
              <w:widowControl/>
              <w:rPr>
                <w:sz w:val="20"/>
                <w:szCs w:val="20"/>
              </w:rPr>
            </w:pPr>
            <w:r>
              <w:rPr>
                <w:sz w:val="20"/>
                <w:szCs w:val="20"/>
              </w:rPr>
              <w:t xml:space="preserve">2. A problem like Kim’s is a sign of personal weakness </w:t>
            </w:r>
          </w:p>
        </w:tc>
        <w:tc>
          <w:tcPr>
            <w:tcW w:w="1174" w:type="dxa"/>
            <w:vAlign w:val="center"/>
          </w:tcPr>
          <w:p w14:paraId="612C98FC" w14:textId="77777777" w:rsidR="00AF6584" w:rsidRDefault="00AF6584" w:rsidP="009E2103">
            <w:pPr>
              <w:widowControl/>
              <w:jc w:val="center"/>
              <w:rPr>
                <w:sz w:val="20"/>
                <w:szCs w:val="20"/>
              </w:rPr>
            </w:pPr>
            <w:r>
              <w:rPr>
                <w:sz w:val="20"/>
                <w:szCs w:val="20"/>
              </w:rPr>
              <w:t></w:t>
            </w:r>
          </w:p>
        </w:tc>
        <w:tc>
          <w:tcPr>
            <w:tcW w:w="1175" w:type="dxa"/>
            <w:vAlign w:val="center"/>
          </w:tcPr>
          <w:p w14:paraId="06F5EC65" w14:textId="77777777" w:rsidR="00AF6584" w:rsidRDefault="00AF6584" w:rsidP="009E2103">
            <w:pPr>
              <w:widowControl/>
              <w:jc w:val="center"/>
              <w:rPr>
                <w:sz w:val="20"/>
                <w:szCs w:val="20"/>
              </w:rPr>
            </w:pPr>
            <w:r>
              <w:rPr>
                <w:sz w:val="20"/>
                <w:szCs w:val="20"/>
              </w:rPr>
              <w:t></w:t>
            </w:r>
          </w:p>
        </w:tc>
        <w:tc>
          <w:tcPr>
            <w:tcW w:w="1176" w:type="dxa"/>
            <w:vAlign w:val="center"/>
          </w:tcPr>
          <w:p w14:paraId="237A80F0" w14:textId="77777777" w:rsidR="00AF6584" w:rsidRDefault="00AF6584" w:rsidP="009E2103">
            <w:pPr>
              <w:widowControl/>
              <w:jc w:val="center"/>
              <w:rPr>
                <w:sz w:val="20"/>
                <w:szCs w:val="20"/>
              </w:rPr>
            </w:pPr>
            <w:r>
              <w:rPr>
                <w:sz w:val="20"/>
                <w:szCs w:val="20"/>
              </w:rPr>
              <w:t></w:t>
            </w:r>
          </w:p>
        </w:tc>
        <w:tc>
          <w:tcPr>
            <w:tcW w:w="1244" w:type="dxa"/>
            <w:vAlign w:val="center"/>
          </w:tcPr>
          <w:p w14:paraId="2DB12B0A" w14:textId="77777777" w:rsidR="00AF6584" w:rsidRDefault="00AF6584" w:rsidP="009E2103">
            <w:pPr>
              <w:widowControl/>
              <w:jc w:val="center"/>
              <w:rPr>
                <w:sz w:val="20"/>
                <w:szCs w:val="20"/>
              </w:rPr>
            </w:pPr>
            <w:r>
              <w:rPr>
                <w:sz w:val="20"/>
                <w:szCs w:val="20"/>
              </w:rPr>
              <w:t></w:t>
            </w:r>
          </w:p>
        </w:tc>
        <w:tc>
          <w:tcPr>
            <w:tcW w:w="1107" w:type="dxa"/>
            <w:vAlign w:val="center"/>
          </w:tcPr>
          <w:p w14:paraId="00CCECCA" w14:textId="77777777" w:rsidR="00AF6584" w:rsidRDefault="00AF6584" w:rsidP="009E2103">
            <w:pPr>
              <w:widowControl/>
              <w:jc w:val="center"/>
              <w:rPr>
                <w:sz w:val="20"/>
                <w:szCs w:val="20"/>
              </w:rPr>
            </w:pPr>
            <w:r>
              <w:rPr>
                <w:sz w:val="20"/>
                <w:szCs w:val="20"/>
              </w:rPr>
              <w:t></w:t>
            </w:r>
          </w:p>
        </w:tc>
      </w:tr>
      <w:tr w:rsidR="00AF6584" w14:paraId="562C14BF" w14:textId="77777777" w:rsidTr="009E2103">
        <w:trPr>
          <w:trHeight w:val="530"/>
        </w:trPr>
        <w:tc>
          <w:tcPr>
            <w:tcW w:w="3596" w:type="dxa"/>
          </w:tcPr>
          <w:p w14:paraId="569371EF" w14:textId="77777777" w:rsidR="00AF6584" w:rsidRDefault="00AF6584" w:rsidP="009E2103">
            <w:pPr>
              <w:widowControl/>
              <w:rPr>
                <w:sz w:val="20"/>
                <w:szCs w:val="20"/>
              </w:rPr>
            </w:pPr>
            <w:r>
              <w:rPr>
                <w:sz w:val="20"/>
                <w:szCs w:val="20"/>
              </w:rPr>
              <w:t xml:space="preserve">3. Kim’s problem is not a real medical illness </w:t>
            </w:r>
          </w:p>
        </w:tc>
        <w:tc>
          <w:tcPr>
            <w:tcW w:w="1174" w:type="dxa"/>
            <w:vAlign w:val="center"/>
          </w:tcPr>
          <w:p w14:paraId="7186C9CB" w14:textId="77777777" w:rsidR="00AF6584" w:rsidRDefault="00AF6584" w:rsidP="009E2103">
            <w:pPr>
              <w:widowControl/>
              <w:jc w:val="center"/>
              <w:rPr>
                <w:sz w:val="20"/>
                <w:szCs w:val="20"/>
              </w:rPr>
            </w:pPr>
            <w:r>
              <w:rPr>
                <w:sz w:val="20"/>
                <w:szCs w:val="20"/>
              </w:rPr>
              <w:t></w:t>
            </w:r>
          </w:p>
        </w:tc>
        <w:tc>
          <w:tcPr>
            <w:tcW w:w="1175" w:type="dxa"/>
            <w:vAlign w:val="center"/>
          </w:tcPr>
          <w:p w14:paraId="5AF86722" w14:textId="77777777" w:rsidR="00AF6584" w:rsidRDefault="00AF6584" w:rsidP="009E2103">
            <w:pPr>
              <w:widowControl/>
              <w:jc w:val="center"/>
              <w:rPr>
                <w:sz w:val="20"/>
                <w:szCs w:val="20"/>
              </w:rPr>
            </w:pPr>
            <w:r>
              <w:rPr>
                <w:sz w:val="20"/>
                <w:szCs w:val="20"/>
              </w:rPr>
              <w:t></w:t>
            </w:r>
          </w:p>
        </w:tc>
        <w:tc>
          <w:tcPr>
            <w:tcW w:w="1176" w:type="dxa"/>
            <w:vAlign w:val="center"/>
          </w:tcPr>
          <w:p w14:paraId="06995CE5" w14:textId="77777777" w:rsidR="00AF6584" w:rsidRDefault="00AF6584" w:rsidP="009E2103">
            <w:pPr>
              <w:widowControl/>
              <w:jc w:val="center"/>
              <w:rPr>
                <w:sz w:val="20"/>
                <w:szCs w:val="20"/>
              </w:rPr>
            </w:pPr>
            <w:r>
              <w:rPr>
                <w:sz w:val="20"/>
                <w:szCs w:val="20"/>
              </w:rPr>
              <w:t></w:t>
            </w:r>
          </w:p>
        </w:tc>
        <w:tc>
          <w:tcPr>
            <w:tcW w:w="1244" w:type="dxa"/>
            <w:vAlign w:val="center"/>
          </w:tcPr>
          <w:p w14:paraId="448D72FD" w14:textId="77777777" w:rsidR="00AF6584" w:rsidRDefault="00AF6584" w:rsidP="009E2103">
            <w:pPr>
              <w:widowControl/>
              <w:jc w:val="center"/>
              <w:rPr>
                <w:sz w:val="20"/>
                <w:szCs w:val="20"/>
              </w:rPr>
            </w:pPr>
            <w:r>
              <w:rPr>
                <w:sz w:val="20"/>
                <w:szCs w:val="20"/>
              </w:rPr>
              <w:t></w:t>
            </w:r>
          </w:p>
        </w:tc>
        <w:tc>
          <w:tcPr>
            <w:tcW w:w="1107" w:type="dxa"/>
            <w:vAlign w:val="center"/>
          </w:tcPr>
          <w:p w14:paraId="01813DCA" w14:textId="77777777" w:rsidR="00AF6584" w:rsidRDefault="00AF6584" w:rsidP="009E2103">
            <w:pPr>
              <w:widowControl/>
              <w:jc w:val="center"/>
              <w:rPr>
                <w:sz w:val="20"/>
                <w:szCs w:val="20"/>
              </w:rPr>
            </w:pPr>
            <w:r>
              <w:rPr>
                <w:sz w:val="20"/>
                <w:szCs w:val="20"/>
              </w:rPr>
              <w:t></w:t>
            </w:r>
          </w:p>
        </w:tc>
      </w:tr>
      <w:tr w:rsidR="00AF6584" w14:paraId="0C964AC0" w14:textId="77777777" w:rsidTr="009E2103">
        <w:trPr>
          <w:trHeight w:val="530"/>
        </w:trPr>
        <w:tc>
          <w:tcPr>
            <w:tcW w:w="3596" w:type="dxa"/>
          </w:tcPr>
          <w:p w14:paraId="7424BD39" w14:textId="77777777" w:rsidR="00AF6584" w:rsidRDefault="00AF6584" w:rsidP="009E2103">
            <w:pPr>
              <w:widowControl/>
              <w:rPr>
                <w:sz w:val="20"/>
                <w:szCs w:val="20"/>
              </w:rPr>
            </w:pPr>
            <w:r>
              <w:rPr>
                <w:sz w:val="20"/>
                <w:szCs w:val="20"/>
              </w:rPr>
              <w:t xml:space="preserve">4. People with a problem like Kim’s are dangerous </w:t>
            </w:r>
          </w:p>
        </w:tc>
        <w:tc>
          <w:tcPr>
            <w:tcW w:w="1174" w:type="dxa"/>
            <w:vAlign w:val="center"/>
          </w:tcPr>
          <w:p w14:paraId="407C3735" w14:textId="77777777" w:rsidR="00AF6584" w:rsidRDefault="00AF6584" w:rsidP="009E2103">
            <w:pPr>
              <w:widowControl/>
              <w:jc w:val="center"/>
              <w:rPr>
                <w:sz w:val="20"/>
                <w:szCs w:val="20"/>
              </w:rPr>
            </w:pPr>
            <w:r>
              <w:rPr>
                <w:sz w:val="20"/>
                <w:szCs w:val="20"/>
              </w:rPr>
              <w:t></w:t>
            </w:r>
          </w:p>
        </w:tc>
        <w:tc>
          <w:tcPr>
            <w:tcW w:w="1175" w:type="dxa"/>
            <w:vAlign w:val="center"/>
          </w:tcPr>
          <w:p w14:paraId="785EBDB3" w14:textId="77777777" w:rsidR="00AF6584" w:rsidRDefault="00AF6584" w:rsidP="009E2103">
            <w:pPr>
              <w:widowControl/>
              <w:jc w:val="center"/>
              <w:rPr>
                <w:sz w:val="20"/>
                <w:szCs w:val="20"/>
              </w:rPr>
            </w:pPr>
            <w:r>
              <w:rPr>
                <w:sz w:val="20"/>
                <w:szCs w:val="20"/>
              </w:rPr>
              <w:t></w:t>
            </w:r>
          </w:p>
        </w:tc>
        <w:tc>
          <w:tcPr>
            <w:tcW w:w="1176" w:type="dxa"/>
            <w:vAlign w:val="center"/>
          </w:tcPr>
          <w:p w14:paraId="65A066E0" w14:textId="77777777" w:rsidR="00AF6584" w:rsidRDefault="00AF6584" w:rsidP="009E2103">
            <w:pPr>
              <w:widowControl/>
              <w:jc w:val="center"/>
              <w:rPr>
                <w:sz w:val="20"/>
                <w:szCs w:val="20"/>
              </w:rPr>
            </w:pPr>
            <w:r>
              <w:rPr>
                <w:sz w:val="20"/>
                <w:szCs w:val="20"/>
              </w:rPr>
              <w:t></w:t>
            </w:r>
          </w:p>
        </w:tc>
        <w:tc>
          <w:tcPr>
            <w:tcW w:w="1244" w:type="dxa"/>
            <w:vAlign w:val="center"/>
          </w:tcPr>
          <w:p w14:paraId="55977A1D" w14:textId="77777777" w:rsidR="00AF6584" w:rsidRDefault="00AF6584" w:rsidP="009E2103">
            <w:pPr>
              <w:widowControl/>
              <w:jc w:val="center"/>
              <w:rPr>
                <w:sz w:val="20"/>
                <w:szCs w:val="20"/>
              </w:rPr>
            </w:pPr>
            <w:r>
              <w:rPr>
                <w:sz w:val="20"/>
                <w:szCs w:val="20"/>
              </w:rPr>
              <w:t></w:t>
            </w:r>
          </w:p>
        </w:tc>
        <w:tc>
          <w:tcPr>
            <w:tcW w:w="1107" w:type="dxa"/>
            <w:vAlign w:val="center"/>
          </w:tcPr>
          <w:p w14:paraId="2F34831A" w14:textId="77777777" w:rsidR="00AF6584" w:rsidRDefault="00AF6584" w:rsidP="009E2103">
            <w:pPr>
              <w:widowControl/>
              <w:jc w:val="center"/>
              <w:rPr>
                <w:sz w:val="20"/>
                <w:szCs w:val="20"/>
              </w:rPr>
            </w:pPr>
            <w:r>
              <w:rPr>
                <w:sz w:val="20"/>
                <w:szCs w:val="20"/>
              </w:rPr>
              <w:t></w:t>
            </w:r>
          </w:p>
        </w:tc>
      </w:tr>
      <w:tr w:rsidR="00AF6584" w14:paraId="7B98999A" w14:textId="77777777" w:rsidTr="009E2103">
        <w:trPr>
          <w:trHeight w:val="719"/>
        </w:trPr>
        <w:tc>
          <w:tcPr>
            <w:tcW w:w="3596" w:type="dxa"/>
          </w:tcPr>
          <w:p w14:paraId="7CBE541B" w14:textId="77777777" w:rsidR="00AF6584" w:rsidRDefault="00AF6584" w:rsidP="009E2103">
            <w:pPr>
              <w:widowControl/>
              <w:rPr>
                <w:sz w:val="20"/>
                <w:szCs w:val="20"/>
              </w:rPr>
            </w:pPr>
            <w:r>
              <w:rPr>
                <w:sz w:val="20"/>
                <w:szCs w:val="20"/>
              </w:rPr>
              <w:t xml:space="preserve">5. It is best to avoid people with a problem like Kim’s so that you don’t develop this problem </w:t>
            </w:r>
          </w:p>
        </w:tc>
        <w:tc>
          <w:tcPr>
            <w:tcW w:w="1174" w:type="dxa"/>
            <w:vAlign w:val="center"/>
          </w:tcPr>
          <w:p w14:paraId="2CAD7E08" w14:textId="77777777" w:rsidR="00AF6584" w:rsidRDefault="00AF6584" w:rsidP="009E2103">
            <w:pPr>
              <w:widowControl/>
              <w:jc w:val="center"/>
              <w:rPr>
                <w:sz w:val="20"/>
                <w:szCs w:val="20"/>
              </w:rPr>
            </w:pPr>
            <w:r>
              <w:rPr>
                <w:sz w:val="20"/>
                <w:szCs w:val="20"/>
              </w:rPr>
              <w:t></w:t>
            </w:r>
          </w:p>
        </w:tc>
        <w:tc>
          <w:tcPr>
            <w:tcW w:w="1175" w:type="dxa"/>
            <w:vAlign w:val="center"/>
          </w:tcPr>
          <w:p w14:paraId="16C8B3E1" w14:textId="77777777" w:rsidR="00AF6584" w:rsidRDefault="00AF6584" w:rsidP="009E2103">
            <w:pPr>
              <w:widowControl/>
              <w:jc w:val="center"/>
              <w:rPr>
                <w:sz w:val="20"/>
                <w:szCs w:val="20"/>
              </w:rPr>
            </w:pPr>
            <w:r>
              <w:rPr>
                <w:sz w:val="20"/>
                <w:szCs w:val="20"/>
              </w:rPr>
              <w:t></w:t>
            </w:r>
          </w:p>
        </w:tc>
        <w:tc>
          <w:tcPr>
            <w:tcW w:w="1176" w:type="dxa"/>
            <w:vAlign w:val="center"/>
          </w:tcPr>
          <w:p w14:paraId="2CA97058" w14:textId="77777777" w:rsidR="00AF6584" w:rsidRDefault="00AF6584" w:rsidP="009E2103">
            <w:pPr>
              <w:widowControl/>
              <w:jc w:val="center"/>
              <w:rPr>
                <w:sz w:val="20"/>
                <w:szCs w:val="20"/>
              </w:rPr>
            </w:pPr>
            <w:r>
              <w:rPr>
                <w:sz w:val="20"/>
                <w:szCs w:val="20"/>
              </w:rPr>
              <w:t></w:t>
            </w:r>
          </w:p>
        </w:tc>
        <w:tc>
          <w:tcPr>
            <w:tcW w:w="1244" w:type="dxa"/>
            <w:vAlign w:val="center"/>
          </w:tcPr>
          <w:p w14:paraId="7B479CE2" w14:textId="77777777" w:rsidR="00AF6584" w:rsidRDefault="00AF6584" w:rsidP="009E2103">
            <w:pPr>
              <w:widowControl/>
              <w:jc w:val="center"/>
              <w:rPr>
                <w:sz w:val="20"/>
                <w:szCs w:val="20"/>
              </w:rPr>
            </w:pPr>
            <w:r>
              <w:rPr>
                <w:sz w:val="20"/>
                <w:szCs w:val="20"/>
              </w:rPr>
              <w:t></w:t>
            </w:r>
          </w:p>
        </w:tc>
        <w:tc>
          <w:tcPr>
            <w:tcW w:w="1107" w:type="dxa"/>
            <w:vAlign w:val="center"/>
          </w:tcPr>
          <w:p w14:paraId="055A7DCB" w14:textId="77777777" w:rsidR="00AF6584" w:rsidRDefault="00AF6584" w:rsidP="009E2103">
            <w:pPr>
              <w:widowControl/>
              <w:jc w:val="center"/>
              <w:rPr>
                <w:sz w:val="20"/>
                <w:szCs w:val="20"/>
              </w:rPr>
            </w:pPr>
            <w:r>
              <w:rPr>
                <w:sz w:val="20"/>
                <w:szCs w:val="20"/>
              </w:rPr>
              <w:t></w:t>
            </w:r>
          </w:p>
        </w:tc>
      </w:tr>
      <w:tr w:rsidR="00AF6584" w14:paraId="63FE2D0E" w14:textId="77777777" w:rsidTr="009E2103">
        <w:trPr>
          <w:trHeight w:val="575"/>
        </w:trPr>
        <w:tc>
          <w:tcPr>
            <w:tcW w:w="3596" w:type="dxa"/>
          </w:tcPr>
          <w:p w14:paraId="2849A661" w14:textId="77777777" w:rsidR="00AF6584" w:rsidRDefault="00AF6584" w:rsidP="009E2103">
            <w:pPr>
              <w:widowControl/>
              <w:rPr>
                <w:sz w:val="20"/>
                <w:szCs w:val="20"/>
              </w:rPr>
            </w:pPr>
            <w:r>
              <w:rPr>
                <w:sz w:val="20"/>
                <w:szCs w:val="20"/>
              </w:rPr>
              <w:t xml:space="preserve">6. People with a problem like Kim’s are unpredictable </w:t>
            </w:r>
          </w:p>
        </w:tc>
        <w:tc>
          <w:tcPr>
            <w:tcW w:w="1174" w:type="dxa"/>
            <w:vAlign w:val="center"/>
          </w:tcPr>
          <w:p w14:paraId="2C808D6A" w14:textId="77777777" w:rsidR="00AF6584" w:rsidRDefault="00AF6584" w:rsidP="009E2103">
            <w:pPr>
              <w:widowControl/>
              <w:jc w:val="center"/>
              <w:rPr>
                <w:sz w:val="20"/>
                <w:szCs w:val="20"/>
              </w:rPr>
            </w:pPr>
            <w:r>
              <w:rPr>
                <w:sz w:val="20"/>
                <w:szCs w:val="20"/>
              </w:rPr>
              <w:t></w:t>
            </w:r>
          </w:p>
        </w:tc>
        <w:tc>
          <w:tcPr>
            <w:tcW w:w="1175" w:type="dxa"/>
            <w:vAlign w:val="center"/>
          </w:tcPr>
          <w:p w14:paraId="5ABDDB7F" w14:textId="77777777" w:rsidR="00AF6584" w:rsidRDefault="00AF6584" w:rsidP="009E2103">
            <w:pPr>
              <w:widowControl/>
              <w:jc w:val="center"/>
              <w:rPr>
                <w:sz w:val="20"/>
                <w:szCs w:val="20"/>
              </w:rPr>
            </w:pPr>
            <w:r>
              <w:rPr>
                <w:sz w:val="20"/>
                <w:szCs w:val="20"/>
              </w:rPr>
              <w:t></w:t>
            </w:r>
          </w:p>
        </w:tc>
        <w:tc>
          <w:tcPr>
            <w:tcW w:w="1176" w:type="dxa"/>
            <w:vAlign w:val="center"/>
          </w:tcPr>
          <w:p w14:paraId="409A759F" w14:textId="77777777" w:rsidR="00AF6584" w:rsidRDefault="00AF6584" w:rsidP="009E2103">
            <w:pPr>
              <w:widowControl/>
              <w:jc w:val="center"/>
              <w:rPr>
                <w:sz w:val="20"/>
                <w:szCs w:val="20"/>
              </w:rPr>
            </w:pPr>
            <w:r>
              <w:rPr>
                <w:sz w:val="20"/>
                <w:szCs w:val="20"/>
              </w:rPr>
              <w:t></w:t>
            </w:r>
          </w:p>
        </w:tc>
        <w:tc>
          <w:tcPr>
            <w:tcW w:w="1244" w:type="dxa"/>
            <w:vAlign w:val="center"/>
          </w:tcPr>
          <w:p w14:paraId="009F307A" w14:textId="77777777" w:rsidR="00AF6584" w:rsidRDefault="00AF6584" w:rsidP="009E2103">
            <w:pPr>
              <w:widowControl/>
              <w:jc w:val="center"/>
              <w:rPr>
                <w:sz w:val="20"/>
                <w:szCs w:val="20"/>
              </w:rPr>
            </w:pPr>
            <w:r>
              <w:rPr>
                <w:sz w:val="20"/>
                <w:szCs w:val="20"/>
              </w:rPr>
              <w:t></w:t>
            </w:r>
          </w:p>
        </w:tc>
        <w:tc>
          <w:tcPr>
            <w:tcW w:w="1107" w:type="dxa"/>
            <w:vAlign w:val="center"/>
          </w:tcPr>
          <w:p w14:paraId="76137862" w14:textId="77777777" w:rsidR="00AF6584" w:rsidRDefault="00AF6584" w:rsidP="009E2103">
            <w:pPr>
              <w:widowControl/>
              <w:jc w:val="center"/>
              <w:rPr>
                <w:sz w:val="20"/>
                <w:szCs w:val="20"/>
              </w:rPr>
            </w:pPr>
            <w:r>
              <w:rPr>
                <w:sz w:val="20"/>
                <w:szCs w:val="20"/>
              </w:rPr>
              <w:t></w:t>
            </w:r>
          </w:p>
        </w:tc>
      </w:tr>
      <w:tr w:rsidR="00AF6584" w14:paraId="489423EE" w14:textId="77777777" w:rsidTr="009E2103">
        <w:trPr>
          <w:trHeight w:val="620"/>
        </w:trPr>
        <w:tc>
          <w:tcPr>
            <w:tcW w:w="3596" w:type="dxa"/>
          </w:tcPr>
          <w:p w14:paraId="29135538" w14:textId="77777777" w:rsidR="00AF6584" w:rsidRDefault="00AF6584" w:rsidP="009E2103">
            <w:pPr>
              <w:widowControl/>
              <w:rPr>
                <w:sz w:val="20"/>
                <w:szCs w:val="20"/>
              </w:rPr>
            </w:pPr>
            <w:r>
              <w:rPr>
                <w:sz w:val="20"/>
                <w:szCs w:val="20"/>
              </w:rPr>
              <w:t>7. If I had a problem like Kim’s, I would not tell anyone</w:t>
            </w:r>
          </w:p>
        </w:tc>
        <w:tc>
          <w:tcPr>
            <w:tcW w:w="1174" w:type="dxa"/>
            <w:vAlign w:val="center"/>
          </w:tcPr>
          <w:p w14:paraId="65B904BB" w14:textId="77777777" w:rsidR="00AF6584" w:rsidRDefault="00AF6584" w:rsidP="009E2103">
            <w:pPr>
              <w:widowControl/>
              <w:jc w:val="center"/>
              <w:rPr>
                <w:sz w:val="20"/>
                <w:szCs w:val="20"/>
              </w:rPr>
            </w:pPr>
            <w:r>
              <w:rPr>
                <w:sz w:val="20"/>
                <w:szCs w:val="20"/>
              </w:rPr>
              <w:t></w:t>
            </w:r>
          </w:p>
        </w:tc>
        <w:tc>
          <w:tcPr>
            <w:tcW w:w="1175" w:type="dxa"/>
            <w:vAlign w:val="center"/>
          </w:tcPr>
          <w:p w14:paraId="05F76D67" w14:textId="77777777" w:rsidR="00AF6584" w:rsidRDefault="00AF6584" w:rsidP="009E2103">
            <w:pPr>
              <w:widowControl/>
              <w:jc w:val="center"/>
              <w:rPr>
                <w:sz w:val="20"/>
                <w:szCs w:val="20"/>
              </w:rPr>
            </w:pPr>
            <w:r>
              <w:rPr>
                <w:sz w:val="20"/>
                <w:szCs w:val="20"/>
              </w:rPr>
              <w:t></w:t>
            </w:r>
          </w:p>
        </w:tc>
        <w:tc>
          <w:tcPr>
            <w:tcW w:w="1176" w:type="dxa"/>
            <w:vAlign w:val="center"/>
          </w:tcPr>
          <w:p w14:paraId="002CB860" w14:textId="77777777" w:rsidR="00AF6584" w:rsidRDefault="00AF6584" w:rsidP="009E2103">
            <w:pPr>
              <w:widowControl/>
              <w:jc w:val="center"/>
              <w:rPr>
                <w:sz w:val="20"/>
                <w:szCs w:val="20"/>
              </w:rPr>
            </w:pPr>
            <w:r>
              <w:rPr>
                <w:sz w:val="20"/>
                <w:szCs w:val="20"/>
              </w:rPr>
              <w:t></w:t>
            </w:r>
          </w:p>
        </w:tc>
        <w:tc>
          <w:tcPr>
            <w:tcW w:w="1244" w:type="dxa"/>
            <w:vAlign w:val="center"/>
          </w:tcPr>
          <w:p w14:paraId="4EA9F7F1" w14:textId="77777777" w:rsidR="00AF6584" w:rsidRDefault="00AF6584" w:rsidP="009E2103">
            <w:pPr>
              <w:widowControl/>
              <w:jc w:val="center"/>
              <w:rPr>
                <w:sz w:val="20"/>
                <w:szCs w:val="20"/>
              </w:rPr>
            </w:pPr>
            <w:r>
              <w:rPr>
                <w:sz w:val="20"/>
                <w:szCs w:val="20"/>
              </w:rPr>
              <w:t></w:t>
            </w:r>
          </w:p>
        </w:tc>
        <w:tc>
          <w:tcPr>
            <w:tcW w:w="1107" w:type="dxa"/>
            <w:vAlign w:val="center"/>
          </w:tcPr>
          <w:p w14:paraId="6999B3D0" w14:textId="77777777" w:rsidR="00AF6584" w:rsidRDefault="00AF6584" w:rsidP="009E2103">
            <w:pPr>
              <w:widowControl/>
              <w:jc w:val="center"/>
              <w:rPr>
                <w:sz w:val="20"/>
                <w:szCs w:val="20"/>
              </w:rPr>
            </w:pPr>
            <w:r>
              <w:rPr>
                <w:sz w:val="20"/>
                <w:szCs w:val="20"/>
              </w:rPr>
              <w:t></w:t>
            </w:r>
          </w:p>
        </w:tc>
      </w:tr>
      <w:tr w:rsidR="00AF6584" w14:paraId="4BB66460" w14:textId="77777777" w:rsidTr="009E2103">
        <w:trPr>
          <w:trHeight w:val="893"/>
        </w:trPr>
        <w:tc>
          <w:tcPr>
            <w:tcW w:w="3596" w:type="dxa"/>
          </w:tcPr>
          <w:p w14:paraId="7633347A" w14:textId="77777777" w:rsidR="00AF6584" w:rsidRDefault="00AF6584" w:rsidP="009E2103">
            <w:pPr>
              <w:widowControl/>
              <w:rPr>
                <w:sz w:val="20"/>
                <w:szCs w:val="20"/>
              </w:rPr>
            </w:pPr>
            <w:r>
              <w:rPr>
                <w:sz w:val="20"/>
                <w:szCs w:val="20"/>
              </w:rPr>
              <w:t>8. If I had a mental illness like Kim’s, I would not seek help from a mental health professional</w:t>
            </w:r>
          </w:p>
        </w:tc>
        <w:tc>
          <w:tcPr>
            <w:tcW w:w="1174" w:type="dxa"/>
            <w:vAlign w:val="center"/>
          </w:tcPr>
          <w:p w14:paraId="2571366A" w14:textId="77777777" w:rsidR="00AF6584" w:rsidRDefault="00AF6584" w:rsidP="009E2103">
            <w:pPr>
              <w:widowControl/>
              <w:jc w:val="center"/>
              <w:rPr>
                <w:sz w:val="20"/>
                <w:szCs w:val="20"/>
              </w:rPr>
            </w:pPr>
            <w:r>
              <w:rPr>
                <w:sz w:val="20"/>
                <w:szCs w:val="20"/>
              </w:rPr>
              <w:t></w:t>
            </w:r>
          </w:p>
        </w:tc>
        <w:tc>
          <w:tcPr>
            <w:tcW w:w="1175" w:type="dxa"/>
            <w:vAlign w:val="center"/>
          </w:tcPr>
          <w:p w14:paraId="0341515C" w14:textId="77777777" w:rsidR="00AF6584" w:rsidRDefault="00AF6584" w:rsidP="009E2103">
            <w:pPr>
              <w:widowControl/>
              <w:jc w:val="center"/>
              <w:rPr>
                <w:sz w:val="20"/>
                <w:szCs w:val="20"/>
              </w:rPr>
            </w:pPr>
            <w:r>
              <w:rPr>
                <w:sz w:val="20"/>
                <w:szCs w:val="20"/>
              </w:rPr>
              <w:t></w:t>
            </w:r>
          </w:p>
        </w:tc>
        <w:tc>
          <w:tcPr>
            <w:tcW w:w="1176" w:type="dxa"/>
            <w:vAlign w:val="center"/>
          </w:tcPr>
          <w:p w14:paraId="7BDAE985" w14:textId="77777777" w:rsidR="00AF6584" w:rsidRDefault="00AF6584" w:rsidP="009E2103">
            <w:pPr>
              <w:widowControl/>
              <w:jc w:val="center"/>
              <w:rPr>
                <w:sz w:val="20"/>
                <w:szCs w:val="20"/>
              </w:rPr>
            </w:pPr>
            <w:r>
              <w:rPr>
                <w:sz w:val="20"/>
                <w:szCs w:val="20"/>
              </w:rPr>
              <w:t></w:t>
            </w:r>
          </w:p>
        </w:tc>
        <w:tc>
          <w:tcPr>
            <w:tcW w:w="1244" w:type="dxa"/>
            <w:vAlign w:val="center"/>
          </w:tcPr>
          <w:p w14:paraId="183D8EE1" w14:textId="77777777" w:rsidR="00AF6584" w:rsidRDefault="00AF6584" w:rsidP="009E2103">
            <w:pPr>
              <w:widowControl/>
              <w:jc w:val="center"/>
              <w:rPr>
                <w:sz w:val="20"/>
                <w:szCs w:val="20"/>
              </w:rPr>
            </w:pPr>
            <w:r>
              <w:rPr>
                <w:sz w:val="20"/>
                <w:szCs w:val="20"/>
              </w:rPr>
              <w:t></w:t>
            </w:r>
          </w:p>
        </w:tc>
        <w:tc>
          <w:tcPr>
            <w:tcW w:w="1107" w:type="dxa"/>
            <w:vAlign w:val="center"/>
          </w:tcPr>
          <w:p w14:paraId="0C9F0603" w14:textId="77777777" w:rsidR="00AF6584" w:rsidRDefault="00AF6584" w:rsidP="009E2103">
            <w:pPr>
              <w:widowControl/>
              <w:jc w:val="center"/>
              <w:rPr>
                <w:sz w:val="20"/>
                <w:szCs w:val="20"/>
              </w:rPr>
            </w:pPr>
            <w:r>
              <w:rPr>
                <w:sz w:val="20"/>
                <w:szCs w:val="20"/>
              </w:rPr>
              <w:t></w:t>
            </w:r>
          </w:p>
        </w:tc>
      </w:tr>
      <w:tr w:rsidR="00AF6584" w14:paraId="0FF636DC" w14:textId="77777777" w:rsidTr="009E2103">
        <w:trPr>
          <w:trHeight w:val="800"/>
        </w:trPr>
        <w:tc>
          <w:tcPr>
            <w:tcW w:w="3596" w:type="dxa"/>
          </w:tcPr>
          <w:p w14:paraId="2F359510" w14:textId="77777777" w:rsidR="00AF6584" w:rsidRDefault="00AF6584" w:rsidP="009E2103">
            <w:pPr>
              <w:widowControl/>
              <w:rPr>
                <w:sz w:val="20"/>
                <w:szCs w:val="20"/>
              </w:rPr>
            </w:pPr>
            <w:r>
              <w:rPr>
                <w:sz w:val="20"/>
                <w:szCs w:val="20"/>
              </w:rPr>
              <w:t xml:space="preserve">9. I believe treatment by a mental health professional for a mental illness like Kim’s would not be effective.  </w:t>
            </w:r>
          </w:p>
        </w:tc>
        <w:tc>
          <w:tcPr>
            <w:tcW w:w="1174" w:type="dxa"/>
            <w:vAlign w:val="center"/>
          </w:tcPr>
          <w:p w14:paraId="35A446A7" w14:textId="77777777" w:rsidR="00AF6584" w:rsidRDefault="00AF6584" w:rsidP="009E2103">
            <w:pPr>
              <w:widowControl/>
              <w:jc w:val="center"/>
              <w:rPr>
                <w:sz w:val="20"/>
                <w:szCs w:val="20"/>
              </w:rPr>
            </w:pPr>
            <w:r>
              <w:rPr>
                <w:sz w:val="20"/>
                <w:szCs w:val="20"/>
              </w:rPr>
              <w:t></w:t>
            </w:r>
          </w:p>
        </w:tc>
        <w:tc>
          <w:tcPr>
            <w:tcW w:w="1175" w:type="dxa"/>
            <w:vAlign w:val="center"/>
          </w:tcPr>
          <w:p w14:paraId="7A374536" w14:textId="77777777" w:rsidR="00AF6584" w:rsidRDefault="00AF6584" w:rsidP="009E2103">
            <w:pPr>
              <w:widowControl/>
              <w:jc w:val="center"/>
              <w:rPr>
                <w:sz w:val="20"/>
                <w:szCs w:val="20"/>
              </w:rPr>
            </w:pPr>
            <w:r>
              <w:rPr>
                <w:sz w:val="20"/>
                <w:szCs w:val="20"/>
              </w:rPr>
              <w:t></w:t>
            </w:r>
          </w:p>
        </w:tc>
        <w:tc>
          <w:tcPr>
            <w:tcW w:w="1176" w:type="dxa"/>
            <w:vAlign w:val="center"/>
          </w:tcPr>
          <w:p w14:paraId="356732F0" w14:textId="77777777" w:rsidR="00AF6584" w:rsidRDefault="00AF6584" w:rsidP="009E2103">
            <w:pPr>
              <w:widowControl/>
              <w:jc w:val="center"/>
              <w:rPr>
                <w:sz w:val="20"/>
                <w:szCs w:val="20"/>
              </w:rPr>
            </w:pPr>
            <w:r>
              <w:rPr>
                <w:sz w:val="20"/>
                <w:szCs w:val="20"/>
              </w:rPr>
              <w:t></w:t>
            </w:r>
          </w:p>
        </w:tc>
        <w:tc>
          <w:tcPr>
            <w:tcW w:w="1244" w:type="dxa"/>
            <w:vAlign w:val="center"/>
          </w:tcPr>
          <w:p w14:paraId="5319E0A7" w14:textId="77777777" w:rsidR="00AF6584" w:rsidRDefault="00AF6584" w:rsidP="009E2103">
            <w:pPr>
              <w:widowControl/>
              <w:jc w:val="center"/>
              <w:rPr>
                <w:sz w:val="20"/>
                <w:szCs w:val="20"/>
              </w:rPr>
            </w:pPr>
            <w:r>
              <w:rPr>
                <w:sz w:val="20"/>
                <w:szCs w:val="20"/>
              </w:rPr>
              <w:t></w:t>
            </w:r>
          </w:p>
        </w:tc>
        <w:tc>
          <w:tcPr>
            <w:tcW w:w="1107" w:type="dxa"/>
            <w:vAlign w:val="center"/>
          </w:tcPr>
          <w:p w14:paraId="22CC3ABD" w14:textId="77777777" w:rsidR="00AF6584" w:rsidRDefault="00AF6584" w:rsidP="009E2103">
            <w:pPr>
              <w:widowControl/>
              <w:jc w:val="center"/>
              <w:rPr>
                <w:sz w:val="20"/>
                <w:szCs w:val="20"/>
              </w:rPr>
            </w:pPr>
            <w:r>
              <w:rPr>
                <w:sz w:val="20"/>
                <w:szCs w:val="20"/>
              </w:rPr>
              <w:t></w:t>
            </w:r>
          </w:p>
        </w:tc>
      </w:tr>
    </w:tbl>
    <w:p w14:paraId="73A3535C" w14:textId="77777777" w:rsidR="00AF6584" w:rsidRDefault="00AF6584" w:rsidP="00AF6584">
      <w:pPr>
        <w:widowControl/>
        <w:rPr>
          <w:b/>
          <w:sz w:val="20"/>
          <w:szCs w:val="20"/>
        </w:rPr>
      </w:pPr>
    </w:p>
    <w:p w14:paraId="5BC1EE86" w14:textId="77777777" w:rsidR="00AF6584" w:rsidRDefault="00AF6584" w:rsidP="00AF6584">
      <w:pPr>
        <w:widowControl/>
        <w:rPr>
          <w:b/>
          <w:sz w:val="20"/>
          <w:szCs w:val="20"/>
        </w:rPr>
      </w:pPr>
    </w:p>
    <w:p w14:paraId="39E87F7E" w14:textId="77777777" w:rsidR="00AF6584" w:rsidRDefault="00AF6584" w:rsidP="00AF6584">
      <w:pPr>
        <w:widowControl/>
        <w:rPr>
          <w:b/>
          <w:sz w:val="20"/>
          <w:szCs w:val="20"/>
        </w:rPr>
      </w:pPr>
    </w:p>
    <w:p w14:paraId="276FE56F" w14:textId="77777777" w:rsidR="00AF6584" w:rsidRDefault="00AF6584" w:rsidP="00AF6584">
      <w:pPr>
        <w:widowControl/>
        <w:rPr>
          <w:b/>
          <w:sz w:val="20"/>
          <w:szCs w:val="20"/>
        </w:rPr>
      </w:pPr>
    </w:p>
    <w:p w14:paraId="0AC192F1" w14:textId="77777777" w:rsidR="00AF6584" w:rsidRDefault="00AF6584" w:rsidP="00AF6584">
      <w:pPr>
        <w:widowControl/>
        <w:rPr>
          <w:b/>
          <w:sz w:val="20"/>
          <w:szCs w:val="20"/>
        </w:rPr>
      </w:pPr>
    </w:p>
    <w:p w14:paraId="3F2EE332" w14:textId="77777777" w:rsidR="00AF6584" w:rsidRDefault="00AF6584" w:rsidP="00AF6584">
      <w:pPr>
        <w:widowControl/>
        <w:rPr>
          <w:b/>
          <w:sz w:val="20"/>
          <w:szCs w:val="20"/>
        </w:rPr>
      </w:pPr>
    </w:p>
    <w:p w14:paraId="04CEBF1F" w14:textId="77777777" w:rsidR="00AF6584" w:rsidRDefault="00AF6584" w:rsidP="00AF6584">
      <w:pPr>
        <w:widowControl/>
        <w:rPr>
          <w:b/>
          <w:sz w:val="20"/>
          <w:szCs w:val="20"/>
        </w:rPr>
      </w:pPr>
    </w:p>
    <w:p w14:paraId="0A86C675" w14:textId="77777777" w:rsidR="00AF6584" w:rsidRDefault="00AF6584" w:rsidP="00AF6584">
      <w:pPr>
        <w:widowControl/>
        <w:rPr>
          <w:b/>
          <w:sz w:val="20"/>
          <w:szCs w:val="20"/>
        </w:rPr>
      </w:pPr>
    </w:p>
    <w:p w14:paraId="6F7820D6" w14:textId="77777777" w:rsidR="00AF6584" w:rsidRDefault="00AF6584" w:rsidP="00AF6584">
      <w:pPr>
        <w:widowControl/>
        <w:rPr>
          <w:b/>
          <w:sz w:val="20"/>
          <w:szCs w:val="20"/>
        </w:rPr>
      </w:pPr>
    </w:p>
    <w:p w14:paraId="6E90A3A1" w14:textId="77777777" w:rsidR="00AF6584" w:rsidRDefault="00AF6584" w:rsidP="00AF6584">
      <w:pPr>
        <w:widowControl/>
        <w:rPr>
          <w:b/>
          <w:sz w:val="20"/>
          <w:szCs w:val="20"/>
        </w:rPr>
      </w:pPr>
    </w:p>
    <w:p w14:paraId="3DE25B4A" w14:textId="77777777" w:rsidR="00AF6584" w:rsidRDefault="00AF6584" w:rsidP="00AF6584">
      <w:pPr>
        <w:keepNext/>
        <w:keepLines/>
        <w:widowControl/>
        <w:spacing w:before="40" w:after="0"/>
        <w:rPr>
          <w:b/>
          <w:sz w:val="20"/>
          <w:szCs w:val="20"/>
        </w:rPr>
      </w:pPr>
      <w:bookmarkStart w:id="1" w:name="_26in1rg" w:colFirst="0" w:colLast="0"/>
      <w:bookmarkEnd w:id="1"/>
      <w:r>
        <w:rPr>
          <w:b/>
          <w:sz w:val="20"/>
          <w:szCs w:val="20"/>
        </w:rPr>
        <w:t>II. Mental health literacy</w:t>
      </w:r>
    </w:p>
    <w:p w14:paraId="2FD4ECD7" w14:textId="77777777" w:rsidR="00AF6584" w:rsidRDefault="00AF6584" w:rsidP="00AF6584">
      <w:pPr>
        <w:widowControl/>
        <w:rPr>
          <w:b/>
          <w:sz w:val="20"/>
          <w:szCs w:val="20"/>
        </w:rPr>
      </w:pPr>
    </w:p>
    <w:p w14:paraId="168ECE79" w14:textId="77777777" w:rsidR="00AF6584" w:rsidRDefault="00AF6584" w:rsidP="00AF6584">
      <w:pPr>
        <w:widowControl/>
        <w:tabs>
          <w:tab w:val="left" w:pos="1253"/>
        </w:tabs>
        <w:rPr>
          <w:b/>
          <w:sz w:val="20"/>
          <w:szCs w:val="20"/>
        </w:rPr>
      </w:pPr>
      <w:r>
        <w:rPr>
          <w:b/>
          <w:sz w:val="20"/>
          <w:szCs w:val="20"/>
        </w:rPr>
        <w:t xml:space="preserve">For each of the statements below please indicate whether you agree or disagree with it, or don’t know. </w:t>
      </w:r>
    </w:p>
    <w:p w14:paraId="7F93ADAD" w14:textId="77777777" w:rsidR="00AF6584" w:rsidRDefault="00AF6584" w:rsidP="00AF6584">
      <w:pPr>
        <w:widowControl/>
        <w:tabs>
          <w:tab w:val="left" w:pos="1253"/>
        </w:tabs>
        <w:rPr>
          <w:b/>
          <w:sz w:val="20"/>
          <w:szCs w:val="20"/>
        </w:rPr>
      </w:pPr>
      <w:r>
        <w:rPr>
          <w:b/>
          <w:sz w:val="20"/>
          <w:szCs w:val="20"/>
        </w:rPr>
        <w:t xml:space="preserve">1) In the </w:t>
      </w:r>
      <w:r>
        <w:rPr>
          <w:b/>
          <w:sz w:val="20"/>
          <w:szCs w:val="20"/>
          <w:u w:val="single"/>
        </w:rPr>
        <w:t>general</w:t>
      </w:r>
      <w:r>
        <w:rPr>
          <w:b/>
          <w:sz w:val="20"/>
          <w:szCs w:val="20"/>
        </w:rPr>
        <w:t xml:space="preserve"> population</w:t>
      </w:r>
    </w:p>
    <w:tbl>
      <w:tblPr>
        <w:tblW w:w="10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04"/>
        <w:gridCol w:w="1440"/>
        <w:gridCol w:w="1440"/>
        <w:gridCol w:w="1440"/>
      </w:tblGrid>
      <w:tr w:rsidR="00AF6584" w14:paraId="1B6505F6" w14:textId="77777777" w:rsidTr="009E2103">
        <w:tc>
          <w:tcPr>
            <w:tcW w:w="5904" w:type="dxa"/>
          </w:tcPr>
          <w:p w14:paraId="5F7ACF1D" w14:textId="77777777" w:rsidR="00AF6584" w:rsidRDefault="00AF6584" w:rsidP="009E2103">
            <w:pPr>
              <w:widowControl/>
              <w:tabs>
                <w:tab w:val="left" w:pos="1253"/>
                <w:tab w:val="left" w:pos="1920"/>
              </w:tabs>
              <w:rPr>
                <w:sz w:val="20"/>
                <w:szCs w:val="20"/>
              </w:rPr>
            </w:pPr>
            <w:r>
              <w:rPr>
                <w:sz w:val="20"/>
                <w:szCs w:val="20"/>
              </w:rPr>
              <w:tab/>
            </w:r>
            <w:r>
              <w:rPr>
                <w:sz w:val="20"/>
                <w:szCs w:val="20"/>
              </w:rPr>
              <w:tab/>
            </w:r>
          </w:p>
        </w:tc>
        <w:tc>
          <w:tcPr>
            <w:tcW w:w="1440" w:type="dxa"/>
            <w:vAlign w:val="center"/>
          </w:tcPr>
          <w:p w14:paraId="056882C0" w14:textId="77777777" w:rsidR="00AF6584" w:rsidRDefault="00AF6584" w:rsidP="009E2103">
            <w:pPr>
              <w:widowControl/>
              <w:tabs>
                <w:tab w:val="left" w:pos="1253"/>
              </w:tabs>
              <w:jc w:val="center"/>
              <w:rPr>
                <w:sz w:val="20"/>
                <w:szCs w:val="20"/>
              </w:rPr>
            </w:pPr>
            <w:r>
              <w:rPr>
                <w:sz w:val="20"/>
                <w:szCs w:val="20"/>
              </w:rPr>
              <w:t>Agree</w:t>
            </w:r>
          </w:p>
        </w:tc>
        <w:tc>
          <w:tcPr>
            <w:tcW w:w="1440" w:type="dxa"/>
            <w:vAlign w:val="center"/>
          </w:tcPr>
          <w:p w14:paraId="156CB2DB" w14:textId="77777777" w:rsidR="00AF6584" w:rsidRDefault="00AF6584" w:rsidP="009E2103">
            <w:pPr>
              <w:widowControl/>
              <w:tabs>
                <w:tab w:val="left" w:pos="1253"/>
              </w:tabs>
              <w:jc w:val="center"/>
              <w:rPr>
                <w:sz w:val="20"/>
                <w:szCs w:val="20"/>
              </w:rPr>
            </w:pPr>
            <w:r>
              <w:rPr>
                <w:sz w:val="20"/>
                <w:szCs w:val="20"/>
              </w:rPr>
              <w:t>Disagree</w:t>
            </w:r>
          </w:p>
        </w:tc>
        <w:tc>
          <w:tcPr>
            <w:tcW w:w="1440" w:type="dxa"/>
            <w:vAlign w:val="center"/>
          </w:tcPr>
          <w:p w14:paraId="06162A65" w14:textId="77777777" w:rsidR="00AF6584" w:rsidRDefault="00AF6584" w:rsidP="009E2103">
            <w:pPr>
              <w:widowControl/>
              <w:tabs>
                <w:tab w:val="left" w:pos="1253"/>
              </w:tabs>
              <w:jc w:val="center"/>
              <w:rPr>
                <w:sz w:val="20"/>
                <w:szCs w:val="20"/>
              </w:rPr>
            </w:pPr>
            <w:r>
              <w:rPr>
                <w:sz w:val="20"/>
                <w:szCs w:val="20"/>
              </w:rPr>
              <w:t>Don’t know</w:t>
            </w:r>
          </w:p>
        </w:tc>
      </w:tr>
      <w:tr w:rsidR="00AF6584" w14:paraId="16DB668D" w14:textId="77777777" w:rsidTr="009E2103">
        <w:tc>
          <w:tcPr>
            <w:tcW w:w="5904" w:type="dxa"/>
          </w:tcPr>
          <w:p w14:paraId="0DA27AB9" w14:textId="77777777" w:rsidR="00AF6584" w:rsidRDefault="00AF6584" w:rsidP="009E2103">
            <w:pPr>
              <w:widowControl/>
              <w:tabs>
                <w:tab w:val="left" w:pos="1253"/>
              </w:tabs>
              <w:rPr>
                <w:sz w:val="20"/>
                <w:szCs w:val="20"/>
              </w:rPr>
            </w:pPr>
            <w:r>
              <w:rPr>
                <w:sz w:val="20"/>
                <w:szCs w:val="20"/>
              </w:rPr>
              <w:t xml:space="preserve">10. Around half of mental </w:t>
            </w:r>
            <w:proofErr w:type="spellStart"/>
            <w:r>
              <w:rPr>
                <w:sz w:val="20"/>
                <w:szCs w:val="20"/>
              </w:rPr>
              <w:t>disroders</w:t>
            </w:r>
            <w:proofErr w:type="spellEnd"/>
            <w:r>
              <w:rPr>
                <w:sz w:val="20"/>
                <w:szCs w:val="20"/>
              </w:rPr>
              <w:t xml:space="preserve"> starts during childhood or adolescent </w:t>
            </w:r>
          </w:p>
        </w:tc>
        <w:tc>
          <w:tcPr>
            <w:tcW w:w="1440" w:type="dxa"/>
            <w:vAlign w:val="center"/>
          </w:tcPr>
          <w:p w14:paraId="2D4AC235" w14:textId="77777777" w:rsidR="00AF6584" w:rsidRDefault="00AF6584" w:rsidP="009E2103">
            <w:pPr>
              <w:widowControl/>
              <w:tabs>
                <w:tab w:val="left" w:pos="1253"/>
              </w:tabs>
              <w:jc w:val="center"/>
              <w:rPr>
                <w:sz w:val="20"/>
                <w:szCs w:val="20"/>
              </w:rPr>
            </w:pPr>
            <w:r>
              <w:rPr>
                <w:sz w:val="20"/>
                <w:szCs w:val="20"/>
              </w:rPr>
              <w:t></w:t>
            </w:r>
          </w:p>
        </w:tc>
        <w:tc>
          <w:tcPr>
            <w:tcW w:w="1440" w:type="dxa"/>
            <w:vAlign w:val="center"/>
          </w:tcPr>
          <w:p w14:paraId="28092B2B" w14:textId="77777777" w:rsidR="00AF6584" w:rsidRDefault="00AF6584" w:rsidP="009E2103">
            <w:pPr>
              <w:widowControl/>
              <w:tabs>
                <w:tab w:val="left" w:pos="1253"/>
              </w:tabs>
              <w:jc w:val="center"/>
              <w:rPr>
                <w:sz w:val="20"/>
                <w:szCs w:val="20"/>
              </w:rPr>
            </w:pPr>
            <w:r>
              <w:rPr>
                <w:sz w:val="20"/>
                <w:szCs w:val="20"/>
              </w:rPr>
              <w:t></w:t>
            </w:r>
          </w:p>
        </w:tc>
        <w:tc>
          <w:tcPr>
            <w:tcW w:w="1440" w:type="dxa"/>
            <w:vAlign w:val="center"/>
          </w:tcPr>
          <w:p w14:paraId="02C9E824" w14:textId="77777777" w:rsidR="00AF6584" w:rsidRDefault="00AF6584" w:rsidP="009E2103">
            <w:pPr>
              <w:widowControl/>
              <w:tabs>
                <w:tab w:val="left" w:pos="1253"/>
              </w:tabs>
              <w:jc w:val="center"/>
              <w:rPr>
                <w:sz w:val="20"/>
                <w:szCs w:val="20"/>
              </w:rPr>
            </w:pPr>
            <w:r>
              <w:rPr>
                <w:sz w:val="20"/>
                <w:szCs w:val="20"/>
              </w:rPr>
              <w:t></w:t>
            </w:r>
          </w:p>
        </w:tc>
      </w:tr>
      <w:tr w:rsidR="00AF6584" w14:paraId="6459B761" w14:textId="77777777" w:rsidTr="009E2103">
        <w:tc>
          <w:tcPr>
            <w:tcW w:w="5904" w:type="dxa"/>
          </w:tcPr>
          <w:p w14:paraId="79F9EEE9" w14:textId="77777777" w:rsidR="00AF6584" w:rsidRDefault="00AF6584" w:rsidP="009E2103">
            <w:pPr>
              <w:widowControl/>
              <w:tabs>
                <w:tab w:val="left" w:pos="1253"/>
              </w:tabs>
              <w:rPr>
                <w:sz w:val="20"/>
                <w:szCs w:val="20"/>
              </w:rPr>
            </w:pPr>
            <w:r>
              <w:rPr>
                <w:sz w:val="20"/>
                <w:szCs w:val="20"/>
              </w:rPr>
              <w:t>11. It is not a good idea to ask someone if they are feeling suicidal in case you put the idea in their head</w:t>
            </w:r>
          </w:p>
        </w:tc>
        <w:tc>
          <w:tcPr>
            <w:tcW w:w="1440" w:type="dxa"/>
            <w:vAlign w:val="center"/>
          </w:tcPr>
          <w:p w14:paraId="044F60A0" w14:textId="77777777" w:rsidR="00AF6584" w:rsidRDefault="00AF6584" w:rsidP="009E2103">
            <w:pPr>
              <w:widowControl/>
              <w:tabs>
                <w:tab w:val="left" w:pos="1253"/>
              </w:tabs>
              <w:jc w:val="center"/>
              <w:rPr>
                <w:sz w:val="20"/>
                <w:szCs w:val="20"/>
              </w:rPr>
            </w:pPr>
            <w:r>
              <w:rPr>
                <w:sz w:val="20"/>
                <w:szCs w:val="20"/>
              </w:rPr>
              <w:t></w:t>
            </w:r>
          </w:p>
        </w:tc>
        <w:tc>
          <w:tcPr>
            <w:tcW w:w="1440" w:type="dxa"/>
            <w:vAlign w:val="center"/>
          </w:tcPr>
          <w:p w14:paraId="743A96E4" w14:textId="77777777" w:rsidR="00AF6584" w:rsidRDefault="00AF6584" w:rsidP="009E2103">
            <w:pPr>
              <w:widowControl/>
              <w:tabs>
                <w:tab w:val="left" w:pos="1253"/>
              </w:tabs>
              <w:jc w:val="center"/>
              <w:rPr>
                <w:sz w:val="20"/>
                <w:szCs w:val="20"/>
              </w:rPr>
            </w:pPr>
            <w:r>
              <w:rPr>
                <w:sz w:val="20"/>
                <w:szCs w:val="20"/>
              </w:rPr>
              <w:t></w:t>
            </w:r>
          </w:p>
        </w:tc>
        <w:tc>
          <w:tcPr>
            <w:tcW w:w="1440" w:type="dxa"/>
            <w:vAlign w:val="center"/>
          </w:tcPr>
          <w:p w14:paraId="06BB8E96" w14:textId="77777777" w:rsidR="00AF6584" w:rsidRDefault="00AF6584" w:rsidP="009E2103">
            <w:pPr>
              <w:widowControl/>
              <w:tabs>
                <w:tab w:val="left" w:pos="1253"/>
              </w:tabs>
              <w:jc w:val="center"/>
              <w:rPr>
                <w:sz w:val="20"/>
                <w:szCs w:val="20"/>
              </w:rPr>
            </w:pPr>
            <w:r>
              <w:rPr>
                <w:sz w:val="20"/>
                <w:szCs w:val="20"/>
              </w:rPr>
              <w:t></w:t>
            </w:r>
          </w:p>
        </w:tc>
      </w:tr>
      <w:tr w:rsidR="00AF6584" w14:paraId="57D49951" w14:textId="77777777" w:rsidTr="009E2103">
        <w:tc>
          <w:tcPr>
            <w:tcW w:w="5904" w:type="dxa"/>
          </w:tcPr>
          <w:p w14:paraId="60DCE87E" w14:textId="77777777" w:rsidR="00AF6584" w:rsidRDefault="00AF6584" w:rsidP="009E2103">
            <w:pPr>
              <w:widowControl/>
              <w:tabs>
                <w:tab w:val="left" w:pos="1253"/>
              </w:tabs>
              <w:rPr>
                <w:sz w:val="20"/>
                <w:szCs w:val="20"/>
              </w:rPr>
            </w:pPr>
            <w:r>
              <w:rPr>
                <w:sz w:val="20"/>
                <w:szCs w:val="20"/>
              </w:rPr>
              <w:t xml:space="preserve">12. Depression can increase </w:t>
            </w:r>
            <w:proofErr w:type="gramStart"/>
            <w:r>
              <w:rPr>
                <w:sz w:val="20"/>
                <w:szCs w:val="20"/>
              </w:rPr>
              <w:t>an</w:t>
            </w:r>
            <w:proofErr w:type="gramEnd"/>
            <w:r>
              <w:rPr>
                <w:sz w:val="20"/>
                <w:szCs w:val="20"/>
              </w:rPr>
              <w:t xml:space="preserve"> youth’s risk taking behavior (e.g., reckless driving, risky sexual involvements) </w:t>
            </w:r>
          </w:p>
        </w:tc>
        <w:tc>
          <w:tcPr>
            <w:tcW w:w="1440" w:type="dxa"/>
            <w:vAlign w:val="center"/>
          </w:tcPr>
          <w:p w14:paraId="15D004F7" w14:textId="77777777" w:rsidR="00AF6584" w:rsidRDefault="00AF6584" w:rsidP="009E2103">
            <w:pPr>
              <w:widowControl/>
              <w:tabs>
                <w:tab w:val="left" w:pos="1253"/>
              </w:tabs>
              <w:jc w:val="center"/>
              <w:rPr>
                <w:sz w:val="20"/>
                <w:szCs w:val="20"/>
              </w:rPr>
            </w:pPr>
            <w:r>
              <w:rPr>
                <w:sz w:val="20"/>
                <w:szCs w:val="20"/>
              </w:rPr>
              <w:t></w:t>
            </w:r>
          </w:p>
        </w:tc>
        <w:tc>
          <w:tcPr>
            <w:tcW w:w="1440" w:type="dxa"/>
            <w:vAlign w:val="center"/>
          </w:tcPr>
          <w:p w14:paraId="685B2D61" w14:textId="77777777" w:rsidR="00AF6584" w:rsidRDefault="00AF6584" w:rsidP="009E2103">
            <w:pPr>
              <w:widowControl/>
              <w:tabs>
                <w:tab w:val="left" w:pos="1253"/>
              </w:tabs>
              <w:jc w:val="center"/>
              <w:rPr>
                <w:sz w:val="20"/>
                <w:szCs w:val="20"/>
              </w:rPr>
            </w:pPr>
            <w:r>
              <w:rPr>
                <w:sz w:val="20"/>
                <w:szCs w:val="20"/>
              </w:rPr>
              <w:t></w:t>
            </w:r>
          </w:p>
        </w:tc>
        <w:tc>
          <w:tcPr>
            <w:tcW w:w="1440" w:type="dxa"/>
            <w:vAlign w:val="center"/>
          </w:tcPr>
          <w:p w14:paraId="0CE8BE2E" w14:textId="77777777" w:rsidR="00AF6584" w:rsidRDefault="00AF6584" w:rsidP="009E2103">
            <w:pPr>
              <w:widowControl/>
              <w:tabs>
                <w:tab w:val="left" w:pos="1253"/>
              </w:tabs>
              <w:jc w:val="center"/>
              <w:rPr>
                <w:sz w:val="20"/>
                <w:szCs w:val="20"/>
              </w:rPr>
            </w:pPr>
            <w:r>
              <w:rPr>
                <w:sz w:val="20"/>
                <w:szCs w:val="20"/>
              </w:rPr>
              <w:t></w:t>
            </w:r>
          </w:p>
        </w:tc>
      </w:tr>
      <w:tr w:rsidR="00AF6584" w14:paraId="2406AAAD" w14:textId="77777777" w:rsidTr="009E2103">
        <w:tc>
          <w:tcPr>
            <w:tcW w:w="5904" w:type="dxa"/>
          </w:tcPr>
          <w:p w14:paraId="120A9185" w14:textId="77777777" w:rsidR="00AF6584" w:rsidRDefault="00AF6584" w:rsidP="009E2103">
            <w:pPr>
              <w:widowControl/>
              <w:tabs>
                <w:tab w:val="left" w:pos="1253"/>
              </w:tabs>
              <w:rPr>
                <w:sz w:val="20"/>
                <w:szCs w:val="20"/>
              </w:rPr>
            </w:pPr>
            <w:r>
              <w:rPr>
                <w:sz w:val="20"/>
                <w:szCs w:val="20"/>
              </w:rPr>
              <w:t>13. People with a psychosis tend to have a better outcome if family members are not critical of them</w:t>
            </w:r>
          </w:p>
        </w:tc>
        <w:tc>
          <w:tcPr>
            <w:tcW w:w="1440" w:type="dxa"/>
            <w:vAlign w:val="center"/>
          </w:tcPr>
          <w:p w14:paraId="3A7D4DAB" w14:textId="77777777" w:rsidR="00AF6584" w:rsidRDefault="00AF6584" w:rsidP="009E2103">
            <w:pPr>
              <w:widowControl/>
              <w:tabs>
                <w:tab w:val="left" w:pos="1253"/>
              </w:tabs>
              <w:jc w:val="center"/>
              <w:rPr>
                <w:sz w:val="20"/>
                <w:szCs w:val="20"/>
              </w:rPr>
            </w:pPr>
            <w:r>
              <w:rPr>
                <w:sz w:val="20"/>
                <w:szCs w:val="20"/>
              </w:rPr>
              <w:t></w:t>
            </w:r>
          </w:p>
        </w:tc>
        <w:tc>
          <w:tcPr>
            <w:tcW w:w="1440" w:type="dxa"/>
            <w:vAlign w:val="center"/>
          </w:tcPr>
          <w:p w14:paraId="7419755B" w14:textId="77777777" w:rsidR="00AF6584" w:rsidRDefault="00AF6584" w:rsidP="009E2103">
            <w:pPr>
              <w:widowControl/>
              <w:tabs>
                <w:tab w:val="left" w:pos="1253"/>
              </w:tabs>
              <w:jc w:val="center"/>
              <w:rPr>
                <w:sz w:val="20"/>
                <w:szCs w:val="20"/>
              </w:rPr>
            </w:pPr>
            <w:r>
              <w:rPr>
                <w:sz w:val="20"/>
                <w:szCs w:val="20"/>
              </w:rPr>
              <w:t></w:t>
            </w:r>
          </w:p>
        </w:tc>
        <w:tc>
          <w:tcPr>
            <w:tcW w:w="1440" w:type="dxa"/>
            <w:vAlign w:val="center"/>
          </w:tcPr>
          <w:p w14:paraId="0FB814E7" w14:textId="77777777" w:rsidR="00AF6584" w:rsidRDefault="00AF6584" w:rsidP="009E2103">
            <w:pPr>
              <w:widowControl/>
              <w:tabs>
                <w:tab w:val="left" w:pos="1253"/>
              </w:tabs>
              <w:jc w:val="center"/>
              <w:rPr>
                <w:sz w:val="20"/>
                <w:szCs w:val="20"/>
              </w:rPr>
            </w:pPr>
            <w:r>
              <w:rPr>
                <w:sz w:val="20"/>
                <w:szCs w:val="20"/>
              </w:rPr>
              <w:t></w:t>
            </w:r>
          </w:p>
        </w:tc>
      </w:tr>
      <w:tr w:rsidR="00AF6584" w14:paraId="0E42A8F1" w14:textId="77777777" w:rsidTr="009E2103">
        <w:tc>
          <w:tcPr>
            <w:tcW w:w="5904" w:type="dxa"/>
          </w:tcPr>
          <w:p w14:paraId="2ECE70A3" w14:textId="77777777" w:rsidR="00AF6584" w:rsidRDefault="00AF6584" w:rsidP="009E2103">
            <w:pPr>
              <w:widowControl/>
              <w:tabs>
                <w:tab w:val="left" w:pos="1253"/>
              </w:tabs>
              <w:rPr>
                <w:sz w:val="20"/>
                <w:szCs w:val="20"/>
              </w:rPr>
            </w:pPr>
            <w:r>
              <w:rPr>
                <w:sz w:val="20"/>
                <w:szCs w:val="20"/>
              </w:rPr>
              <w:t xml:space="preserve">14. People who harm themselves nearly always want to die </w:t>
            </w:r>
          </w:p>
        </w:tc>
        <w:tc>
          <w:tcPr>
            <w:tcW w:w="1440" w:type="dxa"/>
            <w:vAlign w:val="center"/>
          </w:tcPr>
          <w:p w14:paraId="40C3E320" w14:textId="77777777" w:rsidR="00AF6584" w:rsidRDefault="00AF6584" w:rsidP="009E2103">
            <w:pPr>
              <w:widowControl/>
              <w:tabs>
                <w:tab w:val="left" w:pos="1253"/>
              </w:tabs>
              <w:jc w:val="center"/>
              <w:rPr>
                <w:sz w:val="20"/>
                <w:szCs w:val="20"/>
              </w:rPr>
            </w:pPr>
            <w:r>
              <w:rPr>
                <w:sz w:val="20"/>
                <w:szCs w:val="20"/>
              </w:rPr>
              <w:t></w:t>
            </w:r>
          </w:p>
        </w:tc>
        <w:tc>
          <w:tcPr>
            <w:tcW w:w="1440" w:type="dxa"/>
            <w:vAlign w:val="center"/>
          </w:tcPr>
          <w:p w14:paraId="35ED0829" w14:textId="77777777" w:rsidR="00AF6584" w:rsidRDefault="00AF6584" w:rsidP="009E2103">
            <w:pPr>
              <w:widowControl/>
              <w:tabs>
                <w:tab w:val="left" w:pos="1253"/>
              </w:tabs>
              <w:jc w:val="center"/>
              <w:rPr>
                <w:sz w:val="20"/>
                <w:szCs w:val="20"/>
              </w:rPr>
            </w:pPr>
            <w:r>
              <w:rPr>
                <w:sz w:val="20"/>
                <w:szCs w:val="20"/>
              </w:rPr>
              <w:t></w:t>
            </w:r>
          </w:p>
        </w:tc>
        <w:tc>
          <w:tcPr>
            <w:tcW w:w="1440" w:type="dxa"/>
            <w:vAlign w:val="center"/>
          </w:tcPr>
          <w:p w14:paraId="615ED5F3" w14:textId="77777777" w:rsidR="00AF6584" w:rsidRDefault="00AF6584" w:rsidP="009E2103">
            <w:pPr>
              <w:widowControl/>
              <w:tabs>
                <w:tab w:val="left" w:pos="1253"/>
              </w:tabs>
              <w:jc w:val="center"/>
              <w:rPr>
                <w:sz w:val="20"/>
                <w:szCs w:val="20"/>
              </w:rPr>
            </w:pPr>
            <w:r>
              <w:rPr>
                <w:sz w:val="20"/>
                <w:szCs w:val="20"/>
              </w:rPr>
              <w:t></w:t>
            </w:r>
          </w:p>
        </w:tc>
      </w:tr>
      <w:tr w:rsidR="00AF6584" w14:paraId="47170DE1" w14:textId="77777777" w:rsidTr="009E2103">
        <w:tc>
          <w:tcPr>
            <w:tcW w:w="5904" w:type="dxa"/>
          </w:tcPr>
          <w:p w14:paraId="2E57DAFA" w14:textId="77777777" w:rsidR="00AF6584" w:rsidRDefault="00AF6584" w:rsidP="009E2103">
            <w:pPr>
              <w:widowControl/>
              <w:tabs>
                <w:tab w:val="left" w:pos="1253"/>
              </w:tabs>
              <w:rPr>
                <w:sz w:val="20"/>
                <w:szCs w:val="20"/>
              </w:rPr>
            </w:pPr>
            <w:r>
              <w:rPr>
                <w:sz w:val="20"/>
                <w:szCs w:val="20"/>
              </w:rPr>
              <w:t xml:space="preserve">15. Self-harm can be used to help escape from negative feelings such as hopelessness </w:t>
            </w:r>
          </w:p>
        </w:tc>
        <w:tc>
          <w:tcPr>
            <w:tcW w:w="1440" w:type="dxa"/>
            <w:vAlign w:val="center"/>
          </w:tcPr>
          <w:p w14:paraId="7B786FD9" w14:textId="77777777" w:rsidR="00AF6584" w:rsidRDefault="00AF6584" w:rsidP="009E2103">
            <w:pPr>
              <w:widowControl/>
              <w:tabs>
                <w:tab w:val="left" w:pos="1253"/>
              </w:tabs>
              <w:jc w:val="center"/>
              <w:rPr>
                <w:sz w:val="20"/>
                <w:szCs w:val="20"/>
              </w:rPr>
            </w:pPr>
            <w:r>
              <w:rPr>
                <w:sz w:val="20"/>
                <w:szCs w:val="20"/>
              </w:rPr>
              <w:t></w:t>
            </w:r>
          </w:p>
        </w:tc>
        <w:tc>
          <w:tcPr>
            <w:tcW w:w="1440" w:type="dxa"/>
            <w:vAlign w:val="center"/>
          </w:tcPr>
          <w:p w14:paraId="5667DF87" w14:textId="77777777" w:rsidR="00AF6584" w:rsidRDefault="00AF6584" w:rsidP="009E2103">
            <w:pPr>
              <w:widowControl/>
              <w:tabs>
                <w:tab w:val="left" w:pos="1253"/>
              </w:tabs>
              <w:jc w:val="center"/>
              <w:rPr>
                <w:sz w:val="20"/>
                <w:szCs w:val="20"/>
              </w:rPr>
            </w:pPr>
            <w:r>
              <w:rPr>
                <w:sz w:val="20"/>
                <w:szCs w:val="20"/>
              </w:rPr>
              <w:t></w:t>
            </w:r>
          </w:p>
        </w:tc>
        <w:tc>
          <w:tcPr>
            <w:tcW w:w="1440" w:type="dxa"/>
            <w:vAlign w:val="center"/>
          </w:tcPr>
          <w:p w14:paraId="69F71615" w14:textId="77777777" w:rsidR="00AF6584" w:rsidRDefault="00AF6584" w:rsidP="009E2103">
            <w:pPr>
              <w:widowControl/>
              <w:tabs>
                <w:tab w:val="left" w:pos="1253"/>
              </w:tabs>
              <w:jc w:val="center"/>
              <w:rPr>
                <w:sz w:val="20"/>
                <w:szCs w:val="20"/>
              </w:rPr>
            </w:pPr>
            <w:r>
              <w:rPr>
                <w:sz w:val="20"/>
                <w:szCs w:val="20"/>
              </w:rPr>
              <w:t></w:t>
            </w:r>
          </w:p>
        </w:tc>
      </w:tr>
    </w:tbl>
    <w:p w14:paraId="5A7C39F1" w14:textId="77777777" w:rsidR="00AF6584" w:rsidRDefault="00AF6584" w:rsidP="00AF6584">
      <w:pPr>
        <w:widowControl/>
        <w:rPr>
          <w:sz w:val="20"/>
          <w:szCs w:val="20"/>
        </w:rPr>
      </w:pPr>
    </w:p>
    <w:p w14:paraId="6AC7BE25" w14:textId="77777777" w:rsidR="00AF6584" w:rsidRDefault="00AF6584" w:rsidP="00AF6584">
      <w:pPr>
        <w:widowControl/>
        <w:tabs>
          <w:tab w:val="left" w:pos="1253"/>
        </w:tabs>
        <w:rPr>
          <w:b/>
          <w:sz w:val="20"/>
          <w:szCs w:val="20"/>
        </w:rPr>
      </w:pPr>
      <w:r>
        <w:rPr>
          <w:b/>
          <w:sz w:val="20"/>
          <w:szCs w:val="20"/>
        </w:rPr>
        <w:t xml:space="preserve">2) In </w:t>
      </w:r>
      <w:r>
        <w:rPr>
          <w:b/>
          <w:sz w:val="20"/>
          <w:szCs w:val="20"/>
          <w:u w:val="single"/>
        </w:rPr>
        <w:t>Asian</w:t>
      </w:r>
      <w:r>
        <w:rPr>
          <w:b/>
          <w:sz w:val="20"/>
          <w:szCs w:val="20"/>
        </w:rPr>
        <w:t xml:space="preserve"> populations</w:t>
      </w:r>
    </w:p>
    <w:tbl>
      <w:tblPr>
        <w:tblW w:w="10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53"/>
        <w:gridCol w:w="1419"/>
        <w:gridCol w:w="1633"/>
        <w:gridCol w:w="1418"/>
      </w:tblGrid>
      <w:tr w:rsidR="00AF6584" w14:paraId="74C03E9C" w14:textId="77777777" w:rsidTr="009E2103">
        <w:tc>
          <w:tcPr>
            <w:tcW w:w="5754" w:type="dxa"/>
          </w:tcPr>
          <w:p w14:paraId="0BD68B5A" w14:textId="77777777" w:rsidR="00AF6584" w:rsidRDefault="00AF6584" w:rsidP="009E2103">
            <w:pPr>
              <w:widowControl/>
              <w:tabs>
                <w:tab w:val="left" w:pos="1253"/>
                <w:tab w:val="left" w:pos="1920"/>
              </w:tabs>
              <w:rPr>
                <w:sz w:val="20"/>
                <w:szCs w:val="20"/>
              </w:rPr>
            </w:pPr>
            <w:r>
              <w:rPr>
                <w:sz w:val="20"/>
                <w:szCs w:val="20"/>
              </w:rPr>
              <w:tab/>
            </w:r>
            <w:r>
              <w:rPr>
                <w:sz w:val="20"/>
                <w:szCs w:val="20"/>
              </w:rPr>
              <w:tab/>
            </w:r>
          </w:p>
        </w:tc>
        <w:tc>
          <w:tcPr>
            <w:tcW w:w="1419" w:type="dxa"/>
            <w:vAlign w:val="center"/>
          </w:tcPr>
          <w:p w14:paraId="40ACC38D" w14:textId="77777777" w:rsidR="00AF6584" w:rsidRDefault="00AF6584" w:rsidP="009E2103">
            <w:pPr>
              <w:widowControl/>
              <w:tabs>
                <w:tab w:val="left" w:pos="1253"/>
              </w:tabs>
              <w:jc w:val="center"/>
              <w:rPr>
                <w:sz w:val="20"/>
                <w:szCs w:val="20"/>
              </w:rPr>
            </w:pPr>
            <w:r>
              <w:rPr>
                <w:sz w:val="20"/>
                <w:szCs w:val="20"/>
              </w:rPr>
              <w:t>Agree</w:t>
            </w:r>
          </w:p>
        </w:tc>
        <w:tc>
          <w:tcPr>
            <w:tcW w:w="1633" w:type="dxa"/>
            <w:vAlign w:val="center"/>
          </w:tcPr>
          <w:p w14:paraId="3ED6D97B" w14:textId="77777777" w:rsidR="00AF6584" w:rsidRDefault="00AF6584" w:rsidP="009E2103">
            <w:pPr>
              <w:widowControl/>
              <w:tabs>
                <w:tab w:val="left" w:pos="1253"/>
              </w:tabs>
              <w:jc w:val="center"/>
              <w:rPr>
                <w:sz w:val="20"/>
                <w:szCs w:val="20"/>
              </w:rPr>
            </w:pPr>
            <w:r>
              <w:rPr>
                <w:sz w:val="20"/>
                <w:szCs w:val="20"/>
              </w:rPr>
              <w:t>Disagree</w:t>
            </w:r>
          </w:p>
        </w:tc>
        <w:tc>
          <w:tcPr>
            <w:tcW w:w="1418" w:type="dxa"/>
            <w:vAlign w:val="center"/>
          </w:tcPr>
          <w:p w14:paraId="536214AE" w14:textId="77777777" w:rsidR="00AF6584" w:rsidRDefault="00AF6584" w:rsidP="009E2103">
            <w:pPr>
              <w:widowControl/>
              <w:tabs>
                <w:tab w:val="left" w:pos="1253"/>
              </w:tabs>
              <w:jc w:val="center"/>
              <w:rPr>
                <w:sz w:val="20"/>
                <w:szCs w:val="20"/>
              </w:rPr>
            </w:pPr>
            <w:r>
              <w:rPr>
                <w:sz w:val="20"/>
                <w:szCs w:val="20"/>
              </w:rPr>
              <w:t>Don’t know</w:t>
            </w:r>
          </w:p>
        </w:tc>
      </w:tr>
      <w:tr w:rsidR="00AF6584" w14:paraId="6EBE884E" w14:textId="77777777" w:rsidTr="009E2103">
        <w:tc>
          <w:tcPr>
            <w:tcW w:w="5754" w:type="dxa"/>
          </w:tcPr>
          <w:p w14:paraId="0E2ED9FD" w14:textId="77777777" w:rsidR="00AF6584" w:rsidRDefault="00AF6584" w:rsidP="009E2103">
            <w:pPr>
              <w:widowControl/>
              <w:tabs>
                <w:tab w:val="left" w:pos="1253"/>
              </w:tabs>
              <w:rPr>
                <w:sz w:val="20"/>
                <w:szCs w:val="20"/>
              </w:rPr>
            </w:pPr>
            <w:r>
              <w:rPr>
                <w:sz w:val="20"/>
                <w:szCs w:val="20"/>
              </w:rPr>
              <w:t xml:space="preserve">16. Asians are more likely to seek clinical help for mental health illness compared with the general population </w:t>
            </w:r>
          </w:p>
        </w:tc>
        <w:tc>
          <w:tcPr>
            <w:tcW w:w="1419" w:type="dxa"/>
            <w:vAlign w:val="center"/>
          </w:tcPr>
          <w:p w14:paraId="366D875E" w14:textId="77777777" w:rsidR="00AF6584" w:rsidRDefault="00AF6584" w:rsidP="009E2103">
            <w:pPr>
              <w:widowControl/>
              <w:tabs>
                <w:tab w:val="left" w:pos="1253"/>
              </w:tabs>
              <w:jc w:val="center"/>
              <w:rPr>
                <w:sz w:val="20"/>
                <w:szCs w:val="20"/>
              </w:rPr>
            </w:pPr>
            <w:r>
              <w:rPr>
                <w:sz w:val="20"/>
                <w:szCs w:val="20"/>
              </w:rPr>
              <w:t></w:t>
            </w:r>
          </w:p>
        </w:tc>
        <w:tc>
          <w:tcPr>
            <w:tcW w:w="1633" w:type="dxa"/>
            <w:vAlign w:val="center"/>
          </w:tcPr>
          <w:p w14:paraId="22EEED6D" w14:textId="77777777" w:rsidR="00AF6584" w:rsidRDefault="00AF6584" w:rsidP="009E2103">
            <w:pPr>
              <w:widowControl/>
              <w:tabs>
                <w:tab w:val="left" w:pos="1253"/>
              </w:tabs>
              <w:jc w:val="center"/>
              <w:rPr>
                <w:sz w:val="20"/>
                <w:szCs w:val="20"/>
              </w:rPr>
            </w:pPr>
            <w:r>
              <w:rPr>
                <w:sz w:val="20"/>
                <w:szCs w:val="20"/>
              </w:rPr>
              <w:t></w:t>
            </w:r>
          </w:p>
        </w:tc>
        <w:tc>
          <w:tcPr>
            <w:tcW w:w="1418" w:type="dxa"/>
            <w:vAlign w:val="center"/>
          </w:tcPr>
          <w:p w14:paraId="431744FD" w14:textId="77777777" w:rsidR="00AF6584" w:rsidRDefault="00AF6584" w:rsidP="009E2103">
            <w:pPr>
              <w:widowControl/>
              <w:tabs>
                <w:tab w:val="left" w:pos="1253"/>
              </w:tabs>
              <w:jc w:val="center"/>
              <w:rPr>
                <w:sz w:val="20"/>
                <w:szCs w:val="20"/>
              </w:rPr>
            </w:pPr>
            <w:r>
              <w:rPr>
                <w:sz w:val="20"/>
                <w:szCs w:val="20"/>
              </w:rPr>
              <w:t></w:t>
            </w:r>
          </w:p>
        </w:tc>
      </w:tr>
      <w:tr w:rsidR="00AF6584" w14:paraId="6BB5E447" w14:textId="77777777" w:rsidTr="009E2103">
        <w:tc>
          <w:tcPr>
            <w:tcW w:w="5754" w:type="dxa"/>
          </w:tcPr>
          <w:p w14:paraId="1E8015D8" w14:textId="77777777" w:rsidR="00AF6584" w:rsidRDefault="00AF6584" w:rsidP="009E2103">
            <w:pPr>
              <w:widowControl/>
              <w:tabs>
                <w:tab w:val="left" w:pos="1253"/>
              </w:tabs>
              <w:rPr>
                <w:sz w:val="20"/>
                <w:szCs w:val="20"/>
              </w:rPr>
            </w:pPr>
            <w:r>
              <w:rPr>
                <w:sz w:val="20"/>
                <w:szCs w:val="20"/>
              </w:rPr>
              <w:t xml:space="preserve">17. Suicide is the leading cause of death for Asian youth ages 15-24    </w:t>
            </w:r>
          </w:p>
        </w:tc>
        <w:tc>
          <w:tcPr>
            <w:tcW w:w="1419" w:type="dxa"/>
            <w:vAlign w:val="center"/>
          </w:tcPr>
          <w:p w14:paraId="32D2BC89" w14:textId="77777777" w:rsidR="00AF6584" w:rsidRDefault="00AF6584" w:rsidP="009E2103">
            <w:pPr>
              <w:widowControl/>
              <w:tabs>
                <w:tab w:val="left" w:pos="1253"/>
              </w:tabs>
              <w:jc w:val="center"/>
              <w:rPr>
                <w:sz w:val="20"/>
                <w:szCs w:val="20"/>
              </w:rPr>
            </w:pPr>
            <w:r>
              <w:rPr>
                <w:sz w:val="20"/>
                <w:szCs w:val="20"/>
              </w:rPr>
              <w:t></w:t>
            </w:r>
          </w:p>
        </w:tc>
        <w:tc>
          <w:tcPr>
            <w:tcW w:w="1633" w:type="dxa"/>
            <w:vAlign w:val="center"/>
          </w:tcPr>
          <w:p w14:paraId="5997AF08" w14:textId="77777777" w:rsidR="00AF6584" w:rsidRDefault="00AF6584" w:rsidP="009E2103">
            <w:pPr>
              <w:widowControl/>
              <w:tabs>
                <w:tab w:val="left" w:pos="1253"/>
              </w:tabs>
              <w:jc w:val="center"/>
              <w:rPr>
                <w:sz w:val="20"/>
                <w:szCs w:val="20"/>
              </w:rPr>
            </w:pPr>
            <w:r>
              <w:rPr>
                <w:sz w:val="20"/>
                <w:szCs w:val="20"/>
              </w:rPr>
              <w:t></w:t>
            </w:r>
          </w:p>
        </w:tc>
        <w:tc>
          <w:tcPr>
            <w:tcW w:w="1418" w:type="dxa"/>
            <w:vAlign w:val="center"/>
          </w:tcPr>
          <w:p w14:paraId="2B22A8E3" w14:textId="77777777" w:rsidR="00AF6584" w:rsidRDefault="00AF6584" w:rsidP="009E2103">
            <w:pPr>
              <w:widowControl/>
              <w:tabs>
                <w:tab w:val="left" w:pos="1253"/>
              </w:tabs>
              <w:jc w:val="center"/>
              <w:rPr>
                <w:sz w:val="20"/>
                <w:szCs w:val="20"/>
              </w:rPr>
            </w:pPr>
            <w:r>
              <w:rPr>
                <w:sz w:val="20"/>
                <w:szCs w:val="20"/>
              </w:rPr>
              <w:t></w:t>
            </w:r>
          </w:p>
        </w:tc>
      </w:tr>
      <w:tr w:rsidR="00AF6584" w14:paraId="617074AF" w14:textId="77777777" w:rsidTr="009E2103">
        <w:tc>
          <w:tcPr>
            <w:tcW w:w="5754" w:type="dxa"/>
          </w:tcPr>
          <w:p w14:paraId="3C037380" w14:textId="77777777" w:rsidR="00AF6584" w:rsidRDefault="00AF6584" w:rsidP="009E2103">
            <w:pPr>
              <w:widowControl/>
              <w:tabs>
                <w:tab w:val="left" w:pos="1253"/>
              </w:tabs>
              <w:rPr>
                <w:sz w:val="20"/>
                <w:szCs w:val="20"/>
              </w:rPr>
            </w:pPr>
            <w:r>
              <w:rPr>
                <w:sz w:val="20"/>
                <w:szCs w:val="20"/>
              </w:rPr>
              <w:t>18. Depression is a common mental health illness among Asian populations</w:t>
            </w:r>
            <w:r>
              <w:rPr>
                <w:color w:val="FF0000"/>
                <w:sz w:val="20"/>
                <w:szCs w:val="20"/>
              </w:rPr>
              <w:t xml:space="preserve"> </w:t>
            </w:r>
            <w:r>
              <w:rPr>
                <w:sz w:val="20"/>
                <w:szCs w:val="20"/>
              </w:rPr>
              <w:t xml:space="preserve">  </w:t>
            </w:r>
          </w:p>
        </w:tc>
        <w:tc>
          <w:tcPr>
            <w:tcW w:w="1419" w:type="dxa"/>
            <w:vAlign w:val="center"/>
          </w:tcPr>
          <w:p w14:paraId="6B72CB24" w14:textId="77777777" w:rsidR="00AF6584" w:rsidRDefault="00AF6584" w:rsidP="009E2103">
            <w:pPr>
              <w:widowControl/>
              <w:tabs>
                <w:tab w:val="left" w:pos="1253"/>
              </w:tabs>
              <w:jc w:val="center"/>
              <w:rPr>
                <w:sz w:val="20"/>
                <w:szCs w:val="20"/>
              </w:rPr>
            </w:pPr>
            <w:r>
              <w:rPr>
                <w:sz w:val="20"/>
                <w:szCs w:val="20"/>
              </w:rPr>
              <w:t></w:t>
            </w:r>
          </w:p>
        </w:tc>
        <w:tc>
          <w:tcPr>
            <w:tcW w:w="1633" w:type="dxa"/>
            <w:vAlign w:val="center"/>
          </w:tcPr>
          <w:p w14:paraId="2DE81585" w14:textId="77777777" w:rsidR="00AF6584" w:rsidRDefault="00AF6584" w:rsidP="009E2103">
            <w:pPr>
              <w:widowControl/>
              <w:tabs>
                <w:tab w:val="left" w:pos="1253"/>
              </w:tabs>
              <w:jc w:val="center"/>
              <w:rPr>
                <w:sz w:val="20"/>
                <w:szCs w:val="20"/>
              </w:rPr>
            </w:pPr>
            <w:r>
              <w:rPr>
                <w:sz w:val="20"/>
                <w:szCs w:val="20"/>
              </w:rPr>
              <w:t></w:t>
            </w:r>
          </w:p>
        </w:tc>
        <w:tc>
          <w:tcPr>
            <w:tcW w:w="1418" w:type="dxa"/>
            <w:vAlign w:val="center"/>
          </w:tcPr>
          <w:p w14:paraId="3B8E6975" w14:textId="77777777" w:rsidR="00AF6584" w:rsidRDefault="00AF6584" w:rsidP="009E2103">
            <w:pPr>
              <w:widowControl/>
              <w:tabs>
                <w:tab w:val="left" w:pos="1253"/>
              </w:tabs>
              <w:jc w:val="center"/>
              <w:rPr>
                <w:sz w:val="20"/>
                <w:szCs w:val="20"/>
              </w:rPr>
            </w:pPr>
            <w:r>
              <w:rPr>
                <w:sz w:val="20"/>
                <w:szCs w:val="20"/>
              </w:rPr>
              <w:t></w:t>
            </w:r>
          </w:p>
        </w:tc>
      </w:tr>
      <w:tr w:rsidR="00AF6584" w14:paraId="2046CDC6" w14:textId="77777777" w:rsidTr="009E2103">
        <w:tc>
          <w:tcPr>
            <w:tcW w:w="5754" w:type="dxa"/>
          </w:tcPr>
          <w:p w14:paraId="32394CD8" w14:textId="77777777" w:rsidR="00AF6584" w:rsidRDefault="00AF6584" w:rsidP="009E2103">
            <w:pPr>
              <w:widowControl/>
              <w:tabs>
                <w:tab w:val="left" w:pos="1253"/>
              </w:tabs>
              <w:rPr>
                <w:sz w:val="20"/>
                <w:szCs w:val="20"/>
              </w:rPr>
            </w:pPr>
            <w:r>
              <w:rPr>
                <w:sz w:val="20"/>
                <w:szCs w:val="20"/>
              </w:rPr>
              <w:t xml:space="preserve">19. Mental illness in Asian populations is caused by weakness of character, poor </w:t>
            </w:r>
            <w:proofErr w:type="gramStart"/>
            <w:r>
              <w:rPr>
                <w:sz w:val="20"/>
                <w:szCs w:val="20"/>
              </w:rPr>
              <w:t>upbringing</w:t>
            </w:r>
            <w:proofErr w:type="gramEnd"/>
            <w:r>
              <w:rPr>
                <w:sz w:val="20"/>
                <w:szCs w:val="20"/>
              </w:rPr>
              <w:t xml:space="preserve"> or lack of faith  </w:t>
            </w:r>
          </w:p>
        </w:tc>
        <w:tc>
          <w:tcPr>
            <w:tcW w:w="1419" w:type="dxa"/>
            <w:vAlign w:val="center"/>
          </w:tcPr>
          <w:p w14:paraId="5B45CA31" w14:textId="77777777" w:rsidR="00AF6584" w:rsidRDefault="00AF6584" w:rsidP="009E2103">
            <w:pPr>
              <w:widowControl/>
              <w:tabs>
                <w:tab w:val="left" w:pos="1253"/>
              </w:tabs>
              <w:jc w:val="center"/>
              <w:rPr>
                <w:sz w:val="20"/>
                <w:szCs w:val="20"/>
              </w:rPr>
            </w:pPr>
            <w:r>
              <w:rPr>
                <w:sz w:val="20"/>
                <w:szCs w:val="20"/>
              </w:rPr>
              <w:t></w:t>
            </w:r>
          </w:p>
        </w:tc>
        <w:tc>
          <w:tcPr>
            <w:tcW w:w="1633" w:type="dxa"/>
            <w:vAlign w:val="center"/>
          </w:tcPr>
          <w:p w14:paraId="1F6A9DD5" w14:textId="77777777" w:rsidR="00AF6584" w:rsidRDefault="00AF6584" w:rsidP="009E2103">
            <w:pPr>
              <w:widowControl/>
              <w:tabs>
                <w:tab w:val="left" w:pos="1253"/>
              </w:tabs>
              <w:jc w:val="center"/>
              <w:rPr>
                <w:sz w:val="20"/>
                <w:szCs w:val="20"/>
              </w:rPr>
            </w:pPr>
            <w:r>
              <w:rPr>
                <w:sz w:val="20"/>
                <w:szCs w:val="20"/>
              </w:rPr>
              <w:t></w:t>
            </w:r>
          </w:p>
        </w:tc>
        <w:tc>
          <w:tcPr>
            <w:tcW w:w="1418" w:type="dxa"/>
            <w:vAlign w:val="center"/>
          </w:tcPr>
          <w:p w14:paraId="5835BAA9" w14:textId="77777777" w:rsidR="00AF6584" w:rsidRDefault="00AF6584" w:rsidP="009E2103">
            <w:pPr>
              <w:widowControl/>
              <w:tabs>
                <w:tab w:val="left" w:pos="1253"/>
              </w:tabs>
              <w:jc w:val="center"/>
              <w:rPr>
                <w:sz w:val="20"/>
                <w:szCs w:val="20"/>
              </w:rPr>
            </w:pPr>
            <w:r>
              <w:rPr>
                <w:sz w:val="20"/>
                <w:szCs w:val="20"/>
              </w:rPr>
              <w:t></w:t>
            </w:r>
          </w:p>
        </w:tc>
      </w:tr>
      <w:tr w:rsidR="00AF6584" w14:paraId="4791C367" w14:textId="77777777" w:rsidTr="009E2103">
        <w:tc>
          <w:tcPr>
            <w:tcW w:w="5754" w:type="dxa"/>
          </w:tcPr>
          <w:p w14:paraId="5750D961" w14:textId="77777777" w:rsidR="00AF6584" w:rsidRDefault="00AF6584" w:rsidP="009E2103">
            <w:pPr>
              <w:widowControl/>
              <w:tabs>
                <w:tab w:val="left" w:pos="1253"/>
              </w:tabs>
              <w:rPr>
                <w:sz w:val="20"/>
                <w:szCs w:val="20"/>
              </w:rPr>
            </w:pPr>
            <w:r>
              <w:rPr>
                <w:sz w:val="20"/>
                <w:szCs w:val="20"/>
              </w:rPr>
              <w:lastRenderedPageBreak/>
              <w:t xml:space="preserve">20. Stigma on mental illness discourages Asian community members to seek help </w:t>
            </w:r>
          </w:p>
        </w:tc>
        <w:tc>
          <w:tcPr>
            <w:tcW w:w="1419" w:type="dxa"/>
            <w:vAlign w:val="center"/>
          </w:tcPr>
          <w:p w14:paraId="53B03DC5" w14:textId="77777777" w:rsidR="00AF6584" w:rsidRDefault="00AF6584" w:rsidP="009E2103">
            <w:pPr>
              <w:widowControl/>
              <w:tabs>
                <w:tab w:val="left" w:pos="1253"/>
              </w:tabs>
              <w:jc w:val="center"/>
              <w:rPr>
                <w:sz w:val="20"/>
                <w:szCs w:val="20"/>
              </w:rPr>
            </w:pPr>
            <w:r>
              <w:rPr>
                <w:sz w:val="20"/>
                <w:szCs w:val="20"/>
              </w:rPr>
              <w:t></w:t>
            </w:r>
          </w:p>
        </w:tc>
        <w:tc>
          <w:tcPr>
            <w:tcW w:w="1633" w:type="dxa"/>
            <w:vAlign w:val="center"/>
          </w:tcPr>
          <w:p w14:paraId="2B3E9F1C" w14:textId="77777777" w:rsidR="00AF6584" w:rsidRDefault="00AF6584" w:rsidP="009E2103">
            <w:pPr>
              <w:widowControl/>
              <w:tabs>
                <w:tab w:val="left" w:pos="1253"/>
              </w:tabs>
              <w:jc w:val="center"/>
              <w:rPr>
                <w:sz w:val="20"/>
                <w:szCs w:val="20"/>
              </w:rPr>
            </w:pPr>
            <w:r>
              <w:rPr>
                <w:sz w:val="20"/>
                <w:szCs w:val="20"/>
              </w:rPr>
              <w:t></w:t>
            </w:r>
          </w:p>
        </w:tc>
        <w:tc>
          <w:tcPr>
            <w:tcW w:w="1418" w:type="dxa"/>
            <w:vAlign w:val="center"/>
          </w:tcPr>
          <w:p w14:paraId="1C6AC845" w14:textId="77777777" w:rsidR="00AF6584" w:rsidRDefault="00AF6584" w:rsidP="009E2103">
            <w:pPr>
              <w:widowControl/>
              <w:tabs>
                <w:tab w:val="left" w:pos="1253"/>
              </w:tabs>
              <w:jc w:val="center"/>
              <w:rPr>
                <w:sz w:val="20"/>
                <w:szCs w:val="20"/>
              </w:rPr>
            </w:pPr>
            <w:r>
              <w:rPr>
                <w:sz w:val="20"/>
                <w:szCs w:val="20"/>
              </w:rPr>
              <w:t></w:t>
            </w:r>
          </w:p>
        </w:tc>
      </w:tr>
      <w:tr w:rsidR="00AF6584" w14:paraId="65BA0182" w14:textId="77777777" w:rsidTr="009E2103">
        <w:tc>
          <w:tcPr>
            <w:tcW w:w="5754" w:type="dxa"/>
          </w:tcPr>
          <w:p w14:paraId="3E021312" w14:textId="77777777" w:rsidR="00AF6584" w:rsidRDefault="00AF6584" w:rsidP="009E2103">
            <w:pPr>
              <w:widowControl/>
              <w:tabs>
                <w:tab w:val="left" w:pos="1253"/>
              </w:tabs>
              <w:rPr>
                <w:sz w:val="20"/>
                <w:szCs w:val="20"/>
              </w:rPr>
            </w:pPr>
            <w:r>
              <w:rPr>
                <w:sz w:val="20"/>
                <w:szCs w:val="20"/>
              </w:rPr>
              <w:t xml:space="preserve">21. US-born Asian Americans experience a </w:t>
            </w:r>
            <w:proofErr w:type="gramStart"/>
            <w:r>
              <w:rPr>
                <w:sz w:val="20"/>
                <w:szCs w:val="20"/>
              </w:rPr>
              <w:t>higher suicidal thoughts</w:t>
            </w:r>
            <w:proofErr w:type="gramEnd"/>
            <w:r>
              <w:rPr>
                <w:sz w:val="20"/>
                <w:szCs w:val="20"/>
              </w:rPr>
              <w:t xml:space="preserve"> than foreign-born counterparts  </w:t>
            </w:r>
          </w:p>
        </w:tc>
        <w:tc>
          <w:tcPr>
            <w:tcW w:w="1419" w:type="dxa"/>
            <w:vAlign w:val="center"/>
          </w:tcPr>
          <w:p w14:paraId="70A26C68" w14:textId="77777777" w:rsidR="00AF6584" w:rsidRDefault="00AF6584" w:rsidP="009E2103">
            <w:pPr>
              <w:widowControl/>
              <w:tabs>
                <w:tab w:val="left" w:pos="1253"/>
              </w:tabs>
              <w:jc w:val="center"/>
              <w:rPr>
                <w:sz w:val="20"/>
                <w:szCs w:val="20"/>
              </w:rPr>
            </w:pPr>
            <w:r>
              <w:rPr>
                <w:sz w:val="20"/>
                <w:szCs w:val="20"/>
              </w:rPr>
              <w:t></w:t>
            </w:r>
          </w:p>
        </w:tc>
        <w:tc>
          <w:tcPr>
            <w:tcW w:w="1633" w:type="dxa"/>
            <w:vAlign w:val="center"/>
          </w:tcPr>
          <w:p w14:paraId="2225CDF1" w14:textId="77777777" w:rsidR="00AF6584" w:rsidRDefault="00AF6584" w:rsidP="009E2103">
            <w:pPr>
              <w:widowControl/>
              <w:tabs>
                <w:tab w:val="left" w:pos="1253"/>
              </w:tabs>
              <w:jc w:val="center"/>
              <w:rPr>
                <w:sz w:val="20"/>
                <w:szCs w:val="20"/>
              </w:rPr>
            </w:pPr>
            <w:r>
              <w:rPr>
                <w:sz w:val="20"/>
                <w:szCs w:val="20"/>
              </w:rPr>
              <w:t></w:t>
            </w:r>
          </w:p>
        </w:tc>
        <w:tc>
          <w:tcPr>
            <w:tcW w:w="1418" w:type="dxa"/>
            <w:vAlign w:val="center"/>
          </w:tcPr>
          <w:p w14:paraId="1F5A4948" w14:textId="77777777" w:rsidR="00AF6584" w:rsidRDefault="00AF6584" w:rsidP="009E2103">
            <w:pPr>
              <w:widowControl/>
              <w:tabs>
                <w:tab w:val="left" w:pos="1253"/>
              </w:tabs>
              <w:jc w:val="center"/>
              <w:rPr>
                <w:sz w:val="20"/>
                <w:szCs w:val="20"/>
              </w:rPr>
            </w:pPr>
            <w:r>
              <w:rPr>
                <w:sz w:val="20"/>
                <w:szCs w:val="20"/>
              </w:rPr>
              <w:t></w:t>
            </w:r>
          </w:p>
        </w:tc>
      </w:tr>
    </w:tbl>
    <w:p w14:paraId="2BD8B477" w14:textId="77777777" w:rsidR="00AF6584" w:rsidRDefault="00AF6584" w:rsidP="00AF6584">
      <w:pPr>
        <w:keepNext/>
        <w:keepLines/>
        <w:widowControl/>
        <w:spacing w:before="40" w:after="0"/>
        <w:rPr>
          <w:b/>
          <w:sz w:val="20"/>
          <w:szCs w:val="20"/>
        </w:rPr>
      </w:pPr>
      <w:r>
        <w:br w:type="page"/>
      </w:r>
    </w:p>
    <w:p w14:paraId="339003B6" w14:textId="77777777" w:rsidR="00AF6584" w:rsidRDefault="00AF6584" w:rsidP="00AF6584">
      <w:pPr>
        <w:keepNext/>
        <w:keepLines/>
        <w:widowControl/>
        <w:spacing w:before="40" w:after="0"/>
        <w:rPr>
          <w:b/>
          <w:sz w:val="20"/>
          <w:szCs w:val="20"/>
        </w:rPr>
      </w:pPr>
      <w:bookmarkStart w:id="2" w:name="_lnxbz9" w:colFirst="0" w:colLast="0"/>
      <w:bookmarkEnd w:id="2"/>
      <w:r>
        <w:rPr>
          <w:b/>
          <w:sz w:val="20"/>
          <w:szCs w:val="20"/>
        </w:rPr>
        <w:lastRenderedPageBreak/>
        <w:t>III. Feedback about Mental Health First Aid Training</w:t>
      </w:r>
    </w:p>
    <w:p w14:paraId="36EB25B9" w14:textId="77777777" w:rsidR="00AF6584" w:rsidRDefault="00AF6584" w:rsidP="00AF6584">
      <w:pPr>
        <w:widowControl/>
        <w:spacing w:after="0" w:line="240" w:lineRule="auto"/>
        <w:rPr>
          <w:sz w:val="20"/>
          <w:szCs w:val="20"/>
        </w:rPr>
      </w:pPr>
    </w:p>
    <w:p w14:paraId="7613046B" w14:textId="77777777" w:rsidR="00AF6584" w:rsidRDefault="00AF6584" w:rsidP="00AF6584">
      <w:pPr>
        <w:widowControl/>
        <w:spacing w:after="0" w:line="240" w:lineRule="auto"/>
        <w:rPr>
          <w:i/>
          <w:sz w:val="20"/>
          <w:szCs w:val="20"/>
        </w:rPr>
      </w:pPr>
      <w:r>
        <w:rPr>
          <w:i/>
          <w:sz w:val="20"/>
          <w:szCs w:val="20"/>
        </w:rPr>
        <w:t xml:space="preserve">Next, we will ask you questions about your experience in the Youth Mental Health First Aid (YMHFA) Training </w:t>
      </w:r>
    </w:p>
    <w:p w14:paraId="529D7162" w14:textId="77777777" w:rsidR="00AF6584" w:rsidRDefault="00AF6584" w:rsidP="00AF6584">
      <w:pPr>
        <w:widowControl/>
        <w:spacing w:after="0" w:line="240" w:lineRule="auto"/>
        <w:rPr>
          <w:i/>
          <w:sz w:val="20"/>
          <w:szCs w:val="20"/>
        </w:rPr>
      </w:pPr>
    </w:p>
    <w:p w14:paraId="7D13A7D2" w14:textId="77777777" w:rsidR="00AF6584" w:rsidRDefault="00AF6584" w:rsidP="00AF6584">
      <w:pPr>
        <w:widowControl/>
        <w:spacing w:after="0" w:line="240" w:lineRule="auto"/>
        <w:rPr>
          <w:sz w:val="20"/>
          <w:szCs w:val="20"/>
        </w:rPr>
      </w:pPr>
      <w:r>
        <w:rPr>
          <w:sz w:val="20"/>
          <w:szCs w:val="20"/>
        </w:rPr>
        <w:t xml:space="preserve">22. Which section(s) in the YMHFA training were informative for addressing mental health issues among </w:t>
      </w:r>
      <w:r>
        <w:rPr>
          <w:sz w:val="20"/>
          <w:szCs w:val="20"/>
          <w:u w:val="single"/>
        </w:rPr>
        <w:t>Asian populations</w:t>
      </w:r>
      <w:r>
        <w:rPr>
          <w:sz w:val="20"/>
          <w:szCs w:val="20"/>
        </w:rPr>
        <w:t xml:space="preserve">? (Select all that apply): </w:t>
      </w:r>
    </w:p>
    <w:p w14:paraId="761A20B7" w14:textId="77777777" w:rsidR="00AF6584" w:rsidRDefault="00AF6584" w:rsidP="00AF6584">
      <w:pPr>
        <w:widowControl/>
        <w:spacing w:after="0" w:line="240" w:lineRule="auto"/>
        <w:rPr>
          <w:sz w:val="20"/>
          <w:szCs w:val="20"/>
        </w:rPr>
      </w:pPr>
    </w:p>
    <w:p w14:paraId="63660F61" w14:textId="77777777" w:rsidR="00AF6584" w:rsidRDefault="00AF6584" w:rsidP="00AF6584">
      <w:pPr>
        <w:widowControl/>
        <w:ind w:left="720"/>
        <w:rPr>
          <w:sz w:val="20"/>
          <w:szCs w:val="20"/>
        </w:rPr>
      </w:pPr>
      <w:r>
        <w:rPr>
          <w:sz w:val="20"/>
          <w:szCs w:val="20"/>
        </w:rPr>
        <w:t> None of the sections</w:t>
      </w:r>
    </w:p>
    <w:p w14:paraId="5D68E2AA" w14:textId="77777777" w:rsidR="00AF6584" w:rsidRDefault="00AF6584" w:rsidP="00AF6584">
      <w:pPr>
        <w:widowControl/>
        <w:ind w:left="720"/>
        <w:rPr>
          <w:sz w:val="20"/>
          <w:szCs w:val="20"/>
        </w:rPr>
      </w:pPr>
      <w:r>
        <w:rPr>
          <w:sz w:val="20"/>
          <w:szCs w:val="20"/>
        </w:rPr>
        <w:t xml:space="preserve"> YMHFA in Non-crisis Situations  </w:t>
      </w:r>
    </w:p>
    <w:p w14:paraId="1BCC7937" w14:textId="77777777" w:rsidR="00AF6584" w:rsidRDefault="00AF6584" w:rsidP="00AF6584">
      <w:pPr>
        <w:widowControl/>
        <w:ind w:left="720"/>
        <w:rPr>
          <w:sz w:val="20"/>
          <w:szCs w:val="20"/>
        </w:rPr>
      </w:pPr>
      <w:r>
        <w:rPr>
          <w:sz w:val="20"/>
          <w:szCs w:val="20"/>
        </w:rPr>
        <w:t xml:space="preserve"> YMHFA for Crisis Situations </w:t>
      </w:r>
    </w:p>
    <w:p w14:paraId="0E52E436" w14:textId="77777777" w:rsidR="00AF6584" w:rsidRDefault="00AF6584" w:rsidP="00AF6584">
      <w:pPr>
        <w:widowControl/>
        <w:ind w:left="720"/>
        <w:rPr>
          <w:sz w:val="20"/>
          <w:szCs w:val="20"/>
        </w:rPr>
      </w:pPr>
      <w:r>
        <w:rPr>
          <w:sz w:val="20"/>
          <w:szCs w:val="20"/>
        </w:rPr>
        <w:t> Self-care for the Youth Mental Health First Aider</w:t>
      </w:r>
    </w:p>
    <w:p w14:paraId="1D09AC0F" w14:textId="77777777" w:rsidR="00AF6584" w:rsidRDefault="00AF6584" w:rsidP="00AF6584">
      <w:pPr>
        <w:widowControl/>
        <w:spacing w:after="0" w:line="240" w:lineRule="auto"/>
        <w:ind w:left="540" w:right="536"/>
        <w:rPr>
          <w:sz w:val="20"/>
          <w:szCs w:val="20"/>
        </w:rPr>
      </w:pPr>
    </w:p>
    <w:p w14:paraId="171A7705" w14:textId="77777777" w:rsidR="00AF6584" w:rsidRDefault="00AF6584" w:rsidP="00AF6584">
      <w:pPr>
        <w:widowControl/>
        <w:spacing w:after="0" w:line="240" w:lineRule="auto"/>
        <w:ind w:left="540" w:right="536"/>
        <w:rPr>
          <w:sz w:val="20"/>
          <w:szCs w:val="20"/>
        </w:rPr>
      </w:pPr>
      <w:r>
        <w:rPr>
          <w:sz w:val="20"/>
          <w:szCs w:val="20"/>
        </w:rPr>
        <w:t xml:space="preserve">22a. If you checked any boxes above, please describe how so: </w:t>
      </w:r>
    </w:p>
    <w:p w14:paraId="6D54BDCD" w14:textId="77777777" w:rsidR="00AF6584" w:rsidRDefault="00AF6584" w:rsidP="00AF6584">
      <w:pPr>
        <w:widowControl/>
        <w:ind w:left="540"/>
        <w:rPr>
          <w:sz w:val="20"/>
          <w:szCs w:val="20"/>
        </w:rPr>
      </w:pPr>
      <w:r>
        <w:rPr>
          <w:sz w:val="20"/>
          <w:szCs w:val="20"/>
        </w:rPr>
        <w:t>______________________________________________________________________</w:t>
      </w:r>
    </w:p>
    <w:p w14:paraId="67024A25" w14:textId="77777777" w:rsidR="00AF6584" w:rsidRDefault="00AF6584" w:rsidP="00AF6584">
      <w:pPr>
        <w:widowControl/>
        <w:rPr>
          <w:sz w:val="20"/>
          <w:szCs w:val="20"/>
        </w:rPr>
      </w:pPr>
    </w:p>
    <w:p w14:paraId="5DE36434" w14:textId="77777777" w:rsidR="00AF6584" w:rsidRDefault="00AF6584" w:rsidP="00AF6584">
      <w:pPr>
        <w:widowControl/>
        <w:rPr>
          <w:sz w:val="20"/>
          <w:szCs w:val="20"/>
        </w:rPr>
      </w:pPr>
      <w:r>
        <w:rPr>
          <w:sz w:val="20"/>
          <w:szCs w:val="20"/>
        </w:rPr>
        <w:t xml:space="preserve">23. During the YMHFA training, were there any specific examples or case studies that were tailored to </w:t>
      </w:r>
      <w:r>
        <w:rPr>
          <w:sz w:val="20"/>
          <w:szCs w:val="20"/>
          <w:u w:val="single"/>
        </w:rPr>
        <w:t>Asian populations</w:t>
      </w:r>
      <w:r>
        <w:rPr>
          <w:sz w:val="20"/>
          <w:szCs w:val="20"/>
        </w:rPr>
        <w:t xml:space="preserve">? </w:t>
      </w:r>
    </w:p>
    <w:p w14:paraId="7787F4E8" w14:textId="77777777" w:rsidR="00AF6584" w:rsidRDefault="00AF6584" w:rsidP="00AF6584">
      <w:pPr>
        <w:widowControl/>
        <w:ind w:left="720"/>
        <w:rPr>
          <w:sz w:val="20"/>
          <w:szCs w:val="20"/>
        </w:rPr>
      </w:pPr>
      <w:r>
        <w:rPr>
          <w:sz w:val="20"/>
          <w:szCs w:val="20"/>
        </w:rPr>
        <w:t> No</w:t>
      </w:r>
    </w:p>
    <w:p w14:paraId="35CB5634" w14:textId="77777777" w:rsidR="00AF6584" w:rsidRDefault="00AF6584" w:rsidP="00AF6584">
      <w:pPr>
        <w:widowControl/>
        <w:ind w:left="720"/>
        <w:rPr>
          <w:sz w:val="20"/>
          <w:szCs w:val="20"/>
        </w:rPr>
      </w:pPr>
      <w:r>
        <w:rPr>
          <w:sz w:val="20"/>
          <w:szCs w:val="20"/>
        </w:rPr>
        <w:t xml:space="preserve"> Yes, 1-2 examples or case studies </w:t>
      </w:r>
    </w:p>
    <w:p w14:paraId="54B6CE59" w14:textId="77777777" w:rsidR="00AF6584" w:rsidRDefault="00AF6584" w:rsidP="00AF6584">
      <w:pPr>
        <w:widowControl/>
        <w:ind w:left="720"/>
        <w:rPr>
          <w:sz w:val="20"/>
          <w:szCs w:val="20"/>
        </w:rPr>
      </w:pPr>
      <w:r>
        <w:rPr>
          <w:sz w:val="20"/>
          <w:szCs w:val="20"/>
        </w:rPr>
        <w:t> Yes, 3-5 examples or case studies</w:t>
      </w:r>
    </w:p>
    <w:p w14:paraId="041714C9" w14:textId="77777777" w:rsidR="00AF6584" w:rsidRDefault="00AF6584" w:rsidP="00AF6584">
      <w:pPr>
        <w:widowControl/>
        <w:ind w:left="720"/>
        <w:rPr>
          <w:sz w:val="20"/>
          <w:szCs w:val="20"/>
        </w:rPr>
      </w:pPr>
      <w:r>
        <w:rPr>
          <w:sz w:val="20"/>
          <w:szCs w:val="20"/>
        </w:rPr>
        <w:t> Yes, 6 or more examples or case studies</w:t>
      </w:r>
    </w:p>
    <w:p w14:paraId="04851E71" w14:textId="77777777" w:rsidR="00AF6584" w:rsidRDefault="00AF6584" w:rsidP="00AF6584">
      <w:pPr>
        <w:widowControl/>
        <w:rPr>
          <w:sz w:val="20"/>
          <w:szCs w:val="20"/>
        </w:rPr>
      </w:pPr>
    </w:p>
    <w:p w14:paraId="01ED8A1B" w14:textId="77777777" w:rsidR="00AF6584" w:rsidRDefault="00AF6584" w:rsidP="00AF6584">
      <w:pPr>
        <w:widowControl/>
        <w:ind w:left="708" w:firstLine="720"/>
        <w:rPr>
          <w:sz w:val="20"/>
          <w:szCs w:val="20"/>
        </w:rPr>
      </w:pPr>
      <w:r>
        <w:rPr>
          <w:sz w:val="20"/>
          <w:szCs w:val="20"/>
        </w:rPr>
        <w:t>24a. If you selected Yes, please describe these examples or case studies: _____________________________________________________________________</w:t>
      </w:r>
    </w:p>
    <w:p w14:paraId="10D7D201" w14:textId="77777777" w:rsidR="00AF6584" w:rsidRDefault="00AF6584" w:rsidP="00AF6584">
      <w:pPr>
        <w:widowControl/>
        <w:ind w:left="720"/>
        <w:rPr>
          <w:sz w:val="20"/>
          <w:szCs w:val="20"/>
        </w:rPr>
      </w:pPr>
    </w:p>
    <w:p w14:paraId="42A01994" w14:textId="77777777" w:rsidR="00AF6584" w:rsidRDefault="00AF6584" w:rsidP="00AF6584">
      <w:pPr>
        <w:widowControl/>
        <w:pBdr>
          <w:bottom w:val="single" w:sz="6" w:space="1" w:color="000000"/>
        </w:pBdr>
        <w:rPr>
          <w:sz w:val="20"/>
          <w:szCs w:val="20"/>
        </w:rPr>
      </w:pPr>
      <w:r>
        <w:rPr>
          <w:sz w:val="20"/>
          <w:szCs w:val="20"/>
        </w:rPr>
        <w:t xml:space="preserve">24. Do you have feedback on how to the YMHFA training can be more </w:t>
      </w:r>
      <w:r>
        <w:rPr>
          <w:i/>
          <w:sz w:val="20"/>
          <w:szCs w:val="20"/>
        </w:rPr>
        <w:t>culturally-responsive</w:t>
      </w:r>
      <w:r>
        <w:rPr>
          <w:sz w:val="20"/>
          <w:szCs w:val="20"/>
        </w:rPr>
        <w:t xml:space="preserve"> to mental health issues in the </w:t>
      </w:r>
      <w:r>
        <w:rPr>
          <w:sz w:val="20"/>
          <w:szCs w:val="20"/>
          <w:u w:val="single"/>
        </w:rPr>
        <w:t>Asian communities</w:t>
      </w:r>
      <w:r>
        <w:rPr>
          <w:sz w:val="20"/>
          <w:szCs w:val="20"/>
        </w:rPr>
        <w:t xml:space="preserve">? </w:t>
      </w:r>
    </w:p>
    <w:p w14:paraId="13020980" w14:textId="77777777" w:rsidR="00AF6584" w:rsidRDefault="00AF6584" w:rsidP="00AF6584">
      <w:pPr>
        <w:widowControl/>
        <w:pBdr>
          <w:bottom w:val="single" w:sz="6" w:space="1" w:color="000000"/>
        </w:pBdr>
        <w:rPr>
          <w:sz w:val="20"/>
          <w:szCs w:val="20"/>
        </w:rPr>
      </w:pPr>
    </w:p>
    <w:p w14:paraId="503338F5" w14:textId="77777777" w:rsidR="00AF6584" w:rsidRDefault="00AF6584" w:rsidP="00AF6584">
      <w:pPr>
        <w:widowControl/>
        <w:spacing w:after="0" w:line="240" w:lineRule="auto"/>
        <w:rPr>
          <w:sz w:val="20"/>
          <w:szCs w:val="20"/>
        </w:rPr>
      </w:pPr>
    </w:p>
    <w:p w14:paraId="581CF774" w14:textId="77777777" w:rsidR="00AF6584" w:rsidRDefault="00AF6584" w:rsidP="00AF6584">
      <w:pPr>
        <w:widowControl/>
        <w:spacing w:after="0" w:line="240" w:lineRule="auto"/>
        <w:rPr>
          <w:sz w:val="20"/>
          <w:szCs w:val="20"/>
        </w:rPr>
      </w:pPr>
      <w:r>
        <w:rPr>
          <w:sz w:val="20"/>
          <w:szCs w:val="20"/>
        </w:rPr>
        <w:t xml:space="preserve">25. Which section(s) in the YMHFA training were informative for addressing mental health issues among </w:t>
      </w:r>
      <w:r>
        <w:rPr>
          <w:sz w:val="20"/>
          <w:szCs w:val="20"/>
          <w:u w:val="single"/>
        </w:rPr>
        <w:t>immigrant or refugee populations</w:t>
      </w:r>
      <w:r>
        <w:rPr>
          <w:sz w:val="20"/>
          <w:szCs w:val="20"/>
        </w:rPr>
        <w:t xml:space="preserve">? (Select all that apply): </w:t>
      </w:r>
    </w:p>
    <w:p w14:paraId="6A4DFEEB" w14:textId="77777777" w:rsidR="00AF6584" w:rsidRDefault="00AF6584" w:rsidP="00AF6584">
      <w:pPr>
        <w:widowControl/>
        <w:rPr>
          <w:sz w:val="20"/>
          <w:szCs w:val="20"/>
        </w:rPr>
      </w:pPr>
    </w:p>
    <w:p w14:paraId="4D397F25" w14:textId="77777777" w:rsidR="00AF6584" w:rsidRDefault="00AF6584" w:rsidP="00AF6584">
      <w:pPr>
        <w:widowControl/>
        <w:ind w:left="720"/>
        <w:rPr>
          <w:sz w:val="20"/>
          <w:szCs w:val="20"/>
        </w:rPr>
      </w:pPr>
      <w:r>
        <w:rPr>
          <w:sz w:val="20"/>
          <w:szCs w:val="20"/>
        </w:rPr>
        <w:t> None of the sections</w:t>
      </w:r>
    </w:p>
    <w:p w14:paraId="31CF9F5C" w14:textId="77777777" w:rsidR="00AF6584" w:rsidRDefault="00AF6584" w:rsidP="00AF6584">
      <w:pPr>
        <w:widowControl/>
        <w:ind w:left="720"/>
        <w:rPr>
          <w:sz w:val="20"/>
          <w:szCs w:val="20"/>
        </w:rPr>
      </w:pPr>
      <w:r>
        <w:rPr>
          <w:sz w:val="20"/>
          <w:szCs w:val="20"/>
        </w:rPr>
        <w:t xml:space="preserve"> YMHFA in Non-crisis Situations  </w:t>
      </w:r>
    </w:p>
    <w:p w14:paraId="05215C00" w14:textId="77777777" w:rsidR="00AF6584" w:rsidRDefault="00AF6584" w:rsidP="00AF6584">
      <w:pPr>
        <w:widowControl/>
        <w:ind w:left="720"/>
        <w:rPr>
          <w:sz w:val="20"/>
          <w:szCs w:val="20"/>
        </w:rPr>
      </w:pPr>
      <w:r>
        <w:rPr>
          <w:sz w:val="20"/>
          <w:szCs w:val="20"/>
        </w:rPr>
        <w:t xml:space="preserve"> YMHFA for Crisis Situation </w:t>
      </w:r>
    </w:p>
    <w:p w14:paraId="6BD31BBA" w14:textId="77777777" w:rsidR="00AF6584" w:rsidRDefault="00AF6584" w:rsidP="00AF6584">
      <w:pPr>
        <w:widowControl/>
        <w:ind w:left="720"/>
        <w:rPr>
          <w:sz w:val="20"/>
          <w:szCs w:val="20"/>
        </w:rPr>
      </w:pPr>
      <w:r>
        <w:rPr>
          <w:sz w:val="20"/>
          <w:szCs w:val="20"/>
        </w:rPr>
        <w:t> Self-care for the Youth Mental Health First Aider</w:t>
      </w:r>
    </w:p>
    <w:p w14:paraId="1CDBA376" w14:textId="77777777" w:rsidR="00AF6584" w:rsidRDefault="00AF6584" w:rsidP="00AF6584">
      <w:pPr>
        <w:widowControl/>
        <w:ind w:left="720"/>
        <w:rPr>
          <w:sz w:val="20"/>
          <w:szCs w:val="20"/>
        </w:rPr>
      </w:pPr>
    </w:p>
    <w:p w14:paraId="311AA722" w14:textId="77777777" w:rsidR="00AF6584" w:rsidRDefault="00AF6584" w:rsidP="00AF6584">
      <w:pPr>
        <w:widowControl/>
        <w:spacing w:after="0" w:line="240" w:lineRule="auto"/>
        <w:ind w:left="540" w:right="536"/>
        <w:rPr>
          <w:sz w:val="20"/>
          <w:szCs w:val="20"/>
        </w:rPr>
      </w:pPr>
      <w:r>
        <w:rPr>
          <w:sz w:val="20"/>
          <w:szCs w:val="20"/>
        </w:rPr>
        <w:t xml:space="preserve">25a. If you checked any boxes above, please describe how so: </w:t>
      </w:r>
    </w:p>
    <w:p w14:paraId="668A7ED8" w14:textId="77777777" w:rsidR="00AF6584" w:rsidRDefault="00AF6584" w:rsidP="00AF6584">
      <w:pPr>
        <w:widowControl/>
        <w:ind w:left="540"/>
        <w:rPr>
          <w:sz w:val="20"/>
          <w:szCs w:val="20"/>
        </w:rPr>
      </w:pPr>
      <w:r>
        <w:rPr>
          <w:sz w:val="20"/>
          <w:szCs w:val="20"/>
        </w:rPr>
        <w:t>______________________________________________________________________</w:t>
      </w:r>
    </w:p>
    <w:p w14:paraId="6A3106D9" w14:textId="77777777" w:rsidR="00AF6584" w:rsidRDefault="00AF6584" w:rsidP="00AF6584">
      <w:pPr>
        <w:widowControl/>
        <w:rPr>
          <w:sz w:val="20"/>
          <w:szCs w:val="20"/>
        </w:rPr>
      </w:pPr>
    </w:p>
    <w:p w14:paraId="75E09FA0" w14:textId="77777777" w:rsidR="00AF6584" w:rsidRDefault="00AF6584" w:rsidP="00AF6584">
      <w:pPr>
        <w:widowControl/>
        <w:rPr>
          <w:sz w:val="20"/>
          <w:szCs w:val="20"/>
        </w:rPr>
      </w:pPr>
      <w:r>
        <w:rPr>
          <w:sz w:val="20"/>
          <w:szCs w:val="20"/>
        </w:rPr>
        <w:t xml:space="preserve">26. During the YMHFA training, were there any specific examples or case studies that were tailored to </w:t>
      </w:r>
      <w:r>
        <w:rPr>
          <w:sz w:val="20"/>
          <w:szCs w:val="20"/>
          <w:u w:val="single"/>
        </w:rPr>
        <w:t>immigrant and refugee populations</w:t>
      </w:r>
      <w:r>
        <w:rPr>
          <w:sz w:val="20"/>
          <w:szCs w:val="20"/>
        </w:rPr>
        <w:t xml:space="preserve">? </w:t>
      </w:r>
    </w:p>
    <w:p w14:paraId="4558B370" w14:textId="77777777" w:rsidR="00AF6584" w:rsidRDefault="00AF6584" w:rsidP="00AF6584">
      <w:pPr>
        <w:widowControl/>
        <w:ind w:left="720"/>
        <w:rPr>
          <w:sz w:val="20"/>
          <w:szCs w:val="20"/>
        </w:rPr>
      </w:pPr>
      <w:r>
        <w:rPr>
          <w:sz w:val="20"/>
          <w:szCs w:val="20"/>
        </w:rPr>
        <w:t> No</w:t>
      </w:r>
    </w:p>
    <w:p w14:paraId="76E8A255" w14:textId="77777777" w:rsidR="00AF6584" w:rsidRDefault="00AF6584" w:rsidP="00AF6584">
      <w:pPr>
        <w:widowControl/>
        <w:ind w:left="720"/>
        <w:rPr>
          <w:sz w:val="20"/>
          <w:szCs w:val="20"/>
        </w:rPr>
      </w:pPr>
      <w:r>
        <w:rPr>
          <w:sz w:val="20"/>
          <w:szCs w:val="20"/>
        </w:rPr>
        <w:t xml:space="preserve"> Yes, 1-2 examples or case studies </w:t>
      </w:r>
    </w:p>
    <w:p w14:paraId="55A87E21" w14:textId="77777777" w:rsidR="00AF6584" w:rsidRDefault="00AF6584" w:rsidP="00AF6584">
      <w:pPr>
        <w:widowControl/>
        <w:ind w:left="720"/>
        <w:rPr>
          <w:sz w:val="20"/>
          <w:szCs w:val="20"/>
        </w:rPr>
      </w:pPr>
      <w:r>
        <w:rPr>
          <w:sz w:val="20"/>
          <w:szCs w:val="20"/>
        </w:rPr>
        <w:t> Yes, 3-5 examples or case studies</w:t>
      </w:r>
    </w:p>
    <w:p w14:paraId="3BFB9D84" w14:textId="77777777" w:rsidR="00AF6584" w:rsidRDefault="00AF6584" w:rsidP="00AF6584">
      <w:pPr>
        <w:widowControl/>
        <w:ind w:left="720"/>
        <w:rPr>
          <w:sz w:val="20"/>
          <w:szCs w:val="20"/>
        </w:rPr>
      </w:pPr>
      <w:r>
        <w:rPr>
          <w:sz w:val="20"/>
          <w:szCs w:val="20"/>
        </w:rPr>
        <w:t> Yes, 6 or more examples or case studies</w:t>
      </w:r>
    </w:p>
    <w:p w14:paraId="3ED6AF83" w14:textId="77777777" w:rsidR="00AF6584" w:rsidRDefault="00AF6584" w:rsidP="00AF6584">
      <w:pPr>
        <w:widowControl/>
        <w:rPr>
          <w:sz w:val="20"/>
          <w:szCs w:val="20"/>
        </w:rPr>
      </w:pPr>
    </w:p>
    <w:p w14:paraId="4D181745" w14:textId="77777777" w:rsidR="00AF6584" w:rsidRDefault="00AF6584" w:rsidP="00AF6584">
      <w:pPr>
        <w:widowControl/>
        <w:ind w:firstLine="720"/>
        <w:rPr>
          <w:sz w:val="20"/>
          <w:szCs w:val="20"/>
        </w:rPr>
      </w:pPr>
      <w:r>
        <w:rPr>
          <w:sz w:val="20"/>
          <w:szCs w:val="20"/>
        </w:rPr>
        <w:t xml:space="preserve">26a. If you selected Yes, please describe these examples or case studies: </w:t>
      </w:r>
    </w:p>
    <w:p w14:paraId="30419460" w14:textId="77777777" w:rsidR="00AF6584" w:rsidRDefault="00AF6584" w:rsidP="00AF6584">
      <w:pPr>
        <w:widowControl/>
        <w:ind w:left="720"/>
        <w:rPr>
          <w:sz w:val="20"/>
          <w:szCs w:val="20"/>
        </w:rPr>
      </w:pPr>
      <w:r>
        <w:rPr>
          <w:sz w:val="20"/>
          <w:szCs w:val="20"/>
        </w:rPr>
        <w:t>_____________________________________________________________________</w:t>
      </w:r>
    </w:p>
    <w:p w14:paraId="5EE5E656" w14:textId="77777777" w:rsidR="00AF6584" w:rsidRDefault="00AF6584" w:rsidP="00AF6584">
      <w:pPr>
        <w:widowControl/>
        <w:pBdr>
          <w:bottom w:val="single" w:sz="6" w:space="1" w:color="000000"/>
        </w:pBdr>
        <w:rPr>
          <w:sz w:val="20"/>
          <w:szCs w:val="20"/>
        </w:rPr>
      </w:pPr>
    </w:p>
    <w:p w14:paraId="34C26BAD" w14:textId="77777777" w:rsidR="00AF6584" w:rsidRDefault="00AF6584" w:rsidP="00AF6584">
      <w:pPr>
        <w:widowControl/>
        <w:pBdr>
          <w:bottom w:val="single" w:sz="6" w:space="1" w:color="000000"/>
        </w:pBdr>
        <w:rPr>
          <w:sz w:val="20"/>
          <w:szCs w:val="20"/>
        </w:rPr>
      </w:pPr>
      <w:r>
        <w:rPr>
          <w:sz w:val="20"/>
          <w:szCs w:val="20"/>
        </w:rPr>
        <w:t xml:space="preserve">27. Do you have feedback on how to the YMHFA training can be more culturally-responsive to mental health issues in the </w:t>
      </w:r>
      <w:r>
        <w:rPr>
          <w:sz w:val="20"/>
          <w:szCs w:val="20"/>
          <w:u w:val="single"/>
        </w:rPr>
        <w:t>immigrant and refugee communities</w:t>
      </w:r>
      <w:r>
        <w:rPr>
          <w:sz w:val="20"/>
          <w:szCs w:val="20"/>
        </w:rPr>
        <w:t xml:space="preserve">? </w:t>
      </w:r>
    </w:p>
    <w:p w14:paraId="21A99E0C" w14:textId="77777777" w:rsidR="00AF6584" w:rsidRDefault="00AF6584" w:rsidP="00AF6584">
      <w:pPr>
        <w:widowControl/>
        <w:pBdr>
          <w:bottom w:val="single" w:sz="6" w:space="1" w:color="000000"/>
        </w:pBdr>
        <w:rPr>
          <w:sz w:val="20"/>
          <w:szCs w:val="20"/>
        </w:rPr>
      </w:pPr>
    </w:p>
    <w:p w14:paraId="0320EFCE" w14:textId="77777777" w:rsidR="00AF6584" w:rsidRDefault="00AF6584" w:rsidP="00AF6584">
      <w:pPr>
        <w:widowControl/>
        <w:rPr>
          <w:sz w:val="20"/>
          <w:szCs w:val="20"/>
        </w:rPr>
      </w:pPr>
      <w:bookmarkStart w:id="3" w:name="_35nkun2" w:colFirst="0" w:colLast="0"/>
      <w:bookmarkEnd w:id="3"/>
      <w:r>
        <w:br w:type="page"/>
      </w:r>
    </w:p>
    <w:p w14:paraId="219C6337" w14:textId="77777777" w:rsidR="00AF6584" w:rsidRDefault="00AF6584" w:rsidP="00AF6584">
      <w:pPr>
        <w:keepNext/>
        <w:keepLines/>
        <w:widowControl/>
        <w:spacing w:before="40" w:after="0"/>
        <w:rPr>
          <w:b/>
          <w:sz w:val="20"/>
          <w:szCs w:val="20"/>
        </w:rPr>
      </w:pPr>
      <w:r>
        <w:rPr>
          <w:b/>
          <w:sz w:val="20"/>
          <w:szCs w:val="20"/>
        </w:rPr>
        <w:lastRenderedPageBreak/>
        <w:t>IV. Literacy on the needs and barriers to mental health care</w:t>
      </w:r>
    </w:p>
    <w:p w14:paraId="0797035D" w14:textId="77777777" w:rsidR="00AF6584" w:rsidRDefault="00AF6584" w:rsidP="00AF6584">
      <w:pPr>
        <w:widowControl/>
        <w:spacing w:after="0" w:line="240" w:lineRule="auto"/>
        <w:rPr>
          <w:sz w:val="20"/>
          <w:szCs w:val="20"/>
        </w:rPr>
      </w:pPr>
    </w:p>
    <w:p w14:paraId="4768AAC0" w14:textId="77777777" w:rsidR="00AF6584" w:rsidRDefault="00AF6584" w:rsidP="00AF6584">
      <w:pPr>
        <w:widowControl/>
        <w:spacing w:after="0" w:line="240" w:lineRule="auto"/>
        <w:rPr>
          <w:sz w:val="20"/>
          <w:szCs w:val="20"/>
        </w:rPr>
      </w:pPr>
      <w:r>
        <w:rPr>
          <w:sz w:val="20"/>
          <w:szCs w:val="20"/>
        </w:rPr>
        <w:t xml:space="preserve">28. Did the Youth Mental Health First Aid training that you just completed help you recognize any of the following potential barriers to individuals seeking mental health care? (Select all that apply): </w:t>
      </w:r>
    </w:p>
    <w:p w14:paraId="156B68C9" w14:textId="77777777" w:rsidR="00AF6584" w:rsidRDefault="00AF6584" w:rsidP="00AF6584">
      <w:pPr>
        <w:widowControl/>
        <w:spacing w:after="0" w:line="240" w:lineRule="auto"/>
        <w:rPr>
          <w:sz w:val="20"/>
          <w:szCs w:val="20"/>
        </w:rPr>
      </w:pPr>
    </w:p>
    <w:p w14:paraId="549FA31C" w14:textId="77777777" w:rsidR="00AF6584" w:rsidRDefault="00AF6584" w:rsidP="00AF6584">
      <w:pPr>
        <w:widowControl/>
        <w:spacing w:after="0" w:line="240" w:lineRule="auto"/>
        <w:rPr>
          <w:sz w:val="20"/>
          <w:szCs w:val="20"/>
        </w:rPr>
      </w:pPr>
    </w:p>
    <w:p w14:paraId="0B415CF1" w14:textId="77777777" w:rsidR="00AF6584" w:rsidRDefault="00AF6584" w:rsidP="00AF6584">
      <w:pPr>
        <w:widowControl/>
        <w:ind w:left="720"/>
        <w:rPr>
          <w:sz w:val="20"/>
          <w:szCs w:val="20"/>
        </w:rPr>
      </w:pPr>
      <w:r>
        <w:rPr>
          <w:sz w:val="20"/>
          <w:szCs w:val="20"/>
        </w:rPr>
        <w:t xml:space="preserve"> Financial costs </w:t>
      </w:r>
    </w:p>
    <w:p w14:paraId="65972F03" w14:textId="77777777" w:rsidR="00AF6584" w:rsidRDefault="00AF6584" w:rsidP="00AF6584">
      <w:pPr>
        <w:widowControl/>
        <w:ind w:left="720"/>
        <w:rPr>
          <w:sz w:val="20"/>
          <w:szCs w:val="20"/>
        </w:rPr>
      </w:pPr>
      <w:r>
        <w:rPr>
          <w:sz w:val="20"/>
          <w:szCs w:val="20"/>
        </w:rPr>
        <w:t> Lack of insurance coverage</w:t>
      </w:r>
    </w:p>
    <w:p w14:paraId="73F37F65" w14:textId="77777777" w:rsidR="00AF6584" w:rsidRDefault="00AF6584" w:rsidP="00AF6584">
      <w:pPr>
        <w:widowControl/>
        <w:spacing w:after="0" w:line="240" w:lineRule="auto"/>
        <w:ind w:left="720"/>
        <w:rPr>
          <w:i/>
          <w:sz w:val="20"/>
          <w:szCs w:val="20"/>
        </w:rPr>
      </w:pPr>
      <w:r>
        <w:rPr>
          <w:sz w:val="20"/>
          <w:szCs w:val="20"/>
        </w:rPr>
        <w:t> Lack of knowledge on where to get the professional care (</w:t>
      </w:r>
      <w:r>
        <w:rPr>
          <w:i/>
          <w:sz w:val="20"/>
          <w:szCs w:val="20"/>
        </w:rPr>
        <w:t>such as from psychologists, psychiatrists, clinical social workers, counsellors)</w:t>
      </w:r>
    </w:p>
    <w:p w14:paraId="5F6B48D0" w14:textId="77777777" w:rsidR="00AF6584" w:rsidRDefault="00AF6584" w:rsidP="00AF6584">
      <w:pPr>
        <w:widowControl/>
        <w:spacing w:after="0" w:line="240" w:lineRule="auto"/>
        <w:ind w:left="720"/>
        <w:rPr>
          <w:i/>
          <w:sz w:val="20"/>
          <w:szCs w:val="20"/>
        </w:rPr>
      </w:pPr>
    </w:p>
    <w:p w14:paraId="31D54EF8" w14:textId="77777777" w:rsidR="00AF6584" w:rsidRDefault="00AF6584" w:rsidP="00AF6584">
      <w:pPr>
        <w:widowControl/>
        <w:ind w:left="720"/>
        <w:rPr>
          <w:sz w:val="20"/>
          <w:szCs w:val="20"/>
        </w:rPr>
      </w:pPr>
      <w:r>
        <w:rPr>
          <w:sz w:val="20"/>
          <w:szCs w:val="20"/>
        </w:rPr>
        <w:t> Lack of professionals (</w:t>
      </w:r>
      <w:proofErr w:type="gramStart"/>
      <w:r>
        <w:rPr>
          <w:i/>
          <w:sz w:val="20"/>
          <w:szCs w:val="20"/>
        </w:rPr>
        <w:t>e.g.</w:t>
      </w:r>
      <w:proofErr w:type="gramEnd"/>
      <w:r>
        <w:rPr>
          <w:sz w:val="20"/>
          <w:szCs w:val="20"/>
        </w:rPr>
        <w:t xml:space="preserve"> </w:t>
      </w:r>
      <w:r>
        <w:rPr>
          <w:i/>
          <w:sz w:val="20"/>
          <w:szCs w:val="20"/>
        </w:rPr>
        <w:t>psychologists, psychiatrists, clinical social workers, counsellors</w:t>
      </w:r>
      <w:r>
        <w:rPr>
          <w:sz w:val="20"/>
          <w:szCs w:val="20"/>
        </w:rPr>
        <w:t>) from individual’s own ethnic or cultural group</w:t>
      </w:r>
    </w:p>
    <w:p w14:paraId="5F436026" w14:textId="77777777" w:rsidR="00AF6584" w:rsidRDefault="00AF6584" w:rsidP="00AF6584">
      <w:pPr>
        <w:widowControl/>
        <w:ind w:left="720"/>
        <w:rPr>
          <w:sz w:val="20"/>
          <w:szCs w:val="20"/>
        </w:rPr>
      </w:pPr>
      <w:r>
        <w:rPr>
          <w:sz w:val="20"/>
          <w:szCs w:val="20"/>
        </w:rPr>
        <w:t xml:space="preserve"> Inability to describe or express one’s mental health </w:t>
      </w:r>
      <w:proofErr w:type="gramStart"/>
      <w:r>
        <w:rPr>
          <w:sz w:val="20"/>
          <w:szCs w:val="20"/>
        </w:rPr>
        <w:t>issues</w:t>
      </w:r>
      <w:proofErr w:type="gramEnd"/>
      <w:r>
        <w:rPr>
          <w:sz w:val="20"/>
          <w:szCs w:val="20"/>
        </w:rPr>
        <w:t xml:space="preserve">  </w:t>
      </w:r>
    </w:p>
    <w:p w14:paraId="36CC8CC3" w14:textId="77777777" w:rsidR="00AF6584" w:rsidRDefault="00AF6584" w:rsidP="00AF6584">
      <w:pPr>
        <w:widowControl/>
        <w:ind w:left="720"/>
        <w:rPr>
          <w:sz w:val="20"/>
          <w:szCs w:val="20"/>
        </w:rPr>
      </w:pPr>
      <w:r>
        <w:rPr>
          <w:sz w:val="20"/>
          <w:szCs w:val="20"/>
        </w:rPr>
        <w:t> Lack of transportation</w:t>
      </w:r>
    </w:p>
    <w:p w14:paraId="6040F173" w14:textId="77777777" w:rsidR="00AF6584" w:rsidRDefault="00AF6584" w:rsidP="00AF6584">
      <w:pPr>
        <w:widowControl/>
        <w:ind w:left="720"/>
        <w:rPr>
          <w:sz w:val="20"/>
          <w:szCs w:val="20"/>
        </w:rPr>
      </w:pPr>
      <w:r>
        <w:rPr>
          <w:sz w:val="20"/>
          <w:szCs w:val="20"/>
        </w:rPr>
        <w:t xml:space="preserve"> Slow progress of mental health care  </w:t>
      </w:r>
    </w:p>
    <w:p w14:paraId="367BB619" w14:textId="77777777" w:rsidR="00AF6584" w:rsidRDefault="00AF6584" w:rsidP="00AF6584">
      <w:pPr>
        <w:widowControl/>
        <w:ind w:left="720"/>
        <w:rPr>
          <w:sz w:val="20"/>
          <w:szCs w:val="20"/>
        </w:rPr>
      </w:pPr>
      <w:r>
        <w:rPr>
          <w:sz w:val="20"/>
          <w:szCs w:val="20"/>
        </w:rPr>
        <w:t xml:space="preserve"> Dislike of talking about one’s feelings, </w:t>
      </w:r>
      <w:proofErr w:type="gramStart"/>
      <w:r>
        <w:rPr>
          <w:sz w:val="20"/>
          <w:szCs w:val="20"/>
        </w:rPr>
        <w:t>emotions</w:t>
      </w:r>
      <w:proofErr w:type="gramEnd"/>
      <w:r>
        <w:rPr>
          <w:sz w:val="20"/>
          <w:szCs w:val="20"/>
        </w:rPr>
        <w:t xml:space="preserve"> or thoughts </w:t>
      </w:r>
    </w:p>
    <w:p w14:paraId="4305B772" w14:textId="77777777" w:rsidR="00AF6584" w:rsidRDefault="00AF6584" w:rsidP="00AF6584">
      <w:pPr>
        <w:widowControl/>
        <w:ind w:left="720"/>
        <w:rPr>
          <w:sz w:val="20"/>
          <w:szCs w:val="20"/>
        </w:rPr>
      </w:pPr>
      <w:r>
        <w:rPr>
          <w:sz w:val="20"/>
          <w:szCs w:val="20"/>
        </w:rPr>
        <w:t xml:space="preserve"> Unwillingness to </w:t>
      </w:r>
      <w:proofErr w:type="gramStart"/>
      <w:r>
        <w:rPr>
          <w:sz w:val="20"/>
          <w:szCs w:val="20"/>
        </w:rPr>
        <w:t>improve</w:t>
      </w:r>
      <w:proofErr w:type="gramEnd"/>
      <w:r>
        <w:rPr>
          <w:sz w:val="20"/>
          <w:szCs w:val="20"/>
        </w:rPr>
        <w:t xml:space="preserve"> </w:t>
      </w:r>
    </w:p>
    <w:p w14:paraId="4D5B6C80" w14:textId="77777777" w:rsidR="00AF6584" w:rsidRDefault="00AF6584" w:rsidP="00AF6584">
      <w:pPr>
        <w:widowControl/>
        <w:ind w:left="720"/>
        <w:rPr>
          <w:sz w:val="20"/>
          <w:szCs w:val="20"/>
        </w:rPr>
      </w:pPr>
      <w:r>
        <w:rPr>
          <w:sz w:val="20"/>
          <w:szCs w:val="20"/>
        </w:rPr>
        <w:t xml:space="preserve"> Concern about stigma from family member(s) </w:t>
      </w:r>
    </w:p>
    <w:p w14:paraId="475E4D68" w14:textId="77777777" w:rsidR="00AF6584" w:rsidRDefault="00AF6584" w:rsidP="00AF6584">
      <w:pPr>
        <w:widowControl/>
        <w:ind w:left="720"/>
        <w:rPr>
          <w:sz w:val="20"/>
          <w:szCs w:val="20"/>
        </w:rPr>
      </w:pPr>
      <w:r>
        <w:rPr>
          <w:sz w:val="20"/>
          <w:szCs w:val="20"/>
        </w:rPr>
        <w:t> Feeling embarrassed or ashamed by community member(s)</w:t>
      </w:r>
    </w:p>
    <w:p w14:paraId="07CC5FA2" w14:textId="77777777" w:rsidR="00AF6584" w:rsidRDefault="00AF6584" w:rsidP="00AF6584">
      <w:pPr>
        <w:widowControl/>
        <w:ind w:left="720"/>
        <w:rPr>
          <w:sz w:val="20"/>
          <w:szCs w:val="20"/>
        </w:rPr>
      </w:pPr>
      <w:r>
        <w:rPr>
          <w:sz w:val="20"/>
          <w:szCs w:val="20"/>
        </w:rPr>
        <w:t xml:space="preserve"> Concern that people might find </w:t>
      </w:r>
      <w:proofErr w:type="gramStart"/>
      <w:r>
        <w:rPr>
          <w:sz w:val="20"/>
          <w:szCs w:val="20"/>
        </w:rPr>
        <w:t>out</w:t>
      </w:r>
      <w:proofErr w:type="gramEnd"/>
      <w:r>
        <w:rPr>
          <w:sz w:val="20"/>
          <w:szCs w:val="20"/>
        </w:rPr>
        <w:t xml:space="preserve"> </w:t>
      </w:r>
    </w:p>
    <w:p w14:paraId="467D7CF4" w14:textId="77777777" w:rsidR="00AF6584" w:rsidRDefault="00AF6584" w:rsidP="00AF6584">
      <w:pPr>
        <w:widowControl/>
        <w:ind w:left="720"/>
        <w:rPr>
          <w:sz w:val="20"/>
          <w:szCs w:val="20"/>
        </w:rPr>
      </w:pPr>
      <w:r>
        <w:rPr>
          <w:sz w:val="20"/>
          <w:szCs w:val="20"/>
        </w:rPr>
        <w:t xml:space="preserve"> Preference to only solve the mental illness by </w:t>
      </w:r>
      <w:proofErr w:type="gramStart"/>
      <w:r>
        <w:rPr>
          <w:sz w:val="20"/>
          <w:szCs w:val="20"/>
        </w:rPr>
        <w:t>oneself</w:t>
      </w:r>
      <w:proofErr w:type="gramEnd"/>
      <w:r>
        <w:rPr>
          <w:sz w:val="20"/>
          <w:szCs w:val="20"/>
        </w:rPr>
        <w:t xml:space="preserve"> </w:t>
      </w:r>
    </w:p>
    <w:p w14:paraId="572F71D5" w14:textId="77777777" w:rsidR="00AF6584" w:rsidRDefault="00AF6584" w:rsidP="00AF6584">
      <w:pPr>
        <w:widowControl/>
        <w:ind w:left="720"/>
        <w:rPr>
          <w:sz w:val="20"/>
          <w:szCs w:val="20"/>
        </w:rPr>
      </w:pPr>
      <w:r>
        <w:rPr>
          <w:sz w:val="20"/>
          <w:szCs w:val="20"/>
        </w:rPr>
        <w:t xml:space="preserve"> Preference to only seek help from family or </w:t>
      </w:r>
      <w:proofErr w:type="gramStart"/>
      <w:r>
        <w:rPr>
          <w:sz w:val="20"/>
          <w:szCs w:val="20"/>
        </w:rPr>
        <w:t>friends</w:t>
      </w:r>
      <w:proofErr w:type="gramEnd"/>
      <w:r>
        <w:rPr>
          <w:sz w:val="20"/>
          <w:szCs w:val="20"/>
        </w:rPr>
        <w:t xml:space="preserve">  </w:t>
      </w:r>
    </w:p>
    <w:p w14:paraId="522EE65F" w14:textId="77777777" w:rsidR="00AF6584" w:rsidRDefault="00AF6584" w:rsidP="00AF6584">
      <w:pPr>
        <w:widowControl/>
        <w:ind w:left="720"/>
        <w:rPr>
          <w:sz w:val="20"/>
          <w:szCs w:val="20"/>
        </w:rPr>
      </w:pPr>
      <w:r>
        <w:rPr>
          <w:sz w:val="20"/>
          <w:szCs w:val="20"/>
        </w:rPr>
        <w:t> Preference to only seek alternative forms of help (</w:t>
      </w:r>
      <w:proofErr w:type="gramStart"/>
      <w:r>
        <w:rPr>
          <w:sz w:val="20"/>
          <w:szCs w:val="20"/>
        </w:rPr>
        <w:t>e.g.</w:t>
      </w:r>
      <w:proofErr w:type="gramEnd"/>
      <w:r>
        <w:rPr>
          <w:sz w:val="20"/>
          <w:szCs w:val="20"/>
        </w:rPr>
        <w:t xml:space="preserve"> traditional / religious healing)</w:t>
      </w:r>
    </w:p>
    <w:p w14:paraId="6C48BD39" w14:textId="77777777" w:rsidR="00AF6584" w:rsidRDefault="00AF6584" w:rsidP="00AF6584">
      <w:pPr>
        <w:widowControl/>
        <w:ind w:left="720"/>
        <w:rPr>
          <w:sz w:val="20"/>
          <w:szCs w:val="20"/>
        </w:rPr>
      </w:pPr>
      <w:r>
        <w:rPr>
          <w:sz w:val="20"/>
          <w:szCs w:val="20"/>
        </w:rPr>
        <w:t xml:space="preserve"> Fear of being institutionalized to mental health </w:t>
      </w:r>
      <w:proofErr w:type="gramStart"/>
      <w:r>
        <w:rPr>
          <w:sz w:val="20"/>
          <w:szCs w:val="20"/>
        </w:rPr>
        <w:t>facilities</w:t>
      </w:r>
      <w:proofErr w:type="gramEnd"/>
      <w:r>
        <w:rPr>
          <w:sz w:val="20"/>
          <w:szCs w:val="20"/>
        </w:rPr>
        <w:t xml:space="preserve"> </w:t>
      </w:r>
    </w:p>
    <w:p w14:paraId="3D90376E" w14:textId="77777777" w:rsidR="00AF6584" w:rsidRDefault="00AF6584" w:rsidP="00AF6584">
      <w:pPr>
        <w:widowControl/>
        <w:ind w:left="720"/>
        <w:rPr>
          <w:sz w:val="20"/>
          <w:szCs w:val="20"/>
        </w:rPr>
      </w:pPr>
      <w:r>
        <w:rPr>
          <w:sz w:val="20"/>
          <w:szCs w:val="20"/>
        </w:rPr>
        <w:t xml:space="preserve"> Fear of medication side effects </w:t>
      </w:r>
    </w:p>
    <w:p w14:paraId="60AB5D63" w14:textId="77777777" w:rsidR="00AF6584" w:rsidRDefault="00AF6584" w:rsidP="00AF6584">
      <w:pPr>
        <w:widowControl/>
        <w:ind w:left="720"/>
        <w:rPr>
          <w:sz w:val="20"/>
          <w:szCs w:val="20"/>
        </w:rPr>
      </w:pPr>
      <w:r>
        <w:rPr>
          <w:sz w:val="20"/>
          <w:szCs w:val="20"/>
        </w:rPr>
        <w:t xml:space="preserve"> Lack of internet access for telemedicine  </w:t>
      </w:r>
    </w:p>
    <w:p w14:paraId="292A846B" w14:textId="77777777" w:rsidR="00AF6584" w:rsidRDefault="00AF6584" w:rsidP="00AF6584">
      <w:pPr>
        <w:widowControl/>
        <w:ind w:left="720"/>
        <w:rPr>
          <w:sz w:val="20"/>
          <w:szCs w:val="20"/>
        </w:rPr>
      </w:pPr>
      <w:r>
        <w:rPr>
          <w:sz w:val="20"/>
          <w:szCs w:val="20"/>
        </w:rPr>
        <w:t> Negative experience with previous professionals (</w:t>
      </w:r>
      <w:proofErr w:type="gramStart"/>
      <w:r>
        <w:rPr>
          <w:i/>
          <w:sz w:val="20"/>
          <w:szCs w:val="20"/>
        </w:rPr>
        <w:t>e.g.</w:t>
      </w:r>
      <w:proofErr w:type="gramEnd"/>
      <w:r>
        <w:rPr>
          <w:sz w:val="20"/>
          <w:szCs w:val="20"/>
        </w:rPr>
        <w:t xml:space="preserve"> </w:t>
      </w:r>
      <w:r>
        <w:rPr>
          <w:i/>
          <w:sz w:val="20"/>
          <w:szCs w:val="20"/>
        </w:rPr>
        <w:t>psychologists, psychiatrists, clinical social workers, counsellors</w:t>
      </w:r>
      <w:r>
        <w:rPr>
          <w:sz w:val="20"/>
          <w:szCs w:val="20"/>
        </w:rPr>
        <w:t>)</w:t>
      </w:r>
    </w:p>
    <w:p w14:paraId="5F26D476" w14:textId="77777777" w:rsidR="00AF6584" w:rsidRDefault="00AF6584" w:rsidP="00AF6584">
      <w:pPr>
        <w:widowControl/>
        <w:ind w:left="720"/>
        <w:rPr>
          <w:sz w:val="20"/>
          <w:szCs w:val="20"/>
        </w:rPr>
      </w:pPr>
      <w:r>
        <w:rPr>
          <w:sz w:val="20"/>
          <w:szCs w:val="20"/>
        </w:rPr>
        <w:t> Other barriers, please specify: _____________________</w:t>
      </w:r>
    </w:p>
    <w:p w14:paraId="6FB199AB" w14:textId="77777777" w:rsidR="00AF6584" w:rsidRDefault="00AF6584" w:rsidP="00AF6584">
      <w:pPr>
        <w:widowControl/>
        <w:rPr>
          <w:sz w:val="20"/>
          <w:szCs w:val="20"/>
        </w:rPr>
      </w:pPr>
    </w:p>
    <w:p w14:paraId="0B61170E" w14:textId="77777777" w:rsidR="00AF6584" w:rsidRDefault="00AF6584" w:rsidP="00AF6584">
      <w:pPr>
        <w:widowControl/>
        <w:rPr>
          <w:sz w:val="20"/>
          <w:szCs w:val="20"/>
        </w:rPr>
      </w:pPr>
      <w:r>
        <w:rPr>
          <w:sz w:val="20"/>
          <w:szCs w:val="20"/>
        </w:rPr>
        <w:t>29. Are there any other topics that you wish were covered during the YMHFA training?</w:t>
      </w:r>
    </w:p>
    <w:p w14:paraId="26BE3726" w14:textId="77777777" w:rsidR="00AF6584" w:rsidRDefault="00AF6584" w:rsidP="00AF6584">
      <w:pPr>
        <w:widowControl/>
        <w:rPr>
          <w:sz w:val="20"/>
          <w:szCs w:val="20"/>
        </w:rPr>
      </w:pPr>
      <w:r>
        <w:rPr>
          <w:sz w:val="20"/>
          <w:szCs w:val="20"/>
        </w:rPr>
        <w:t>__________________________________________________________________________</w:t>
      </w:r>
    </w:p>
    <w:p w14:paraId="6A567615" w14:textId="77777777" w:rsidR="00AF6584" w:rsidRDefault="00AF6584" w:rsidP="00AF6584">
      <w:pPr>
        <w:widowControl/>
        <w:rPr>
          <w:sz w:val="20"/>
          <w:szCs w:val="20"/>
        </w:rPr>
      </w:pPr>
      <w:r>
        <w:rPr>
          <w:sz w:val="20"/>
          <w:szCs w:val="20"/>
        </w:rPr>
        <w:t xml:space="preserve">30. What other language(s) should the YMHFA training be provided in? </w:t>
      </w:r>
    </w:p>
    <w:p w14:paraId="11FCF633" w14:textId="77777777" w:rsidR="00AF6584" w:rsidRDefault="00AF6584" w:rsidP="00AF6584">
      <w:pPr>
        <w:widowControl/>
        <w:ind w:left="720"/>
        <w:rPr>
          <w:sz w:val="20"/>
          <w:szCs w:val="20"/>
        </w:rPr>
      </w:pPr>
      <w:r>
        <w:rPr>
          <w:sz w:val="20"/>
          <w:szCs w:val="20"/>
        </w:rPr>
        <w:t> Chinese – Mandarin</w:t>
      </w:r>
    </w:p>
    <w:p w14:paraId="307DAB97" w14:textId="77777777" w:rsidR="00AF6584" w:rsidRDefault="00AF6584" w:rsidP="00AF6584">
      <w:pPr>
        <w:widowControl/>
        <w:ind w:left="720"/>
        <w:rPr>
          <w:sz w:val="20"/>
          <w:szCs w:val="20"/>
        </w:rPr>
      </w:pPr>
      <w:r>
        <w:rPr>
          <w:sz w:val="20"/>
          <w:szCs w:val="20"/>
        </w:rPr>
        <w:t> Chinese – Cantonese</w:t>
      </w:r>
    </w:p>
    <w:p w14:paraId="602C8803" w14:textId="77777777" w:rsidR="00AF6584" w:rsidRDefault="00AF6584" w:rsidP="00AF6584">
      <w:pPr>
        <w:widowControl/>
        <w:ind w:left="720"/>
        <w:rPr>
          <w:sz w:val="20"/>
          <w:szCs w:val="20"/>
        </w:rPr>
      </w:pPr>
      <w:r>
        <w:rPr>
          <w:sz w:val="20"/>
          <w:szCs w:val="20"/>
        </w:rPr>
        <w:t xml:space="preserve"> Filipino </w:t>
      </w:r>
    </w:p>
    <w:p w14:paraId="276AB1DC" w14:textId="77777777" w:rsidR="00AF6584" w:rsidRDefault="00AF6584" w:rsidP="00AF6584">
      <w:pPr>
        <w:widowControl/>
        <w:ind w:left="720"/>
        <w:rPr>
          <w:sz w:val="20"/>
          <w:szCs w:val="20"/>
        </w:rPr>
      </w:pPr>
      <w:r>
        <w:rPr>
          <w:sz w:val="20"/>
          <w:szCs w:val="20"/>
        </w:rPr>
        <w:lastRenderedPageBreak/>
        <w:t xml:space="preserve"> Japanese </w:t>
      </w:r>
    </w:p>
    <w:p w14:paraId="4336056F" w14:textId="77777777" w:rsidR="00AF6584" w:rsidRDefault="00AF6584" w:rsidP="00AF6584">
      <w:pPr>
        <w:widowControl/>
        <w:ind w:left="720"/>
        <w:rPr>
          <w:sz w:val="20"/>
          <w:szCs w:val="20"/>
        </w:rPr>
      </w:pPr>
      <w:r>
        <w:rPr>
          <w:sz w:val="20"/>
          <w:szCs w:val="20"/>
        </w:rPr>
        <w:t xml:space="preserve"> Korean </w:t>
      </w:r>
    </w:p>
    <w:p w14:paraId="0A7B5C3A" w14:textId="77777777" w:rsidR="00AF6584" w:rsidRDefault="00AF6584" w:rsidP="00AF6584">
      <w:pPr>
        <w:widowControl/>
        <w:ind w:left="720"/>
        <w:rPr>
          <w:sz w:val="20"/>
          <w:szCs w:val="20"/>
        </w:rPr>
      </w:pPr>
      <w:r>
        <w:rPr>
          <w:sz w:val="20"/>
          <w:szCs w:val="20"/>
        </w:rPr>
        <w:t xml:space="preserve"> Vietnamese </w:t>
      </w:r>
    </w:p>
    <w:p w14:paraId="398DDBF0" w14:textId="77777777" w:rsidR="00AF6584" w:rsidRDefault="00AF6584" w:rsidP="00AF6584">
      <w:pPr>
        <w:widowControl/>
        <w:ind w:left="720"/>
        <w:rPr>
          <w:sz w:val="20"/>
          <w:szCs w:val="20"/>
        </w:rPr>
      </w:pPr>
      <w:r>
        <w:rPr>
          <w:sz w:val="20"/>
          <w:szCs w:val="20"/>
        </w:rPr>
        <w:t xml:space="preserve"> Hindi </w:t>
      </w:r>
    </w:p>
    <w:p w14:paraId="123B48E0" w14:textId="77777777" w:rsidR="00AF6584" w:rsidRDefault="00AF6584" w:rsidP="00AF6584">
      <w:pPr>
        <w:widowControl/>
        <w:ind w:left="720"/>
        <w:rPr>
          <w:sz w:val="20"/>
          <w:szCs w:val="20"/>
        </w:rPr>
      </w:pPr>
      <w:r>
        <w:rPr>
          <w:sz w:val="20"/>
          <w:szCs w:val="20"/>
        </w:rPr>
        <w:t xml:space="preserve"> Other (please specify): ____________________ </w:t>
      </w:r>
    </w:p>
    <w:p w14:paraId="0767862E" w14:textId="77777777" w:rsidR="00AF6584" w:rsidRDefault="00AF6584" w:rsidP="00AF6584">
      <w:pPr>
        <w:widowControl/>
        <w:rPr>
          <w:sz w:val="20"/>
          <w:szCs w:val="20"/>
        </w:rPr>
      </w:pPr>
    </w:p>
    <w:p w14:paraId="29934D28" w14:textId="77777777" w:rsidR="00AF6584" w:rsidRDefault="00AF6584" w:rsidP="00AF6584">
      <w:pPr>
        <w:widowControl/>
        <w:rPr>
          <w:sz w:val="20"/>
          <w:szCs w:val="20"/>
        </w:rPr>
      </w:pPr>
      <w:r>
        <w:rPr>
          <w:sz w:val="20"/>
          <w:szCs w:val="20"/>
        </w:rPr>
        <w:t xml:space="preserve">31. Would you recommend the YMHFA training to another community member? </w:t>
      </w:r>
    </w:p>
    <w:p w14:paraId="1303C516" w14:textId="77777777" w:rsidR="00AF6584" w:rsidRDefault="00AF6584" w:rsidP="00AF6584">
      <w:pPr>
        <w:widowControl/>
        <w:ind w:left="720"/>
        <w:rPr>
          <w:sz w:val="20"/>
          <w:szCs w:val="20"/>
        </w:rPr>
      </w:pPr>
      <w:r>
        <w:rPr>
          <w:sz w:val="20"/>
          <w:szCs w:val="20"/>
        </w:rPr>
        <w:t xml:space="preserve"> Yes </w:t>
      </w:r>
    </w:p>
    <w:p w14:paraId="12AC9065" w14:textId="77777777" w:rsidR="00AF6584" w:rsidRDefault="00AF6584" w:rsidP="00AF6584">
      <w:pPr>
        <w:widowControl/>
        <w:ind w:left="720"/>
        <w:rPr>
          <w:sz w:val="20"/>
          <w:szCs w:val="20"/>
        </w:rPr>
      </w:pPr>
      <w:r>
        <w:rPr>
          <w:sz w:val="20"/>
          <w:szCs w:val="20"/>
        </w:rPr>
        <w:t xml:space="preserve"> No </w:t>
      </w:r>
    </w:p>
    <w:p w14:paraId="012C3D66" w14:textId="77777777" w:rsidR="00AF6584" w:rsidRDefault="00AF6584" w:rsidP="00AF6584">
      <w:pPr>
        <w:widowControl/>
        <w:ind w:left="720"/>
        <w:rPr>
          <w:sz w:val="20"/>
          <w:szCs w:val="20"/>
        </w:rPr>
      </w:pPr>
      <w:r>
        <w:rPr>
          <w:sz w:val="20"/>
          <w:szCs w:val="20"/>
        </w:rPr>
        <w:t xml:space="preserve"> Not sure </w:t>
      </w:r>
    </w:p>
    <w:p w14:paraId="193C2934" w14:textId="77777777" w:rsidR="00AF6584" w:rsidRDefault="00AF6584" w:rsidP="00AF6584">
      <w:pPr>
        <w:widowControl/>
        <w:rPr>
          <w:sz w:val="20"/>
          <w:szCs w:val="20"/>
        </w:rPr>
      </w:pPr>
    </w:p>
    <w:p w14:paraId="34057DBE" w14:textId="77777777" w:rsidR="00AF6584" w:rsidRDefault="00AF6584" w:rsidP="00AF6584">
      <w:pPr>
        <w:widowControl/>
        <w:spacing w:after="0" w:line="240" w:lineRule="auto"/>
        <w:rPr>
          <w:sz w:val="20"/>
          <w:szCs w:val="20"/>
        </w:rPr>
      </w:pPr>
      <w:r>
        <w:rPr>
          <w:sz w:val="20"/>
          <w:szCs w:val="20"/>
        </w:rPr>
        <w:t xml:space="preserve">32. What resource(s) would be helpful for you to know/have when responding to individuals with mental health issues in your community? (Select all that apply): </w:t>
      </w:r>
    </w:p>
    <w:p w14:paraId="51B5BCCC" w14:textId="77777777" w:rsidR="00AF6584" w:rsidRDefault="00AF6584" w:rsidP="00AF6584">
      <w:pPr>
        <w:widowControl/>
        <w:spacing w:after="0" w:line="240" w:lineRule="auto"/>
        <w:rPr>
          <w:sz w:val="20"/>
          <w:szCs w:val="20"/>
        </w:rPr>
      </w:pPr>
    </w:p>
    <w:p w14:paraId="4418CD57" w14:textId="77777777" w:rsidR="00AF6584" w:rsidRDefault="00AF6584" w:rsidP="00AF6584">
      <w:pPr>
        <w:widowControl/>
        <w:ind w:left="720"/>
        <w:rPr>
          <w:sz w:val="20"/>
          <w:szCs w:val="20"/>
        </w:rPr>
      </w:pPr>
      <w:r>
        <w:rPr>
          <w:sz w:val="20"/>
          <w:szCs w:val="20"/>
        </w:rPr>
        <w:t xml:space="preserve"> Phone helpline </w:t>
      </w:r>
    </w:p>
    <w:p w14:paraId="068A6211" w14:textId="77777777" w:rsidR="00AF6584" w:rsidRDefault="00AF6584" w:rsidP="00AF6584">
      <w:pPr>
        <w:widowControl/>
        <w:ind w:left="720"/>
        <w:rPr>
          <w:sz w:val="20"/>
          <w:szCs w:val="20"/>
        </w:rPr>
      </w:pPr>
      <w:r>
        <w:rPr>
          <w:sz w:val="20"/>
          <w:szCs w:val="20"/>
        </w:rPr>
        <w:t> Online support groups</w:t>
      </w:r>
    </w:p>
    <w:p w14:paraId="05E0E964" w14:textId="77777777" w:rsidR="00AF6584" w:rsidRDefault="00AF6584" w:rsidP="00AF6584">
      <w:pPr>
        <w:widowControl/>
        <w:ind w:left="720"/>
        <w:rPr>
          <w:sz w:val="20"/>
          <w:szCs w:val="20"/>
        </w:rPr>
      </w:pPr>
      <w:r>
        <w:rPr>
          <w:sz w:val="20"/>
          <w:szCs w:val="20"/>
        </w:rPr>
        <w:t xml:space="preserve"> In-person support groups  </w:t>
      </w:r>
    </w:p>
    <w:p w14:paraId="2066522F" w14:textId="77777777" w:rsidR="00AF6584" w:rsidRDefault="00AF6584" w:rsidP="00AF6584">
      <w:pPr>
        <w:widowControl/>
        <w:ind w:left="720"/>
        <w:rPr>
          <w:sz w:val="20"/>
          <w:szCs w:val="20"/>
        </w:rPr>
      </w:pPr>
      <w:r>
        <w:rPr>
          <w:sz w:val="20"/>
          <w:szCs w:val="20"/>
        </w:rPr>
        <w:t> Recreational activities (</w:t>
      </w:r>
      <w:proofErr w:type="gramStart"/>
      <w:r>
        <w:rPr>
          <w:sz w:val="20"/>
          <w:szCs w:val="20"/>
        </w:rPr>
        <w:t>e.g.</w:t>
      </w:r>
      <w:proofErr w:type="gramEnd"/>
      <w:r>
        <w:rPr>
          <w:sz w:val="20"/>
          <w:szCs w:val="20"/>
        </w:rPr>
        <w:t xml:space="preserve"> sports, dance, cooking classes)  </w:t>
      </w:r>
    </w:p>
    <w:p w14:paraId="106B990A" w14:textId="77777777" w:rsidR="00AF6584" w:rsidRDefault="00AF6584" w:rsidP="00AF6584">
      <w:pPr>
        <w:widowControl/>
        <w:ind w:left="720"/>
        <w:rPr>
          <w:sz w:val="20"/>
          <w:szCs w:val="20"/>
        </w:rPr>
      </w:pPr>
      <w:r>
        <w:rPr>
          <w:sz w:val="20"/>
          <w:szCs w:val="20"/>
        </w:rPr>
        <w:t> Cultural programming (</w:t>
      </w:r>
      <w:proofErr w:type="gramStart"/>
      <w:r>
        <w:rPr>
          <w:sz w:val="20"/>
          <w:szCs w:val="20"/>
        </w:rPr>
        <w:t>e.g.</w:t>
      </w:r>
      <w:proofErr w:type="gramEnd"/>
      <w:r>
        <w:rPr>
          <w:sz w:val="20"/>
          <w:szCs w:val="20"/>
        </w:rPr>
        <w:t xml:space="preserve"> dance, arts, music, theater)  </w:t>
      </w:r>
    </w:p>
    <w:p w14:paraId="0ADABE72" w14:textId="77777777" w:rsidR="00AF6584" w:rsidRDefault="00AF6584" w:rsidP="00AF6584">
      <w:pPr>
        <w:widowControl/>
        <w:ind w:left="720"/>
        <w:rPr>
          <w:sz w:val="20"/>
          <w:szCs w:val="20"/>
        </w:rPr>
      </w:pPr>
      <w:r>
        <w:rPr>
          <w:sz w:val="20"/>
          <w:szCs w:val="20"/>
        </w:rPr>
        <w:t xml:space="preserve"> Books or reading </w:t>
      </w:r>
      <w:proofErr w:type="gramStart"/>
      <w:r>
        <w:rPr>
          <w:sz w:val="20"/>
          <w:szCs w:val="20"/>
        </w:rPr>
        <w:t>materials</w:t>
      </w:r>
      <w:proofErr w:type="gramEnd"/>
    </w:p>
    <w:p w14:paraId="04C8DC88" w14:textId="77777777" w:rsidR="00AF6584" w:rsidRDefault="00AF6584" w:rsidP="00AF6584">
      <w:pPr>
        <w:widowControl/>
        <w:ind w:left="720"/>
        <w:rPr>
          <w:sz w:val="20"/>
          <w:szCs w:val="20"/>
        </w:rPr>
      </w:pPr>
      <w:r>
        <w:rPr>
          <w:sz w:val="20"/>
          <w:szCs w:val="20"/>
        </w:rPr>
        <w:t> Directory of culturally-competent mental health professionals (e.g., psychologist, psychiatrists, clinical social worker, counselor)</w:t>
      </w:r>
    </w:p>
    <w:p w14:paraId="28C0FAF7" w14:textId="77777777" w:rsidR="00AF6584" w:rsidRDefault="00AF6584" w:rsidP="00AF6584">
      <w:pPr>
        <w:widowControl/>
        <w:ind w:left="720"/>
        <w:rPr>
          <w:sz w:val="20"/>
          <w:szCs w:val="20"/>
        </w:rPr>
      </w:pPr>
      <w:r>
        <w:rPr>
          <w:sz w:val="20"/>
          <w:szCs w:val="20"/>
        </w:rPr>
        <w:t> Directory of mental health professionals (e.g., psychologist, psychiatrists, clinical social worker, counselor) that speak an Asian ethnic language (</w:t>
      </w:r>
      <w:proofErr w:type="gramStart"/>
      <w:r>
        <w:rPr>
          <w:sz w:val="20"/>
          <w:szCs w:val="20"/>
        </w:rPr>
        <w:t>e.g.</w:t>
      </w:r>
      <w:proofErr w:type="gramEnd"/>
      <w:r>
        <w:rPr>
          <w:sz w:val="20"/>
          <w:szCs w:val="20"/>
        </w:rPr>
        <w:t xml:space="preserve"> Chinese, Vietnamese, Korean, Hindu)</w:t>
      </w:r>
    </w:p>
    <w:p w14:paraId="0E6899FE" w14:textId="77777777" w:rsidR="00AF6584" w:rsidRDefault="00AF6584" w:rsidP="00AF6584">
      <w:pPr>
        <w:widowControl/>
        <w:ind w:left="720"/>
        <w:rPr>
          <w:sz w:val="20"/>
          <w:szCs w:val="20"/>
        </w:rPr>
      </w:pPr>
      <w:r>
        <w:rPr>
          <w:sz w:val="20"/>
          <w:szCs w:val="20"/>
        </w:rPr>
        <w:t> Directory of ministers or religious leaders (e.g., priest, rabbi, chaplains)</w:t>
      </w:r>
    </w:p>
    <w:p w14:paraId="5DE86AF5" w14:textId="77777777" w:rsidR="00AF6584" w:rsidRDefault="00AF6584" w:rsidP="00AF6584">
      <w:pPr>
        <w:widowControl/>
        <w:ind w:left="720"/>
        <w:rPr>
          <w:sz w:val="20"/>
          <w:szCs w:val="20"/>
        </w:rPr>
      </w:pPr>
      <w:r>
        <w:rPr>
          <w:sz w:val="20"/>
          <w:szCs w:val="20"/>
        </w:rPr>
        <w:t xml:space="preserve"> Directory of community health centers </w:t>
      </w:r>
    </w:p>
    <w:p w14:paraId="385C0FFF" w14:textId="77777777" w:rsidR="00AF6584" w:rsidRDefault="00AF6584" w:rsidP="00AF6584">
      <w:pPr>
        <w:widowControl/>
        <w:ind w:left="720"/>
        <w:rPr>
          <w:sz w:val="20"/>
          <w:szCs w:val="20"/>
        </w:rPr>
      </w:pPr>
      <w:r>
        <w:rPr>
          <w:sz w:val="20"/>
          <w:szCs w:val="20"/>
        </w:rPr>
        <w:t> Other, please describe: __________________________________________________</w:t>
      </w:r>
    </w:p>
    <w:p w14:paraId="3EDE7F0E" w14:textId="77777777" w:rsidR="00AF6584" w:rsidRDefault="00AF6584" w:rsidP="00AF6584">
      <w:pPr>
        <w:widowControl/>
        <w:ind w:left="720"/>
        <w:jc w:val="center"/>
        <w:rPr>
          <w:b/>
          <w:sz w:val="20"/>
          <w:szCs w:val="20"/>
        </w:rPr>
      </w:pPr>
    </w:p>
    <w:p w14:paraId="78BD189F" w14:textId="77777777" w:rsidR="00AF6584" w:rsidRDefault="00AF6584" w:rsidP="00AF6584">
      <w:pPr>
        <w:widowControl/>
        <w:ind w:left="720"/>
        <w:jc w:val="center"/>
        <w:rPr>
          <w:b/>
          <w:sz w:val="20"/>
          <w:szCs w:val="20"/>
        </w:rPr>
      </w:pPr>
      <w:r>
        <w:rPr>
          <w:b/>
          <w:sz w:val="20"/>
          <w:szCs w:val="20"/>
        </w:rPr>
        <w:t>This is the end of the survey.</w:t>
      </w:r>
    </w:p>
    <w:p w14:paraId="0966721E" w14:textId="77777777" w:rsidR="00AF6584" w:rsidRDefault="00AF6584" w:rsidP="00AF6584">
      <w:pPr>
        <w:widowControl/>
        <w:ind w:left="720"/>
        <w:jc w:val="center"/>
        <w:rPr>
          <w:b/>
          <w:sz w:val="20"/>
          <w:szCs w:val="20"/>
        </w:rPr>
      </w:pPr>
    </w:p>
    <w:p w14:paraId="3A34A12C" w14:textId="77777777" w:rsidR="00AF6584" w:rsidRDefault="00AF6584" w:rsidP="00AF6584">
      <w:pPr>
        <w:widowControl/>
        <w:ind w:left="720"/>
        <w:jc w:val="center"/>
        <w:rPr>
          <w:b/>
          <w:sz w:val="20"/>
          <w:szCs w:val="20"/>
        </w:rPr>
      </w:pPr>
      <w:r>
        <w:rPr>
          <w:b/>
          <w:sz w:val="20"/>
          <w:szCs w:val="20"/>
        </w:rPr>
        <w:t>Thank you!</w:t>
      </w:r>
    </w:p>
    <w:p w14:paraId="630EA99F" w14:textId="4345A797" w:rsidR="00C6415C" w:rsidRDefault="00C6415C" w:rsidP="00AF6584"/>
    <w:sectPr w:rsidR="00C6415C" w:rsidSect="006648DC">
      <w:pgSz w:w="11906" w:h="16838"/>
      <w:pgMar w:top="170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B5D24" w14:textId="77777777" w:rsidR="005B08D6" w:rsidRDefault="005B08D6" w:rsidP="00C70F9A">
      <w:pPr>
        <w:spacing w:after="0" w:line="240" w:lineRule="auto"/>
      </w:pPr>
      <w:r>
        <w:separator/>
      </w:r>
    </w:p>
  </w:endnote>
  <w:endnote w:type="continuationSeparator" w:id="0">
    <w:p w14:paraId="12602B83" w14:textId="77777777" w:rsidR="005B08D6" w:rsidRDefault="005B08D6" w:rsidP="00C70F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masis MT Pro">
    <w:charset w:val="00"/>
    <w:family w:val="roman"/>
    <w:pitch w:val="variable"/>
    <w:sig w:usb0="A00000AF" w:usb1="4000205B" w:usb2="00000000" w:usb3="00000000" w:csb0="00000093"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C4BB1" w14:textId="77777777" w:rsidR="005B08D6" w:rsidRDefault="005B08D6" w:rsidP="00C70F9A">
      <w:pPr>
        <w:spacing w:after="0" w:line="240" w:lineRule="auto"/>
      </w:pPr>
      <w:r>
        <w:separator/>
      </w:r>
    </w:p>
  </w:footnote>
  <w:footnote w:type="continuationSeparator" w:id="0">
    <w:p w14:paraId="030EA4F7" w14:textId="77777777" w:rsidR="005B08D6" w:rsidRDefault="005B08D6" w:rsidP="00C70F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66B9B"/>
    <w:multiLevelType w:val="multilevel"/>
    <w:tmpl w:val="BF186B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10736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584"/>
    <w:rsid w:val="005B08D6"/>
    <w:rsid w:val="006648DC"/>
    <w:rsid w:val="00AF6584"/>
    <w:rsid w:val="00C6415C"/>
    <w:rsid w:val="00C70F9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FCBDF"/>
  <w15:chartTrackingRefBased/>
  <w15:docId w15:val="{21493640-7E5B-4215-BAEC-A39C09E06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masis MT Pro" w:eastAsiaTheme="minorEastAsia" w:hAnsi="Amasis MT Pro" w:cstheme="minorBidi"/>
        <w:kern w:val="2"/>
        <w:sz w:val="22"/>
        <w:szCs w:val="22"/>
        <w:lang w:val="en-US" w:eastAsia="ko-K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584"/>
    <w:pPr>
      <w:widowControl w:val="0"/>
    </w:pPr>
    <w:rPr>
      <w:rFonts w:eastAsia="Amasis MT Pro" w:cs="Amasis MT Pro"/>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0F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0F9A"/>
    <w:rPr>
      <w:rFonts w:eastAsia="Amasis MT Pro" w:cs="Amasis MT Pro"/>
      <w:kern w:val="0"/>
      <w14:ligatures w14:val="none"/>
    </w:rPr>
  </w:style>
  <w:style w:type="paragraph" w:styleId="Footer">
    <w:name w:val="footer"/>
    <w:basedOn w:val="Normal"/>
    <w:link w:val="FooterChar"/>
    <w:uiPriority w:val="99"/>
    <w:unhideWhenUsed/>
    <w:rsid w:val="00C70F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0F9A"/>
    <w:rPr>
      <w:rFonts w:eastAsia="Amasis MT Pro" w:cs="Amasis MT Pro"/>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1463</Words>
  <Characters>8344</Characters>
  <Application>Microsoft Office Word</Application>
  <DocSecurity>0</DocSecurity>
  <Lines>69</Lines>
  <Paragraphs>19</Paragraphs>
  <ScaleCrop>false</ScaleCrop>
  <Company/>
  <LinksUpToDate>false</LinksUpToDate>
  <CharactersWithSpaces>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 Kyung Kim</dc:creator>
  <cp:keywords/>
  <dc:description/>
  <cp:lastModifiedBy>Min Kyung Kim</cp:lastModifiedBy>
  <cp:revision>2</cp:revision>
  <dcterms:created xsi:type="dcterms:W3CDTF">2023-09-29T00:21:00Z</dcterms:created>
  <dcterms:modified xsi:type="dcterms:W3CDTF">2023-10-29T02:34:00Z</dcterms:modified>
</cp:coreProperties>
</file>