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1824"/>
        <w:gridCol w:w="1824"/>
        <w:gridCol w:w="1598"/>
        <w:gridCol w:w="1013"/>
      </w:tblGrid>
      <w:tr w:rsidR="00792F24" w:rsidRPr="00F839D3" w14:paraId="412A1731" w14:textId="77777777" w:rsidTr="00792F24">
        <w:trPr>
          <w:trHeight w:val="280"/>
        </w:trPr>
        <w:tc>
          <w:tcPr>
            <w:tcW w:w="9075" w:type="dxa"/>
            <w:gridSpan w:val="5"/>
            <w:shd w:val="clear" w:color="auto" w:fill="auto"/>
            <w:noWrap/>
            <w:vAlign w:val="center"/>
          </w:tcPr>
          <w:p w14:paraId="1437F120" w14:textId="690D43F5" w:rsidR="00792F24" w:rsidRPr="00F839D3" w:rsidRDefault="00792F24" w:rsidP="00792F24">
            <w:pPr>
              <w:widowControl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b/>
                <w:bCs/>
                <w:color w:val="000000"/>
                <w:kern w:val="0"/>
              </w:rPr>
              <w:t xml:space="preserve">Supplementary Table </w:t>
            </w:r>
            <w:r w:rsidR="00075539">
              <w:rPr>
                <w:rFonts w:ascii="Cambria" w:eastAsia="等线" w:hAnsi="Cambria" w:cs="宋体" w:hint="eastAsia"/>
                <w:b/>
                <w:bCs/>
                <w:color w:val="000000"/>
                <w:kern w:val="0"/>
              </w:rPr>
              <w:t>2</w:t>
            </w:r>
            <w:r w:rsidRPr="00F839D3">
              <w:rPr>
                <w:rFonts w:ascii="Cambria" w:eastAsia="等线" w:hAnsi="Cambria" w:cs="宋体"/>
                <w:b/>
                <w:bCs/>
                <w:color w:val="000000"/>
                <w:kern w:val="0"/>
              </w:rPr>
              <w:t>.</w:t>
            </w: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Baseline characteristics among university students in the external validation group. </w:t>
            </w:r>
          </w:p>
        </w:tc>
      </w:tr>
      <w:tr w:rsidR="00792F24" w:rsidRPr="00F839D3" w14:paraId="2877BB49" w14:textId="77777777" w:rsidTr="005B70ED">
        <w:trPr>
          <w:trHeight w:val="280"/>
        </w:trPr>
        <w:tc>
          <w:tcPr>
            <w:tcW w:w="2816" w:type="dxa"/>
            <w:vMerge w:val="restart"/>
            <w:shd w:val="clear" w:color="auto" w:fill="auto"/>
            <w:noWrap/>
            <w:vAlign w:val="center"/>
          </w:tcPr>
          <w:p w14:paraId="6F5E547F" w14:textId="71D7AD68" w:rsidR="00792F24" w:rsidRPr="00F839D3" w:rsidRDefault="00792F24" w:rsidP="00E82829">
            <w:pPr>
              <w:widowControl/>
              <w:jc w:val="left"/>
              <w:rPr>
                <w:rFonts w:ascii="Cambria" w:eastAsia="宋体" w:hAnsi="Cambria" w:cs="宋体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Characteristics</w:t>
            </w:r>
          </w:p>
        </w:tc>
        <w:tc>
          <w:tcPr>
            <w:tcW w:w="1824" w:type="dxa"/>
            <w:vMerge w:val="restart"/>
            <w:shd w:val="clear" w:color="auto" w:fill="auto"/>
            <w:noWrap/>
            <w:vAlign w:val="center"/>
          </w:tcPr>
          <w:p w14:paraId="10DC6FCB" w14:textId="2FDFA592" w:rsidR="00792F24" w:rsidRPr="00F839D3" w:rsidRDefault="00792F24" w:rsidP="00792F24">
            <w:pPr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Overall</w:t>
            </w:r>
          </w:p>
        </w:tc>
        <w:tc>
          <w:tcPr>
            <w:tcW w:w="3422" w:type="dxa"/>
            <w:gridSpan w:val="2"/>
            <w:shd w:val="clear" w:color="auto" w:fill="auto"/>
            <w:noWrap/>
            <w:vAlign w:val="center"/>
          </w:tcPr>
          <w:p w14:paraId="2FBE1F95" w14:textId="0A1FBA4A" w:rsidR="00792F24" w:rsidRPr="00F839D3" w:rsidRDefault="00792F24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Severe mental distress</w:t>
            </w:r>
          </w:p>
        </w:tc>
        <w:tc>
          <w:tcPr>
            <w:tcW w:w="1013" w:type="dxa"/>
            <w:vMerge w:val="restart"/>
            <w:shd w:val="clear" w:color="auto" w:fill="auto"/>
            <w:noWrap/>
            <w:vAlign w:val="center"/>
          </w:tcPr>
          <w:p w14:paraId="2BCE67FA" w14:textId="3FB7C0C8" w:rsidR="00792F24" w:rsidRPr="00F839D3" w:rsidRDefault="00792F24" w:rsidP="00792F24">
            <w:pPr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p</w:t>
            </w:r>
          </w:p>
        </w:tc>
      </w:tr>
      <w:tr w:rsidR="00792F24" w:rsidRPr="00F839D3" w14:paraId="160EE502" w14:textId="77777777" w:rsidTr="00792F24">
        <w:trPr>
          <w:trHeight w:val="280"/>
        </w:trPr>
        <w:tc>
          <w:tcPr>
            <w:tcW w:w="2816" w:type="dxa"/>
            <w:vMerge/>
            <w:shd w:val="clear" w:color="auto" w:fill="auto"/>
            <w:noWrap/>
            <w:vAlign w:val="center"/>
            <w:hideMark/>
          </w:tcPr>
          <w:p w14:paraId="72D1A405" w14:textId="77777777" w:rsidR="00792F24" w:rsidRPr="00F839D3" w:rsidRDefault="00792F24" w:rsidP="00E82829">
            <w:pPr>
              <w:widowControl/>
              <w:jc w:val="left"/>
              <w:rPr>
                <w:rFonts w:ascii="Cambria" w:eastAsia="宋体" w:hAnsi="Cambria" w:cs="宋体"/>
                <w:kern w:val="0"/>
              </w:rPr>
            </w:pPr>
          </w:p>
        </w:tc>
        <w:tc>
          <w:tcPr>
            <w:tcW w:w="1824" w:type="dxa"/>
            <w:vMerge/>
            <w:shd w:val="clear" w:color="auto" w:fill="auto"/>
            <w:noWrap/>
            <w:vAlign w:val="center"/>
            <w:hideMark/>
          </w:tcPr>
          <w:p w14:paraId="6F8E41CF" w14:textId="018D96D2" w:rsidR="00792F24" w:rsidRPr="00F839D3" w:rsidRDefault="00792F24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F7F94EA" w14:textId="7CB5732A" w:rsidR="00792F24" w:rsidRPr="00F839D3" w:rsidRDefault="00792F24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No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C80B272" w14:textId="79FD2351" w:rsidR="00792F24" w:rsidRPr="00F839D3" w:rsidRDefault="00792F24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Yes</w:t>
            </w:r>
          </w:p>
        </w:tc>
        <w:tc>
          <w:tcPr>
            <w:tcW w:w="1013" w:type="dxa"/>
            <w:vMerge/>
            <w:shd w:val="clear" w:color="auto" w:fill="auto"/>
            <w:noWrap/>
            <w:vAlign w:val="center"/>
            <w:hideMark/>
          </w:tcPr>
          <w:p w14:paraId="104A864D" w14:textId="776A2FC6" w:rsidR="00792F24" w:rsidRPr="00F839D3" w:rsidRDefault="00792F24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105BE932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4743792" w14:textId="77777777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n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984BE93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751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48FBB69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727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91572DA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24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6E3E884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5492CBD5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310DE374" w14:textId="30121938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Age</w:t>
            </w:r>
            <w:r w:rsidR="00E13921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(years, mean [SD])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CDBAD22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20.03 (2.13)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28DE2F2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20.04 (2.16)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8481F79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19.54 (1.06)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1EC62B0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0.258</w:t>
            </w:r>
          </w:p>
        </w:tc>
      </w:tr>
      <w:tr w:rsidR="00E82829" w:rsidRPr="00F839D3" w14:paraId="5E06D64E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1EA298AD" w14:textId="077559C5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Gender</w:t>
            </w:r>
            <w:r w:rsidR="00E13921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(male/female,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5EC7E6B5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339/412 (45.1/54.9)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5EAA0FF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329/398 (45.3/54.7)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52F180E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10/14 (41.7/58.3)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ABA742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0.889</w:t>
            </w:r>
          </w:p>
        </w:tc>
      </w:tr>
      <w:tr w:rsidR="00E82829" w:rsidRPr="00F839D3" w14:paraId="6422D1F7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47585BF5" w14:textId="6DFC4D5F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Grade</w:t>
            </w:r>
            <w:r w:rsidR="00E13921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3CC95E1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A9EA456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3138203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E6F6FDB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0.247</w:t>
            </w:r>
          </w:p>
        </w:tc>
      </w:tr>
      <w:tr w:rsidR="00E82829" w:rsidRPr="00F839D3" w14:paraId="39E3645B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26DDCD6B" w14:textId="70E9729C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First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61E4FCC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360 (47.9)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3E81B59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344 (47.3)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A6E2829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16 (66.7)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F076610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1B6FBC5B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638DCA27" w14:textId="0EFF04AB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Second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519124DD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340 (45.3)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840254D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334 (45.9)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FE3CDD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 (25.0)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15CAD43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4A73A00A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2899C0CF" w14:textId="2EAFFFDA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Third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D867F32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34 (4.5)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BCA6B45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32 (4.4)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F820232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 (8.3)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99B009E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624EC624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0CF762D" w14:textId="145D57BB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Fourth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1F56E52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 (1.9)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F960EAF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 (1.9)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ABE5A0B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 (0.0)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3912540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1061DADB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3142E45" w14:textId="53AB7446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Delayed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83FC2B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(0.4)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11DC26D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(0.4)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DB86ED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 (0.0)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781247E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31592966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1515B850" w14:textId="06FE37C4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Marital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</w:t>
            </w: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status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D4C83BD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B66F014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7152A60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2076923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0.007</w:t>
            </w:r>
          </w:p>
        </w:tc>
      </w:tr>
      <w:tr w:rsidR="00E82829" w:rsidRPr="00F839D3" w14:paraId="4D8B414E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4496050C" w14:textId="3BE8F5CD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Single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A4C72C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583 (77.6)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1DC18D4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563 (77.4)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3B1635F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20 (83.3)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73DEBC8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33B76E3D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2552B85" w14:textId="3FD01EDC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Dating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8737385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165 (22.0)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02385DE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162 (22.3)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DD3533D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(12.5)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F2D30D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3ABBF042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1F0CF49A" w14:textId="6B3CFBAE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E82829" w:rsidRPr="00F839D3">
              <w:rPr>
                <w:rFonts w:ascii="Cambria" w:eastAsia="等线" w:hAnsi="Cambria" w:cs="宋体"/>
                <w:color w:val="000000"/>
                <w:kern w:val="0"/>
              </w:rPr>
              <w:t>Married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F1074A3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(0.4)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5577000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 (0.3)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6708139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 (4.2)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51A3DA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322861A2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6FCDD7B" w14:textId="01890D32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Drinking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DC998CB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9F766CE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32FDC7B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E2A2708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0.334</w:t>
            </w:r>
          </w:p>
        </w:tc>
      </w:tr>
      <w:tr w:rsidR="00E82829" w:rsidRPr="00F839D3" w14:paraId="3C62C60E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23643EA" w14:textId="274AA26F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>No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6D84D7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583 (77.6)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3207F7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565 (77.7)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0C6924F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18 (75.0)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CE79C44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2AE4287B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3454D4DD" w14:textId="1AD4D3C2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>Quitted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576EA98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39 (5.2)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E12878F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39 (5.4)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7E7579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 (0.0)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117D8C8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79D3B885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DF1B687" w14:textId="0913D3ED" w:rsidR="00E82829" w:rsidRPr="00F839D3" w:rsidRDefault="00E13921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>Yes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CF4033B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129 (17.2)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82CAC07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123 (16.9)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4D047DC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 (25.0)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561890E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E82829" w:rsidRPr="00F839D3" w14:paraId="66FC1E3C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4A5ACFBC" w14:textId="02BB5424" w:rsidR="00E82829" w:rsidRPr="00F839D3" w:rsidRDefault="00E82829" w:rsidP="00E82829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Smoking</w:t>
            </w:r>
            <w:r w:rsidR="0081169F"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(%)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8E03E3C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DC03C97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2E160EC" w14:textId="77777777" w:rsidR="00E82829" w:rsidRPr="00F839D3" w:rsidRDefault="00E82829" w:rsidP="00792F24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1B4FFF26" w14:textId="77777777" w:rsidR="00E82829" w:rsidRPr="00F839D3" w:rsidRDefault="00E82829" w:rsidP="00792F24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0.790</w:t>
            </w:r>
          </w:p>
        </w:tc>
      </w:tr>
      <w:tr w:rsidR="0081169F" w:rsidRPr="00F839D3" w14:paraId="6340D103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120D4F0" w14:textId="71922665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No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395DFA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660 (87.9)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7B26CE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638 (87.8)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30996B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22 (91.7)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1E7C36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0E9900DF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489F44B8" w14:textId="090E434F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Quitted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11C1E8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32 (4.3)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ECB4EF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31 (4.3)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8A26A72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 (4.2)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9DA812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3449BA70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1EC326BB" w14:textId="3A201621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 xml:space="preserve">  Yes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FB1A4D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59 (7.9)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D0E45FE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58 (8.0)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79FF259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 (4.2)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E210856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23282365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B822372" w14:textId="7F62DCD9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Low salt oil food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A968E3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504/247 (67.1/32.9)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CDA26C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487/240 (67.0/33.0)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80F4C01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17/7 (70.8/29.2)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DE3B1C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0.862</w:t>
            </w:r>
          </w:p>
        </w:tc>
      </w:tr>
      <w:tr w:rsidR="0081169F" w:rsidRPr="00F839D3" w14:paraId="7C340079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5E29628" w14:textId="5E04BE9C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Fat food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0A76CC5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527/224 (70.2/29.8)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204C58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513/214 (70.6/29.4)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C1A2DD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14/10 (58.3/41.7)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35DAFF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0.288</w:t>
            </w:r>
          </w:p>
        </w:tc>
      </w:tr>
      <w:tr w:rsidR="0081169F" w:rsidRPr="00F839D3" w14:paraId="79D42844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203242E" w14:textId="6C82CC25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Red meat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D8FED39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232/519 (30.9/69.1)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58C8EE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220/507 (30.3/69.7)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C54179A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12/12 (50.0/50.0)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11A524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0.067</w:t>
            </w:r>
          </w:p>
        </w:tc>
      </w:tr>
      <w:tr w:rsidR="0081169F" w:rsidRPr="00F839D3" w14:paraId="718E3246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B199FCE" w14:textId="294AF142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Barbecue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114794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474/277 (63.1/36.9)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97D71A9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458/269 (63.0/37.0)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C7E2435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16/8 (66.7/33.3)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E3FD2F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0.880</w:t>
            </w:r>
          </w:p>
        </w:tc>
      </w:tr>
      <w:tr w:rsidR="0081169F" w:rsidRPr="00F839D3" w14:paraId="2B28D73A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72BA17C" w14:textId="5F4CDC19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Vegetable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5FDF0E3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339/412 (45.1/54.9)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B30B9F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324/403 (44.6/55.4)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75BAAE6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15/9 (62.5/37.5)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2B815C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0.126</w:t>
            </w:r>
          </w:p>
        </w:tc>
      </w:tr>
      <w:tr w:rsidR="0081169F" w:rsidRPr="00F839D3" w14:paraId="627B8D3B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8D594AD" w14:textId="20747667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Fruit (no/yes,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4B58B10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297/454 (39.5/60.5)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3A4B2F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287/440 (39.5/60.5)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072728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10/14 (41.7/58.3)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1A0020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0.997</w:t>
            </w:r>
          </w:p>
        </w:tc>
      </w:tr>
      <w:tr w:rsidR="0081169F" w:rsidRPr="00F839D3" w14:paraId="1A3EFA0F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38E5E87A" w14:textId="257D3AC6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Monthly expense (</w:t>
            </w:r>
            <w:r w:rsidRPr="00F839D3">
              <w:rPr>
                <w:rFonts w:ascii="Cambria" w:eastAsia="等线" w:hAnsi="Cambria" w:cs="宋体"/>
                <w:kern w:val="0"/>
              </w:rPr>
              <w:t>￥</w:t>
            </w:r>
            <w:r w:rsidRPr="00F839D3">
              <w:rPr>
                <w:rFonts w:ascii="Cambria" w:eastAsia="等线" w:hAnsi="Cambria" w:cs="宋体"/>
                <w:kern w:val="0"/>
              </w:rPr>
              <w:t>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714543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1EF3E76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23BFA1A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1F68AF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0.026</w:t>
            </w:r>
          </w:p>
        </w:tc>
      </w:tr>
      <w:tr w:rsidR="0081169F" w:rsidRPr="00F839D3" w14:paraId="15C00826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D0BC585" w14:textId="270C7CE2" w:rsidR="0081169F" w:rsidRPr="00F839D3" w:rsidRDefault="004251E6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47C22">
              <w:rPr>
                <w:rFonts w:ascii="Cambria" w:eastAsia="宋体" w:hAnsi="Cambria" w:cs="宋体" w:hint="eastAsia"/>
                <w:kern w:val="0"/>
              </w:rPr>
              <w:t>&lt;</w:t>
            </w:r>
            <w:r w:rsidR="0081169F" w:rsidRPr="00F47C22">
              <w:rPr>
                <w:rFonts w:ascii="Cambria" w:eastAsia="宋体" w:hAnsi="Cambria" w:cs="宋体"/>
                <w:kern w:val="0"/>
              </w:rPr>
              <w:t>2000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7A588B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613 (81.6)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47B733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595 (81.8)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F007D9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18 (75.0)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0DEFDE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6FD433DF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305633D" w14:textId="79E41CF6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2000 and &lt;5000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0BCCEF1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130 (17.3)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65B945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125 (17.2)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6257E06A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 (20.8)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0491C6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1580535F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3AD6EDA5" w14:textId="65130981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5000 and &lt;10000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267A1B0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 (0.7)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CB2D97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 (0.7)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44DA61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 (0.0)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1E97D80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0CAFC369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70B1C01" w14:textId="5FB915BD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lastRenderedPageBreak/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10000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03E50E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(0.4)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1B3194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 (0.3)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EDD33F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 (4.2)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0720B441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57F36330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4DE8438C" w14:textId="2FE7A206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Daily sedentary time (hours,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27438B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1FB16D33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4B6FC64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AFD7161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0.019</w:t>
            </w:r>
          </w:p>
        </w:tc>
      </w:tr>
      <w:tr w:rsidR="0081169F" w:rsidRPr="00F839D3" w14:paraId="061C1FA3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2F31172F" w14:textId="0409349D" w:rsidR="0081169F" w:rsidRPr="00F839D3" w:rsidRDefault="00F839D3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47C22">
              <w:rPr>
                <w:rFonts w:ascii="Cambria" w:eastAsia="宋体" w:hAnsi="Cambria" w:cs="宋体" w:hint="eastAsia"/>
                <w:kern w:val="0"/>
              </w:rPr>
              <w:t>&lt;</w:t>
            </w:r>
            <w:r w:rsidR="0081169F" w:rsidRPr="00F47C22">
              <w:rPr>
                <w:rFonts w:ascii="Cambria" w:eastAsia="宋体" w:hAnsi="Cambria" w:cs="宋体"/>
                <w:kern w:val="0"/>
              </w:rPr>
              <w:t>1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9532B6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65 (8.7)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56B4291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62 (8.5)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89A278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(12.5)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CEC739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7CBAAC54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FF65C45" w14:textId="3116FE2A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1 and &lt;3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93EBBC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195 (26.0)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6B68CBE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193 (26.5)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044251D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 (8.3)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F4B098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7924A03C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20721C9C" w14:textId="4AACC294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3 and &lt;6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54C05D85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251 (33.4)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2D090C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246 (33.8)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64F1DDA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 (20.8)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6438FBE6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35427B20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D241D67" w14:textId="15F3BB67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6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D88B8C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240 (32.0)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125AB9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226 (31.1)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D35B9DE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 (58.3)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712861F2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36BA3ABA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527A37FE" w14:textId="19F6AD38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Sport frequency every week (%)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5C2DC0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F808ADC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15BCCDF" w14:textId="77777777" w:rsidR="0081169F" w:rsidRPr="00F839D3" w:rsidRDefault="0081169F" w:rsidP="0081169F">
            <w:pPr>
              <w:widowControl/>
              <w:jc w:val="center"/>
              <w:rPr>
                <w:rFonts w:ascii="Cambria" w:eastAsia="Times New Roman" w:hAnsi="Cambria"/>
                <w:kern w:val="0"/>
              </w:rPr>
            </w:pP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9CF74A2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0.036</w:t>
            </w:r>
          </w:p>
        </w:tc>
      </w:tr>
      <w:tr w:rsidR="0081169F" w:rsidRPr="00F839D3" w14:paraId="2600B8FD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216BBD2D" w14:textId="28FF3EEF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0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D45256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97 (12.9)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0B8301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90 (12.4)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519B620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7 (29.2)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566CC64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70019A3E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4C59828" w14:textId="15947A15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1 to 2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B6AECA2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319 (42.5)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004BBD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307 (42.2)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0A83C9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12 (50.0)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212A54BD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69760E1C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08873696" w14:textId="6240BEDD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3 to 4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4645C7EC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188 (25.0)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E1381B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185 (25.4)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4D65747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 (12.5)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8330C92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595B4225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7108368A" w14:textId="02EEC970" w:rsidR="0081169F" w:rsidRPr="00F839D3" w:rsidRDefault="0081169F" w:rsidP="0081169F">
            <w:pPr>
              <w:widowControl/>
              <w:ind w:firstLineChars="100" w:firstLine="240"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宋体" w:hAnsi="Cambria" w:cs="宋体"/>
                <w:kern w:val="0"/>
              </w:rPr>
              <w:t>≧</w:t>
            </w:r>
            <w:r w:rsidRPr="00F839D3">
              <w:rPr>
                <w:rFonts w:ascii="Cambria" w:eastAsia="等线" w:hAnsi="Cambria" w:cs="宋体"/>
                <w:kern w:val="0"/>
              </w:rPr>
              <w:t>5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63213B5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147 (19.6)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CEDCE46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145 (19.9)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1A0F1538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2 (8.3)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FADCB40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</w:p>
        </w:tc>
      </w:tr>
      <w:tr w:rsidR="0081169F" w:rsidRPr="00F839D3" w14:paraId="198FB99C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1D0574DD" w14:textId="6137DAC7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Chronic disease (yes/no, %)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7560F994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35/716 (4.7/95.3)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2453A4E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30/697 (4.1/95.9)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7EA927B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5/19 (20.8/79.2)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3D023A9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0.001</w:t>
            </w:r>
          </w:p>
        </w:tc>
      </w:tr>
      <w:tr w:rsidR="0081169F" w:rsidRPr="00F839D3" w14:paraId="430FD214" w14:textId="77777777" w:rsidTr="00792F24">
        <w:trPr>
          <w:trHeight w:val="280"/>
        </w:trPr>
        <w:tc>
          <w:tcPr>
            <w:tcW w:w="2816" w:type="dxa"/>
            <w:shd w:val="clear" w:color="auto" w:fill="auto"/>
            <w:noWrap/>
            <w:vAlign w:val="center"/>
            <w:hideMark/>
          </w:tcPr>
          <w:p w14:paraId="39D052F7" w14:textId="0AEB7638" w:rsidR="0081169F" w:rsidRPr="00F839D3" w:rsidRDefault="0081169F" w:rsidP="0081169F">
            <w:pPr>
              <w:widowControl/>
              <w:jc w:val="left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PSQI (mean [SD])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080B978A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6.03 (3.13)</w:t>
            </w:r>
          </w:p>
        </w:tc>
        <w:tc>
          <w:tcPr>
            <w:tcW w:w="1824" w:type="dxa"/>
            <w:shd w:val="clear" w:color="auto" w:fill="auto"/>
            <w:noWrap/>
            <w:vAlign w:val="center"/>
            <w:hideMark/>
          </w:tcPr>
          <w:p w14:paraId="3FC13963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5.88 (3.02)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2C363E7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10.71 (2.69)</w:t>
            </w:r>
          </w:p>
        </w:tc>
        <w:tc>
          <w:tcPr>
            <w:tcW w:w="1013" w:type="dxa"/>
            <w:shd w:val="clear" w:color="auto" w:fill="auto"/>
            <w:noWrap/>
            <w:vAlign w:val="center"/>
            <w:hideMark/>
          </w:tcPr>
          <w:p w14:paraId="4CDC860F" w14:textId="77777777" w:rsidR="0081169F" w:rsidRPr="00F839D3" w:rsidRDefault="0081169F" w:rsidP="0081169F">
            <w:pPr>
              <w:widowControl/>
              <w:jc w:val="center"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color w:val="000000"/>
                <w:kern w:val="0"/>
              </w:rPr>
              <w:t>&lt;0.001</w:t>
            </w:r>
          </w:p>
        </w:tc>
      </w:tr>
      <w:tr w:rsidR="00792F24" w:rsidRPr="00F839D3" w14:paraId="7972C42C" w14:textId="77777777" w:rsidTr="005D275B">
        <w:trPr>
          <w:trHeight w:val="280"/>
        </w:trPr>
        <w:tc>
          <w:tcPr>
            <w:tcW w:w="9075" w:type="dxa"/>
            <w:gridSpan w:val="5"/>
            <w:shd w:val="clear" w:color="auto" w:fill="auto"/>
            <w:noWrap/>
            <w:vAlign w:val="center"/>
          </w:tcPr>
          <w:p w14:paraId="58E2375D" w14:textId="225C177E" w:rsidR="00792F24" w:rsidRPr="00F839D3" w:rsidRDefault="00F839D3" w:rsidP="00792F24">
            <w:pPr>
              <w:widowControl/>
              <w:rPr>
                <w:rFonts w:ascii="Cambria" w:eastAsia="等线" w:hAnsi="Cambria" w:cs="宋体"/>
                <w:color w:val="000000"/>
                <w:kern w:val="0"/>
              </w:rPr>
            </w:pPr>
            <w:r w:rsidRPr="00F839D3">
              <w:rPr>
                <w:rFonts w:ascii="Cambria" w:eastAsia="等线" w:hAnsi="Cambria" w:cs="宋体"/>
                <w:kern w:val="0"/>
              </w:rPr>
              <w:t>SD, Standard deviation; PSQI, Pittsburgh sleep quality index.</w:t>
            </w:r>
          </w:p>
        </w:tc>
      </w:tr>
    </w:tbl>
    <w:p w14:paraId="1C49E820" w14:textId="77777777" w:rsidR="00FE0C40" w:rsidRPr="00F839D3" w:rsidRDefault="00FE0C40" w:rsidP="00F839D3">
      <w:pPr>
        <w:rPr>
          <w:rFonts w:ascii="Cambria" w:hAnsi="Cambria"/>
        </w:rPr>
      </w:pPr>
    </w:p>
    <w:sectPr w:rsidR="00FE0C40" w:rsidRPr="00F8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59AE3" w14:textId="77777777" w:rsidR="00730EFE" w:rsidRDefault="00730EFE" w:rsidP="00E82829">
      <w:r>
        <w:separator/>
      </w:r>
    </w:p>
  </w:endnote>
  <w:endnote w:type="continuationSeparator" w:id="0">
    <w:p w14:paraId="21F04F39" w14:textId="77777777" w:rsidR="00730EFE" w:rsidRDefault="00730EFE" w:rsidP="00E8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0B62E" w14:textId="77777777" w:rsidR="00730EFE" w:rsidRDefault="00730EFE" w:rsidP="00E82829">
      <w:r>
        <w:separator/>
      </w:r>
    </w:p>
  </w:footnote>
  <w:footnote w:type="continuationSeparator" w:id="0">
    <w:p w14:paraId="060AAF40" w14:textId="77777777" w:rsidR="00730EFE" w:rsidRDefault="00730EFE" w:rsidP="00E82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E7"/>
    <w:rsid w:val="00075539"/>
    <w:rsid w:val="004251E6"/>
    <w:rsid w:val="005A6AE7"/>
    <w:rsid w:val="006B4F38"/>
    <w:rsid w:val="00730EFE"/>
    <w:rsid w:val="00792F24"/>
    <w:rsid w:val="007A6736"/>
    <w:rsid w:val="0081169F"/>
    <w:rsid w:val="009A0C2A"/>
    <w:rsid w:val="00BE6A44"/>
    <w:rsid w:val="00E11E5C"/>
    <w:rsid w:val="00E13921"/>
    <w:rsid w:val="00E82829"/>
    <w:rsid w:val="00F47C22"/>
    <w:rsid w:val="00F839D3"/>
    <w:rsid w:val="00FD78C6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12ADB"/>
  <w15:chartTrackingRefBased/>
  <w15:docId w15:val="{5BCC2F37-68C3-491E-8B1E-A5D4C40C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dobe 宋体 Std L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8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8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28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2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28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12</cp:revision>
  <dcterms:created xsi:type="dcterms:W3CDTF">2024-03-22T12:40:00Z</dcterms:created>
  <dcterms:modified xsi:type="dcterms:W3CDTF">2024-07-16T14:53:00Z</dcterms:modified>
</cp:coreProperties>
</file>