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036F1" w14:textId="55E9CB83" w:rsidR="0240B59C" w:rsidRDefault="0240B59C"/>
    <w:p w14:paraId="5CC12496" w14:textId="345570B2" w:rsidR="2F85219F" w:rsidRDefault="2F85219F">
      <w:r>
        <w:t>Supplement figure #1:</w:t>
      </w:r>
    </w:p>
    <w:p w14:paraId="497A4BA7" w14:textId="7E7CB599" w:rsidR="0240B59C" w:rsidRDefault="0240B59C"/>
    <w:p w14:paraId="75FFCAFE" w14:textId="5DBF6636" w:rsidR="00E04673" w:rsidRDefault="00210D7F">
      <w:r w:rsidRPr="00F15039">
        <w:rPr>
          <w:rFonts w:ascii="Times New Roman" w:hAnsi="Times New Roman" w:cs="Times New Roman"/>
          <w:iCs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495521" wp14:editId="0C5386C4">
                <wp:simplePos x="0" y="0"/>
                <wp:positionH relativeFrom="margin">
                  <wp:posOffset>0</wp:posOffset>
                </wp:positionH>
                <wp:positionV relativeFrom="paragraph">
                  <wp:posOffset>360680</wp:posOffset>
                </wp:positionV>
                <wp:extent cx="4046220" cy="3150870"/>
                <wp:effectExtent l="0" t="0" r="1143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6220" cy="31509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A9691" w14:textId="77777777" w:rsidR="00210D7F" w:rsidRPr="00F15039" w:rsidRDefault="00210D7F" w:rsidP="00210D7F">
                            <w:pPr>
                              <w:rPr>
                                <w:rFonts w:ascii="Calibri" w:eastAsia="Calibri" w:hAnsi="Calibri" w:cs="Calibri"/>
                                <w:noProof/>
                                <w:sz w:val="20"/>
                                <w:szCs w:val="20"/>
                              </w:rPr>
                            </w:pPr>
                            <w:r w:rsidRPr="00F15039">
                              <w:rPr>
                                <w:rFonts w:ascii="Calibri" w:eastAsia="Calibri" w:hAnsi="Calibri" w:cs="Calibri"/>
                                <w:noProof/>
                                <w:sz w:val="20"/>
                                <w:szCs w:val="20"/>
                              </w:rPr>
                              <w:t xml:space="preserve">Figure 1. Tiered model for mental </w:t>
                            </w:r>
                            <w:r>
                              <w:rPr>
                                <w:rFonts w:ascii="Calibri" w:eastAsia="Calibri" w:hAnsi="Calibri" w:cs="Calibri"/>
                                <w:noProof/>
                                <w:sz w:val="20"/>
                                <w:szCs w:val="20"/>
                              </w:rPr>
                              <w:t>health and addiction services</w:t>
                            </w:r>
                          </w:p>
                          <w:p w14:paraId="080F0A93" w14:textId="77777777" w:rsidR="00210D7F" w:rsidRPr="005E62FB" w:rsidRDefault="00210D7F" w:rsidP="00210D7F">
                            <w:r w:rsidRPr="005E62FB">
                              <w:rPr>
                                <w:rFonts w:ascii="Calibri" w:eastAsia="Calibri" w:hAnsi="Calibri" w:cs="Calibri"/>
                                <w:noProof/>
                                <w:color w:val="FF0000"/>
                                <w:szCs w:val="24"/>
                              </w:rPr>
                              <w:drawing>
                                <wp:inline distT="0" distB="0" distL="0" distR="0" wp14:anchorId="05A9B21C" wp14:editId="5A2282AF">
                                  <wp:extent cx="3873500" cy="2872946"/>
                                  <wp:effectExtent l="0" t="0" r="0" b="381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64012" cy="29400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95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8.4pt;width:318.6pt;height:248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">
                <v:textbox>
                  <w:txbxContent>
                    <w:p w14:paraId="251A9691" w14:textId="77777777" w:rsidR="00210D7F" w:rsidRPr="00F15039" w:rsidRDefault="00210D7F" w:rsidP="00210D7F">
                      <w:pPr>
                        <w:rPr>
                          <w:rFonts w:ascii="Calibri" w:eastAsia="Calibri" w:hAnsi="Calibri" w:cs="Calibri"/>
                          <w:noProof/>
                          <w:sz w:val="20"/>
                          <w:szCs w:val="20"/>
                        </w:rPr>
                      </w:pPr>
                      <w:r w:rsidRPr="00F15039">
                        <w:rPr>
                          <w:rFonts w:ascii="Calibri" w:eastAsia="Calibri" w:hAnsi="Calibri" w:cs="Calibri"/>
                          <w:noProof/>
                          <w:sz w:val="20"/>
                          <w:szCs w:val="20"/>
                        </w:rPr>
                        <w:t xml:space="preserve">Figure 1. Tiered model for mental </w:t>
                      </w:r>
                      <w:r>
                        <w:rPr>
                          <w:rFonts w:ascii="Calibri" w:eastAsia="Calibri" w:hAnsi="Calibri" w:cs="Calibri"/>
                          <w:noProof/>
                          <w:sz w:val="20"/>
                          <w:szCs w:val="20"/>
                        </w:rPr>
                        <w:t>health and addiction services</w:t>
                      </w:r>
                    </w:p>
                    <w:p w14:paraId="080F0A93" w14:textId="77777777" w:rsidR="00210D7F" w:rsidRPr="005E62FB" w:rsidRDefault="00210D7F" w:rsidP="00210D7F">
                      <w:r w:rsidRPr="005E62FB">
                        <w:rPr>
                          <w:rFonts w:ascii="Calibri" w:eastAsia="Calibri" w:hAnsi="Calibri" w:cs="Calibri"/>
                          <w:noProof/>
                          <w:color w:val="FF0000"/>
                          <w:szCs w:val="24"/>
                        </w:rPr>
                        <w:drawing>
                          <wp:inline distT="0" distB="0" distL="0" distR="0" wp14:anchorId="05A9B21C" wp14:editId="5A2282AF">
                            <wp:extent cx="3873500" cy="2872946"/>
                            <wp:effectExtent l="0" t="0" r="0" b="381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64012" cy="29400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046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7F"/>
    <w:rsid w:val="00047F8F"/>
    <w:rsid w:val="000C2F5F"/>
    <w:rsid w:val="00100187"/>
    <w:rsid w:val="00210D7F"/>
    <w:rsid w:val="0048586D"/>
    <w:rsid w:val="00513207"/>
    <w:rsid w:val="00691FC9"/>
    <w:rsid w:val="006B771B"/>
    <w:rsid w:val="00B1356A"/>
    <w:rsid w:val="00E04673"/>
    <w:rsid w:val="00F13989"/>
    <w:rsid w:val="00FF1917"/>
    <w:rsid w:val="0240B59C"/>
    <w:rsid w:val="2F85219F"/>
    <w:rsid w:val="7F36C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C28BD"/>
  <w15:chartTrackingRefBased/>
  <w15:docId w15:val="{F674CA39-72BD-4C27-B675-049FA673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D7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D7F"/>
    <w:pPr>
      <w:keepNext/>
      <w:keepLines/>
      <w:spacing w:before="360" w:after="80" w:line="27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D7F"/>
    <w:pPr>
      <w:keepNext/>
      <w:keepLines/>
      <w:spacing w:before="160" w:after="80" w:line="27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D7F"/>
    <w:pPr>
      <w:keepNext/>
      <w:keepLines/>
      <w:spacing w:before="160" w:after="80" w:line="27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D7F"/>
    <w:pPr>
      <w:keepNext/>
      <w:keepLines/>
      <w:spacing w:before="80" w:after="40" w:line="27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D7F"/>
    <w:pPr>
      <w:keepNext/>
      <w:keepLines/>
      <w:spacing w:before="80" w:after="40" w:line="27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D7F"/>
    <w:pPr>
      <w:keepNext/>
      <w:keepLines/>
      <w:spacing w:before="40" w:line="27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D7F"/>
    <w:pPr>
      <w:keepNext/>
      <w:keepLines/>
      <w:spacing w:before="40" w:line="27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D7F"/>
    <w:pPr>
      <w:keepNext/>
      <w:keepLines/>
      <w:spacing w:line="27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D7F"/>
    <w:pPr>
      <w:keepNext/>
      <w:keepLines/>
      <w:spacing w:line="27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0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D7F"/>
    <w:pPr>
      <w:numPr>
        <w:ilvl w:val="1"/>
      </w:numPr>
      <w:spacing w:after="160" w:line="27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0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D7F"/>
    <w:pPr>
      <w:spacing w:before="160" w:after="160" w:line="27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0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D7F"/>
    <w:pPr>
      <w:spacing w:after="160" w:line="27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0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Wang</dc:creator>
  <cp:keywords/>
  <dc:description/>
  <cp:lastModifiedBy>JianLi Wang</cp:lastModifiedBy>
  <cp:revision>2</cp:revision>
  <dcterms:created xsi:type="dcterms:W3CDTF">2024-11-29T16:21:00Z</dcterms:created>
  <dcterms:modified xsi:type="dcterms:W3CDTF">2024-11-29T16:21:00Z</dcterms:modified>
</cp:coreProperties>
</file>