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tblpY="-455"/>
        <w:tblW w:w="0" w:type="auto"/>
        <w:tblLook w:val="04A0" w:firstRow="1" w:lastRow="0" w:firstColumn="1" w:lastColumn="0" w:noHBand="0" w:noVBand="1"/>
      </w:tblPr>
      <w:tblGrid>
        <w:gridCol w:w="2158"/>
        <w:gridCol w:w="2704"/>
        <w:gridCol w:w="1397"/>
        <w:gridCol w:w="2263"/>
      </w:tblGrid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7817EE">
              <w:rPr>
                <w:rFonts w:asciiTheme="majorBidi" w:hAnsiTheme="majorBidi" w:cstheme="majorBidi"/>
                <w:b/>
                <w:bCs/>
                <w:lang w:bidi="ar-SA"/>
              </w:rPr>
              <w:t>PRISMA Item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7817EE">
              <w:rPr>
                <w:rFonts w:asciiTheme="majorBidi" w:hAnsiTheme="majorBidi" w:cstheme="majorBidi"/>
                <w:b/>
                <w:bCs/>
                <w:lang w:bidi="ar-SA"/>
              </w:rPr>
              <w:t>Description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7817EE">
              <w:rPr>
                <w:rFonts w:asciiTheme="majorBidi" w:hAnsiTheme="majorBidi" w:cstheme="majorBidi"/>
                <w:b/>
                <w:bCs/>
                <w:lang w:bidi="ar-SA"/>
              </w:rPr>
              <w:t>Reported (Yes/No)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7817EE">
              <w:rPr>
                <w:rFonts w:asciiTheme="majorBidi" w:hAnsiTheme="majorBidi" w:cstheme="majorBidi"/>
                <w:b/>
                <w:bCs/>
                <w:lang w:bidi="ar-SA"/>
              </w:rPr>
              <w:t>Location in Manuscript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1. Title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Identify the report as a systematic review.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Title Page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2. Abstract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Provide a structured abstract.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Abstract Section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3. Rationale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Describe the rationale for the review.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Introduction Section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4. Objectives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Provide an explicit statement of the objective(s).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Introduction Section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5. Eligibility Criteria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Specify the inclusion and exclusion criteria.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Methods Section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6. Information Sources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Describe all information sources in the search.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Methods Section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7. Search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Present the full electronic search strategy.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Methods Section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8. Study Selection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Describe the process for selecting studies.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Methods Section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9. Data Extraction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Describe the process for data extraction.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Methods Section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10. Data Items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List and define all variables for which data were sought.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Methods Section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11. Risk of Bias in Individual Studies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Describe methods used to assess risk of bias.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Methods Section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12. Summary Measures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State the principal summary measures.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Results Section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13. Synthesis of Results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Describe the methods of handling data and combining results.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Results Section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14. Risk of Bias Across Studies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Specify any assessment of risk of bias across studies.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Results Section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15. Additional Analyses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Describe any additional analyses performed.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Results Section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16. Results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Provide a flow diagram of study selection.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Figure 1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17. Results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Present the results of the review.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Results Section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18. Discussion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Discuss the limitations of the evidence.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Discussion Section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19. Discussion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Provide a general interpretation of the results.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Discussion Section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20. Funding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Describe the sources of funding.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Acknowledgments Section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21. Conflicts of Interest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Declare any conflicts of interest.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Conflict of Interests Section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22. Ethical Considerations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Describe ethical considerations.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Yes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 xml:space="preserve">Ethical Consideration </w:t>
            </w:r>
            <w:r w:rsidRPr="007817EE">
              <w:rPr>
                <w:rFonts w:asciiTheme="majorBidi" w:hAnsiTheme="majorBidi" w:cstheme="majorBidi"/>
                <w:lang w:bidi="ar-SA"/>
              </w:rPr>
              <w:lastRenderedPageBreak/>
              <w:t>Section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lastRenderedPageBreak/>
              <w:t>23. Consent to Participate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State whether consent was obtained.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No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Not Applicable</w:t>
            </w:r>
          </w:p>
        </w:tc>
      </w:tr>
      <w:tr w:rsidR="007817EE" w:rsidRPr="007817EE" w:rsidTr="007817EE"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24. Consent to Publish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State whether consent was obtained.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No</w:t>
            </w:r>
          </w:p>
        </w:tc>
        <w:tc>
          <w:tcPr>
            <w:tcW w:w="0" w:type="auto"/>
            <w:hideMark/>
          </w:tcPr>
          <w:p w:rsidR="007817EE" w:rsidRPr="007817EE" w:rsidRDefault="007817EE" w:rsidP="007817EE">
            <w:pPr>
              <w:bidi w:val="0"/>
              <w:rPr>
                <w:rFonts w:asciiTheme="majorBidi" w:hAnsiTheme="majorBidi" w:cstheme="majorBidi"/>
                <w:lang w:bidi="ar-SA"/>
              </w:rPr>
            </w:pPr>
            <w:r w:rsidRPr="007817EE">
              <w:rPr>
                <w:rFonts w:asciiTheme="majorBidi" w:hAnsiTheme="majorBidi" w:cstheme="majorBidi"/>
                <w:lang w:bidi="ar-SA"/>
              </w:rPr>
              <w:t>Not Applicable</w:t>
            </w:r>
          </w:p>
        </w:tc>
      </w:tr>
    </w:tbl>
    <w:p w:rsidR="001C7C8E" w:rsidRDefault="001C7C8E" w:rsidP="001C7C8E">
      <w:pPr>
        <w:bidi w:val="0"/>
        <w:spacing w:line="480" w:lineRule="auto"/>
        <w:jc w:val="center"/>
        <w:rPr>
          <w:rFonts w:asciiTheme="majorBidi" w:hAnsiTheme="majorBidi" w:cstheme="majorBidi"/>
          <w:lang w:bidi="ar-SA"/>
        </w:rPr>
      </w:pPr>
    </w:p>
    <w:p w:rsidR="007817EE" w:rsidRPr="001C7C8E" w:rsidRDefault="007817EE" w:rsidP="001C7C8E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7817EE">
        <w:rPr>
          <w:rFonts w:asciiTheme="majorBidi" w:hAnsiTheme="majorBidi" w:cstheme="majorBidi"/>
          <w:lang w:bidi="ar-SA"/>
        </w:rPr>
        <w:t xml:space="preserve"> Based on the provided information regarding the systematic review titled “</w:t>
      </w:r>
      <w:r w:rsidR="001C7C8E" w:rsidRPr="009D2C41">
        <w:rPr>
          <w:rFonts w:asciiTheme="majorBidi" w:hAnsiTheme="majorBidi" w:cstheme="majorBidi"/>
          <w:b/>
          <w:bCs/>
        </w:rPr>
        <w:t>The application of artificial intelligence in</w:t>
      </w:r>
      <w:r w:rsidR="001C7C8E">
        <w:rPr>
          <w:rFonts w:asciiTheme="majorBidi" w:hAnsiTheme="majorBidi" w:cstheme="majorBidi"/>
          <w:b/>
          <w:bCs/>
        </w:rPr>
        <w:t xml:space="preserve"> the field of</w:t>
      </w:r>
      <w:r w:rsidR="001C7C8E" w:rsidRPr="009D2C41">
        <w:rPr>
          <w:rFonts w:asciiTheme="majorBidi" w:hAnsiTheme="majorBidi" w:cstheme="majorBidi"/>
          <w:b/>
          <w:bCs/>
        </w:rPr>
        <w:t xml:space="preserve"> mental health: A systematic review</w:t>
      </w:r>
      <w:r w:rsidRPr="007817EE">
        <w:rPr>
          <w:rFonts w:asciiTheme="majorBidi" w:hAnsiTheme="majorBidi" w:cstheme="majorBidi"/>
          <w:lang w:bidi="ar-SA"/>
        </w:rPr>
        <w:t>,” here is a completed PRISMA checklist. The checklist includes the items relevant to your article, indicating whether they h</w:t>
      </w:r>
      <w:bookmarkStart w:id="0" w:name="_GoBack"/>
      <w:bookmarkEnd w:id="0"/>
      <w:r w:rsidRPr="007817EE">
        <w:rPr>
          <w:rFonts w:asciiTheme="majorBidi" w:hAnsiTheme="majorBidi" w:cstheme="majorBidi"/>
          <w:lang w:bidi="ar-SA"/>
        </w:rPr>
        <w:t>ave been reported and where applicable.</w:t>
      </w:r>
    </w:p>
    <w:p w:rsidR="001C7C8E" w:rsidRPr="009D2C41" w:rsidRDefault="007817EE" w:rsidP="001C7C8E">
      <w:pPr>
        <w:bidi w:val="0"/>
        <w:spacing w:line="480" w:lineRule="auto"/>
        <w:jc w:val="center"/>
        <w:rPr>
          <w:rFonts w:asciiTheme="majorBidi" w:hAnsiTheme="majorBidi" w:cstheme="majorBidi"/>
          <w:b/>
          <w:bCs/>
        </w:rPr>
      </w:pPr>
      <w:r w:rsidRPr="007817EE">
        <w:rPr>
          <w:rFonts w:asciiTheme="majorBidi" w:hAnsiTheme="majorBidi" w:cstheme="majorBidi"/>
          <w:b/>
          <w:bCs/>
          <w:lang w:bidi="ar-SA"/>
        </w:rPr>
        <w:t>PRISMA Checklist for “</w:t>
      </w:r>
      <w:r w:rsidR="001C7C8E" w:rsidRPr="009D2C41">
        <w:rPr>
          <w:rFonts w:asciiTheme="majorBidi" w:hAnsiTheme="majorBidi" w:cstheme="majorBidi"/>
          <w:b/>
          <w:bCs/>
        </w:rPr>
        <w:t>The application of artificial intelligence in</w:t>
      </w:r>
      <w:r w:rsidR="001C7C8E">
        <w:rPr>
          <w:rFonts w:asciiTheme="majorBidi" w:hAnsiTheme="majorBidi" w:cstheme="majorBidi"/>
          <w:b/>
          <w:bCs/>
        </w:rPr>
        <w:t xml:space="preserve"> the field of</w:t>
      </w:r>
      <w:r w:rsidR="001C7C8E" w:rsidRPr="009D2C41">
        <w:rPr>
          <w:rFonts w:asciiTheme="majorBidi" w:hAnsiTheme="majorBidi" w:cstheme="majorBidi"/>
          <w:b/>
          <w:bCs/>
        </w:rPr>
        <w:t xml:space="preserve"> mental health: A systematic review</w:t>
      </w:r>
    </w:p>
    <w:p w:rsidR="007817EE" w:rsidRPr="007817EE" w:rsidRDefault="007817EE" w:rsidP="001C7C8E">
      <w:pPr>
        <w:bidi w:val="0"/>
        <w:spacing w:before="100" w:beforeAutospacing="1" w:after="100" w:afterAutospacing="1"/>
        <w:outlineLvl w:val="2"/>
        <w:rPr>
          <w:rFonts w:asciiTheme="majorBidi" w:hAnsiTheme="majorBidi" w:cstheme="majorBidi"/>
          <w:b/>
          <w:bCs/>
          <w:lang w:bidi="ar-SA"/>
        </w:rPr>
      </w:pPr>
      <w:r w:rsidRPr="007817EE">
        <w:rPr>
          <w:rFonts w:asciiTheme="majorBidi" w:hAnsiTheme="majorBidi" w:cstheme="majorBidi"/>
          <w:b/>
          <w:bCs/>
          <w:lang w:bidi="ar-SA"/>
        </w:rPr>
        <w:t>”</w:t>
      </w:r>
    </w:p>
    <w:p w:rsidR="00953505" w:rsidRPr="007817EE" w:rsidRDefault="00953505">
      <w:pPr>
        <w:rPr>
          <w:rFonts w:asciiTheme="majorBidi" w:hAnsiTheme="majorBidi" w:cstheme="majorBidi"/>
        </w:rPr>
      </w:pPr>
    </w:p>
    <w:sectPr w:rsidR="00953505" w:rsidRPr="007817EE" w:rsidSect="0095350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541F0"/>
    <w:multiLevelType w:val="multilevel"/>
    <w:tmpl w:val="B1E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7EE"/>
    <w:rsid w:val="000D2A24"/>
    <w:rsid w:val="001C7C8E"/>
    <w:rsid w:val="007817EE"/>
    <w:rsid w:val="00953505"/>
    <w:rsid w:val="00BE5671"/>
    <w:rsid w:val="00E0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bidi="fa-IR"/>
    </w:rPr>
  </w:style>
  <w:style w:type="paragraph" w:styleId="Heading3">
    <w:name w:val="heading 3"/>
    <w:basedOn w:val="Normal"/>
    <w:link w:val="Heading3Char"/>
    <w:uiPriority w:val="9"/>
    <w:qFormat/>
    <w:rsid w:val="007817EE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817EE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7817EE"/>
    <w:pPr>
      <w:bidi w:val="0"/>
      <w:spacing w:before="100" w:beforeAutospacing="1" w:after="100" w:afterAutospacing="1"/>
    </w:pPr>
    <w:rPr>
      <w:lang w:bidi="ar-SA"/>
    </w:rPr>
  </w:style>
  <w:style w:type="character" w:styleId="Strong">
    <w:name w:val="Strong"/>
    <w:basedOn w:val="DefaultParagraphFont"/>
    <w:uiPriority w:val="22"/>
    <w:qFormat/>
    <w:rsid w:val="007817EE"/>
    <w:rPr>
      <w:b/>
      <w:bCs/>
    </w:rPr>
  </w:style>
  <w:style w:type="table" w:styleId="TableGrid">
    <w:name w:val="Table Grid"/>
    <w:basedOn w:val="TableNormal"/>
    <w:rsid w:val="007817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bidi="fa-IR"/>
    </w:rPr>
  </w:style>
  <w:style w:type="paragraph" w:styleId="Heading3">
    <w:name w:val="heading 3"/>
    <w:basedOn w:val="Normal"/>
    <w:link w:val="Heading3Char"/>
    <w:uiPriority w:val="9"/>
    <w:qFormat/>
    <w:rsid w:val="007817EE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817EE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7817EE"/>
    <w:pPr>
      <w:bidi w:val="0"/>
      <w:spacing w:before="100" w:beforeAutospacing="1" w:after="100" w:afterAutospacing="1"/>
    </w:pPr>
    <w:rPr>
      <w:lang w:bidi="ar-SA"/>
    </w:rPr>
  </w:style>
  <w:style w:type="character" w:styleId="Strong">
    <w:name w:val="Strong"/>
    <w:basedOn w:val="DefaultParagraphFont"/>
    <w:uiPriority w:val="22"/>
    <w:qFormat/>
    <w:rsid w:val="007817EE"/>
    <w:rPr>
      <w:b/>
      <w:bCs/>
    </w:rPr>
  </w:style>
  <w:style w:type="table" w:styleId="TableGrid">
    <w:name w:val="Table Grid"/>
    <w:basedOn w:val="TableNormal"/>
    <w:rsid w:val="007817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 Pendar</dc:creator>
  <cp:lastModifiedBy>Novin Pendar</cp:lastModifiedBy>
  <cp:revision>2</cp:revision>
  <dcterms:created xsi:type="dcterms:W3CDTF">2024-11-13T14:24:00Z</dcterms:created>
  <dcterms:modified xsi:type="dcterms:W3CDTF">2024-11-21T09:14:00Z</dcterms:modified>
</cp:coreProperties>
</file>