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9377C" w:rsidRPr="0059377C" w:rsidRDefault="0059377C" w:rsidP="0059377C">
      <w:pPr>
        <w:tabs>
          <w:tab w:val="left" w:pos="3975"/>
        </w:tabs>
        <w:bidi w:val="0"/>
        <w:rPr>
          <w:rFonts w:ascii="Times New Roman" w:eastAsia="Calibri" w:hAnsi="Times New Roman" w:cs="Times New Roman"/>
          <w:sz w:val="24"/>
          <w:szCs w:val="24"/>
          <w:lang w:bidi="ar-SA"/>
        </w:rPr>
      </w:pPr>
    </w:p>
    <w:p w:rsidR="0059377C" w:rsidRPr="0059377C" w:rsidRDefault="0059377C" w:rsidP="0059377C">
      <w:pPr>
        <w:tabs>
          <w:tab w:val="left" w:pos="3975"/>
        </w:tabs>
        <w:bidi w:val="0"/>
        <w:rPr>
          <w:rFonts w:ascii="Times New Roman" w:eastAsia="Calibri" w:hAnsi="Times New Roman" w:cs="Times New Roman"/>
          <w:sz w:val="24"/>
          <w:szCs w:val="24"/>
          <w:lang w:bidi="ar-SA"/>
        </w:rPr>
      </w:pPr>
      <w:r w:rsidRPr="0059377C">
        <w:rPr>
          <w:rFonts w:ascii="Times New Roman" w:eastAsia="Calibri" w:hAnsi="Times New Roman" w:cs="Times New Roman"/>
          <w:sz w:val="24"/>
          <w:szCs w:val="24"/>
          <w:lang w:bidi="ar-SA"/>
        </w:rPr>
        <w:t xml:space="preserve">Supplementary Table 1: </w:t>
      </w:r>
      <w:r w:rsidRPr="0059377C">
        <w:rPr>
          <w:rFonts w:ascii="Times New Roman" w:eastAsia="Calibri" w:hAnsi="Times New Roman" w:cs="Times New Roman"/>
          <w:color w:val="000000"/>
          <w:sz w:val="24"/>
          <w:szCs w:val="24"/>
          <w:lang w:bidi="ar-SA"/>
        </w:rPr>
        <w:t>Search strategy in others databases</w:t>
      </w:r>
    </w:p>
    <w:tbl>
      <w:tblPr>
        <w:tblStyle w:val="TableGrid"/>
        <w:tblW w:w="0" w:type="auto"/>
        <w:tblLook w:val="04A0" w:firstRow="1" w:lastRow="0" w:firstColumn="1" w:lastColumn="0" w:noHBand="0" w:noVBand="1"/>
      </w:tblPr>
      <w:tblGrid>
        <w:gridCol w:w="1788"/>
        <w:gridCol w:w="9002"/>
      </w:tblGrid>
      <w:tr w:rsidR="0059377C" w:rsidRPr="0059377C" w:rsidTr="00AA1F6E">
        <w:tc>
          <w:tcPr>
            <w:tcW w:w="1809" w:type="dxa"/>
          </w:tcPr>
          <w:p w:rsidR="0059377C" w:rsidRPr="0059377C" w:rsidRDefault="0059377C" w:rsidP="0059377C">
            <w:pPr>
              <w:bidi w:val="0"/>
              <w:rPr>
                <w:rFonts w:ascii="Times New Roman" w:eastAsia="Calibri" w:hAnsi="Times New Roman" w:cs="Times New Roman"/>
                <w:noProof/>
                <w:color w:val="000000"/>
              </w:rPr>
            </w:pPr>
            <w:r w:rsidRPr="0059377C">
              <w:rPr>
                <w:rFonts w:ascii="Times New Roman" w:eastAsia="Calibri" w:hAnsi="Times New Roman" w:cs="Times New Roman"/>
                <w:noProof/>
                <w:color w:val="000000"/>
              </w:rPr>
              <w:t xml:space="preserve">Database </w:t>
            </w:r>
          </w:p>
        </w:tc>
        <w:tc>
          <w:tcPr>
            <w:tcW w:w="9207" w:type="dxa"/>
          </w:tcPr>
          <w:p w:rsidR="0059377C" w:rsidRPr="0059377C" w:rsidRDefault="0059377C" w:rsidP="0059377C">
            <w:pPr>
              <w:bidi w:val="0"/>
              <w:rPr>
                <w:rFonts w:ascii="Times New Roman" w:eastAsia="Calibri" w:hAnsi="Times New Roman" w:cs="Times New Roman"/>
                <w:noProof/>
                <w:color w:val="000000"/>
              </w:rPr>
            </w:pPr>
            <w:r w:rsidRPr="0059377C">
              <w:rPr>
                <w:rFonts w:ascii="Times New Roman" w:eastAsia="Calibri" w:hAnsi="Times New Roman" w:cs="Times New Roman"/>
                <w:noProof/>
                <w:color w:val="000000"/>
              </w:rPr>
              <w:t>Search terms</w:t>
            </w:r>
          </w:p>
        </w:tc>
      </w:tr>
      <w:tr w:rsidR="0059377C" w:rsidRPr="0059377C" w:rsidTr="00AA1F6E">
        <w:tc>
          <w:tcPr>
            <w:tcW w:w="1809" w:type="dxa"/>
          </w:tcPr>
          <w:p w:rsidR="0059377C" w:rsidRPr="0059377C" w:rsidRDefault="0059377C" w:rsidP="0059377C">
            <w:pPr>
              <w:bidi w:val="0"/>
              <w:rPr>
                <w:rFonts w:ascii="Times New Roman" w:eastAsia="Calibri" w:hAnsi="Times New Roman" w:cs="Times New Roman"/>
                <w:noProof/>
                <w:color w:val="000000"/>
              </w:rPr>
            </w:pPr>
            <w:r w:rsidRPr="0059377C">
              <w:rPr>
                <w:rFonts w:ascii="Times New Roman" w:eastAsia="Calibri" w:hAnsi="Times New Roman" w:cs="Times New Roman"/>
                <w:noProof/>
                <w:color w:val="000000"/>
              </w:rPr>
              <w:t xml:space="preserve">Embase: </w:t>
            </w:r>
          </w:p>
          <w:p w:rsidR="0059377C" w:rsidRPr="0059377C" w:rsidRDefault="0059377C" w:rsidP="0059377C">
            <w:pPr>
              <w:bidi w:val="0"/>
              <w:rPr>
                <w:rFonts w:ascii="Times New Roman" w:eastAsia="Calibri" w:hAnsi="Times New Roman" w:cs="Times New Roman"/>
                <w:noProof/>
                <w:color w:val="000000"/>
              </w:rPr>
            </w:pPr>
          </w:p>
        </w:tc>
        <w:tc>
          <w:tcPr>
            <w:tcW w:w="9207" w:type="dxa"/>
          </w:tcPr>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b/>
                <w:bCs/>
                <w:color w:val="000000"/>
              </w:rPr>
              <w:t>1.</w:t>
            </w:r>
            <w:r w:rsidRPr="0059377C">
              <w:rPr>
                <w:rFonts w:ascii="Times New Roman" w:eastAsia="Calibri" w:hAnsi="Times New Roman" w:cs="Times New Roman"/>
                <w:color w:val="000000"/>
              </w:rPr>
              <w:t xml:space="preserve"> 'major depression'/exp OR 'Major Depression Inventory'/exp OR 'depression assessment'/exp OR 'mental disease assessment'/exp OR 'mood disorder assessment'/exp OR 'depression'/exp OR 'mood disorder'/exp OR 'mental disease '/exp OR ' major depressive disorder</w:t>
            </w:r>
            <w:r w:rsidRPr="0059377C">
              <w:rPr>
                <w:rFonts w:ascii="Times New Roman" w:eastAsia="Calibri" w:hAnsi="Times New Roman" w:cs="Times New Roman"/>
                <w:b/>
                <w:bCs/>
                <w:color w:val="000000"/>
              </w:rPr>
              <w:t>’:ab,ti OR ‘</w:t>
            </w:r>
            <w:r w:rsidRPr="0059377C">
              <w:rPr>
                <w:rFonts w:ascii="Times New Roman" w:eastAsia="Calibri" w:hAnsi="Times New Roman" w:cs="Times New Roman"/>
                <w:color w:val="000000"/>
              </w:rPr>
              <w:t>major depressive episode’:ab,ti OR ‘depressive disease’:ab,ti OR ‘depressive disorder’:ab,ti OR ‘depressive episode ’:ab,ti OR ‘depressive illness ’:ab,ti OR ‘depressive personality disorder’:ab,ti OR ‘depressive state ’:ab,ti OR ‘depressive symptom ’:ab,ti OR ‘depressive syndrome’:ab,ti OR ‘mental depression’:ab,ti OR ‘parental depression’:ab,ti OR ‘unipolar depression’:ab,ti OR ‘unipolar disorder ’:ab,ti OR ‘psychiatric disorder assessment ’:ab,ti OR ‘Major Depression Inventory (MDI)’:ab,ti OR ‘affective disorders’:ab,ti OR ‘ affective disturbance ’:ab,ti OR ‘affective illness ’:ab,ti OR ‘mood disorders’:ab,ti OR ‘mood disturbances’:ab,ti OR ‘abnormal mental state’:ab,ti OR ‘mental change’:ab,ti OR ‘mental confusion’:ab,ti OR ‘mental defect’:ab,ti OR ‘mental abnormality’:ab,ti OR ‘diseased mental state’:ab,ti OR ‘disturbed mental state’:ab,ti OR ‘neurodevelopmental disorders’:ab,ti OR ‘psychiatric disease ’:ab,ti OR ‘psychiatric disorder’:ab,ti OR ‘psychiatric illness</w:t>
            </w:r>
            <w:r w:rsidRPr="0059377C">
              <w:rPr>
                <w:rFonts w:ascii="Times New Roman" w:eastAsia="Calibri" w:hAnsi="Times New Roman" w:cs="Times New Roman" w:hint="cs"/>
                <w:color w:val="000000"/>
              </w:rPr>
              <w:t xml:space="preserve">’:ab,ti </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b/>
                <w:bCs/>
                <w:color w:val="000000"/>
              </w:rPr>
              <w:t xml:space="preserve">2. </w:t>
            </w:r>
            <w:r w:rsidRPr="0059377C">
              <w:rPr>
                <w:rFonts w:ascii="Times New Roman" w:eastAsia="Calibri" w:hAnsi="Times New Roman" w:cs="Times New Roman"/>
                <w:color w:val="000000"/>
              </w:rPr>
              <w:t>'Prevalence'/exp OR 'prevalence ratio'/exp OR 'prevalence changes'/exp OR 'Epidemiology'/exp OR 'incidence '/exp OR 'Frequency'/exp OR 'incidence rate’:ab,ti OR ‘rate’:ab,ti OR ‘incidence’:ab,ti OR ‘prevalence study’:ab,ti OR ‘prevalence ratio’:ab,ti OR ‘epidemiology’:ab,ti OR ‘epidemiologic survey</w:t>
            </w:r>
            <w:r w:rsidRPr="0059377C">
              <w:rPr>
                <w:rFonts w:ascii="Times New Roman" w:eastAsia="Calibri" w:hAnsi="Times New Roman" w:cs="Times New Roman" w:hint="cs"/>
                <w:color w:val="000000"/>
              </w:rPr>
              <w:t xml:space="preserve">’:ab,ti </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b/>
                <w:bCs/>
                <w:color w:val="000000"/>
              </w:rPr>
              <w:t xml:space="preserve">3. </w:t>
            </w:r>
            <w:r w:rsidRPr="0059377C">
              <w:rPr>
                <w:rFonts w:ascii="Times New Roman" w:eastAsia="Calibri" w:hAnsi="Times New Roman" w:cs="Times New Roman"/>
                <w:color w:val="000000"/>
              </w:rPr>
              <w:t xml:space="preserve">'Male'/exp OR 'boy'/exp OR ‘males’:ab,ti OR ‘man’:ab,ti OR ‘men’:ab,ti </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b/>
                <w:bCs/>
                <w:color w:val="000000"/>
              </w:rPr>
              <w:t xml:space="preserve">4. </w:t>
            </w:r>
            <w:r w:rsidRPr="0059377C">
              <w:rPr>
                <w:rFonts w:ascii="Times New Roman" w:eastAsia="Calibri" w:hAnsi="Times New Roman" w:cs="Times New Roman"/>
                <w:color w:val="000000"/>
              </w:rPr>
              <w:t xml:space="preserve">'Iran'/exp OR 'Iranian'/exp OR ‘Iran’:ab,ti OR ‘Persia’:ab,ti </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b/>
                <w:bCs/>
                <w:color w:val="000000"/>
              </w:rPr>
              <w:t xml:space="preserve">5. </w:t>
            </w:r>
            <w:r w:rsidRPr="0059377C">
              <w:rPr>
                <w:rFonts w:ascii="Times New Roman" w:eastAsia="Calibri" w:hAnsi="Times New Roman" w:cs="Times New Roman"/>
                <w:color w:val="000000"/>
              </w:rPr>
              <w:t xml:space="preserve"># 1AND #2 AND #3 AND #4. </w:t>
            </w:r>
          </w:p>
          <w:p w:rsidR="0059377C" w:rsidRPr="0059377C" w:rsidRDefault="0059377C" w:rsidP="0059377C">
            <w:pPr>
              <w:bidi w:val="0"/>
              <w:jc w:val="both"/>
              <w:rPr>
                <w:rFonts w:ascii="Times New Roman" w:eastAsia="Calibri" w:hAnsi="Times New Roman" w:cs="Times New Roman"/>
                <w:color w:val="000000"/>
              </w:rPr>
            </w:pPr>
          </w:p>
        </w:tc>
      </w:tr>
      <w:tr w:rsidR="0059377C" w:rsidRPr="0059377C" w:rsidTr="00AA1F6E">
        <w:tc>
          <w:tcPr>
            <w:tcW w:w="1809" w:type="dxa"/>
          </w:tcPr>
          <w:p w:rsidR="0059377C" w:rsidRPr="0059377C" w:rsidRDefault="0059377C" w:rsidP="0059377C">
            <w:pPr>
              <w:bidi w:val="0"/>
              <w:rPr>
                <w:rFonts w:ascii="Times New Roman" w:eastAsia="Calibri" w:hAnsi="Times New Roman" w:cs="Times New Roman"/>
                <w:b/>
                <w:bCs/>
                <w:noProof/>
                <w:color w:val="000000"/>
              </w:rPr>
            </w:pPr>
            <w:r w:rsidRPr="0059377C">
              <w:rPr>
                <w:rFonts w:ascii="Times New Roman" w:eastAsia="Calibri" w:hAnsi="Times New Roman" w:cs="Times New Roman"/>
                <w:noProof/>
                <w:color w:val="000000"/>
              </w:rPr>
              <w:t>Scopus:</w:t>
            </w:r>
          </w:p>
        </w:tc>
        <w:tc>
          <w:tcPr>
            <w:tcW w:w="9207" w:type="dxa"/>
          </w:tcPr>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color w:val="000000"/>
              </w:rPr>
              <w:t>1.TITEL-ABS-KEY(“major depressive disorder“ OR “major depressive episode“ OR “depressive disease“ OR “depressive disorder“ OR “depressive episode“ OR “depressive illness“ OR “depressive personality disorder“ OR “depressive state“ OR “depressive symptom“ OR “depressive syndrome“ OR “mental depression“ OR “parental depression“ OR “unipolar depression“ OR “unipolar disorder“ OR “psychiatric disorder assessment“ OR “Major Depression Inventory“ OR “affective disorders“ OR “affective disturbance“ OR “affective illness“ OR “mood disorders“ OR “mood disturbances“ OR “abnormal mental state“ OR “mental change“ OR “mental confusion“ OR “mental defect“ OR “mental abnormality“ OR “diseased mental state“ OR “disturbed mental state“ OR “neurodevelopmental disorders“ OR “psychiatric disease“ OR “psychiatric disorder“ OR “psychiatric illness“ OR “incidence rate“)</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color w:val="000000"/>
              </w:rPr>
              <w:t>2. TITEL-ABS-KEY (“rate“ OR “incidence“ OR “prevalence study“ OR “prevalence ratio“ OR “epidemiology“ OR “epidemiologic survey“)</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color w:val="000000"/>
              </w:rPr>
              <w:t>3. TITEL-ABS-KEY(“Iran“ OR “Persia“)</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color w:val="000000"/>
              </w:rPr>
              <w:t>4. TITEL-ABS-KEY(“males“ OR “man“ OR “men“)</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color w:val="000000"/>
              </w:rPr>
              <w:t>5. # 1AND #2 AND #3 AND #4.</w:t>
            </w:r>
          </w:p>
          <w:p w:rsidR="0059377C" w:rsidRPr="0059377C" w:rsidRDefault="0059377C" w:rsidP="0059377C">
            <w:pPr>
              <w:bidi w:val="0"/>
              <w:jc w:val="both"/>
              <w:rPr>
                <w:rFonts w:ascii="Times New Roman" w:eastAsia="Calibri" w:hAnsi="Times New Roman" w:cs="Times New Roman"/>
                <w:b/>
                <w:bCs/>
                <w:color w:val="000000"/>
              </w:rPr>
            </w:pPr>
          </w:p>
        </w:tc>
      </w:tr>
      <w:tr w:rsidR="0059377C" w:rsidRPr="0059377C" w:rsidTr="00AA1F6E">
        <w:tc>
          <w:tcPr>
            <w:tcW w:w="1809" w:type="dxa"/>
          </w:tcPr>
          <w:p w:rsidR="0059377C" w:rsidRPr="0059377C" w:rsidRDefault="0059377C" w:rsidP="0059377C">
            <w:pPr>
              <w:bidi w:val="0"/>
              <w:rPr>
                <w:rFonts w:ascii="Times New Roman" w:eastAsia="Calibri" w:hAnsi="Times New Roman" w:cs="Times New Roman"/>
                <w:noProof/>
                <w:color w:val="000000"/>
              </w:rPr>
            </w:pPr>
            <w:r w:rsidRPr="0059377C">
              <w:rPr>
                <w:rFonts w:ascii="Times New Roman" w:eastAsia="Calibri" w:hAnsi="Times New Roman" w:cs="Times New Roman"/>
                <w:noProof/>
                <w:color w:val="000000"/>
              </w:rPr>
              <w:t>Web of science</w:t>
            </w:r>
          </w:p>
        </w:tc>
        <w:tc>
          <w:tcPr>
            <w:tcW w:w="9207" w:type="dxa"/>
          </w:tcPr>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color w:val="000000"/>
              </w:rPr>
              <w:t xml:space="preserve">1.TS= (“major depressive disorder“ OR “major depressive episode“ OR “depressive disease“ OR “depressive disorder“ OR “depressive episode“ OR “depressive illness“ OR “depressive personality disorder“ OR “depressive state“ OR “depressive symptom“ OR “depressive syndrome“ OR “mental depression“ OR “parental depression“ OR “unipolar depression“ OR “unipolar disorder“ OR “psychiatric disorder assessment“ OR “Major Depression Inventory“ OR “affective disorders“ OR “affective disturbance“ OR “affective illness“ OR “mood disorders“ OR “mood disturbances“ OR “abnormal mental state“ OR </w:t>
            </w:r>
            <w:r w:rsidRPr="0059377C">
              <w:rPr>
                <w:rFonts w:ascii="Times New Roman" w:eastAsia="Calibri" w:hAnsi="Times New Roman" w:cs="Times New Roman"/>
                <w:color w:val="000000"/>
              </w:rPr>
              <w:lastRenderedPageBreak/>
              <w:t>“mental change“ OR “mental confusion“ OR “mental defect“ OR “mental abnormality“ OR “diseased mental state“ OR “disturbed mental state“ OR “neurodevelopmental disorders“ OR “psychiatric disease“ OR “psychiatric disorder“ OR “psychiatric illness“ OR “incidence rate“)</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color w:val="000000"/>
              </w:rPr>
              <w:t>2. TS= (“rate“ OR “incidence“ OR “prevalence study“ OR “prevalence ratio“ OR “epidemiology“ OR “epidemiologic survey“)</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color w:val="000000"/>
              </w:rPr>
              <w:t>3. TS= (“Iran“ OR “Persia“)</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color w:val="000000"/>
              </w:rPr>
              <w:t>4. TS= (“males“ OR “man“ OR “men“)</w:t>
            </w:r>
          </w:p>
          <w:p w:rsidR="0059377C" w:rsidRPr="0059377C" w:rsidRDefault="0059377C" w:rsidP="0059377C">
            <w:pPr>
              <w:bidi w:val="0"/>
              <w:jc w:val="both"/>
              <w:rPr>
                <w:rFonts w:ascii="Times New Roman" w:eastAsia="Calibri" w:hAnsi="Times New Roman" w:cs="Times New Roman"/>
                <w:color w:val="000000"/>
              </w:rPr>
            </w:pPr>
            <w:r w:rsidRPr="0059377C">
              <w:rPr>
                <w:rFonts w:ascii="Times New Roman" w:eastAsia="Calibri" w:hAnsi="Times New Roman" w:cs="Times New Roman"/>
                <w:color w:val="000000"/>
              </w:rPr>
              <w:t>5. # 1AND #2 AND #3 AND #4.</w:t>
            </w:r>
          </w:p>
          <w:p w:rsidR="0059377C" w:rsidRPr="0059377C" w:rsidRDefault="0059377C" w:rsidP="0059377C">
            <w:pPr>
              <w:bidi w:val="0"/>
              <w:jc w:val="both"/>
              <w:rPr>
                <w:rFonts w:ascii="Times New Roman" w:eastAsia="Calibri" w:hAnsi="Times New Roman" w:cs="Times New Roman"/>
                <w:color w:val="000000"/>
              </w:rPr>
            </w:pPr>
          </w:p>
        </w:tc>
      </w:tr>
    </w:tbl>
    <w:p w:rsidR="0059377C" w:rsidRPr="0059377C" w:rsidRDefault="0059377C" w:rsidP="0059377C">
      <w:pPr>
        <w:tabs>
          <w:tab w:val="left" w:pos="3975"/>
        </w:tabs>
        <w:bidi w:val="0"/>
        <w:rPr>
          <w:rFonts w:ascii="Times New Roman" w:eastAsia="Calibri" w:hAnsi="Times New Roman" w:cs="Times New Roman"/>
          <w:sz w:val="24"/>
          <w:szCs w:val="24"/>
          <w:lang w:bidi="ar-SA"/>
        </w:rPr>
      </w:pPr>
    </w:p>
    <w:p w:rsidR="0059377C" w:rsidRPr="0059377C" w:rsidRDefault="0059377C" w:rsidP="0059377C">
      <w:pPr>
        <w:tabs>
          <w:tab w:val="left" w:pos="3975"/>
        </w:tabs>
        <w:bidi w:val="0"/>
        <w:rPr>
          <w:rFonts w:ascii="Times New Roman" w:eastAsia="Calibri" w:hAnsi="Times New Roman" w:cs="Times New Roman"/>
          <w:sz w:val="24"/>
          <w:szCs w:val="24"/>
          <w:lang w:bidi="ar-SA"/>
        </w:rPr>
      </w:pPr>
    </w:p>
    <w:p w:rsidR="0059377C" w:rsidRPr="0059377C" w:rsidRDefault="0059377C" w:rsidP="0059377C">
      <w:pPr>
        <w:tabs>
          <w:tab w:val="left" w:pos="3975"/>
        </w:tabs>
        <w:bidi w:val="0"/>
        <w:rPr>
          <w:rFonts w:ascii="Times New Roman" w:eastAsia="Calibri" w:hAnsi="Times New Roman" w:cs="Times New Roman"/>
          <w:sz w:val="24"/>
          <w:szCs w:val="24"/>
          <w:lang w:bidi="ar-SA"/>
        </w:rPr>
      </w:pPr>
    </w:p>
    <w:p w:rsidR="0059377C" w:rsidRPr="0059377C" w:rsidRDefault="0059377C" w:rsidP="0059377C">
      <w:pPr>
        <w:tabs>
          <w:tab w:val="left" w:pos="3975"/>
        </w:tabs>
        <w:bidi w:val="0"/>
        <w:rPr>
          <w:rFonts w:ascii="Times New Roman" w:eastAsia="Calibri" w:hAnsi="Times New Roman" w:cs="Times New Roman"/>
          <w:sz w:val="24"/>
          <w:szCs w:val="24"/>
          <w:lang w:bidi="ar-SA"/>
        </w:rPr>
      </w:pPr>
    </w:p>
    <w:p w:rsidR="0059377C" w:rsidRPr="0059377C" w:rsidRDefault="0059377C" w:rsidP="0059377C">
      <w:pPr>
        <w:tabs>
          <w:tab w:val="left" w:pos="3975"/>
        </w:tabs>
        <w:bidi w:val="0"/>
        <w:rPr>
          <w:rFonts w:ascii="Times New Roman" w:eastAsia="Calibri" w:hAnsi="Times New Roman" w:cs="Times New Roman"/>
          <w:sz w:val="24"/>
          <w:szCs w:val="24"/>
          <w:lang w:bidi="ar-SA"/>
        </w:rPr>
      </w:pPr>
    </w:p>
    <w:p w:rsidR="00ED0760" w:rsidRDefault="00ED0760" w:rsidP="0059377C">
      <w:pPr>
        <w:bidi w:val="0"/>
      </w:pPr>
      <w:bookmarkStart w:id="0" w:name="_GoBack"/>
      <w:bookmarkEnd w:id="0"/>
    </w:p>
    <w:sectPr w:rsidR="00ED0760" w:rsidSect="0082279F">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609A9"/>
    <w:rsid w:val="003202D1"/>
    <w:rsid w:val="0059377C"/>
    <w:rsid w:val="00C609A9"/>
    <w:rsid w:val="00ED0760"/>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DC9EBA5-6A6D-484D-8CD3-66C6600B11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9377C"/>
    <w:pPr>
      <w:spacing w:after="0" w:line="240" w:lineRule="auto"/>
    </w:pPr>
    <w:rPr>
      <w:rFonts w:cs="B Nazanin"/>
      <w:sz w:val="24"/>
      <w:szCs w:val="24"/>
      <w:lang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601</Words>
  <Characters>3431</Characters>
  <Application>Microsoft Office Word</Application>
  <DocSecurity>0</DocSecurity>
  <Lines>28</Lines>
  <Paragraphs>8</Paragraphs>
  <ScaleCrop>false</ScaleCrop>
  <Company/>
  <LinksUpToDate>false</LinksUpToDate>
  <CharactersWithSpaces>4024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zmT</dc:creator>
  <cp:keywords/>
  <dc:description/>
  <cp:lastModifiedBy>zmT</cp:lastModifiedBy>
  <cp:revision>2</cp:revision>
  <dcterms:created xsi:type="dcterms:W3CDTF">2024-05-23T06:22:00Z</dcterms:created>
  <dcterms:modified xsi:type="dcterms:W3CDTF">2024-05-23T06:23:00Z</dcterms:modified>
</cp:coreProperties>
</file>