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222CE">
      <w:pPr>
        <w:spacing w:before="39"/>
        <w:ind w:left="1914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COREQ (C</w:t>
      </w:r>
      <w:r>
        <w:rPr>
          <w:rFonts w:hint="eastAsia" w:asciiTheme="minorHAnsi" w:hAnsiTheme="minorHAnsi" w:cstheme="minorHAnsi"/>
          <w:b/>
          <w:sz w:val="24"/>
        </w:rPr>
        <w:t>o</w:t>
      </w:r>
      <w:r>
        <w:rPr>
          <w:rFonts w:asciiTheme="minorHAnsi" w:hAnsiTheme="minorHAnsi" w:cstheme="minorHAnsi"/>
          <w:b/>
          <w:sz w:val="24"/>
        </w:rPr>
        <w:t>nsolidated criteria for Reporting Qualitative research) Checklist</w:t>
      </w:r>
    </w:p>
    <w:p w14:paraId="0FFBB91E">
      <w:pPr>
        <w:pStyle w:val="2"/>
        <w:spacing w:before="1"/>
        <w:rPr>
          <w:rFonts w:asciiTheme="minorHAnsi" w:hAnsiTheme="minorHAnsi" w:cstheme="minorHAnsi"/>
          <w:b/>
          <w:sz w:val="24"/>
          <w:szCs w:val="22"/>
        </w:rPr>
      </w:pPr>
    </w:p>
    <w:tbl>
      <w:tblPr>
        <w:tblStyle w:val="5"/>
        <w:tblW w:w="1091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8"/>
        <w:gridCol w:w="2263"/>
        <w:gridCol w:w="5533"/>
        <w:gridCol w:w="1701"/>
      </w:tblGrid>
      <w:tr w14:paraId="2B4D59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1418" w:type="dxa"/>
            <w:shd w:val="clear" w:color="auto" w:fill="C0C0C0"/>
          </w:tcPr>
          <w:p w14:paraId="33F5B462">
            <w:pPr>
              <w:pStyle w:val="8"/>
              <w:ind w:left="0" w:right="1012"/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No.</w:t>
            </w:r>
          </w:p>
        </w:tc>
        <w:tc>
          <w:tcPr>
            <w:tcW w:w="2263" w:type="dxa"/>
            <w:shd w:val="clear" w:color="auto" w:fill="C0C0C0"/>
          </w:tcPr>
          <w:p w14:paraId="46F9777C">
            <w:pPr>
              <w:pStyle w:val="8"/>
              <w:ind w:right="1012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Item </w:t>
            </w:r>
          </w:p>
        </w:tc>
        <w:tc>
          <w:tcPr>
            <w:tcW w:w="5533" w:type="dxa"/>
            <w:shd w:val="clear" w:color="auto" w:fill="C0C0C0"/>
          </w:tcPr>
          <w:p w14:paraId="4EBB85BE">
            <w:pPr>
              <w:pStyle w:val="8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Guide Questions/Description</w:t>
            </w:r>
          </w:p>
        </w:tc>
        <w:tc>
          <w:tcPr>
            <w:tcW w:w="1701" w:type="dxa"/>
            <w:shd w:val="clear" w:color="auto" w:fill="C0C0C0"/>
          </w:tcPr>
          <w:p w14:paraId="179E3469">
            <w:pPr>
              <w:pStyle w:val="8"/>
              <w:ind w:left="95" w:right="95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Reported </w:t>
            </w:r>
          </w:p>
        </w:tc>
      </w:tr>
      <w:tr w14:paraId="0682C6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0915" w:type="dxa"/>
            <w:gridSpan w:val="4"/>
          </w:tcPr>
          <w:p w14:paraId="3D7682C0">
            <w:pPr>
              <w:pStyle w:val="8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Domain 1: Research team</w:t>
            </w:r>
            <w:r>
              <w:rPr>
                <w:rFonts w:hint="eastAsia" w:asciiTheme="minorHAnsi" w:hAnsiTheme="minorHAnsi" w:eastAsiaTheme="minorEastAsia" w:cstheme="minorHAnsi"/>
                <w:b/>
                <w:sz w:val="20"/>
                <w:lang w:eastAsia="zh-CN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</w:rPr>
              <w:t>and reﬂexivity</w:t>
            </w:r>
          </w:p>
        </w:tc>
      </w:tr>
      <w:tr w14:paraId="232E91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0915" w:type="dxa"/>
            <w:gridSpan w:val="4"/>
          </w:tcPr>
          <w:p w14:paraId="61FF88C3">
            <w:pPr>
              <w:pStyle w:val="8"/>
              <w:rPr>
                <w:rFonts w:asciiTheme="minorHAnsi" w:hAnsiTheme="minorHAnsi" w:cstheme="minorHAnsi"/>
                <w:i/>
                <w:sz w:val="20"/>
              </w:rPr>
            </w:pPr>
            <w:r>
              <w:rPr>
                <w:rFonts w:asciiTheme="minorHAnsi" w:hAnsiTheme="minorHAnsi" w:cstheme="minorHAnsi"/>
                <w:i/>
                <w:sz w:val="20"/>
              </w:rPr>
              <w:t>Personal characteristics</w:t>
            </w:r>
          </w:p>
        </w:tc>
      </w:tr>
      <w:tr w14:paraId="639506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1418" w:type="dxa"/>
          </w:tcPr>
          <w:p w14:paraId="380BD51B">
            <w:pPr>
              <w:pStyle w:val="8"/>
              <w:spacing w:before="1" w:line="240" w:lineRule="auto"/>
              <w:rPr>
                <w:rFonts w:asciiTheme="minorHAnsi" w:hAnsiTheme="minorHAnsi" w:cstheme="minorHAnsi"/>
                <w:sz w:val="20"/>
              </w:rPr>
            </w:pPr>
            <w:r>
              <w:t>1</w:t>
            </w:r>
          </w:p>
        </w:tc>
        <w:tc>
          <w:tcPr>
            <w:tcW w:w="2263" w:type="dxa"/>
          </w:tcPr>
          <w:p w14:paraId="4C91EF70">
            <w:pPr>
              <w:pStyle w:val="8"/>
              <w:spacing w:before="1"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Interviewer/facilitator</w:t>
            </w:r>
          </w:p>
        </w:tc>
        <w:tc>
          <w:tcPr>
            <w:tcW w:w="5533" w:type="dxa"/>
          </w:tcPr>
          <w:p w14:paraId="09431ED9">
            <w:pPr>
              <w:pStyle w:val="8"/>
              <w:spacing w:before="1" w:line="240" w:lineRule="auto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Which author/s conducted the interview or focus group?</w:t>
            </w:r>
          </w:p>
        </w:tc>
        <w:tc>
          <w:tcPr>
            <w:tcW w:w="1701" w:type="dxa"/>
          </w:tcPr>
          <w:p w14:paraId="698AA5D7">
            <w:pPr>
              <w:pStyle w:val="8"/>
              <w:spacing w:before="1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Methods – data </w:t>
            </w:r>
          </w:p>
          <w:p w14:paraId="6F03104B">
            <w:pPr>
              <w:pStyle w:val="8"/>
              <w:spacing w:before="1" w:line="240" w:lineRule="auto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collection</w:t>
            </w:r>
          </w:p>
        </w:tc>
      </w:tr>
      <w:tr w14:paraId="5D44A8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18" w:type="dxa"/>
          </w:tcPr>
          <w:p w14:paraId="1BA116AB">
            <w:pPr>
              <w:pStyle w:val="8"/>
              <w:rPr>
                <w:rFonts w:asciiTheme="minorHAnsi" w:hAnsiTheme="minorHAnsi" w:cstheme="minorHAnsi"/>
                <w:sz w:val="20"/>
              </w:rPr>
            </w:pPr>
            <w:r>
              <w:t>2</w:t>
            </w:r>
          </w:p>
        </w:tc>
        <w:tc>
          <w:tcPr>
            <w:tcW w:w="2263" w:type="dxa"/>
          </w:tcPr>
          <w:p w14:paraId="6729526C">
            <w:pPr>
              <w:pStyle w:val="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Credentials</w:t>
            </w:r>
          </w:p>
        </w:tc>
        <w:tc>
          <w:tcPr>
            <w:tcW w:w="5533" w:type="dxa"/>
            <w:tcBorders>
              <w:right w:val="single" w:color="000000" w:sz="12" w:space="0"/>
            </w:tcBorders>
          </w:tcPr>
          <w:p w14:paraId="733AEE14">
            <w:pPr>
              <w:pStyle w:val="8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What were the researcher’s credentials? E.g. PhD, MD</w:t>
            </w:r>
          </w:p>
        </w:tc>
        <w:tc>
          <w:tcPr>
            <w:tcW w:w="1701" w:type="dxa"/>
            <w:tcBorders>
              <w:left w:val="single" w:color="000000" w:sz="12" w:space="0"/>
            </w:tcBorders>
          </w:tcPr>
          <w:p w14:paraId="0A2691CA">
            <w:pPr>
              <w:pStyle w:val="8"/>
              <w:spacing w:before="1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Methods – data </w:t>
            </w:r>
          </w:p>
          <w:p w14:paraId="36CC78D7">
            <w:pPr>
              <w:pStyle w:val="8"/>
              <w:spacing w:before="1" w:line="240" w:lineRule="auto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collection</w:t>
            </w:r>
          </w:p>
        </w:tc>
      </w:tr>
      <w:tr w14:paraId="6F39C7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  <w:jc w:val="center"/>
        </w:trPr>
        <w:tc>
          <w:tcPr>
            <w:tcW w:w="1418" w:type="dxa"/>
          </w:tcPr>
          <w:p w14:paraId="328FDB71">
            <w:pPr>
              <w:pStyle w:val="8"/>
              <w:rPr>
                <w:rFonts w:asciiTheme="minorHAnsi" w:hAnsiTheme="minorHAnsi" w:cstheme="minorHAnsi"/>
                <w:sz w:val="20"/>
              </w:rPr>
            </w:pPr>
            <w:r>
              <w:t>3</w:t>
            </w:r>
          </w:p>
        </w:tc>
        <w:tc>
          <w:tcPr>
            <w:tcW w:w="2263" w:type="dxa"/>
          </w:tcPr>
          <w:p w14:paraId="2DFEFD2D">
            <w:pPr>
              <w:pStyle w:val="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Occupation</w:t>
            </w:r>
          </w:p>
        </w:tc>
        <w:tc>
          <w:tcPr>
            <w:tcW w:w="5533" w:type="dxa"/>
            <w:tcBorders>
              <w:right w:val="single" w:color="000000" w:sz="12" w:space="0"/>
            </w:tcBorders>
          </w:tcPr>
          <w:p w14:paraId="75C95945">
            <w:pPr>
              <w:pStyle w:val="8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What was their occupation at the time of the study?</w:t>
            </w:r>
          </w:p>
        </w:tc>
        <w:tc>
          <w:tcPr>
            <w:tcW w:w="1701" w:type="dxa"/>
            <w:tcBorders>
              <w:left w:val="single" w:color="000000" w:sz="12" w:space="0"/>
            </w:tcBorders>
          </w:tcPr>
          <w:p w14:paraId="7A0924C9">
            <w:pPr>
              <w:pStyle w:val="8"/>
              <w:spacing w:before="1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Methods – data </w:t>
            </w:r>
          </w:p>
          <w:p w14:paraId="487297E3">
            <w:pPr>
              <w:pStyle w:val="8"/>
              <w:spacing w:before="1" w:line="240" w:lineRule="auto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collection</w:t>
            </w:r>
          </w:p>
        </w:tc>
      </w:tr>
      <w:tr w14:paraId="6FCF64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18" w:type="dxa"/>
          </w:tcPr>
          <w:p w14:paraId="2D7515F3">
            <w:pPr>
              <w:pStyle w:val="8"/>
              <w:rPr>
                <w:rFonts w:asciiTheme="minorHAnsi" w:hAnsiTheme="minorHAnsi" w:cstheme="minorHAnsi"/>
                <w:sz w:val="20"/>
              </w:rPr>
            </w:pPr>
            <w:r>
              <w:t>4</w:t>
            </w:r>
          </w:p>
        </w:tc>
        <w:tc>
          <w:tcPr>
            <w:tcW w:w="2263" w:type="dxa"/>
          </w:tcPr>
          <w:p w14:paraId="16BA1DAA">
            <w:pPr>
              <w:pStyle w:val="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Gender</w:t>
            </w:r>
          </w:p>
        </w:tc>
        <w:tc>
          <w:tcPr>
            <w:tcW w:w="5533" w:type="dxa"/>
            <w:tcBorders>
              <w:right w:val="single" w:color="000000" w:sz="12" w:space="0"/>
            </w:tcBorders>
          </w:tcPr>
          <w:p w14:paraId="04CFF19C">
            <w:pPr>
              <w:pStyle w:val="8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Was the researcher male or female?</w:t>
            </w:r>
          </w:p>
        </w:tc>
        <w:tc>
          <w:tcPr>
            <w:tcW w:w="1701" w:type="dxa"/>
            <w:tcBorders>
              <w:left w:val="single" w:color="000000" w:sz="12" w:space="0"/>
            </w:tcBorders>
          </w:tcPr>
          <w:p w14:paraId="15A78A28">
            <w:pPr>
              <w:pStyle w:val="8"/>
              <w:spacing w:before="1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Methods – data </w:t>
            </w:r>
          </w:p>
          <w:p w14:paraId="3874B1A2">
            <w:pPr>
              <w:pStyle w:val="8"/>
              <w:spacing w:before="1" w:line="240" w:lineRule="auto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collection</w:t>
            </w:r>
          </w:p>
        </w:tc>
      </w:tr>
      <w:tr w14:paraId="3F7A6F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18" w:type="dxa"/>
          </w:tcPr>
          <w:p w14:paraId="16C2D57D">
            <w:pPr>
              <w:pStyle w:val="8"/>
              <w:rPr>
                <w:rFonts w:asciiTheme="minorHAnsi" w:hAnsiTheme="minorHAnsi" w:cstheme="minorHAnsi"/>
                <w:sz w:val="20"/>
              </w:rPr>
            </w:pPr>
            <w:r>
              <w:t>5</w:t>
            </w:r>
          </w:p>
        </w:tc>
        <w:tc>
          <w:tcPr>
            <w:tcW w:w="2263" w:type="dxa"/>
          </w:tcPr>
          <w:p w14:paraId="023D21A9">
            <w:pPr>
              <w:pStyle w:val="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Experience and training</w:t>
            </w:r>
          </w:p>
        </w:tc>
        <w:tc>
          <w:tcPr>
            <w:tcW w:w="5533" w:type="dxa"/>
          </w:tcPr>
          <w:p w14:paraId="1E5E1DC7">
            <w:pPr>
              <w:pStyle w:val="8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What experience or training did the researcher have?</w:t>
            </w:r>
          </w:p>
        </w:tc>
        <w:tc>
          <w:tcPr>
            <w:tcW w:w="1701" w:type="dxa"/>
          </w:tcPr>
          <w:p w14:paraId="20B6F377">
            <w:pPr>
              <w:pStyle w:val="8"/>
              <w:spacing w:before="1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Methods – data </w:t>
            </w:r>
          </w:p>
          <w:p w14:paraId="1BA90D93">
            <w:pPr>
              <w:pStyle w:val="8"/>
              <w:spacing w:before="1" w:line="240" w:lineRule="auto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collection</w:t>
            </w:r>
          </w:p>
        </w:tc>
      </w:tr>
      <w:tr w14:paraId="035D2A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915" w:type="dxa"/>
            <w:gridSpan w:val="4"/>
          </w:tcPr>
          <w:p w14:paraId="279E6A35">
            <w:pPr>
              <w:pStyle w:val="8"/>
              <w:rPr>
                <w:rFonts w:asciiTheme="minorHAnsi" w:hAnsiTheme="minorHAnsi" w:cstheme="minorHAnsi"/>
                <w:i/>
                <w:sz w:val="20"/>
              </w:rPr>
            </w:pPr>
            <w:r>
              <w:rPr>
                <w:rFonts w:asciiTheme="minorHAnsi" w:hAnsiTheme="minorHAnsi" w:cstheme="minorHAnsi"/>
                <w:i/>
                <w:sz w:val="20"/>
              </w:rPr>
              <w:t>Relationship with</w:t>
            </w:r>
            <w:r>
              <w:rPr>
                <w:rFonts w:hint="eastAsia" w:asciiTheme="minorHAnsi" w:hAnsiTheme="minorHAnsi" w:eastAsiaTheme="minorEastAsia" w:cstheme="minorHAnsi"/>
                <w:i/>
                <w:sz w:val="20"/>
                <w:lang w:eastAsia="zh-CN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20"/>
              </w:rPr>
              <w:t>participants</w:t>
            </w:r>
          </w:p>
        </w:tc>
      </w:tr>
      <w:tr w14:paraId="65E9BB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18" w:type="dxa"/>
          </w:tcPr>
          <w:p w14:paraId="0F5CDA31">
            <w:pPr>
              <w:pStyle w:val="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w w:val="99"/>
                <w:sz w:val="20"/>
              </w:rPr>
              <w:t>6</w:t>
            </w:r>
          </w:p>
        </w:tc>
        <w:tc>
          <w:tcPr>
            <w:tcW w:w="2263" w:type="dxa"/>
          </w:tcPr>
          <w:p w14:paraId="28391EE2">
            <w:pPr>
              <w:pStyle w:val="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Relationship established</w:t>
            </w:r>
          </w:p>
        </w:tc>
        <w:tc>
          <w:tcPr>
            <w:tcW w:w="5533" w:type="dxa"/>
            <w:tcBorders>
              <w:right w:val="single" w:color="000000" w:sz="12" w:space="0"/>
            </w:tcBorders>
          </w:tcPr>
          <w:p w14:paraId="08E25FCD">
            <w:pPr>
              <w:pStyle w:val="8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Was a relationship established prior to study commencement?</w:t>
            </w:r>
          </w:p>
        </w:tc>
        <w:tc>
          <w:tcPr>
            <w:tcW w:w="1701" w:type="dxa"/>
            <w:tcBorders>
              <w:left w:val="single" w:color="000000" w:sz="12" w:space="0"/>
            </w:tcBorders>
          </w:tcPr>
          <w:p w14:paraId="44968F7F">
            <w:pPr>
              <w:pStyle w:val="8"/>
              <w:spacing w:before="1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Methods – data </w:t>
            </w:r>
          </w:p>
          <w:p w14:paraId="369FA59D">
            <w:pPr>
              <w:pStyle w:val="8"/>
              <w:spacing w:before="1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collection</w:t>
            </w:r>
          </w:p>
        </w:tc>
      </w:tr>
      <w:tr w14:paraId="4F2F42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1418" w:type="dxa"/>
          </w:tcPr>
          <w:p w14:paraId="2BEC34B6">
            <w:pPr>
              <w:pStyle w:val="8"/>
              <w:spacing w:before="1"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w w:val="99"/>
                <w:sz w:val="20"/>
              </w:rPr>
              <w:t>7</w:t>
            </w:r>
          </w:p>
        </w:tc>
        <w:tc>
          <w:tcPr>
            <w:tcW w:w="2263" w:type="dxa"/>
          </w:tcPr>
          <w:p w14:paraId="6F3CEF7C">
            <w:pPr>
              <w:pStyle w:val="8"/>
              <w:spacing w:before="1"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Participant knowledge of</w:t>
            </w: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the interviewer</w:t>
            </w:r>
          </w:p>
        </w:tc>
        <w:tc>
          <w:tcPr>
            <w:tcW w:w="5533" w:type="dxa"/>
            <w:tcBorders>
              <w:right w:val="single" w:color="000000" w:sz="12" w:space="0"/>
            </w:tcBorders>
          </w:tcPr>
          <w:p w14:paraId="59565176">
            <w:pPr>
              <w:pStyle w:val="8"/>
              <w:spacing w:before="1" w:line="240" w:lineRule="auto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What did the participants know about the researcher? e.g. personal</w:t>
            </w: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goals, reasons for doing the research</w:t>
            </w:r>
          </w:p>
        </w:tc>
        <w:tc>
          <w:tcPr>
            <w:tcW w:w="1701" w:type="dxa"/>
            <w:tcBorders>
              <w:left w:val="single" w:color="000000" w:sz="12" w:space="0"/>
            </w:tcBorders>
          </w:tcPr>
          <w:p w14:paraId="5F801194">
            <w:pPr>
              <w:pStyle w:val="8"/>
              <w:spacing w:before="1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NA</w:t>
            </w:r>
          </w:p>
        </w:tc>
      </w:tr>
      <w:tr w14:paraId="68DC84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1418" w:type="dxa"/>
          </w:tcPr>
          <w:p w14:paraId="1529C2DB">
            <w:pPr>
              <w:pStyle w:val="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w w:val="99"/>
                <w:sz w:val="20"/>
              </w:rPr>
              <w:t>8</w:t>
            </w:r>
          </w:p>
        </w:tc>
        <w:tc>
          <w:tcPr>
            <w:tcW w:w="2263" w:type="dxa"/>
          </w:tcPr>
          <w:p w14:paraId="0223CCBE">
            <w:pPr>
              <w:pStyle w:val="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Interviewer characteristics</w:t>
            </w:r>
          </w:p>
        </w:tc>
        <w:tc>
          <w:tcPr>
            <w:tcW w:w="5533" w:type="dxa"/>
            <w:tcBorders>
              <w:right w:val="single" w:color="000000" w:sz="12" w:space="0"/>
            </w:tcBorders>
          </w:tcPr>
          <w:p w14:paraId="76DF35AD">
            <w:pPr>
              <w:pStyle w:val="8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What characteristics were reported about the inter viewer/facilitator?</w:t>
            </w: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e.g. Bias, assumptions, reasons and interests in the research topic</w:t>
            </w:r>
          </w:p>
        </w:tc>
        <w:tc>
          <w:tcPr>
            <w:tcW w:w="1701" w:type="dxa"/>
          </w:tcPr>
          <w:p w14:paraId="6C1B280E">
            <w:pPr>
              <w:pStyle w:val="8"/>
              <w:spacing w:before="1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NA</w:t>
            </w:r>
          </w:p>
        </w:tc>
      </w:tr>
      <w:tr w14:paraId="0F76F1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0915" w:type="dxa"/>
            <w:gridSpan w:val="4"/>
          </w:tcPr>
          <w:p w14:paraId="2625B3FF">
            <w:pPr>
              <w:pStyle w:val="8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Domain 2: Study design</w:t>
            </w:r>
          </w:p>
        </w:tc>
      </w:tr>
      <w:tr w14:paraId="321094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0915" w:type="dxa"/>
            <w:gridSpan w:val="4"/>
          </w:tcPr>
          <w:p w14:paraId="6123B62C">
            <w:pPr>
              <w:pStyle w:val="8"/>
              <w:rPr>
                <w:rFonts w:asciiTheme="minorHAnsi" w:hAnsiTheme="minorHAnsi" w:cstheme="minorHAnsi"/>
                <w:i/>
                <w:sz w:val="20"/>
              </w:rPr>
            </w:pPr>
            <w:r>
              <w:rPr>
                <w:rFonts w:asciiTheme="minorHAnsi" w:hAnsiTheme="minorHAnsi" w:cstheme="minorHAnsi"/>
                <w:i/>
                <w:sz w:val="20"/>
              </w:rPr>
              <w:t>Theoretical framework</w:t>
            </w:r>
          </w:p>
        </w:tc>
      </w:tr>
      <w:tr w14:paraId="1C450E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  <w:jc w:val="center"/>
        </w:trPr>
        <w:tc>
          <w:tcPr>
            <w:tcW w:w="1418" w:type="dxa"/>
          </w:tcPr>
          <w:p w14:paraId="5AA2CA4F">
            <w:pPr>
              <w:pStyle w:val="8"/>
              <w:spacing w:line="276" w:lineRule="auto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>9</w:t>
            </w:r>
          </w:p>
        </w:tc>
        <w:tc>
          <w:tcPr>
            <w:tcW w:w="2263" w:type="dxa"/>
          </w:tcPr>
          <w:p w14:paraId="41281ACA">
            <w:pPr>
              <w:pStyle w:val="8"/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Methodological orientation and Theory</w:t>
            </w:r>
          </w:p>
        </w:tc>
        <w:tc>
          <w:tcPr>
            <w:tcW w:w="5533" w:type="dxa"/>
          </w:tcPr>
          <w:p w14:paraId="0B0F2551">
            <w:pPr>
              <w:pStyle w:val="8"/>
              <w:spacing w:line="276" w:lineRule="auto"/>
              <w:ind w:left="106" w:right="199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What methodological orientation was stated to underpin the study? e.g. grounded theory, discourse analysis, ethnography, phenomenology,</w:t>
            </w: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content analysis</w:t>
            </w:r>
          </w:p>
        </w:tc>
        <w:tc>
          <w:tcPr>
            <w:tcW w:w="1701" w:type="dxa"/>
          </w:tcPr>
          <w:p w14:paraId="03C32BF2">
            <w:pPr>
              <w:pStyle w:val="8"/>
              <w:spacing w:before="1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Methods –</w:t>
            </w:r>
          </w:p>
          <w:p w14:paraId="5F174F2B">
            <w:pPr>
              <w:pStyle w:val="8"/>
              <w:spacing w:before="1" w:line="240" w:lineRule="auto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study design</w:t>
            </w:r>
          </w:p>
        </w:tc>
      </w:tr>
      <w:tr w14:paraId="12A1EF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0915" w:type="dxa"/>
            <w:gridSpan w:val="4"/>
          </w:tcPr>
          <w:p w14:paraId="61EE6B94">
            <w:pPr>
              <w:pStyle w:val="8"/>
              <w:rPr>
                <w:rFonts w:asciiTheme="minorHAnsi" w:hAnsiTheme="minorHAnsi" w:cstheme="minorHAnsi"/>
                <w:i/>
                <w:sz w:val="20"/>
              </w:rPr>
            </w:pPr>
            <w:r>
              <w:rPr>
                <w:rFonts w:asciiTheme="minorHAnsi" w:hAnsiTheme="minorHAnsi" w:cstheme="minorHAnsi"/>
                <w:i/>
                <w:sz w:val="20"/>
              </w:rPr>
              <w:t>Participant selection</w:t>
            </w:r>
          </w:p>
        </w:tc>
      </w:tr>
      <w:tr w14:paraId="7E7FD0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jc w:val="center"/>
        </w:trPr>
        <w:tc>
          <w:tcPr>
            <w:tcW w:w="1418" w:type="dxa"/>
          </w:tcPr>
          <w:p w14:paraId="5222EED2">
            <w:pPr>
              <w:pStyle w:val="8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>1</w:t>
            </w: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0</w:t>
            </w:r>
          </w:p>
        </w:tc>
        <w:tc>
          <w:tcPr>
            <w:tcW w:w="2263" w:type="dxa"/>
          </w:tcPr>
          <w:p w14:paraId="697A2A12">
            <w:pPr>
              <w:pStyle w:val="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Sampling</w:t>
            </w:r>
          </w:p>
        </w:tc>
        <w:tc>
          <w:tcPr>
            <w:tcW w:w="5533" w:type="dxa"/>
            <w:tcBorders>
              <w:right w:val="single" w:color="000000" w:sz="12" w:space="0"/>
            </w:tcBorders>
          </w:tcPr>
          <w:p w14:paraId="52716AA0">
            <w:pPr>
              <w:pStyle w:val="8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How were participants selected? e.g. purposive, convenience,</w:t>
            </w: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consecutive, snowball</w:t>
            </w:r>
          </w:p>
        </w:tc>
        <w:tc>
          <w:tcPr>
            <w:tcW w:w="1701" w:type="dxa"/>
          </w:tcPr>
          <w:p w14:paraId="016DD1A8">
            <w:pPr>
              <w:pStyle w:val="8"/>
              <w:spacing w:before="14"/>
              <w:ind w:left="82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Methods –</w:t>
            </w:r>
          </w:p>
          <w:p w14:paraId="56E611CB">
            <w:pPr>
              <w:pStyle w:val="8"/>
              <w:spacing w:before="1" w:line="240" w:lineRule="auto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participants</w:t>
            </w:r>
          </w:p>
        </w:tc>
      </w:tr>
      <w:tr w14:paraId="302BB4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1418" w:type="dxa"/>
          </w:tcPr>
          <w:p w14:paraId="68941EFC">
            <w:pPr>
              <w:pStyle w:val="8"/>
              <w:spacing w:before="1" w:line="240" w:lineRule="auto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>1</w:t>
            </w: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1</w:t>
            </w:r>
          </w:p>
        </w:tc>
        <w:tc>
          <w:tcPr>
            <w:tcW w:w="2263" w:type="dxa"/>
          </w:tcPr>
          <w:p w14:paraId="51EA5412">
            <w:pPr>
              <w:pStyle w:val="8"/>
              <w:spacing w:before="1"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Method of approach</w:t>
            </w:r>
          </w:p>
        </w:tc>
        <w:tc>
          <w:tcPr>
            <w:tcW w:w="5533" w:type="dxa"/>
            <w:tcBorders>
              <w:right w:val="single" w:color="000000" w:sz="12" w:space="0"/>
            </w:tcBorders>
          </w:tcPr>
          <w:p w14:paraId="74EBF6EB">
            <w:pPr>
              <w:pStyle w:val="8"/>
              <w:spacing w:before="1" w:line="240" w:lineRule="auto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How were participants approached? e.g. face-to-face, telephone, mail,</w:t>
            </w: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email</w:t>
            </w:r>
          </w:p>
        </w:tc>
        <w:tc>
          <w:tcPr>
            <w:tcW w:w="1701" w:type="dxa"/>
          </w:tcPr>
          <w:p w14:paraId="6A24B827">
            <w:pPr>
              <w:pStyle w:val="8"/>
              <w:spacing w:before="1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Methods –</w:t>
            </w:r>
          </w:p>
          <w:p w14:paraId="1B6C98B9">
            <w:pPr>
              <w:pStyle w:val="8"/>
              <w:spacing w:before="1" w:line="240" w:lineRule="auto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study design</w:t>
            </w:r>
          </w:p>
        </w:tc>
      </w:tr>
      <w:tr w14:paraId="54E0E2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18" w:type="dxa"/>
          </w:tcPr>
          <w:p w14:paraId="5AE4A01D">
            <w:pPr>
              <w:pStyle w:val="8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>1</w:t>
            </w: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2</w:t>
            </w:r>
          </w:p>
        </w:tc>
        <w:tc>
          <w:tcPr>
            <w:tcW w:w="2263" w:type="dxa"/>
          </w:tcPr>
          <w:p w14:paraId="559D278A">
            <w:pPr>
              <w:pStyle w:val="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Sample size</w:t>
            </w:r>
          </w:p>
        </w:tc>
        <w:tc>
          <w:tcPr>
            <w:tcW w:w="5533" w:type="dxa"/>
            <w:tcBorders>
              <w:right w:val="single" w:color="000000" w:sz="12" w:space="0"/>
            </w:tcBorders>
          </w:tcPr>
          <w:p w14:paraId="479E8BDF">
            <w:pPr>
              <w:pStyle w:val="8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How many participants were in the study?</w:t>
            </w:r>
          </w:p>
        </w:tc>
        <w:tc>
          <w:tcPr>
            <w:tcW w:w="1701" w:type="dxa"/>
            <w:tcBorders>
              <w:left w:val="single" w:color="000000" w:sz="12" w:space="0"/>
            </w:tcBorders>
          </w:tcPr>
          <w:p w14:paraId="2868BB29">
            <w:pPr>
              <w:pStyle w:val="8"/>
              <w:spacing w:before="45" w:line="240" w:lineRule="auto"/>
              <w:ind w:left="72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 xml:space="preserve">Results </w:t>
            </w:r>
          </w:p>
        </w:tc>
      </w:tr>
      <w:tr w14:paraId="700A3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18" w:type="dxa"/>
          </w:tcPr>
          <w:p w14:paraId="09111464">
            <w:pPr>
              <w:pStyle w:val="8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>1</w:t>
            </w: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3</w:t>
            </w:r>
          </w:p>
        </w:tc>
        <w:tc>
          <w:tcPr>
            <w:tcW w:w="2263" w:type="dxa"/>
          </w:tcPr>
          <w:p w14:paraId="526C49B8">
            <w:pPr>
              <w:pStyle w:val="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Non-participation</w:t>
            </w:r>
          </w:p>
        </w:tc>
        <w:tc>
          <w:tcPr>
            <w:tcW w:w="5533" w:type="dxa"/>
            <w:tcBorders>
              <w:right w:val="single" w:color="000000" w:sz="12" w:space="0"/>
            </w:tcBorders>
          </w:tcPr>
          <w:p w14:paraId="1C0752E0">
            <w:pPr>
              <w:pStyle w:val="8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How many people refused to participate or dropped out? Reasons?</w:t>
            </w:r>
          </w:p>
        </w:tc>
        <w:tc>
          <w:tcPr>
            <w:tcW w:w="1701" w:type="dxa"/>
            <w:tcBorders>
              <w:left w:val="single" w:color="000000" w:sz="12" w:space="0"/>
            </w:tcBorders>
          </w:tcPr>
          <w:p w14:paraId="60030CAD">
            <w:pPr>
              <w:pStyle w:val="8"/>
              <w:spacing w:before="40" w:line="240" w:lineRule="auto"/>
              <w:ind w:left="72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asciiTheme="minorHAnsi" w:hAnsiTheme="minorHAnsi" w:cstheme="minorHAnsi"/>
                <w:sz w:val="20"/>
              </w:rPr>
              <w:t>NA</w:t>
            </w:r>
          </w:p>
        </w:tc>
      </w:tr>
      <w:tr w14:paraId="2FDFBF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  <w:jc w:val="center"/>
        </w:trPr>
        <w:tc>
          <w:tcPr>
            <w:tcW w:w="10915" w:type="dxa"/>
            <w:gridSpan w:val="4"/>
          </w:tcPr>
          <w:p w14:paraId="52DE2935">
            <w:pPr>
              <w:pStyle w:val="8"/>
              <w:spacing w:line="244" w:lineRule="exact"/>
              <w:rPr>
                <w:rFonts w:asciiTheme="minorHAnsi" w:hAnsiTheme="minorHAnsi" w:cstheme="minorHAnsi"/>
                <w:i/>
                <w:sz w:val="20"/>
              </w:rPr>
            </w:pPr>
            <w:r>
              <w:rPr>
                <w:rFonts w:asciiTheme="minorHAnsi" w:hAnsiTheme="minorHAnsi" w:cstheme="minorHAnsi"/>
                <w:i/>
                <w:sz w:val="20"/>
              </w:rPr>
              <w:t>Setting</w:t>
            </w:r>
          </w:p>
        </w:tc>
      </w:tr>
      <w:tr w14:paraId="31C30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18" w:type="dxa"/>
          </w:tcPr>
          <w:p w14:paraId="1F18AB1F">
            <w:pPr>
              <w:pStyle w:val="8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>1</w:t>
            </w: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4</w:t>
            </w:r>
          </w:p>
        </w:tc>
        <w:tc>
          <w:tcPr>
            <w:tcW w:w="2263" w:type="dxa"/>
          </w:tcPr>
          <w:p w14:paraId="35D4BEF9">
            <w:pPr>
              <w:pStyle w:val="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Setting of data collection</w:t>
            </w:r>
          </w:p>
        </w:tc>
        <w:tc>
          <w:tcPr>
            <w:tcW w:w="5533" w:type="dxa"/>
          </w:tcPr>
          <w:p w14:paraId="0618D70F">
            <w:pPr>
              <w:pStyle w:val="8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Where was the data collected? e.g. home, clinic, workplace</w:t>
            </w:r>
          </w:p>
        </w:tc>
        <w:tc>
          <w:tcPr>
            <w:tcW w:w="1701" w:type="dxa"/>
          </w:tcPr>
          <w:p w14:paraId="22B81BDF">
            <w:pPr>
              <w:pStyle w:val="8"/>
              <w:spacing w:before="14"/>
              <w:ind w:left="82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Methods –</w:t>
            </w:r>
          </w:p>
          <w:p w14:paraId="01FF1486">
            <w:pPr>
              <w:pStyle w:val="8"/>
              <w:spacing w:before="14" w:line="240" w:lineRule="auto"/>
              <w:ind w:left="82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participants</w:t>
            </w:r>
          </w:p>
        </w:tc>
      </w:tr>
      <w:tr w14:paraId="64EE2C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1418" w:type="dxa"/>
          </w:tcPr>
          <w:p w14:paraId="3E3C649E">
            <w:pPr>
              <w:pStyle w:val="8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>1</w:t>
            </w: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5</w:t>
            </w:r>
          </w:p>
        </w:tc>
        <w:tc>
          <w:tcPr>
            <w:tcW w:w="2263" w:type="dxa"/>
          </w:tcPr>
          <w:p w14:paraId="2165DB57">
            <w:pPr>
              <w:pStyle w:val="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Presence of non-</w:t>
            </w:r>
          </w:p>
          <w:p w14:paraId="5B9C5213">
            <w:pPr>
              <w:pStyle w:val="8"/>
              <w:spacing w:before="36"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participants</w:t>
            </w:r>
          </w:p>
        </w:tc>
        <w:tc>
          <w:tcPr>
            <w:tcW w:w="5533" w:type="dxa"/>
            <w:tcBorders>
              <w:right w:val="single" w:color="000000" w:sz="12" w:space="0"/>
            </w:tcBorders>
          </w:tcPr>
          <w:p w14:paraId="4A63E19D">
            <w:pPr>
              <w:pStyle w:val="8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Was anyone else present besides the participants and researchers?</w:t>
            </w:r>
          </w:p>
        </w:tc>
        <w:tc>
          <w:tcPr>
            <w:tcW w:w="1701" w:type="dxa"/>
          </w:tcPr>
          <w:p w14:paraId="0C5B5D3E">
            <w:pPr>
              <w:pStyle w:val="8"/>
              <w:spacing w:before="14"/>
              <w:ind w:left="82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Methods –</w:t>
            </w:r>
          </w:p>
          <w:p w14:paraId="74D3303B">
            <w:pPr>
              <w:pStyle w:val="8"/>
              <w:spacing w:before="14" w:line="240" w:lineRule="auto"/>
              <w:ind w:left="82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data collection</w:t>
            </w:r>
          </w:p>
        </w:tc>
      </w:tr>
      <w:tr w14:paraId="5F6B7A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1418" w:type="dxa"/>
          </w:tcPr>
          <w:p w14:paraId="73E57658">
            <w:pPr>
              <w:pStyle w:val="8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>1</w:t>
            </w: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6</w:t>
            </w:r>
          </w:p>
        </w:tc>
        <w:tc>
          <w:tcPr>
            <w:tcW w:w="2263" w:type="dxa"/>
          </w:tcPr>
          <w:p w14:paraId="4B827F2B">
            <w:pPr>
              <w:pStyle w:val="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Description of sample</w:t>
            </w:r>
          </w:p>
        </w:tc>
        <w:tc>
          <w:tcPr>
            <w:tcW w:w="5533" w:type="dxa"/>
            <w:tcBorders>
              <w:right w:val="single" w:color="000000" w:sz="12" w:space="0"/>
            </w:tcBorders>
          </w:tcPr>
          <w:p w14:paraId="12DCBB91">
            <w:pPr>
              <w:pStyle w:val="8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What are the important characteristics of the sample? e.g. demographic</w:t>
            </w: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data, date</w:t>
            </w:r>
          </w:p>
        </w:tc>
        <w:tc>
          <w:tcPr>
            <w:tcW w:w="1701" w:type="dxa"/>
          </w:tcPr>
          <w:p w14:paraId="39146B77">
            <w:pPr>
              <w:pStyle w:val="8"/>
              <w:spacing w:before="58" w:line="240" w:lineRule="auto"/>
              <w:ind w:left="72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 xml:space="preserve">Results </w:t>
            </w:r>
          </w:p>
        </w:tc>
      </w:tr>
      <w:tr w14:paraId="1FF4D5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10915" w:type="dxa"/>
            <w:gridSpan w:val="4"/>
          </w:tcPr>
          <w:p w14:paraId="0133168D">
            <w:pPr>
              <w:pStyle w:val="8"/>
              <w:spacing w:before="1" w:line="240" w:lineRule="auto"/>
              <w:rPr>
                <w:rFonts w:asciiTheme="minorHAnsi" w:hAnsiTheme="minorHAnsi" w:cstheme="minorHAnsi"/>
                <w:i/>
                <w:sz w:val="20"/>
              </w:rPr>
            </w:pPr>
            <w:r>
              <w:rPr>
                <w:rFonts w:asciiTheme="minorHAnsi" w:hAnsiTheme="minorHAnsi" w:cstheme="minorHAnsi"/>
                <w:i/>
                <w:sz w:val="20"/>
              </w:rPr>
              <w:t>Data collection</w:t>
            </w:r>
          </w:p>
        </w:tc>
      </w:tr>
      <w:tr w14:paraId="32E7EA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1418" w:type="dxa"/>
          </w:tcPr>
          <w:p w14:paraId="6E1D67E3">
            <w:pPr>
              <w:pStyle w:val="8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>1</w:t>
            </w: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7</w:t>
            </w:r>
          </w:p>
        </w:tc>
        <w:tc>
          <w:tcPr>
            <w:tcW w:w="2263" w:type="dxa"/>
          </w:tcPr>
          <w:p w14:paraId="0EBCA946">
            <w:pPr>
              <w:pStyle w:val="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Interview guide</w:t>
            </w:r>
          </w:p>
        </w:tc>
        <w:tc>
          <w:tcPr>
            <w:tcW w:w="5533" w:type="dxa"/>
            <w:tcBorders>
              <w:right w:val="single" w:color="000000" w:sz="12" w:space="0"/>
            </w:tcBorders>
          </w:tcPr>
          <w:p w14:paraId="65762B96">
            <w:pPr>
              <w:pStyle w:val="8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Were questions, prompts, guides provided by the authors? Was it pilot</w:t>
            </w: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tested?</w:t>
            </w:r>
          </w:p>
        </w:tc>
        <w:tc>
          <w:tcPr>
            <w:tcW w:w="1701" w:type="dxa"/>
            <w:tcBorders>
              <w:left w:val="single" w:color="000000" w:sz="12" w:space="0"/>
            </w:tcBorders>
          </w:tcPr>
          <w:p w14:paraId="2C6DF97A">
            <w:pPr>
              <w:pStyle w:val="8"/>
              <w:spacing w:before="14"/>
              <w:ind w:left="82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Methods –</w:t>
            </w:r>
          </w:p>
          <w:p w14:paraId="0172F9DB">
            <w:pPr>
              <w:pStyle w:val="8"/>
              <w:spacing w:before="14"/>
              <w:ind w:left="8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data collection</w:t>
            </w:r>
          </w:p>
        </w:tc>
      </w:tr>
      <w:tr w14:paraId="78C834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18" w:type="dxa"/>
          </w:tcPr>
          <w:p w14:paraId="77027B50">
            <w:pPr>
              <w:pStyle w:val="8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>1</w:t>
            </w: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8</w:t>
            </w:r>
          </w:p>
        </w:tc>
        <w:tc>
          <w:tcPr>
            <w:tcW w:w="2263" w:type="dxa"/>
          </w:tcPr>
          <w:p w14:paraId="7D9710E1">
            <w:pPr>
              <w:pStyle w:val="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Repeat interviews</w:t>
            </w:r>
          </w:p>
        </w:tc>
        <w:tc>
          <w:tcPr>
            <w:tcW w:w="5533" w:type="dxa"/>
            <w:tcBorders>
              <w:right w:val="single" w:color="000000" w:sz="12" w:space="0"/>
            </w:tcBorders>
          </w:tcPr>
          <w:p w14:paraId="7E73E6A3">
            <w:pPr>
              <w:pStyle w:val="8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Were repeat interviews carried out? If yes, how many?</w:t>
            </w:r>
          </w:p>
        </w:tc>
        <w:tc>
          <w:tcPr>
            <w:tcW w:w="1701" w:type="dxa"/>
            <w:tcBorders>
              <w:left w:val="single" w:color="000000" w:sz="12" w:space="0"/>
            </w:tcBorders>
          </w:tcPr>
          <w:p w14:paraId="3F63F559">
            <w:pPr>
              <w:pStyle w:val="8"/>
              <w:spacing w:line="193" w:lineRule="exact"/>
              <w:ind w:left="7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NA</w:t>
            </w:r>
          </w:p>
        </w:tc>
      </w:tr>
      <w:tr w14:paraId="2148DF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18" w:type="dxa"/>
          </w:tcPr>
          <w:p w14:paraId="331E8297">
            <w:pPr>
              <w:pStyle w:val="8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>1</w:t>
            </w: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9</w:t>
            </w:r>
          </w:p>
        </w:tc>
        <w:tc>
          <w:tcPr>
            <w:tcW w:w="2263" w:type="dxa"/>
          </w:tcPr>
          <w:p w14:paraId="3386317C">
            <w:pPr>
              <w:pStyle w:val="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Audio/visual recording</w:t>
            </w:r>
          </w:p>
        </w:tc>
        <w:tc>
          <w:tcPr>
            <w:tcW w:w="5533" w:type="dxa"/>
            <w:tcBorders>
              <w:right w:val="single" w:color="000000" w:sz="12" w:space="0"/>
            </w:tcBorders>
          </w:tcPr>
          <w:p w14:paraId="33B6D950">
            <w:pPr>
              <w:pStyle w:val="8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Did the research use audio or visual recording to collect the data?</w:t>
            </w:r>
          </w:p>
        </w:tc>
        <w:tc>
          <w:tcPr>
            <w:tcW w:w="1701" w:type="dxa"/>
            <w:tcBorders>
              <w:left w:val="single" w:color="000000" w:sz="12" w:space="0"/>
            </w:tcBorders>
          </w:tcPr>
          <w:p w14:paraId="2B48AA9D">
            <w:pPr>
              <w:pStyle w:val="8"/>
              <w:spacing w:before="14"/>
              <w:ind w:left="82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Methods –</w:t>
            </w:r>
          </w:p>
          <w:p w14:paraId="08BBA22A">
            <w:pPr>
              <w:pStyle w:val="8"/>
              <w:spacing w:before="14"/>
              <w:ind w:left="8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data collection</w:t>
            </w:r>
          </w:p>
        </w:tc>
      </w:tr>
      <w:tr w14:paraId="644ECD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18" w:type="dxa"/>
          </w:tcPr>
          <w:p w14:paraId="5FD31C54">
            <w:pPr>
              <w:pStyle w:val="8"/>
              <w:spacing w:line="244" w:lineRule="exact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>2</w:t>
            </w: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0</w:t>
            </w:r>
          </w:p>
        </w:tc>
        <w:tc>
          <w:tcPr>
            <w:tcW w:w="2263" w:type="dxa"/>
          </w:tcPr>
          <w:p w14:paraId="03AF4A76">
            <w:pPr>
              <w:pStyle w:val="8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Field notes</w:t>
            </w:r>
          </w:p>
        </w:tc>
        <w:tc>
          <w:tcPr>
            <w:tcW w:w="5533" w:type="dxa"/>
            <w:tcBorders>
              <w:right w:val="single" w:color="000000" w:sz="12" w:space="0"/>
            </w:tcBorders>
          </w:tcPr>
          <w:p w14:paraId="7E683951">
            <w:pPr>
              <w:pStyle w:val="8"/>
              <w:spacing w:line="244" w:lineRule="exact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Were ﬁeld notes made during and/or after the interview or focus group?</w:t>
            </w:r>
          </w:p>
        </w:tc>
        <w:tc>
          <w:tcPr>
            <w:tcW w:w="1701" w:type="dxa"/>
            <w:tcBorders>
              <w:left w:val="single" w:color="000000" w:sz="12" w:space="0"/>
            </w:tcBorders>
          </w:tcPr>
          <w:p w14:paraId="7F6BC418">
            <w:pPr>
              <w:pStyle w:val="8"/>
              <w:spacing w:before="11" w:line="240" w:lineRule="auto"/>
              <w:ind w:left="7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NA</w:t>
            </w:r>
          </w:p>
        </w:tc>
      </w:tr>
      <w:tr w14:paraId="27D46F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18" w:type="dxa"/>
          </w:tcPr>
          <w:p w14:paraId="39BADA52">
            <w:pPr>
              <w:pStyle w:val="8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>2</w:t>
            </w: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1</w:t>
            </w:r>
          </w:p>
        </w:tc>
        <w:tc>
          <w:tcPr>
            <w:tcW w:w="2263" w:type="dxa"/>
          </w:tcPr>
          <w:p w14:paraId="3E350A30">
            <w:pPr>
              <w:pStyle w:val="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Duration</w:t>
            </w:r>
          </w:p>
        </w:tc>
        <w:tc>
          <w:tcPr>
            <w:tcW w:w="5533" w:type="dxa"/>
            <w:tcBorders>
              <w:right w:val="single" w:color="000000" w:sz="12" w:space="0"/>
            </w:tcBorders>
          </w:tcPr>
          <w:p w14:paraId="61952820">
            <w:pPr>
              <w:pStyle w:val="8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What was the duration of the inter views or focus group?</w:t>
            </w:r>
          </w:p>
        </w:tc>
        <w:tc>
          <w:tcPr>
            <w:tcW w:w="1701" w:type="dxa"/>
            <w:tcBorders>
              <w:left w:val="single" w:color="000000" w:sz="12" w:space="0"/>
            </w:tcBorders>
          </w:tcPr>
          <w:p w14:paraId="71C33D6C">
            <w:pPr>
              <w:pStyle w:val="8"/>
              <w:spacing w:before="14"/>
              <w:ind w:left="82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Methods –</w:t>
            </w:r>
          </w:p>
          <w:p w14:paraId="32314943">
            <w:pPr>
              <w:pStyle w:val="8"/>
              <w:spacing w:before="14"/>
              <w:ind w:left="8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data collection</w:t>
            </w:r>
          </w:p>
        </w:tc>
      </w:tr>
      <w:tr w14:paraId="5976A2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18" w:type="dxa"/>
          </w:tcPr>
          <w:p w14:paraId="1B9B6D9A">
            <w:pPr>
              <w:pStyle w:val="8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>2</w:t>
            </w: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2</w:t>
            </w:r>
          </w:p>
        </w:tc>
        <w:tc>
          <w:tcPr>
            <w:tcW w:w="2263" w:type="dxa"/>
          </w:tcPr>
          <w:p w14:paraId="1BD68FBF">
            <w:pPr>
              <w:pStyle w:val="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Data saturation</w:t>
            </w:r>
          </w:p>
        </w:tc>
        <w:tc>
          <w:tcPr>
            <w:tcW w:w="5533" w:type="dxa"/>
            <w:tcBorders>
              <w:right w:val="single" w:color="000000" w:sz="12" w:space="0"/>
            </w:tcBorders>
          </w:tcPr>
          <w:p w14:paraId="113D6BC0">
            <w:pPr>
              <w:pStyle w:val="8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Was data saturation discussed?</w:t>
            </w:r>
          </w:p>
        </w:tc>
        <w:tc>
          <w:tcPr>
            <w:tcW w:w="1701" w:type="dxa"/>
            <w:tcBorders>
              <w:left w:val="single" w:color="000000" w:sz="12" w:space="0"/>
            </w:tcBorders>
          </w:tcPr>
          <w:p w14:paraId="168B7524">
            <w:pPr>
              <w:pStyle w:val="8"/>
              <w:spacing w:before="19"/>
              <w:ind w:left="72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Methods –</w:t>
            </w:r>
          </w:p>
          <w:p w14:paraId="7C5B6675">
            <w:pPr>
              <w:pStyle w:val="8"/>
              <w:spacing w:before="19" w:line="240" w:lineRule="auto"/>
              <w:ind w:left="72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participants</w:t>
            </w:r>
          </w:p>
        </w:tc>
      </w:tr>
      <w:tr w14:paraId="6FF67A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1418" w:type="dxa"/>
          </w:tcPr>
          <w:p w14:paraId="08472878">
            <w:pPr>
              <w:pStyle w:val="8"/>
              <w:spacing w:before="1" w:line="240" w:lineRule="auto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>2</w:t>
            </w: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3</w:t>
            </w:r>
          </w:p>
        </w:tc>
        <w:tc>
          <w:tcPr>
            <w:tcW w:w="2263" w:type="dxa"/>
          </w:tcPr>
          <w:p w14:paraId="37383BA4">
            <w:pPr>
              <w:pStyle w:val="8"/>
              <w:spacing w:before="1"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Transcripts returned</w:t>
            </w:r>
          </w:p>
        </w:tc>
        <w:tc>
          <w:tcPr>
            <w:tcW w:w="5533" w:type="dxa"/>
          </w:tcPr>
          <w:p w14:paraId="67068428">
            <w:pPr>
              <w:pStyle w:val="8"/>
              <w:spacing w:before="1" w:line="240" w:lineRule="auto"/>
              <w:ind w:left="10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Were transcripts returned to participants for comment and/or correction?</w:t>
            </w:r>
          </w:p>
        </w:tc>
        <w:tc>
          <w:tcPr>
            <w:tcW w:w="1701" w:type="dxa"/>
          </w:tcPr>
          <w:p w14:paraId="0008E2EE">
            <w:pPr>
              <w:pStyle w:val="8"/>
              <w:spacing w:before="11" w:line="360" w:lineRule="auto"/>
              <w:ind w:left="7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NA</w:t>
            </w:r>
          </w:p>
        </w:tc>
      </w:tr>
      <w:tr w14:paraId="10DAA7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10915" w:type="dxa"/>
            <w:gridSpan w:val="4"/>
          </w:tcPr>
          <w:p w14:paraId="61DDB0F6">
            <w:pPr>
              <w:pStyle w:val="8"/>
              <w:spacing w:before="11" w:line="240" w:lineRule="auto"/>
              <w:ind w:left="7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Domain 3: analysis and ﬁndings</w:t>
            </w:r>
          </w:p>
        </w:tc>
      </w:tr>
      <w:tr w14:paraId="2D9B70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10915" w:type="dxa"/>
            <w:gridSpan w:val="4"/>
          </w:tcPr>
          <w:p w14:paraId="102319A4">
            <w:pPr>
              <w:pStyle w:val="8"/>
              <w:spacing w:before="11" w:line="240" w:lineRule="auto"/>
              <w:ind w:left="72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asciiTheme="minorHAnsi" w:hAnsiTheme="minorHAnsi" w:cstheme="minorHAnsi"/>
                <w:i/>
                <w:sz w:val="20"/>
              </w:rPr>
              <w:t>Data analysis</w:t>
            </w:r>
          </w:p>
        </w:tc>
      </w:tr>
      <w:tr w14:paraId="3F0ED5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1418" w:type="dxa"/>
          </w:tcPr>
          <w:p w14:paraId="68CBC452">
            <w:pPr>
              <w:pStyle w:val="8"/>
              <w:spacing w:before="1" w:line="240" w:lineRule="auto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>2</w:t>
            </w: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4</w:t>
            </w:r>
          </w:p>
        </w:tc>
        <w:tc>
          <w:tcPr>
            <w:tcW w:w="2263" w:type="dxa"/>
          </w:tcPr>
          <w:p w14:paraId="6C376DA8">
            <w:pPr>
              <w:pStyle w:val="8"/>
              <w:spacing w:before="1" w:line="240" w:lineRule="auto"/>
              <w:rPr>
                <w:rFonts w:asciiTheme="minorHAnsi" w:hAnsiTheme="minorHAnsi" w:cstheme="minorHAnsi"/>
                <w:sz w:val="20"/>
              </w:rPr>
            </w:pPr>
            <w:r>
              <w:t>Number of data coders</w:t>
            </w:r>
          </w:p>
        </w:tc>
        <w:tc>
          <w:tcPr>
            <w:tcW w:w="5533" w:type="dxa"/>
          </w:tcPr>
          <w:p w14:paraId="2576A724">
            <w:pPr>
              <w:pStyle w:val="8"/>
              <w:spacing w:before="1" w:line="240" w:lineRule="auto"/>
              <w:ind w:left="106"/>
              <w:rPr>
                <w:rFonts w:asciiTheme="minorHAnsi" w:hAnsiTheme="minorHAnsi" w:cstheme="minorHAnsi"/>
                <w:sz w:val="20"/>
              </w:rPr>
            </w:pPr>
            <w:r>
              <w:t>How many data coders coded the data?</w:t>
            </w:r>
          </w:p>
        </w:tc>
        <w:tc>
          <w:tcPr>
            <w:tcW w:w="1701" w:type="dxa"/>
          </w:tcPr>
          <w:p w14:paraId="3578A561">
            <w:pPr>
              <w:pStyle w:val="8"/>
              <w:spacing w:before="11"/>
              <w:ind w:left="7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Methods – </w:t>
            </w:r>
          </w:p>
          <w:p w14:paraId="53F6D323">
            <w:pPr>
              <w:pStyle w:val="8"/>
              <w:spacing w:before="11"/>
              <w:ind w:left="7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data analysis </w:t>
            </w:r>
          </w:p>
        </w:tc>
      </w:tr>
      <w:tr w14:paraId="00819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1418" w:type="dxa"/>
          </w:tcPr>
          <w:p w14:paraId="1F71A13E">
            <w:pPr>
              <w:pStyle w:val="8"/>
              <w:spacing w:before="1" w:line="240" w:lineRule="auto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>2</w:t>
            </w: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5</w:t>
            </w:r>
          </w:p>
        </w:tc>
        <w:tc>
          <w:tcPr>
            <w:tcW w:w="2263" w:type="dxa"/>
          </w:tcPr>
          <w:p w14:paraId="65438A0F">
            <w:pPr>
              <w:pStyle w:val="8"/>
              <w:spacing w:before="1" w:line="240" w:lineRule="auto"/>
              <w:rPr>
                <w:rFonts w:asciiTheme="minorHAnsi" w:hAnsiTheme="minorHAnsi" w:cstheme="minorHAnsi"/>
                <w:sz w:val="20"/>
              </w:rPr>
            </w:pPr>
            <w:r>
              <w:t>Description of the coding tree</w:t>
            </w:r>
          </w:p>
        </w:tc>
        <w:tc>
          <w:tcPr>
            <w:tcW w:w="5533" w:type="dxa"/>
          </w:tcPr>
          <w:p w14:paraId="6B1446AD">
            <w:pPr>
              <w:pStyle w:val="8"/>
              <w:spacing w:before="1" w:line="240" w:lineRule="auto"/>
              <w:ind w:left="106"/>
              <w:rPr>
                <w:rFonts w:asciiTheme="minorHAnsi" w:hAnsiTheme="minorHAnsi" w:cstheme="minorHAnsi"/>
                <w:sz w:val="20"/>
              </w:rPr>
            </w:pPr>
            <w:r>
              <w:t>Did authors provide a description of the coding tree?</w:t>
            </w:r>
          </w:p>
        </w:tc>
        <w:tc>
          <w:tcPr>
            <w:tcW w:w="1701" w:type="dxa"/>
          </w:tcPr>
          <w:p w14:paraId="03E843E7">
            <w:pPr>
              <w:pStyle w:val="8"/>
              <w:spacing w:before="11"/>
              <w:ind w:left="7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NA</w:t>
            </w:r>
          </w:p>
        </w:tc>
      </w:tr>
      <w:tr w14:paraId="51E4A4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1418" w:type="dxa"/>
          </w:tcPr>
          <w:p w14:paraId="213A00D4">
            <w:pPr>
              <w:pStyle w:val="8"/>
              <w:spacing w:before="1" w:line="240" w:lineRule="auto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>2</w:t>
            </w: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6</w:t>
            </w:r>
          </w:p>
        </w:tc>
        <w:tc>
          <w:tcPr>
            <w:tcW w:w="2263" w:type="dxa"/>
          </w:tcPr>
          <w:p w14:paraId="493E9B8F">
            <w:pPr>
              <w:pStyle w:val="8"/>
              <w:spacing w:before="1" w:line="240" w:lineRule="auto"/>
              <w:rPr>
                <w:rFonts w:asciiTheme="minorHAnsi" w:hAnsiTheme="minorHAnsi" w:cstheme="minorHAnsi"/>
                <w:sz w:val="20"/>
              </w:rPr>
            </w:pPr>
            <w:r>
              <w:t>Derivation of themes</w:t>
            </w:r>
          </w:p>
        </w:tc>
        <w:tc>
          <w:tcPr>
            <w:tcW w:w="5533" w:type="dxa"/>
          </w:tcPr>
          <w:p w14:paraId="01E28EED">
            <w:pPr>
              <w:pStyle w:val="8"/>
              <w:spacing w:before="1" w:line="240" w:lineRule="auto"/>
              <w:ind w:left="106"/>
            </w:pPr>
            <w:r>
              <w:t>Were themes identi</w:t>
            </w:r>
            <w:r>
              <w:rPr>
                <w:rFonts w:hint="eastAsia"/>
              </w:rPr>
              <w:t>ﬁ</w:t>
            </w:r>
            <w:r>
              <w:t>ed in advance or derived from the data?</w:t>
            </w:r>
          </w:p>
        </w:tc>
        <w:tc>
          <w:tcPr>
            <w:tcW w:w="1701" w:type="dxa"/>
          </w:tcPr>
          <w:p w14:paraId="40DF3199">
            <w:pPr>
              <w:pStyle w:val="8"/>
              <w:spacing w:before="11"/>
              <w:ind w:left="7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Methods – </w:t>
            </w:r>
          </w:p>
          <w:p w14:paraId="6B91C2A2">
            <w:pPr>
              <w:pStyle w:val="8"/>
              <w:spacing w:before="11"/>
              <w:ind w:left="7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data analysis </w:t>
            </w:r>
          </w:p>
        </w:tc>
      </w:tr>
      <w:tr w14:paraId="7A56D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1418" w:type="dxa"/>
          </w:tcPr>
          <w:p w14:paraId="5D2412B3">
            <w:pPr>
              <w:pStyle w:val="8"/>
              <w:spacing w:before="1" w:line="240" w:lineRule="auto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>2</w:t>
            </w: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7</w:t>
            </w:r>
          </w:p>
        </w:tc>
        <w:tc>
          <w:tcPr>
            <w:tcW w:w="2263" w:type="dxa"/>
          </w:tcPr>
          <w:p w14:paraId="4BEE47E0">
            <w:pPr>
              <w:pStyle w:val="8"/>
              <w:spacing w:before="1" w:line="240" w:lineRule="auto"/>
              <w:rPr>
                <w:rFonts w:asciiTheme="minorHAnsi" w:hAnsiTheme="minorHAnsi" w:cstheme="minorHAnsi"/>
                <w:sz w:val="20"/>
              </w:rPr>
            </w:pPr>
            <w:r>
              <w:t>Software</w:t>
            </w:r>
          </w:p>
        </w:tc>
        <w:tc>
          <w:tcPr>
            <w:tcW w:w="5533" w:type="dxa"/>
          </w:tcPr>
          <w:p w14:paraId="0F4836F7">
            <w:pPr>
              <w:pStyle w:val="8"/>
              <w:spacing w:before="1" w:line="240" w:lineRule="auto"/>
              <w:ind w:left="106"/>
            </w:pPr>
            <w:r>
              <w:t>What software, if applicable, was used to manage the data?</w:t>
            </w:r>
          </w:p>
        </w:tc>
        <w:tc>
          <w:tcPr>
            <w:tcW w:w="1701" w:type="dxa"/>
          </w:tcPr>
          <w:p w14:paraId="121490C4">
            <w:pPr>
              <w:pStyle w:val="8"/>
              <w:spacing w:before="11"/>
              <w:ind w:left="7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Methods – </w:t>
            </w:r>
          </w:p>
          <w:p w14:paraId="60716C5B">
            <w:pPr>
              <w:pStyle w:val="8"/>
              <w:spacing w:before="11"/>
              <w:ind w:left="7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data analysis </w:t>
            </w:r>
          </w:p>
        </w:tc>
      </w:tr>
      <w:tr w14:paraId="2AABB8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1418" w:type="dxa"/>
          </w:tcPr>
          <w:p w14:paraId="31964451">
            <w:pPr>
              <w:pStyle w:val="8"/>
              <w:spacing w:before="1" w:line="240" w:lineRule="auto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>2</w:t>
            </w: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8</w:t>
            </w:r>
          </w:p>
        </w:tc>
        <w:tc>
          <w:tcPr>
            <w:tcW w:w="2263" w:type="dxa"/>
          </w:tcPr>
          <w:p w14:paraId="6CC7A7F9">
            <w:pPr>
              <w:pStyle w:val="8"/>
              <w:spacing w:before="1" w:line="240" w:lineRule="auto"/>
              <w:rPr>
                <w:rFonts w:asciiTheme="minorHAnsi" w:hAnsiTheme="minorHAnsi" w:cstheme="minorHAnsi"/>
                <w:sz w:val="20"/>
              </w:rPr>
            </w:pPr>
            <w:r>
              <w:t>Participant checking</w:t>
            </w:r>
          </w:p>
        </w:tc>
        <w:tc>
          <w:tcPr>
            <w:tcW w:w="5533" w:type="dxa"/>
          </w:tcPr>
          <w:p w14:paraId="4283DF69">
            <w:pPr>
              <w:pStyle w:val="8"/>
              <w:spacing w:before="1" w:line="240" w:lineRule="auto"/>
              <w:ind w:left="106"/>
              <w:rPr>
                <w:rFonts w:asciiTheme="minorHAnsi" w:hAnsiTheme="minorHAnsi" w:cstheme="minorHAnsi"/>
                <w:sz w:val="20"/>
              </w:rPr>
            </w:pPr>
            <w:r>
              <w:t>Did participants provide feedback on the findings?</w:t>
            </w:r>
          </w:p>
        </w:tc>
        <w:tc>
          <w:tcPr>
            <w:tcW w:w="1701" w:type="dxa"/>
          </w:tcPr>
          <w:p w14:paraId="7BE9142B">
            <w:pPr>
              <w:pStyle w:val="8"/>
              <w:spacing w:before="11"/>
              <w:ind w:left="7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Methods – </w:t>
            </w:r>
          </w:p>
          <w:p w14:paraId="75792824">
            <w:pPr>
              <w:pStyle w:val="8"/>
              <w:spacing w:before="11" w:line="240" w:lineRule="auto"/>
              <w:ind w:left="72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data analysis </w:t>
            </w:r>
            <w:bookmarkStart w:id="0" w:name="_GoBack"/>
            <w:bookmarkEnd w:id="0"/>
          </w:p>
        </w:tc>
      </w:tr>
      <w:tr w14:paraId="4E8522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10915" w:type="dxa"/>
            <w:gridSpan w:val="4"/>
          </w:tcPr>
          <w:p w14:paraId="3BB94B28">
            <w:pPr>
              <w:pStyle w:val="8"/>
              <w:spacing w:before="11" w:line="240" w:lineRule="auto"/>
              <w:ind w:left="7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i/>
                <w:sz w:val="20"/>
              </w:rPr>
              <w:t>Reporting</w:t>
            </w:r>
          </w:p>
        </w:tc>
      </w:tr>
      <w:tr w14:paraId="4563AE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1418" w:type="dxa"/>
          </w:tcPr>
          <w:p w14:paraId="3E6DBB93">
            <w:pPr>
              <w:pStyle w:val="8"/>
              <w:spacing w:before="1" w:line="240" w:lineRule="auto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>2</w:t>
            </w: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9</w:t>
            </w:r>
          </w:p>
        </w:tc>
        <w:tc>
          <w:tcPr>
            <w:tcW w:w="2263" w:type="dxa"/>
          </w:tcPr>
          <w:p w14:paraId="12C1D6B0">
            <w:pPr>
              <w:pStyle w:val="8"/>
              <w:spacing w:before="1" w:line="240" w:lineRule="auto"/>
              <w:rPr>
                <w:rFonts w:asciiTheme="minorHAnsi" w:hAnsiTheme="minorHAnsi" w:cstheme="minorHAnsi"/>
                <w:sz w:val="20"/>
              </w:rPr>
            </w:pPr>
            <w:r>
              <w:t>Quotations presented</w:t>
            </w:r>
          </w:p>
        </w:tc>
        <w:tc>
          <w:tcPr>
            <w:tcW w:w="5533" w:type="dxa"/>
          </w:tcPr>
          <w:p w14:paraId="3155E113">
            <w:pPr>
              <w:pStyle w:val="8"/>
              <w:spacing w:before="1" w:line="240" w:lineRule="auto"/>
              <w:ind w:left="106"/>
            </w:pPr>
            <w:r>
              <w:t>Were participant quotations presented to illustrate the themes/</w:t>
            </w:r>
            <w:r>
              <w:rPr>
                <w:rFonts w:hint="eastAsia" w:eastAsiaTheme="minorEastAsia"/>
                <w:lang w:eastAsia="zh-CN"/>
              </w:rPr>
              <w:t>f</w:t>
            </w:r>
            <w:r>
              <w:rPr>
                <w:rFonts w:eastAsiaTheme="minorEastAsia"/>
                <w:lang w:eastAsia="zh-CN"/>
              </w:rPr>
              <w:t>i</w:t>
            </w:r>
            <w:r>
              <w:t>ndings? Was each quotation identi</w:t>
            </w:r>
            <w:r>
              <w:rPr>
                <w:rFonts w:hint="eastAsia" w:eastAsiaTheme="minorEastAsia"/>
                <w:lang w:eastAsia="zh-CN"/>
              </w:rPr>
              <w:t>f</w:t>
            </w:r>
            <w:r>
              <w:rPr>
                <w:rFonts w:eastAsiaTheme="minorEastAsia"/>
                <w:lang w:eastAsia="zh-CN"/>
              </w:rPr>
              <w:t>i</w:t>
            </w:r>
            <w:r>
              <w:t>ed? e.g. participant number</w:t>
            </w:r>
          </w:p>
        </w:tc>
        <w:tc>
          <w:tcPr>
            <w:tcW w:w="1701" w:type="dxa"/>
          </w:tcPr>
          <w:p w14:paraId="46A86627">
            <w:pPr>
              <w:pStyle w:val="8"/>
              <w:spacing w:before="11" w:line="240" w:lineRule="auto"/>
              <w:ind w:left="7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Results</w:t>
            </w:r>
          </w:p>
        </w:tc>
      </w:tr>
      <w:tr w14:paraId="5B7BF7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1418" w:type="dxa"/>
          </w:tcPr>
          <w:p w14:paraId="58663E2E">
            <w:pPr>
              <w:pStyle w:val="8"/>
              <w:spacing w:before="1" w:line="240" w:lineRule="auto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>3</w:t>
            </w: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0</w:t>
            </w:r>
          </w:p>
        </w:tc>
        <w:tc>
          <w:tcPr>
            <w:tcW w:w="2263" w:type="dxa"/>
          </w:tcPr>
          <w:p w14:paraId="656C43A6">
            <w:pPr>
              <w:pStyle w:val="8"/>
              <w:spacing w:before="1" w:line="240" w:lineRule="auto"/>
              <w:rPr>
                <w:rFonts w:asciiTheme="minorHAnsi" w:hAnsiTheme="minorHAnsi" w:cstheme="minorHAnsi"/>
                <w:sz w:val="20"/>
              </w:rPr>
            </w:pPr>
            <w:r>
              <w:t>Data and findings consistent</w:t>
            </w:r>
          </w:p>
        </w:tc>
        <w:tc>
          <w:tcPr>
            <w:tcW w:w="5533" w:type="dxa"/>
          </w:tcPr>
          <w:p w14:paraId="056C2873">
            <w:pPr>
              <w:pStyle w:val="8"/>
              <w:spacing w:before="1" w:line="240" w:lineRule="auto"/>
              <w:ind w:left="106"/>
            </w:pPr>
            <w:r>
              <w:t xml:space="preserve">Was there consistency between the data presented and the </w:t>
            </w:r>
            <w:r>
              <w:rPr>
                <w:rFonts w:hint="eastAsia" w:eastAsiaTheme="minorEastAsia"/>
                <w:lang w:eastAsia="zh-CN"/>
              </w:rPr>
              <w:t>f</w:t>
            </w:r>
            <w:r>
              <w:rPr>
                <w:rFonts w:eastAsiaTheme="minorEastAsia"/>
                <w:lang w:eastAsia="zh-CN"/>
              </w:rPr>
              <w:t>i</w:t>
            </w:r>
            <w:r>
              <w:t>ndings?</w:t>
            </w:r>
          </w:p>
        </w:tc>
        <w:tc>
          <w:tcPr>
            <w:tcW w:w="1701" w:type="dxa"/>
          </w:tcPr>
          <w:p w14:paraId="215881E5">
            <w:pPr>
              <w:pStyle w:val="8"/>
              <w:spacing w:before="11" w:line="240" w:lineRule="auto"/>
              <w:ind w:left="7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Results</w:t>
            </w:r>
          </w:p>
        </w:tc>
      </w:tr>
      <w:tr w14:paraId="0A7E96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1418" w:type="dxa"/>
          </w:tcPr>
          <w:p w14:paraId="54A31386">
            <w:pPr>
              <w:pStyle w:val="8"/>
              <w:spacing w:before="1" w:line="240" w:lineRule="auto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>3</w:t>
            </w: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1</w:t>
            </w:r>
          </w:p>
        </w:tc>
        <w:tc>
          <w:tcPr>
            <w:tcW w:w="2263" w:type="dxa"/>
          </w:tcPr>
          <w:p w14:paraId="0F30EFE6">
            <w:pPr>
              <w:pStyle w:val="8"/>
              <w:spacing w:before="1" w:line="240" w:lineRule="auto"/>
              <w:rPr>
                <w:rFonts w:asciiTheme="minorHAnsi" w:hAnsiTheme="minorHAnsi" w:cstheme="minorHAnsi"/>
                <w:sz w:val="20"/>
              </w:rPr>
            </w:pPr>
            <w:r>
              <w:t>Clarity of major themes</w:t>
            </w:r>
          </w:p>
        </w:tc>
        <w:tc>
          <w:tcPr>
            <w:tcW w:w="5533" w:type="dxa"/>
          </w:tcPr>
          <w:p w14:paraId="636FF377">
            <w:pPr>
              <w:pStyle w:val="8"/>
              <w:spacing w:before="1" w:line="240" w:lineRule="auto"/>
              <w:ind w:left="106"/>
            </w:pPr>
            <w:r>
              <w:t xml:space="preserve">Were major themes clearly presented in the </w:t>
            </w:r>
            <w:r>
              <w:rPr>
                <w:rFonts w:hint="eastAsia" w:eastAsiaTheme="minorEastAsia"/>
                <w:lang w:eastAsia="zh-CN"/>
              </w:rPr>
              <w:t>f</w:t>
            </w:r>
            <w:r>
              <w:rPr>
                <w:rFonts w:eastAsiaTheme="minorEastAsia"/>
                <w:lang w:eastAsia="zh-CN"/>
              </w:rPr>
              <w:t>i</w:t>
            </w:r>
            <w:r>
              <w:t>ndings?</w:t>
            </w:r>
          </w:p>
        </w:tc>
        <w:tc>
          <w:tcPr>
            <w:tcW w:w="1701" w:type="dxa"/>
          </w:tcPr>
          <w:p w14:paraId="58DBFCD0">
            <w:pPr>
              <w:pStyle w:val="8"/>
              <w:spacing w:before="11" w:line="240" w:lineRule="auto"/>
              <w:ind w:left="7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Results</w:t>
            </w:r>
          </w:p>
        </w:tc>
      </w:tr>
      <w:tr w14:paraId="5D77E8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1418" w:type="dxa"/>
          </w:tcPr>
          <w:p w14:paraId="05E23DE9">
            <w:pPr>
              <w:pStyle w:val="8"/>
              <w:spacing w:before="1" w:line="240" w:lineRule="auto"/>
              <w:rPr>
                <w:rFonts w:asciiTheme="minorHAnsi" w:hAnsiTheme="minorHAnsi" w:eastAsiaTheme="minorEastAsia" w:cstheme="minorHAnsi"/>
                <w:sz w:val="20"/>
                <w:lang w:eastAsia="zh-CN"/>
              </w:rPr>
            </w:pPr>
            <w:r>
              <w:rPr>
                <w:rFonts w:hint="eastAsia" w:asciiTheme="minorHAnsi" w:hAnsiTheme="minorHAnsi" w:eastAsiaTheme="minorEastAsia" w:cstheme="minorHAnsi"/>
                <w:sz w:val="20"/>
                <w:lang w:eastAsia="zh-CN"/>
              </w:rPr>
              <w:t>3</w:t>
            </w:r>
            <w:r>
              <w:rPr>
                <w:rFonts w:asciiTheme="minorHAnsi" w:hAnsiTheme="minorHAnsi" w:eastAsiaTheme="minorEastAsia" w:cstheme="minorHAnsi"/>
                <w:sz w:val="20"/>
                <w:lang w:eastAsia="zh-CN"/>
              </w:rPr>
              <w:t>2</w:t>
            </w:r>
          </w:p>
        </w:tc>
        <w:tc>
          <w:tcPr>
            <w:tcW w:w="2263" w:type="dxa"/>
          </w:tcPr>
          <w:p w14:paraId="536DB609">
            <w:pPr>
              <w:pStyle w:val="8"/>
              <w:spacing w:before="1" w:line="240" w:lineRule="auto"/>
              <w:rPr>
                <w:rFonts w:asciiTheme="minorHAnsi" w:hAnsiTheme="minorHAnsi" w:cstheme="minorHAnsi"/>
                <w:sz w:val="20"/>
              </w:rPr>
            </w:pPr>
            <w:r>
              <w:t>Clarity of minor themes</w:t>
            </w:r>
          </w:p>
        </w:tc>
        <w:tc>
          <w:tcPr>
            <w:tcW w:w="5533" w:type="dxa"/>
          </w:tcPr>
          <w:p w14:paraId="32ED5F6C">
            <w:pPr>
              <w:pStyle w:val="8"/>
              <w:spacing w:before="1" w:line="240" w:lineRule="auto"/>
              <w:ind w:left="106"/>
            </w:pPr>
            <w:r>
              <w:t>Is there a description of diverse cases or discussion of minor themes?</w:t>
            </w:r>
          </w:p>
        </w:tc>
        <w:tc>
          <w:tcPr>
            <w:tcW w:w="1701" w:type="dxa"/>
          </w:tcPr>
          <w:p w14:paraId="57727824">
            <w:pPr>
              <w:pStyle w:val="8"/>
              <w:spacing w:before="11" w:line="240" w:lineRule="auto"/>
              <w:ind w:left="7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Results </w:t>
            </w:r>
          </w:p>
        </w:tc>
      </w:tr>
    </w:tbl>
    <w:p w14:paraId="2516D0BE">
      <w:pPr>
        <w:spacing w:line="198" w:lineRule="exact"/>
        <w:rPr>
          <w:rFonts w:asciiTheme="minorHAnsi" w:hAnsiTheme="minorHAnsi" w:cstheme="minorHAnsi"/>
          <w:sz w:val="20"/>
        </w:rPr>
      </w:pPr>
    </w:p>
    <w:p w14:paraId="5DBD1FDA">
      <w:pPr>
        <w:tabs>
          <w:tab w:val="left" w:pos="840"/>
        </w:tabs>
        <w:rPr>
          <w:rFonts w:asciiTheme="minorHAnsi" w:hAnsiTheme="minorHAnsi" w:cstheme="minorHAnsi"/>
          <w:sz w:val="20"/>
        </w:rPr>
        <w:sectPr>
          <w:type w:val="continuous"/>
          <w:pgSz w:w="12240" w:h="15840"/>
          <w:pgMar w:top="680" w:right="500" w:bottom="280" w:left="500" w:header="720" w:footer="720" w:gutter="0"/>
          <w:cols w:space="720" w:num="1"/>
        </w:sectPr>
      </w:pPr>
    </w:p>
    <w:p w14:paraId="70D07A89">
      <w:pPr>
        <w:spacing w:line="276" w:lineRule="auto"/>
        <w:ind w:right="940"/>
        <w:rPr>
          <w:rFonts w:asciiTheme="minorHAnsi" w:hAnsiTheme="minorHAnsi" w:cstheme="minorHAnsi"/>
          <w:b/>
          <w:sz w:val="20"/>
        </w:rPr>
      </w:pPr>
    </w:p>
    <w:sectPr>
      <w:pgSz w:w="12240" w:h="15840"/>
      <w:pgMar w:top="720" w:right="500" w:bottom="280" w:left="5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3DF"/>
    <w:rsid w:val="000A0562"/>
    <w:rsid w:val="00126EDB"/>
    <w:rsid w:val="0017455C"/>
    <w:rsid w:val="001B5450"/>
    <w:rsid w:val="00205614"/>
    <w:rsid w:val="003F31B3"/>
    <w:rsid w:val="004A1DCA"/>
    <w:rsid w:val="005277A2"/>
    <w:rsid w:val="00557B7F"/>
    <w:rsid w:val="00573891"/>
    <w:rsid w:val="005B4872"/>
    <w:rsid w:val="006404B7"/>
    <w:rsid w:val="0065162B"/>
    <w:rsid w:val="006653DC"/>
    <w:rsid w:val="006C0B24"/>
    <w:rsid w:val="006E588D"/>
    <w:rsid w:val="006F5B0A"/>
    <w:rsid w:val="007C39DA"/>
    <w:rsid w:val="00824DE2"/>
    <w:rsid w:val="008632FF"/>
    <w:rsid w:val="008C0C26"/>
    <w:rsid w:val="008F7CA7"/>
    <w:rsid w:val="00916331"/>
    <w:rsid w:val="009A3106"/>
    <w:rsid w:val="009C2C8B"/>
    <w:rsid w:val="00A223DF"/>
    <w:rsid w:val="00A863D6"/>
    <w:rsid w:val="00AC6A96"/>
    <w:rsid w:val="00B52326"/>
    <w:rsid w:val="00BB3BC3"/>
    <w:rsid w:val="00BB5F2A"/>
    <w:rsid w:val="00CC0300"/>
    <w:rsid w:val="00CF3A51"/>
    <w:rsid w:val="00D50E2F"/>
    <w:rsid w:val="00D927D5"/>
    <w:rsid w:val="00E468E6"/>
    <w:rsid w:val="00E873CC"/>
    <w:rsid w:val="00E9256A"/>
    <w:rsid w:val="00EC5581"/>
    <w:rsid w:val="00ED6EB5"/>
    <w:rsid w:val="00EF35AE"/>
    <w:rsid w:val="00F17E72"/>
    <w:rsid w:val="00F30AE1"/>
    <w:rsid w:val="00F874DA"/>
    <w:rsid w:val="00F93045"/>
    <w:rsid w:val="00FB16A3"/>
    <w:rsid w:val="00FD1218"/>
    <w:rsid w:val="00FD7418"/>
    <w:rsid w:val="63B9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20"/>
      <w:szCs w:val="20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  <w:pPr>
      <w:spacing w:line="243" w:lineRule="exact"/>
      <w:ind w:left="107"/>
    </w:pPr>
  </w:style>
  <w:style w:type="character" w:customStyle="1" w:styleId="9">
    <w:name w:val="页眉 字符"/>
    <w:basedOn w:val="6"/>
    <w:link w:val="4"/>
    <w:qFormat/>
    <w:uiPriority w:val="99"/>
    <w:rPr>
      <w:rFonts w:ascii="Calibri" w:hAnsi="Calibri" w:eastAsia="Calibri" w:cs="Calibri"/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rFonts w:ascii="Calibri" w:hAnsi="Calibri" w:eastAsia="Calibri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Cleveland Clinic</Company>
  <Pages>3</Pages>
  <Words>566</Words>
  <Characters>3315</Characters>
  <Lines>27</Lines>
  <Paragraphs>7</Paragraphs>
  <TotalTime>2</TotalTime>
  <ScaleCrop>false</ScaleCrop>
  <LinksUpToDate>false</LinksUpToDate>
  <CharactersWithSpaces>3732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2022-03-07T12:36:00Z</dcterms:created>
  <dc:creator>alfontai</dc:creator>
  <cp:lastModifiedBy>曼路求索</cp:lastModifiedBy>
  <dcterms:modified xsi:type="dcterms:W3CDTF">2025-03-20T18:17:41Z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2021-01-25T00:00:00Z</vt:filetime>
  </property>
  <property fmtid="{D5CDD505-2E9C-101B-9397-08002B2CF9AE}" pid="5" name="KSOTemplateDocerSaveRecord">
    <vt:lpwstr>eyJoZGlkIjoiMDkyODAyZGFmYjY2MDNkM2FhZWU3ZDY1ZWI1MWY3MjEiLCJ1c2VySWQiOiI2ODQ3NzUzOTAifQ==</vt:lpwstr>
  </property>
  <property fmtid="{D5CDD505-2E9C-101B-9397-08002B2CF9AE}" pid="6" name="KSOProductBuildVer">
    <vt:lpwstr>2052-12.1.0.20305</vt:lpwstr>
  </property>
  <property fmtid="{D5CDD505-2E9C-101B-9397-08002B2CF9AE}" pid="7" name="ICV">
    <vt:lpwstr>A031B8BEBF5B42879F337C17E856DACF_12</vt:lpwstr>
  </property>
</Properties>
</file>