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F1C62" w14:textId="77777777" w:rsidR="00A075E3" w:rsidRDefault="00A075E3" w:rsidP="00A075E3">
      <w:pPr>
        <w:keepNext/>
      </w:pPr>
      <w:r>
        <w:rPr>
          <w:noProof/>
        </w:rPr>
        <w:drawing>
          <wp:inline distT="0" distB="0" distL="0" distR="0" wp14:anchorId="3FF6D16D" wp14:editId="42F7DF89">
            <wp:extent cx="5270500" cy="3513455"/>
            <wp:effectExtent l="0" t="0" r="6350" b="0"/>
            <wp:docPr id="2003698061" name="图片 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8061" name="图片 1" descr="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EDDFB" w14:textId="200BEDD1" w:rsidR="008C6567" w:rsidRDefault="00A075E3" w:rsidP="00A075E3">
      <w:pPr>
        <w:pStyle w:val="a3"/>
        <w:rPr>
          <w:rFonts w:ascii="Times New Roman" w:hAnsi="Times New Roman" w:cs="Times New Roman"/>
        </w:rPr>
      </w:pPr>
      <w:r w:rsidRPr="00D4212C">
        <w:rPr>
          <w:rFonts w:ascii="Times New Roman" w:hAnsi="Times New Roman" w:cs="Times New Roman"/>
        </w:rPr>
        <w:t>Supplemental Figure 1. Restricted cubic spline model of the association between the number of children and depression</w:t>
      </w:r>
      <w:r w:rsidRPr="00D4212C">
        <w:rPr>
          <w:rFonts w:ascii="Times New Roman" w:hAnsi="Times New Roman" w:cs="Times New Roman" w:hint="eastAsia"/>
        </w:rPr>
        <w:t xml:space="preserve"> in </w:t>
      </w:r>
      <w:r w:rsidRPr="00D4212C">
        <w:rPr>
          <w:rFonts w:ascii="Times New Roman" w:hAnsi="Times New Roman" w:cs="Times New Roman"/>
        </w:rPr>
        <w:t>the Survey of Health, Ageing and Retirement in Europe</w:t>
      </w:r>
      <w:r>
        <w:rPr>
          <w:rFonts w:ascii="Times New Roman" w:hAnsi="Times New Roman" w:cs="Times New Roman" w:hint="eastAsia"/>
        </w:rPr>
        <w:t>.</w:t>
      </w:r>
    </w:p>
    <w:p w14:paraId="28C71895" w14:textId="77777777" w:rsidR="009304ED" w:rsidRDefault="009304ED" w:rsidP="009304ED"/>
    <w:p w14:paraId="1538F4BB" w14:textId="77777777" w:rsidR="009304ED" w:rsidRDefault="009304ED" w:rsidP="009304ED"/>
    <w:p w14:paraId="47478AA9" w14:textId="77777777" w:rsidR="009304ED" w:rsidRDefault="009304ED" w:rsidP="009304ED"/>
    <w:p w14:paraId="600E89B6" w14:textId="77777777" w:rsidR="009304ED" w:rsidRDefault="009304ED" w:rsidP="009304ED"/>
    <w:p w14:paraId="4AF31C6B" w14:textId="77777777" w:rsidR="009304ED" w:rsidRDefault="009304ED" w:rsidP="009304ED"/>
    <w:p w14:paraId="7571BCCA" w14:textId="77777777" w:rsidR="009304ED" w:rsidRDefault="009304ED" w:rsidP="009304ED"/>
    <w:p w14:paraId="550D1D73" w14:textId="77777777" w:rsidR="009304ED" w:rsidRDefault="009304ED" w:rsidP="009304ED"/>
    <w:p w14:paraId="0651F4A6" w14:textId="77777777" w:rsidR="009304ED" w:rsidRDefault="009304ED" w:rsidP="009304ED"/>
    <w:p w14:paraId="111F6E50" w14:textId="77777777" w:rsidR="009304ED" w:rsidRDefault="009304ED" w:rsidP="009304ED"/>
    <w:p w14:paraId="54595699" w14:textId="77777777" w:rsidR="009304ED" w:rsidRDefault="009304ED" w:rsidP="009304ED"/>
    <w:p w14:paraId="20FDBE40" w14:textId="77777777" w:rsidR="009304ED" w:rsidRDefault="009304ED" w:rsidP="009304ED"/>
    <w:p w14:paraId="43896C88" w14:textId="77777777" w:rsidR="009304ED" w:rsidRDefault="009304ED" w:rsidP="009304ED"/>
    <w:p w14:paraId="77190033" w14:textId="77777777" w:rsidR="009304ED" w:rsidRDefault="009304ED" w:rsidP="009304ED"/>
    <w:p w14:paraId="7759E5DB" w14:textId="77777777" w:rsidR="009304ED" w:rsidRDefault="009304ED" w:rsidP="009304ED"/>
    <w:p w14:paraId="5BC71884" w14:textId="77777777" w:rsidR="00411816" w:rsidRDefault="00411816" w:rsidP="00411816">
      <w:pPr>
        <w:keepNext/>
      </w:pPr>
      <w:r>
        <w:rPr>
          <w:noProof/>
        </w:rPr>
        <w:lastRenderedPageBreak/>
        <w:drawing>
          <wp:inline distT="0" distB="0" distL="0" distR="0" wp14:anchorId="69D7872C" wp14:editId="7A47C4E2">
            <wp:extent cx="5270400" cy="3513600"/>
            <wp:effectExtent l="0" t="0" r="6985" b="0"/>
            <wp:docPr id="197738790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879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400" cy="35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55B1" w14:textId="0FA8383B" w:rsidR="00411816" w:rsidRDefault="00411816" w:rsidP="00411816">
      <w:pPr>
        <w:pStyle w:val="a3"/>
      </w:pPr>
      <w:r w:rsidRPr="00D4212C">
        <w:rPr>
          <w:rFonts w:ascii="Times New Roman" w:hAnsi="Times New Roman" w:cs="Times New Roman"/>
        </w:rPr>
        <w:t xml:space="preserve">Supplemental Figure </w:t>
      </w:r>
      <w:r>
        <w:rPr>
          <w:rFonts w:ascii="Times New Roman" w:hAnsi="Times New Roman" w:cs="Times New Roman" w:hint="eastAsia"/>
        </w:rPr>
        <w:t>2</w:t>
      </w:r>
      <w:r w:rsidRPr="00D4212C">
        <w:rPr>
          <w:rFonts w:ascii="Times New Roman" w:hAnsi="Times New Roman" w:cs="Times New Roman"/>
        </w:rPr>
        <w:t>. Restricted cubic spline model of the association between the number of children and depression</w:t>
      </w:r>
      <w:r w:rsidRPr="00D4212C">
        <w:rPr>
          <w:rFonts w:ascii="Times New Roman" w:hAnsi="Times New Roman" w:cs="Times New Roman" w:hint="eastAsia"/>
        </w:rPr>
        <w:t xml:space="preserve"> in </w:t>
      </w:r>
      <w:r w:rsidRPr="00411816">
        <w:rPr>
          <w:rFonts w:ascii="Times New Roman" w:hAnsi="Times New Roman" w:cs="Times New Roman"/>
        </w:rPr>
        <w:t>the Chinese Longitudinal Healthy Longevity Survey</w:t>
      </w:r>
      <w:r>
        <w:rPr>
          <w:rFonts w:ascii="Times New Roman" w:hAnsi="Times New Roman" w:cs="Times New Roman" w:hint="eastAsia"/>
        </w:rPr>
        <w:t>.</w:t>
      </w:r>
    </w:p>
    <w:p w14:paraId="1F323A1B" w14:textId="77777777" w:rsidR="009304ED" w:rsidRPr="00411816" w:rsidRDefault="009304ED" w:rsidP="009304ED"/>
    <w:p w14:paraId="46278AEC" w14:textId="77777777" w:rsidR="009304ED" w:rsidRDefault="009304ED" w:rsidP="009304ED"/>
    <w:p w14:paraId="624AB0B7" w14:textId="77777777" w:rsidR="009304ED" w:rsidRDefault="009304ED" w:rsidP="009304ED"/>
    <w:p w14:paraId="172DD15F" w14:textId="77777777" w:rsidR="009304ED" w:rsidRDefault="009304ED" w:rsidP="009304ED"/>
    <w:p w14:paraId="6CAF7A0F" w14:textId="77777777" w:rsidR="009304ED" w:rsidRDefault="009304ED" w:rsidP="009304ED"/>
    <w:p w14:paraId="17257BFE" w14:textId="77777777" w:rsidR="009304ED" w:rsidRDefault="009304ED" w:rsidP="009304ED"/>
    <w:p w14:paraId="25ABC030" w14:textId="77777777" w:rsidR="009304ED" w:rsidRDefault="009304ED" w:rsidP="009304ED"/>
    <w:p w14:paraId="080BFD77" w14:textId="77777777" w:rsidR="009304ED" w:rsidRDefault="009304ED" w:rsidP="009304ED"/>
    <w:p w14:paraId="6BDE5BB5" w14:textId="77777777" w:rsidR="009304ED" w:rsidRDefault="009304ED" w:rsidP="009304ED"/>
    <w:p w14:paraId="2B99708B" w14:textId="77777777" w:rsidR="009304ED" w:rsidRDefault="009304ED" w:rsidP="009304ED"/>
    <w:p w14:paraId="09B77664" w14:textId="77777777" w:rsidR="009304ED" w:rsidRDefault="009304ED" w:rsidP="009304ED"/>
    <w:p w14:paraId="2EAE3A61" w14:textId="77777777" w:rsidR="009304ED" w:rsidRDefault="009304ED" w:rsidP="009304ED"/>
    <w:p w14:paraId="0EFC985A" w14:textId="77777777" w:rsidR="009304ED" w:rsidRDefault="009304ED" w:rsidP="009304ED"/>
    <w:p w14:paraId="6CC202AE" w14:textId="77777777" w:rsidR="009304ED" w:rsidRDefault="009304ED" w:rsidP="009304ED"/>
    <w:p w14:paraId="7BD4CA4F" w14:textId="77777777" w:rsidR="00CC6E7C" w:rsidRDefault="00CC6E7C" w:rsidP="00CC6E7C">
      <w:pPr>
        <w:keepNext/>
      </w:pPr>
      <w:r>
        <w:rPr>
          <w:noProof/>
        </w:rPr>
        <w:lastRenderedPageBreak/>
        <w:drawing>
          <wp:inline distT="0" distB="0" distL="0" distR="0" wp14:anchorId="44DA2391" wp14:editId="74EA2364">
            <wp:extent cx="5270500" cy="3439935"/>
            <wp:effectExtent l="0" t="0" r="6350" b="8255"/>
            <wp:docPr id="17784767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476709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43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6E81D" w14:textId="7206DBBC" w:rsidR="00CC6E7C" w:rsidRDefault="00CC6E7C" w:rsidP="00CC6E7C">
      <w:pPr>
        <w:pStyle w:val="a3"/>
      </w:pPr>
      <w:r w:rsidRPr="00D4212C">
        <w:rPr>
          <w:rFonts w:ascii="Times New Roman" w:hAnsi="Times New Roman" w:cs="Times New Roman"/>
        </w:rPr>
        <w:t xml:space="preserve">Supplemental Figure </w:t>
      </w:r>
      <w:r>
        <w:rPr>
          <w:rFonts w:ascii="Times New Roman" w:hAnsi="Times New Roman" w:cs="Times New Roman" w:hint="eastAsia"/>
        </w:rPr>
        <w:t>3</w:t>
      </w:r>
      <w:r w:rsidRPr="00D4212C">
        <w:rPr>
          <w:rFonts w:ascii="Times New Roman" w:hAnsi="Times New Roman" w:cs="Times New Roman"/>
        </w:rPr>
        <w:t>. Restricted cubic spline model of the association between the number of children and depression</w:t>
      </w:r>
      <w:r w:rsidRPr="00D4212C">
        <w:rPr>
          <w:rFonts w:ascii="Times New Roman" w:hAnsi="Times New Roman" w:cs="Times New Roman" w:hint="eastAsia"/>
        </w:rPr>
        <w:t xml:space="preserve"> in </w:t>
      </w:r>
      <w:r w:rsidR="00AA008A" w:rsidRPr="00AA008A">
        <w:rPr>
          <w:rFonts w:ascii="Times New Roman" w:hAnsi="Times New Roman" w:cs="Times New Roman"/>
        </w:rPr>
        <w:t>the Korean Longitudinal Study of Aging</w:t>
      </w:r>
      <w:r>
        <w:rPr>
          <w:rFonts w:ascii="Times New Roman" w:hAnsi="Times New Roman" w:cs="Times New Roman" w:hint="eastAsia"/>
        </w:rPr>
        <w:t>.</w:t>
      </w:r>
    </w:p>
    <w:p w14:paraId="002D0391" w14:textId="77777777" w:rsidR="00CC6E7C" w:rsidRPr="00CC6E7C" w:rsidRDefault="00CC6E7C" w:rsidP="009304ED"/>
    <w:p w14:paraId="2D7CE618" w14:textId="77777777" w:rsidR="00CC6E7C" w:rsidRDefault="00CC6E7C" w:rsidP="009304ED"/>
    <w:p w14:paraId="6639F2E3" w14:textId="77777777" w:rsidR="00CC6E7C" w:rsidRDefault="00CC6E7C" w:rsidP="009304ED"/>
    <w:p w14:paraId="0EF3482F" w14:textId="77777777" w:rsidR="00CC6E7C" w:rsidRDefault="00CC6E7C" w:rsidP="009304ED"/>
    <w:p w14:paraId="72768C54" w14:textId="77777777" w:rsidR="00CC6E7C" w:rsidRDefault="00CC6E7C" w:rsidP="009304ED"/>
    <w:p w14:paraId="17A0B499" w14:textId="77777777" w:rsidR="00CC6E7C" w:rsidRDefault="00CC6E7C" w:rsidP="009304ED"/>
    <w:p w14:paraId="3F2E7FAA" w14:textId="77777777" w:rsidR="00CC6E7C" w:rsidRDefault="00CC6E7C" w:rsidP="009304ED"/>
    <w:p w14:paraId="585900BF" w14:textId="77777777" w:rsidR="00CC6E7C" w:rsidRDefault="00CC6E7C" w:rsidP="009304ED"/>
    <w:p w14:paraId="335C7EFC" w14:textId="77777777" w:rsidR="00CC6E7C" w:rsidRDefault="00CC6E7C" w:rsidP="009304ED"/>
    <w:p w14:paraId="1E775E61" w14:textId="77777777" w:rsidR="00CC6E7C" w:rsidRDefault="00CC6E7C" w:rsidP="009304ED"/>
    <w:p w14:paraId="318624F1" w14:textId="77777777" w:rsidR="00CC6E7C" w:rsidRDefault="00CC6E7C" w:rsidP="009304ED"/>
    <w:p w14:paraId="044B3179" w14:textId="77777777" w:rsidR="00CC6E7C" w:rsidRDefault="00CC6E7C" w:rsidP="009304ED"/>
    <w:p w14:paraId="7BC3525D" w14:textId="77777777" w:rsidR="00CC6E7C" w:rsidRDefault="00CC6E7C" w:rsidP="009304ED"/>
    <w:p w14:paraId="00B15837" w14:textId="77777777" w:rsidR="00CC6E7C" w:rsidRDefault="00CC6E7C" w:rsidP="009304ED"/>
    <w:p w14:paraId="7960BEC8" w14:textId="77777777" w:rsidR="00CC6E7C" w:rsidRPr="00411816" w:rsidRDefault="00CC6E7C" w:rsidP="009304ED"/>
    <w:p w14:paraId="0E909BEA" w14:textId="77777777" w:rsidR="009304ED" w:rsidRDefault="009304ED" w:rsidP="009304ED">
      <w:pPr>
        <w:keepNext/>
      </w:pPr>
      <w:r>
        <w:rPr>
          <w:noProof/>
        </w:rPr>
        <w:drawing>
          <wp:inline distT="0" distB="0" distL="0" distR="0" wp14:anchorId="26650541" wp14:editId="0C875918">
            <wp:extent cx="5270500" cy="3513455"/>
            <wp:effectExtent l="0" t="0" r="6350" b="0"/>
            <wp:docPr id="1305129054" name="图片 2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129054" name="图片 2" descr="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10BA9" w14:textId="77777777" w:rsidR="009304ED" w:rsidRDefault="009304ED" w:rsidP="009304ED">
      <w:pPr>
        <w:pStyle w:val="a3"/>
      </w:pPr>
      <w:r w:rsidRPr="00D4212C">
        <w:rPr>
          <w:rFonts w:ascii="Times New Roman" w:hAnsi="Times New Roman" w:cs="Times New Roman"/>
        </w:rPr>
        <w:t xml:space="preserve">Supplemental Figure </w:t>
      </w:r>
      <w:r>
        <w:rPr>
          <w:rFonts w:ascii="Times New Roman" w:hAnsi="Times New Roman" w:cs="Times New Roman" w:hint="eastAsia"/>
        </w:rPr>
        <w:t>4</w:t>
      </w:r>
      <w:r w:rsidRPr="00D4212C">
        <w:rPr>
          <w:rFonts w:ascii="Times New Roman" w:hAnsi="Times New Roman" w:cs="Times New Roman"/>
        </w:rPr>
        <w:t>. Restricted cubic spline model of the association between the number of children and depression</w:t>
      </w:r>
      <w:r w:rsidRPr="00D4212C">
        <w:rPr>
          <w:rFonts w:ascii="Times New Roman" w:hAnsi="Times New Roman" w:cs="Times New Roman" w:hint="eastAsia"/>
        </w:rPr>
        <w:t xml:space="preserve"> in </w:t>
      </w:r>
      <w:r w:rsidRPr="000C1710">
        <w:rPr>
          <w:rFonts w:ascii="Times New Roman" w:hAnsi="Times New Roman" w:cs="Times New Roman"/>
        </w:rPr>
        <w:t>the Longitudinal Aging Study in India</w:t>
      </w:r>
      <w:r>
        <w:rPr>
          <w:rFonts w:ascii="Times New Roman" w:hAnsi="Times New Roman" w:cs="Times New Roman" w:hint="eastAsia"/>
        </w:rPr>
        <w:t>.</w:t>
      </w:r>
    </w:p>
    <w:p w14:paraId="076A27CA" w14:textId="60B8256F" w:rsidR="009304ED" w:rsidRPr="009304ED" w:rsidRDefault="009304ED" w:rsidP="009304ED">
      <w:pPr>
        <w:pStyle w:val="a3"/>
      </w:pPr>
    </w:p>
    <w:sectPr w:rsidR="009304ED" w:rsidRPr="009304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AF48D" w14:textId="77777777" w:rsidR="00F43112" w:rsidRDefault="00F43112" w:rsidP="00A075E3">
      <w:pPr>
        <w:spacing w:after="0" w:line="240" w:lineRule="auto"/>
      </w:pPr>
      <w:r>
        <w:separator/>
      </w:r>
    </w:p>
  </w:endnote>
  <w:endnote w:type="continuationSeparator" w:id="0">
    <w:p w14:paraId="65F7F791" w14:textId="77777777" w:rsidR="00F43112" w:rsidRDefault="00F43112" w:rsidP="00A07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450C" w14:textId="77777777" w:rsidR="00F43112" w:rsidRDefault="00F43112" w:rsidP="00A075E3">
      <w:pPr>
        <w:spacing w:after="0" w:line="240" w:lineRule="auto"/>
      </w:pPr>
      <w:r>
        <w:separator/>
      </w:r>
    </w:p>
  </w:footnote>
  <w:footnote w:type="continuationSeparator" w:id="0">
    <w:p w14:paraId="4AEFD324" w14:textId="77777777" w:rsidR="00F43112" w:rsidRDefault="00F43112" w:rsidP="00A075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515"/>
    <w:rsid w:val="000627A0"/>
    <w:rsid w:val="0012173A"/>
    <w:rsid w:val="00411816"/>
    <w:rsid w:val="004B3437"/>
    <w:rsid w:val="005D110E"/>
    <w:rsid w:val="006C0AF3"/>
    <w:rsid w:val="00764609"/>
    <w:rsid w:val="007F7678"/>
    <w:rsid w:val="008C6567"/>
    <w:rsid w:val="009304ED"/>
    <w:rsid w:val="00954515"/>
    <w:rsid w:val="00A075E3"/>
    <w:rsid w:val="00AA008A"/>
    <w:rsid w:val="00AE2489"/>
    <w:rsid w:val="00CC6E7C"/>
    <w:rsid w:val="00F4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1405898"/>
  <w15:chartTrackingRefBased/>
  <w15:docId w15:val="{EA62C143-6E64-4815-AF4C-1ACDA589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7A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627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62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0627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7A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7A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7A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7A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7A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7A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627A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062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062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627A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627A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627A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627A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627A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627A0"/>
    <w:rPr>
      <w:rFonts w:eastAsiaTheme="majorEastAsia" w:cstheme="majorBidi"/>
      <w:color w:val="595959" w:themeColor="text1" w:themeTint="A6"/>
    </w:rPr>
  </w:style>
  <w:style w:type="paragraph" w:styleId="a3">
    <w:name w:val="caption"/>
    <w:basedOn w:val="a"/>
    <w:next w:val="a"/>
    <w:uiPriority w:val="35"/>
    <w:unhideWhenUsed/>
    <w:qFormat/>
    <w:rsid w:val="000627A0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0627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062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627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0627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List Paragraph"/>
    <w:basedOn w:val="a"/>
    <w:uiPriority w:val="34"/>
    <w:qFormat/>
    <w:rsid w:val="000627A0"/>
    <w:pPr>
      <w:ind w:left="720"/>
      <w:contextualSpacing/>
    </w:pPr>
  </w:style>
  <w:style w:type="paragraph" w:styleId="a9">
    <w:name w:val="Quote"/>
    <w:basedOn w:val="a"/>
    <w:next w:val="a"/>
    <w:link w:val="aa"/>
    <w:uiPriority w:val="29"/>
    <w:qFormat/>
    <w:rsid w:val="00062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0627A0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062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627A0"/>
    <w:rPr>
      <w:i/>
      <w:iCs/>
      <w:color w:val="0F4761" w:themeColor="accent1" w:themeShade="BF"/>
    </w:rPr>
  </w:style>
  <w:style w:type="character" w:styleId="ad">
    <w:name w:val="Intense Emphasis"/>
    <w:basedOn w:val="a0"/>
    <w:uiPriority w:val="21"/>
    <w:qFormat/>
    <w:rsid w:val="000627A0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0627A0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A075E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075E3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A075E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075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玲 美</dc:creator>
  <cp:keywords/>
  <dc:description/>
  <cp:lastModifiedBy>玲 美</cp:lastModifiedBy>
  <cp:revision>8</cp:revision>
  <dcterms:created xsi:type="dcterms:W3CDTF">2025-02-07T02:39:00Z</dcterms:created>
  <dcterms:modified xsi:type="dcterms:W3CDTF">2025-06-05T09:42:00Z</dcterms:modified>
</cp:coreProperties>
</file>