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1ED5" w14:textId="6B4D4512" w:rsidR="003D6179" w:rsidRPr="006B7F4D" w:rsidRDefault="003D6179" w:rsidP="003D617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</w:pPr>
      <w:r w:rsidRPr="006B7F4D">
        <w:rPr>
          <w:rFonts w:ascii="Times New Roman" w:hAnsi="Times New Roman" w:cs="Times New Roman"/>
          <w:b/>
          <w:bCs/>
          <w:kern w:val="0"/>
        </w:rPr>
        <w:t>a)</w:t>
      </w:r>
    </w:p>
    <w:p w14:paraId="071B8F59" w14:textId="77777777" w:rsidR="003D6179" w:rsidRDefault="003D6179" w:rsidP="003D6179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5A7B709" w14:textId="06E736C1" w:rsidR="003D6179" w:rsidRDefault="003D6179" w:rsidP="003D6179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5FAF5DA0" wp14:editId="6F2C3618">
            <wp:extent cx="5973445" cy="3512185"/>
            <wp:effectExtent l="0" t="0" r="0" b="5715"/>
            <wp:docPr id="569563305" name="Bildobjekt 2" descr="En bild som visar text, linje, diagram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63305" name="Bildobjekt 2" descr="En bild som visar text, linje, diagram, Graf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558D8" w14:textId="59DB3787" w:rsidR="003D6179" w:rsidRPr="006B7F4D" w:rsidRDefault="003D6179" w:rsidP="003D6179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bCs/>
          <w:kern w:val="0"/>
        </w:rPr>
      </w:pPr>
      <w:r w:rsidRPr="006B7F4D">
        <w:rPr>
          <w:rFonts w:ascii="Times New Roman" w:hAnsi="Times New Roman" w:cs="Times New Roman"/>
          <w:b/>
          <w:bCs/>
          <w:kern w:val="0"/>
        </w:rPr>
        <w:t>b)</w:t>
      </w:r>
    </w:p>
    <w:p w14:paraId="6E25D465" w14:textId="6945A339" w:rsidR="003D6179" w:rsidRDefault="003D6179" w:rsidP="003D6179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2F93A13E" wp14:editId="4D9D91B4">
            <wp:extent cx="5973445" cy="3512185"/>
            <wp:effectExtent l="0" t="0" r="0" b="5715"/>
            <wp:docPr id="14675155" name="Bildobjekt 1" descr="En bild som visar linje, text, diagram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5155" name="Bildobjekt 1" descr="En bild som visar linje, text, diagram, Graf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17C2" w14:textId="77777777" w:rsidR="003D6179" w:rsidRDefault="003D6179" w:rsidP="003D6179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</w:rPr>
      </w:pPr>
    </w:p>
    <w:p w14:paraId="651002AA" w14:textId="60B631D4" w:rsidR="00E04CCC" w:rsidRDefault="003D6179">
      <w:proofErr w:type="spellStart"/>
      <w:r w:rsidRPr="006B7F4D">
        <w:rPr>
          <w:b/>
          <w:bCs/>
        </w:rPr>
        <w:lastRenderedPageBreak/>
        <w:t>Supplemental</w:t>
      </w:r>
      <w:proofErr w:type="spellEnd"/>
      <w:r w:rsidRPr="006B7F4D">
        <w:rPr>
          <w:b/>
          <w:bCs/>
        </w:rPr>
        <w:t xml:space="preserve"> </w:t>
      </w:r>
      <w:proofErr w:type="spellStart"/>
      <w:r w:rsidRPr="006B7F4D">
        <w:rPr>
          <w:b/>
          <w:bCs/>
        </w:rPr>
        <w:t>Figure</w:t>
      </w:r>
      <w:proofErr w:type="spellEnd"/>
      <w:r w:rsidRPr="006B7F4D">
        <w:rPr>
          <w:b/>
          <w:bCs/>
        </w:rPr>
        <w:t xml:space="preserve"> 1</w:t>
      </w:r>
      <w:r>
        <w:t xml:space="preserve"> Receiver Operating </w:t>
      </w:r>
      <w:proofErr w:type="spellStart"/>
      <w:r>
        <w:t>Characteristic</w:t>
      </w:r>
      <w:proofErr w:type="spellEnd"/>
      <w:r>
        <w:t xml:space="preserve"> (</w:t>
      </w:r>
      <w:proofErr w:type="spellStart"/>
      <w:r>
        <w:t>ROC</w:t>
      </w:r>
      <w:proofErr w:type="spellEnd"/>
      <w:r>
        <w:t xml:space="preserve">) </w:t>
      </w:r>
      <w:proofErr w:type="spellStart"/>
      <w:r>
        <w:t>curves</w:t>
      </w:r>
      <w:proofErr w:type="spellEnd"/>
      <w:r>
        <w:t xml:space="preserve"> </w:t>
      </w:r>
      <w:proofErr w:type="spellStart"/>
      <w:r>
        <w:t>demonstrating</w:t>
      </w:r>
      <w:proofErr w:type="spellEnd"/>
      <w:r>
        <w:t xml:space="preserve"> the </w:t>
      </w:r>
      <w:proofErr w:type="spellStart"/>
      <w:r>
        <w:t>predic</w:t>
      </w:r>
      <w:r w:rsidR="006B7F4D">
        <w:t>t</w:t>
      </w:r>
      <w:r>
        <w:t>ive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the </w:t>
      </w:r>
      <w:r w:rsidR="006B7F4D">
        <w:t xml:space="preserve">Autism- Tics, ADHD, and </w:t>
      </w:r>
      <w:proofErr w:type="spellStart"/>
      <w:r w:rsidR="006B7F4D">
        <w:t>other</w:t>
      </w:r>
      <w:proofErr w:type="spellEnd"/>
      <w:r w:rsidR="006B7F4D">
        <w:t xml:space="preserve"> </w:t>
      </w:r>
      <w:proofErr w:type="spellStart"/>
      <w:r w:rsidR="006B7F4D">
        <w:t>Comorbidities</w:t>
      </w:r>
      <w:proofErr w:type="spellEnd"/>
      <w:r w:rsidR="006B7F4D">
        <w:t xml:space="preserve"> </w:t>
      </w:r>
      <w:proofErr w:type="spellStart"/>
      <w:r w:rsidR="006B7F4D">
        <w:t>inventory</w:t>
      </w:r>
      <w:proofErr w:type="spellEnd"/>
      <w:r w:rsidR="006B7F4D">
        <w:t xml:space="preserve"> (</w:t>
      </w:r>
      <w:r>
        <w:t>A-TAC</w:t>
      </w:r>
      <w:r w:rsidR="006B7F4D">
        <w:t>)</w:t>
      </w:r>
      <w:r>
        <w:t xml:space="preserve"> </w:t>
      </w:r>
      <w:r w:rsidR="006B7F4D">
        <w:t xml:space="preserve">for  the </w:t>
      </w:r>
      <w:proofErr w:type="spellStart"/>
      <w:r w:rsidR="006B7F4D">
        <w:t>detection</w:t>
      </w:r>
      <w:proofErr w:type="spellEnd"/>
      <w:r w:rsidR="006B7F4D">
        <w:t xml:space="preserve"> </w:t>
      </w:r>
      <w:proofErr w:type="spellStart"/>
      <w:r w:rsidR="006B7F4D">
        <w:t>of</w:t>
      </w:r>
      <w:proofErr w:type="spellEnd"/>
      <w:r w:rsidR="006B7F4D">
        <w:t xml:space="preserve"> a)</w:t>
      </w:r>
      <w:r>
        <w:t xml:space="preserve"> ADHD </w:t>
      </w:r>
      <w:proofErr w:type="spellStart"/>
      <w:r>
        <w:t>diagnosis</w:t>
      </w:r>
      <w:proofErr w:type="spellEnd"/>
      <w:r w:rsidR="006B7F4D">
        <w:t xml:space="preserve">, and b) autism </w:t>
      </w:r>
      <w:proofErr w:type="spellStart"/>
      <w:r w:rsidR="006B7F4D">
        <w:t>spectrum</w:t>
      </w:r>
      <w:proofErr w:type="spellEnd"/>
      <w:r w:rsidR="006B7F4D">
        <w:t xml:space="preserve"> disorder (</w:t>
      </w:r>
      <w:proofErr w:type="spellStart"/>
      <w:r w:rsidR="006B7F4D">
        <w:t>ASD</w:t>
      </w:r>
      <w:proofErr w:type="spellEnd"/>
      <w:r w:rsidR="006B7F4D">
        <w:t>).</w:t>
      </w:r>
    </w:p>
    <w:sectPr w:rsidR="00E04CCC" w:rsidSect="003D6179">
      <w:headerReference w:type="even" r:id="rId9"/>
      <w:headerReference w:type="default" r:id="rId10"/>
      <w:headerReference w:type="first" r:id="rId11"/>
      <w:pgSz w:w="12461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F43D" w14:textId="77777777" w:rsidR="00006F00" w:rsidRDefault="00006F00" w:rsidP="00006F00">
      <w:r>
        <w:separator/>
      </w:r>
    </w:p>
  </w:endnote>
  <w:endnote w:type="continuationSeparator" w:id="0">
    <w:p w14:paraId="7FDD2AAF" w14:textId="77777777" w:rsidR="00006F00" w:rsidRDefault="00006F00" w:rsidP="0000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E1A2" w14:textId="77777777" w:rsidR="00006F00" w:rsidRDefault="00006F00" w:rsidP="00006F00">
      <w:r>
        <w:separator/>
      </w:r>
    </w:p>
  </w:footnote>
  <w:footnote w:type="continuationSeparator" w:id="0">
    <w:p w14:paraId="337F2E4B" w14:textId="77777777" w:rsidR="00006F00" w:rsidRDefault="00006F00" w:rsidP="0000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1563" w14:textId="769EC2C2" w:rsidR="00006F00" w:rsidRDefault="00006F00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A289FB" wp14:editId="766410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14325"/>
              <wp:effectExtent l="0" t="0" r="0" b="3175"/>
              <wp:wrapNone/>
              <wp:docPr id="1118257089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70D97" w14:textId="101131AD" w:rsidR="00006F00" w:rsidRPr="00006F00" w:rsidRDefault="00006F00" w:rsidP="00006F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06F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289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6pt;margin-top:0;width:79.8pt;height:24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" filled="f" stroked="f">
              <v:fill o:detectmouseclick="t"/>
              <v:textbox style="mso-fit-shape-to-text:t" inset="0,15pt,20pt,0">
                <w:txbxContent>
                  <w:p w14:paraId="39370D97" w14:textId="101131AD" w:rsidR="00006F00" w:rsidRPr="00006F00" w:rsidRDefault="00006F00" w:rsidP="00006F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06F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DF8C" w14:textId="00A60A7B" w:rsidR="00006F00" w:rsidRDefault="00006F00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ECCC19" wp14:editId="0272A2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14325"/>
              <wp:effectExtent l="0" t="0" r="0" b="3175"/>
              <wp:wrapNone/>
              <wp:docPr id="1439326186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BF9FB" w14:textId="6721D372" w:rsidR="00006F00" w:rsidRPr="00006F00" w:rsidRDefault="00006F00" w:rsidP="00006F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06F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CCC1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6pt;margin-top:0;width:79.8pt;height:24.7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" filled="f" stroked="f">
              <v:fill o:detectmouseclick="t"/>
              <v:textbox style="mso-fit-shape-to-text:t" inset="0,15pt,20pt,0">
                <w:txbxContent>
                  <w:p w14:paraId="392BF9FB" w14:textId="6721D372" w:rsidR="00006F00" w:rsidRPr="00006F00" w:rsidRDefault="00006F00" w:rsidP="00006F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06F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51A9" w14:textId="04334053" w:rsidR="00006F00" w:rsidRDefault="00006F00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37522C" wp14:editId="2D957E4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14325"/>
              <wp:effectExtent l="0" t="0" r="0" b="3175"/>
              <wp:wrapNone/>
              <wp:docPr id="1402128733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5F67F" w14:textId="37DE672A" w:rsidR="00006F00" w:rsidRPr="00006F00" w:rsidRDefault="00006F00" w:rsidP="00006F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06F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7522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6pt;margin-top:0;width:79.8pt;height:24.7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" filled="f" stroked="f">
              <v:fill o:detectmouseclick="t"/>
              <v:textbox style="mso-fit-shape-to-text:t" inset="0,15pt,20pt,0">
                <w:txbxContent>
                  <w:p w14:paraId="7755F67F" w14:textId="37DE672A" w:rsidR="00006F00" w:rsidRPr="00006F00" w:rsidRDefault="00006F00" w:rsidP="00006F0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06F0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79"/>
    <w:rsid w:val="00006F00"/>
    <w:rsid w:val="00057472"/>
    <w:rsid w:val="00076197"/>
    <w:rsid w:val="001154D8"/>
    <w:rsid w:val="00120C8F"/>
    <w:rsid w:val="00121A1A"/>
    <w:rsid w:val="00161614"/>
    <w:rsid w:val="00167B13"/>
    <w:rsid w:val="00182095"/>
    <w:rsid w:val="001B726C"/>
    <w:rsid w:val="001E46FE"/>
    <w:rsid w:val="001F7879"/>
    <w:rsid w:val="002442AA"/>
    <w:rsid w:val="00273DA4"/>
    <w:rsid w:val="00287B89"/>
    <w:rsid w:val="002C3E31"/>
    <w:rsid w:val="003124D6"/>
    <w:rsid w:val="003D6179"/>
    <w:rsid w:val="004357D3"/>
    <w:rsid w:val="004B6A63"/>
    <w:rsid w:val="00534C32"/>
    <w:rsid w:val="00553DDE"/>
    <w:rsid w:val="005B34A6"/>
    <w:rsid w:val="005F2802"/>
    <w:rsid w:val="0060603A"/>
    <w:rsid w:val="00610006"/>
    <w:rsid w:val="006308EB"/>
    <w:rsid w:val="00633139"/>
    <w:rsid w:val="006425E4"/>
    <w:rsid w:val="006B7F4D"/>
    <w:rsid w:val="006D59A8"/>
    <w:rsid w:val="006F1048"/>
    <w:rsid w:val="007A3EC6"/>
    <w:rsid w:val="007C2327"/>
    <w:rsid w:val="00803310"/>
    <w:rsid w:val="00825E0F"/>
    <w:rsid w:val="00860D89"/>
    <w:rsid w:val="00914D5F"/>
    <w:rsid w:val="009E02D2"/>
    <w:rsid w:val="009E0F31"/>
    <w:rsid w:val="009F365F"/>
    <w:rsid w:val="00A03E84"/>
    <w:rsid w:val="00A07EA2"/>
    <w:rsid w:val="00A30188"/>
    <w:rsid w:val="00A3711A"/>
    <w:rsid w:val="00AE795C"/>
    <w:rsid w:val="00B26FBF"/>
    <w:rsid w:val="00B63BFC"/>
    <w:rsid w:val="00B96930"/>
    <w:rsid w:val="00BC7C08"/>
    <w:rsid w:val="00C06083"/>
    <w:rsid w:val="00C34A75"/>
    <w:rsid w:val="00C44CE6"/>
    <w:rsid w:val="00C96CB0"/>
    <w:rsid w:val="00D15D4C"/>
    <w:rsid w:val="00D379D4"/>
    <w:rsid w:val="00D80DDD"/>
    <w:rsid w:val="00E04CCC"/>
    <w:rsid w:val="00E14A8F"/>
    <w:rsid w:val="00E77220"/>
    <w:rsid w:val="00EF0B87"/>
    <w:rsid w:val="00EF38B9"/>
    <w:rsid w:val="00F74BA8"/>
    <w:rsid w:val="00F83437"/>
    <w:rsid w:val="00FB5018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BE5A0"/>
  <w15:chartTrackingRefBased/>
  <w15:docId w15:val="{B6CF8FD4-58BD-AF45-954B-1C5CCE4D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6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6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6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6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6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61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61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61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61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6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6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6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61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61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61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61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61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61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61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61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6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61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61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61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61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6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61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617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06F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06F00"/>
  </w:style>
  <w:style w:type="paragraph" w:styleId="Sidfot">
    <w:name w:val="footer"/>
    <w:basedOn w:val="Normal"/>
    <w:link w:val="SidfotChar"/>
    <w:uiPriority w:val="99"/>
    <w:semiHidden/>
    <w:unhideWhenUsed/>
    <w:rsid w:val="00006F0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06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Halldner Henriksson</dc:creator>
  <cp:keywords/>
  <dc:description/>
  <cp:lastModifiedBy>Linda Halldner Henriksson</cp:lastModifiedBy>
  <cp:revision>2</cp:revision>
  <dcterms:created xsi:type="dcterms:W3CDTF">2025-09-02T11:44:00Z</dcterms:created>
  <dcterms:modified xsi:type="dcterms:W3CDTF">2025-09-02T15:28:00Z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5392c95d,42a73fc1,55ca5fea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