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67F067" w14:textId="77777777" w:rsidR="00795FB6" w:rsidRDefault="00795FB6"/>
    <w:tbl>
      <w:tblPr>
        <w:tblW w:w="5000" w:type="pct"/>
        <w:tblLook w:val="04A0" w:firstRow="1" w:lastRow="0" w:firstColumn="1" w:lastColumn="0" w:noHBand="0" w:noVBand="1"/>
      </w:tblPr>
      <w:tblGrid>
        <w:gridCol w:w="1729"/>
        <w:gridCol w:w="1757"/>
        <w:gridCol w:w="1757"/>
        <w:gridCol w:w="1111"/>
        <w:gridCol w:w="1007"/>
        <w:gridCol w:w="1161"/>
      </w:tblGrid>
      <w:tr w:rsidR="009978E3" w14:paraId="384D017F" w14:textId="24836AC0" w:rsidTr="009978E3">
        <w:trPr>
          <w:trHeight w:val="37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31440" w14:textId="45BA1BC5" w:rsidR="009978E3" w:rsidRDefault="009978E3">
            <w:pPr>
              <w:widowControl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Table 1: Comparison of EEG microstate dynamics between suicidal and non-suicidal ideation groups</w:t>
            </w:r>
          </w:p>
        </w:tc>
      </w:tr>
      <w:tr w:rsidR="009978E3" w14:paraId="6E584C48" w14:textId="6B4CC68C" w:rsidTr="00A42DCC">
        <w:trPr>
          <w:trHeight w:val="370"/>
        </w:trPr>
        <w:tc>
          <w:tcPr>
            <w:tcW w:w="1014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6182B5F8" w14:textId="6E912D8E" w:rsidR="009978E3" w:rsidRDefault="007F0CFA">
            <w:pPr>
              <w:jc w:val="center"/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Characteristics</w:t>
            </w:r>
          </w:p>
        </w:tc>
        <w:tc>
          <w:tcPr>
            <w:tcW w:w="1031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0259E51" w14:textId="77777777" w:rsidR="009978E3" w:rsidRDefault="009978E3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SI</w:t>
            </w:r>
          </w:p>
        </w:tc>
        <w:tc>
          <w:tcPr>
            <w:tcW w:w="1031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B9D5E5B" w14:textId="77777777" w:rsidR="009978E3" w:rsidRDefault="009978E3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noSI</w:t>
            </w:r>
            <w:proofErr w:type="spellEnd"/>
          </w:p>
        </w:tc>
        <w:tc>
          <w:tcPr>
            <w:tcW w:w="652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DBF383D" w14:textId="77777777" w:rsidR="009978E3" w:rsidRDefault="009978E3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t value</w:t>
            </w:r>
          </w:p>
        </w:tc>
        <w:tc>
          <w:tcPr>
            <w:tcW w:w="591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E6B9368" w14:textId="77777777" w:rsidR="009978E3" w:rsidRDefault="009978E3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 xml:space="preserve">p </w:t>
            </w:r>
          </w:p>
        </w:tc>
        <w:tc>
          <w:tcPr>
            <w:tcW w:w="681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B69C6E4" w14:textId="7CDFCB66" w:rsidR="009978E3" w:rsidRDefault="009978E3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 w:rsidRPr="009978E3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Adjusted p (FDR-BH)</w:t>
            </w:r>
          </w:p>
        </w:tc>
      </w:tr>
      <w:tr w:rsidR="000C5AF2" w14:paraId="51CE627C" w14:textId="556F1D2D" w:rsidTr="00A42DCC">
        <w:trPr>
          <w:trHeight w:val="370"/>
        </w:trPr>
        <w:tc>
          <w:tcPr>
            <w:tcW w:w="1014" w:type="pct"/>
            <w:tcBorders>
              <w:top w:val="single" w:sz="4" w:space="0" w:color="000000"/>
              <w:left w:val="nil"/>
              <w:right w:val="nil"/>
            </w:tcBorders>
            <w:shd w:val="clear" w:color="auto" w:fill="FFFFFF"/>
            <w:vAlign w:val="center"/>
          </w:tcPr>
          <w:p w14:paraId="1AC94E3C" w14:textId="6403739F" w:rsidR="000C5AF2" w:rsidRDefault="007F0CFA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 xml:space="preserve">Coverage </w:t>
            </w:r>
            <w:r w:rsidR="000C5AF2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D</w:t>
            </w:r>
          </w:p>
        </w:tc>
        <w:tc>
          <w:tcPr>
            <w:tcW w:w="1031" w:type="pct"/>
            <w:tcBorders>
              <w:top w:val="single" w:sz="4" w:space="0" w:color="000000"/>
              <w:left w:val="nil"/>
              <w:right w:val="nil"/>
            </w:tcBorders>
            <w:shd w:val="clear" w:color="auto" w:fill="FFFFFF"/>
            <w:vAlign w:val="center"/>
          </w:tcPr>
          <w:p w14:paraId="24E657E8" w14:textId="77777777" w:rsidR="000C5AF2" w:rsidRDefault="000C5AF2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23.32 ± 7.72</w:t>
            </w:r>
          </w:p>
        </w:tc>
        <w:tc>
          <w:tcPr>
            <w:tcW w:w="1031" w:type="pct"/>
            <w:tcBorders>
              <w:top w:val="single" w:sz="4" w:space="0" w:color="000000"/>
              <w:left w:val="nil"/>
              <w:right w:val="nil"/>
            </w:tcBorders>
            <w:shd w:val="clear" w:color="auto" w:fill="FFFFFF"/>
            <w:vAlign w:val="center"/>
          </w:tcPr>
          <w:p w14:paraId="204125BF" w14:textId="77777777" w:rsidR="000C5AF2" w:rsidRDefault="000C5AF2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27.59 ± 8.46</w:t>
            </w:r>
          </w:p>
        </w:tc>
        <w:tc>
          <w:tcPr>
            <w:tcW w:w="652" w:type="pct"/>
            <w:tcBorders>
              <w:top w:val="single" w:sz="4" w:space="0" w:color="000000"/>
              <w:left w:val="nil"/>
              <w:right w:val="nil"/>
            </w:tcBorders>
            <w:shd w:val="clear" w:color="auto" w:fill="FFFFFF"/>
            <w:vAlign w:val="center"/>
          </w:tcPr>
          <w:p w14:paraId="1B82CA9A" w14:textId="77777777" w:rsidR="000C5AF2" w:rsidRDefault="000C5AF2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2.08</w:t>
            </w:r>
          </w:p>
        </w:tc>
        <w:tc>
          <w:tcPr>
            <w:tcW w:w="591" w:type="pct"/>
            <w:tcBorders>
              <w:top w:val="single" w:sz="4" w:space="0" w:color="000000"/>
              <w:left w:val="nil"/>
              <w:right w:val="nil"/>
            </w:tcBorders>
            <w:shd w:val="clear" w:color="auto" w:fill="FFFFFF"/>
            <w:vAlign w:val="center"/>
          </w:tcPr>
          <w:p w14:paraId="1BAC926D" w14:textId="77777777" w:rsidR="000C5AF2" w:rsidRDefault="000C5AF2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0.040</w:t>
            </w:r>
          </w:p>
        </w:tc>
        <w:tc>
          <w:tcPr>
            <w:tcW w:w="681" w:type="pct"/>
            <w:tcBorders>
              <w:top w:val="single" w:sz="4" w:space="0" w:color="000000"/>
              <w:left w:val="nil"/>
              <w:right w:val="nil"/>
            </w:tcBorders>
            <w:shd w:val="clear" w:color="auto" w:fill="FFFFFF"/>
            <w:vAlign w:val="center"/>
          </w:tcPr>
          <w:p w14:paraId="22BF3485" w14:textId="138FCA08" w:rsidR="000C5AF2" w:rsidRDefault="000C5AF2" w:rsidP="007B1E5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="007F0CFA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</w:t>
            </w:r>
            <w:r w:rsidR="007F0CFA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="007F0CFA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  <w:r w:rsidR="007F0CFA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</w:tr>
      <w:tr w:rsidR="007F0CFA" w14:paraId="7280F811" w14:textId="77777777" w:rsidTr="00A42DCC">
        <w:trPr>
          <w:trHeight w:val="370"/>
        </w:trPr>
        <w:tc>
          <w:tcPr>
            <w:tcW w:w="1014" w:type="pct"/>
            <w:tcBorders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F973AE7" w14:textId="5B9A00C1" w:rsidR="007F0CFA" w:rsidRDefault="007F0CFA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A→D</w:t>
            </w:r>
          </w:p>
        </w:tc>
        <w:tc>
          <w:tcPr>
            <w:tcW w:w="1031" w:type="pct"/>
            <w:tcBorders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7BB93DF" w14:textId="3E1BCF2B" w:rsidR="007F0CFA" w:rsidRDefault="007F0CFA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-2.62 ± 7.09</w:t>
            </w:r>
          </w:p>
        </w:tc>
        <w:tc>
          <w:tcPr>
            <w:tcW w:w="1031" w:type="pct"/>
            <w:tcBorders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224B7B0" w14:textId="4BE78368" w:rsidR="007F0CFA" w:rsidRDefault="007F0CFA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2.27 ± 8.89</w:t>
            </w:r>
          </w:p>
        </w:tc>
        <w:tc>
          <w:tcPr>
            <w:tcW w:w="652" w:type="pct"/>
            <w:tcBorders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5A7C783" w14:textId="0BA8FE02" w:rsidR="007F0CFA" w:rsidRDefault="007F0CFA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2.82</w:t>
            </w:r>
          </w:p>
        </w:tc>
        <w:tc>
          <w:tcPr>
            <w:tcW w:w="591" w:type="pct"/>
            <w:tcBorders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09DA7B6" w14:textId="6D25424E" w:rsidR="007F0CFA" w:rsidRDefault="007F0CFA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0.006</w:t>
            </w:r>
          </w:p>
        </w:tc>
        <w:tc>
          <w:tcPr>
            <w:tcW w:w="681" w:type="pct"/>
            <w:tcBorders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B37B0A9" w14:textId="288EA952" w:rsidR="007F0CFA" w:rsidRDefault="007F0CFA" w:rsidP="007B1E5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0.012</w:t>
            </w:r>
          </w:p>
        </w:tc>
      </w:tr>
      <w:tr w:rsidR="00D3324E" w14:paraId="642F4FB4" w14:textId="1C4E9EBF" w:rsidTr="00D3324E">
        <w:trPr>
          <w:trHeight w:val="70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CC35B" w14:textId="164E699E" w:rsidR="00D3324E" w:rsidRDefault="00D3324E">
            <w:pPr>
              <w:widowControl/>
              <w:jc w:val="left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Adjusted for HAMD-17 (excluding agitation items), HAMA, and agitation scores. Values are presented as mean ± SD; t values and P values are derived from linear models with covariate adjustment.</w:t>
            </w: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proofErr w:type="gramStart"/>
            <w:r w:rsidRPr="009978E3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p-values</w:t>
            </w:r>
            <w:proofErr w:type="gramEnd"/>
            <w:r w:rsidRPr="009978E3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 xml:space="preserve"> were corrected using the </w:t>
            </w:r>
            <w:proofErr w:type="spellStart"/>
            <w:r w:rsidRPr="009978E3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Benjamini</w:t>
            </w:r>
            <w:proofErr w:type="spellEnd"/>
            <w:r w:rsidRPr="009978E3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–Hochberg FDR procedure across all microstate parameters.</w:t>
            </w:r>
          </w:p>
        </w:tc>
      </w:tr>
    </w:tbl>
    <w:p w14:paraId="32D9C6BF" w14:textId="77777777" w:rsidR="00795FB6" w:rsidRDefault="00795FB6"/>
    <w:p w14:paraId="5D5ED5EB" w14:textId="77777777" w:rsidR="00795FB6" w:rsidRDefault="00795FB6"/>
    <w:tbl>
      <w:tblPr>
        <w:tblW w:w="8426" w:type="dxa"/>
        <w:tblInd w:w="96" w:type="dxa"/>
        <w:tblLook w:val="04A0" w:firstRow="1" w:lastRow="0" w:firstColumn="1" w:lastColumn="0" w:noHBand="0" w:noVBand="1"/>
      </w:tblPr>
      <w:tblGrid>
        <w:gridCol w:w="1568"/>
        <w:gridCol w:w="1291"/>
        <w:gridCol w:w="1086"/>
        <w:gridCol w:w="1161"/>
        <w:gridCol w:w="1073"/>
        <w:gridCol w:w="1086"/>
        <w:gridCol w:w="1161"/>
      </w:tblGrid>
      <w:tr w:rsidR="00212B5F" w14:paraId="30708193" w14:textId="78231A11" w:rsidTr="000639BB">
        <w:trPr>
          <w:trHeight w:val="370"/>
        </w:trPr>
        <w:tc>
          <w:tcPr>
            <w:tcW w:w="842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5ABF7C8" w14:textId="73388D38" w:rsidR="00212B5F" w:rsidRPr="00906007" w:rsidRDefault="00906007" w:rsidP="009F117E">
            <w:pPr>
              <w:widowControl/>
              <w:textAlignment w:val="center"/>
              <w:rPr>
                <w:rFonts w:ascii="Times New Roman" w:eastAsia="微软雅黑" w:hAnsi="Times New Roman" w:cs="Times New Roman"/>
                <w:b/>
                <w:color w:val="000000"/>
                <w:kern w:val="0"/>
                <w:sz w:val="20"/>
                <w:szCs w:val="20"/>
                <w:lang w:bidi="ar"/>
              </w:rPr>
            </w:pPr>
            <w:r w:rsidRPr="00906007">
              <w:rPr>
                <w:rFonts w:ascii="Times New Roman" w:eastAsia="微软雅黑" w:hAnsi="Times New Roman" w:cs="Times New Roman"/>
                <w:b/>
                <w:color w:val="000000"/>
                <w:kern w:val="0"/>
                <w:sz w:val="20"/>
                <w:szCs w:val="20"/>
                <w:lang w:bidi="ar"/>
              </w:rPr>
              <w:t xml:space="preserve">Table </w:t>
            </w:r>
            <w:r w:rsidRPr="00906007">
              <w:rPr>
                <w:rFonts w:ascii="Times New Roman" w:eastAsia="微软雅黑" w:hAnsi="Times New Roman" w:cs="Times New Roman" w:hint="eastAsia"/>
                <w:b/>
                <w:color w:val="000000"/>
                <w:kern w:val="0"/>
                <w:sz w:val="20"/>
                <w:szCs w:val="20"/>
                <w:lang w:bidi="ar"/>
              </w:rPr>
              <w:t>2</w:t>
            </w:r>
            <w:r w:rsidR="00212B5F" w:rsidRPr="00906007">
              <w:rPr>
                <w:rFonts w:ascii="Times New Roman" w:eastAsia="微软雅黑" w:hAnsi="Times New Roman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. Correlations between EEG microstate parameters and suicidal ideation</w:t>
            </w:r>
          </w:p>
        </w:tc>
      </w:tr>
      <w:tr w:rsidR="00212B5F" w14:paraId="4A390ADD" w14:textId="614DAC5D" w:rsidTr="00DC1455">
        <w:trPr>
          <w:trHeight w:val="370"/>
        </w:trPr>
        <w:tc>
          <w:tcPr>
            <w:tcW w:w="156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6727BCF7" w14:textId="77777777" w:rsidR="00212B5F" w:rsidRPr="00212B5F" w:rsidRDefault="00212B5F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color w:val="000000"/>
                <w:szCs w:val="21"/>
              </w:rPr>
            </w:pPr>
            <w:r w:rsidRPr="00212B5F">
              <w:rPr>
                <w:rFonts w:ascii="Times New Roman" w:eastAsia="微软雅黑" w:hAnsi="Times New Roman" w:cs="Times New Roman"/>
                <w:b/>
                <w:color w:val="000000"/>
                <w:kern w:val="0"/>
                <w:szCs w:val="21"/>
                <w:lang w:bidi="ar"/>
              </w:rPr>
              <w:t>Variable</w:t>
            </w:r>
          </w:p>
        </w:tc>
        <w:tc>
          <w:tcPr>
            <w:tcW w:w="129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A894464" w14:textId="77777777" w:rsidR="00212B5F" w:rsidRPr="00212B5F" w:rsidRDefault="00212B5F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color w:val="000000"/>
                <w:szCs w:val="21"/>
              </w:rPr>
            </w:pPr>
            <w:r w:rsidRPr="00212B5F">
              <w:rPr>
                <w:rFonts w:ascii="Times New Roman" w:eastAsia="微软雅黑" w:hAnsi="Times New Roman" w:cs="Times New Roman"/>
                <w:b/>
                <w:color w:val="000000"/>
                <w:kern w:val="0"/>
                <w:szCs w:val="21"/>
                <w:lang w:bidi="ar"/>
              </w:rPr>
              <w:t>Bivariate r</w:t>
            </w:r>
          </w:p>
        </w:tc>
        <w:tc>
          <w:tcPr>
            <w:tcW w:w="108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F11A969" w14:textId="77777777" w:rsidR="00212B5F" w:rsidRPr="00212B5F" w:rsidRDefault="00212B5F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color w:val="000000"/>
                <w:szCs w:val="21"/>
              </w:rPr>
            </w:pPr>
            <w:r w:rsidRPr="00212B5F">
              <w:rPr>
                <w:rFonts w:ascii="Times New Roman" w:eastAsia="微软雅黑" w:hAnsi="Times New Roman" w:cs="Times New Roman"/>
                <w:b/>
                <w:color w:val="000000"/>
                <w:kern w:val="0"/>
                <w:szCs w:val="21"/>
                <w:lang w:bidi="ar"/>
              </w:rPr>
              <w:t>p-value</w:t>
            </w:r>
          </w:p>
        </w:tc>
        <w:tc>
          <w:tcPr>
            <w:tcW w:w="116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8953C6E" w14:textId="128F9CB1" w:rsidR="00212B5F" w:rsidRPr="00212B5F" w:rsidRDefault="00212B5F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color w:val="000000"/>
                <w:kern w:val="0"/>
                <w:szCs w:val="21"/>
                <w:lang w:bidi="ar"/>
              </w:rPr>
            </w:pPr>
            <w:r w:rsidRPr="00212B5F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Adjusted p (FDR-BH)</w:t>
            </w:r>
          </w:p>
        </w:tc>
        <w:tc>
          <w:tcPr>
            <w:tcW w:w="107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39D0F5D" w14:textId="46626A4F" w:rsidR="00212B5F" w:rsidRPr="00212B5F" w:rsidRDefault="00212B5F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color w:val="000000"/>
                <w:szCs w:val="21"/>
              </w:rPr>
            </w:pPr>
            <w:r w:rsidRPr="00212B5F">
              <w:rPr>
                <w:rFonts w:ascii="Times New Roman" w:eastAsia="微软雅黑" w:hAnsi="Times New Roman" w:cs="Times New Roman"/>
                <w:b/>
                <w:color w:val="000000"/>
                <w:kern w:val="0"/>
                <w:szCs w:val="21"/>
                <w:lang w:bidi="ar"/>
              </w:rPr>
              <w:t>Partial r</w:t>
            </w:r>
          </w:p>
        </w:tc>
        <w:tc>
          <w:tcPr>
            <w:tcW w:w="108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B63441F" w14:textId="77777777" w:rsidR="00212B5F" w:rsidRPr="00212B5F" w:rsidRDefault="00212B5F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color w:val="000000"/>
                <w:szCs w:val="21"/>
              </w:rPr>
            </w:pPr>
            <w:r w:rsidRPr="00212B5F">
              <w:rPr>
                <w:rFonts w:ascii="Times New Roman" w:eastAsia="微软雅黑" w:hAnsi="Times New Roman" w:cs="Times New Roman"/>
                <w:b/>
                <w:color w:val="000000"/>
                <w:kern w:val="0"/>
                <w:szCs w:val="21"/>
                <w:lang w:bidi="ar"/>
              </w:rPr>
              <w:t>p-value</w:t>
            </w:r>
          </w:p>
        </w:tc>
        <w:tc>
          <w:tcPr>
            <w:tcW w:w="116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BDA5D99" w14:textId="2A7AF49D" w:rsidR="00212B5F" w:rsidRPr="00212B5F" w:rsidRDefault="00212B5F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color w:val="000000"/>
                <w:kern w:val="0"/>
                <w:szCs w:val="21"/>
                <w:lang w:bidi="ar"/>
              </w:rPr>
            </w:pPr>
            <w:r w:rsidRPr="009978E3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Adjusted p (FDR-BH)</w:t>
            </w:r>
          </w:p>
        </w:tc>
      </w:tr>
      <w:tr w:rsidR="00212B5F" w14:paraId="7AE912D7" w14:textId="0345B36B" w:rsidTr="00DC1455">
        <w:trPr>
          <w:trHeight w:val="370"/>
        </w:trPr>
        <w:tc>
          <w:tcPr>
            <w:tcW w:w="156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62A392" w14:textId="77777777" w:rsidR="00212B5F" w:rsidRDefault="00212B5F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Duration</w:t>
            </w:r>
          </w:p>
        </w:tc>
        <w:tc>
          <w:tcPr>
            <w:tcW w:w="129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29BF01" w14:textId="77777777" w:rsidR="00212B5F" w:rsidRDefault="00212B5F" w:rsidP="009F117E">
            <w:pPr>
              <w:jc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914E38" w14:textId="77777777" w:rsidR="00212B5F" w:rsidRDefault="00212B5F" w:rsidP="009F117E">
            <w:pPr>
              <w:jc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3C8DB6CB" w14:textId="77777777" w:rsidR="00212B5F" w:rsidRDefault="00212B5F" w:rsidP="009F117E">
            <w:pPr>
              <w:jc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72B7C6" w14:textId="203C18BC" w:rsidR="00212B5F" w:rsidRDefault="00212B5F" w:rsidP="009F117E">
            <w:pPr>
              <w:jc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010352" w14:textId="77777777" w:rsidR="00212B5F" w:rsidRDefault="00212B5F" w:rsidP="009F117E">
            <w:pPr>
              <w:jc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2400B4AA" w14:textId="77777777" w:rsidR="00212B5F" w:rsidRDefault="00212B5F" w:rsidP="009F117E">
            <w:pPr>
              <w:jc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</w:p>
        </w:tc>
      </w:tr>
      <w:tr w:rsidR="00F76456" w14:paraId="287AB731" w14:textId="4A1F985B" w:rsidTr="00DE24BB">
        <w:trPr>
          <w:trHeight w:val="370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84A8D5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A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4DCE6B" w14:textId="77777777" w:rsidR="00F76456" w:rsidRPr="00DC1455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0.043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F4ACF1" w14:textId="2EB977D9" w:rsidR="00F76456" w:rsidRPr="00DC1455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0.767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A72411" w14:textId="1A7F8560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C1455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C1455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.969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9BA418" w14:textId="23AA6310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-0.007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F30102" w14:textId="77777777" w:rsidR="00F76456" w:rsidRPr="00DE24BB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0.961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24A730" w14:textId="06020B5F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.961</w:t>
            </w:r>
          </w:p>
        </w:tc>
      </w:tr>
      <w:tr w:rsidR="00F76456" w14:paraId="53DDDBD3" w14:textId="4E2EA4E5" w:rsidTr="00DE24BB">
        <w:trPr>
          <w:trHeight w:val="370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D2AA3F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B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D9E563" w14:textId="77777777" w:rsidR="00F76456" w:rsidRPr="00DC1455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0.099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41F123" w14:textId="1C378585" w:rsidR="00F76456" w:rsidRPr="00DC1455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0.488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DA2C1D" w14:textId="292C8014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C1455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C1455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.901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CCB451" w14:textId="591F9669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0.09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2E50C7" w14:textId="77777777" w:rsidR="00F76456" w:rsidRPr="00DE24BB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0.541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78B177" w14:textId="13141F50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.927</w:t>
            </w:r>
          </w:p>
        </w:tc>
      </w:tr>
      <w:tr w:rsidR="00F76456" w14:paraId="5980972E" w14:textId="273D1EFD" w:rsidTr="00DE24BB">
        <w:trPr>
          <w:trHeight w:val="370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471F53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C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895552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-0.221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9AFE09" w14:textId="1909EFF3" w:rsidR="00F76456" w:rsidRPr="00DC1455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0.119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647A87" w14:textId="2B3A4EB1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C1455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C1455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.952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107D0C" w14:textId="6BDB1293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-0.248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99E203" w14:textId="77777777" w:rsidR="00F76456" w:rsidRPr="00DE24BB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0.089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DA9404" w14:textId="435AF274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.712</w:t>
            </w:r>
          </w:p>
        </w:tc>
      </w:tr>
      <w:tr w:rsidR="00F76456" w14:paraId="473E1BDD" w14:textId="526D61ED" w:rsidTr="00DE24BB">
        <w:trPr>
          <w:trHeight w:val="370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34B6EC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D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5A5533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0.05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835AB9" w14:textId="2D46EC55" w:rsidR="00F76456" w:rsidRPr="00DC1455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0.73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3AC81F" w14:textId="76E9A474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C1455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C1455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.973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3C32D7" w14:textId="7FBD60E2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0.047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772E76" w14:textId="77777777" w:rsidR="00F76456" w:rsidRPr="00DE24BB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0.751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52A055" w14:textId="63A4AC51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1.000</w:t>
            </w:r>
          </w:p>
        </w:tc>
      </w:tr>
      <w:tr w:rsidR="00F76456" w14:paraId="7332302C" w14:textId="01DDB18D" w:rsidTr="00DE24BB">
        <w:trPr>
          <w:trHeight w:val="370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BFD390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Occurrence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2412D4" w14:textId="3F6C2D78" w:rsidR="00F76456" w:rsidRDefault="00F76456" w:rsidP="009F117E">
            <w:pPr>
              <w:jc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F32EDA" w14:textId="77777777" w:rsidR="00F76456" w:rsidRPr="00DC1455" w:rsidRDefault="00F76456" w:rsidP="00DC145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B37D89" w14:textId="77777777" w:rsidR="00F76456" w:rsidRDefault="00F76456" w:rsidP="009F117E">
            <w:pPr>
              <w:jc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5920E2" w14:textId="2D1C1738" w:rsidR="00F76456" w:rsidRDefault="00F76456" w:rsidP="009F117E">
            <w:pPr>
              <w:jc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4F6714" w14:textId="77777777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F12B71" w14:textId="77777777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F76456" w14:paraId="4588F5CC" w14:textId="2F1C50E4" w:rsidTr="00DE24BB">
        <w:trPr>
          <w:trHeight w:val="370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6EF3E1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A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8EEE29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0.039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535231" w14:textId="14E5556B" w:rsidR="00F76456" w:rsidRPr="00DC1455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0.786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81E41E" w14:textId="7C56F344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C1455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C1455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.943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84FD97" w14:textId="65E3C177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0.044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0150E3" w14:textId="77777777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0.766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580634" w14:textId="4640E9ED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.968</w:t>
            </w:r>
          </w:p>
        </w:tc>
      </w:tr>
      <w:tr w:rsidR="00F76456" w14:paraId="4272BD4F" w14:textId="07F2EEC2" w:rsidTr="00DE24BB">
        <w:trPr>
          <w:trHeight w:val="370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4A6B14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B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FA9B2E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0.09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202767" w14:textId="3D0AA9DC" w:rsidR="00F76456" w:rsidRPr="00DC1455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0.528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1FD7FD" w14:textId="2EBF8518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C1455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C1455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.845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945F47" w14:textId="2B1956B3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0.11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17FDDC" w14:textId="77777777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0.455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BE3151" w14:textId="50DCEB6F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.910</w:t>
            </w:r>
          </w:p>
        </w:tc>
      </w:tr>
      <w:tr w:rsidR="00F76456" w14:paraId="268E06D4" w14:textId="5476A3AD" w:rsidTr="00DE24BB">
        <w:trPr>
          <w:trHeight w:val="370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D5581D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C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A23744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-0.166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2EE04D" w14:textId="5D233B68" w:rsidR="00F76456" w:rsidRPr="00DC1455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0.243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9B9EBB" w14:textId="0461BA45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C1455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C1455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.729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5FD771" w14:textId="0EADB8EA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-0.175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D8FDD1" w14:textId="77777777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0.235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7206FA" w14:textId="660B0C1F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.627</w:t>
            </w:r>
          </w:p>
        </w:tc>
      </w:tr>
      <w:tr w:rsidR="00F76456" w14:paraId="6D559287" w14:textId="3F828A93" w:rsidTr="00DE24BB">
        <w:trPr>
          <w:trHeight w:val="370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A8CCEE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D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CA9F1A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0.023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467DB6" w14:textId="2BAAE07F" w:rsidR="00F76456" w:rsidRPr="00DC1455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0.875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4E5EF5" w14:textId="3433A6A9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C1455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C1455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.955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51A414" w14:textId="22254ED7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0.036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1081F0" w14:textId="77777777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0.807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0AF682" w14:textId="2A89082A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.922</w:t>
            </w:r>
          </w:p>
        </w:tc>
      </w:tr>
      <w:tr w:rsidR="00F76456" w14:paraId="081DF57D" w14:textId="559F892E" w:rsidTr="00DE24BB">
        <w:trPr>
          <w:trHeight w:val="370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E323AE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Coverage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DC8D92" w14:textId="35C2E9E2" w:rsidR="00F76456" w:rsidRDefault="00F76456" w:rsidP="009F117E">
            <w:pPr>
              <w:jc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2FFF31" w14:textId="77777777" w:rsidR="00F76456" w:rsidRPr="00DC1455" w:rsidRDefault="00F76456" w:rsidP="00DC1455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AE3100" w14:textId="77777777" w:rsidR="00F76456" w:rsidRDefault="00F76456" w:rsidP="00DE24BB">
            <w:pPr>
              <w:jc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5DDCE2" w14:textId="359D901B" w:rsidR="00F76456" w:rsidRDefault="00F76456" w:rsidP="00DE24BB">
            <w:pPr>
              <w:jc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EF9B19" w14:textId="77777777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5E8D24" w14:textId="77777777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F76456" w14:paraId="0B45B543" w14:textId="1A597958" w:rsidTr="00DE24BB">
        <w:trPr>
          <w:trHeight w:val="370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5F6301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A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65BF61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0.094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6BD7E9" w14:textId="55732833" w:rsidR="00F76456" w:rsidRPr="00DC1455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0.511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0494FD" w14:textId="3C8D60B6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C1455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C1455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.876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46EE8C" w14:textId="4D9ABAFF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0.077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3A2FBA" w14:textId="77777777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0.603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90E195" w14:textId="5583560D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.905</w:t>
            </w:r>
          </w:p>
        </w:tc>
      </w:tr>
      <w:tr w:rsidR="00F76456" w14:paraId="4A3A75C5" w14:textId="522B0F4F" w:rsidTr="00DE24BB">
        <w:trPr>
          <w:trHeight w:val="370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4771C8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B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E4C01A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0.158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AA7300" w14:textId="3DDA11FB" w:rsidR="00F76456" w:rsidRPr="00DC1455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0.27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EFBC58" w14:textId="16C3EC41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C1455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C1455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.720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0A7A68" w14:textId="7ED48B44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0.179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068C20" w14:textId="77777777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0.223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F71F0B" w14:textId="7DB2F58E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.765</w:t>
            </w:r>
          </w:p>
        </w:tc>
      </w:tr>
      <w:tr w:rsidR="00F76456" w14:paraId="67CBB362" w14:textId="1B6EBE91" w:rsidTr="00DE24BB">
        <w:trPr>
          <w:trHeight w:val="370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C4EA12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C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5496C6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-0.285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28E26D" w14:textId="71F0A1C6" w:rsidR="00F76456" w:rsidRPr="00DC1455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0.042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A77BC0" w14:textId="754B2DAF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C1455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C1455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.504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8347CA" w14:textId="1A195390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-0.305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65F097" w14:textId="77777777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0.035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9184CA" w14:textId="1C798A14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.420</w:t>
            </w:r>
          </w:p>
        </w:tc>
      </w:tr>
      <w:tr w:rsidR="00F76456" w14:paraId="15487C8D" w14:textId="239FF122" w:rsidTr="00DE24BB">
        <w:trPr>
          <w:trHeight w:val="370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ADB156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D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78F7F2" w14:textId="77777777" w:rsidR="00F76456" w:rsidRPr="00DE24BB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0.077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CCF89A" w14:textId="377B0FBB" w:rsidR="00F76456" w:rsidRPr="00DC1455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0.59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613A90" w14:textId="60249BFE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C1455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C1455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.885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69DED3" w14:textId="2C4356AF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0.094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9604F2" w14:textId="77777777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0.525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F25E39" w14:textId="2C82440E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.969</w:t>
            </w:r>
          </w:p>
        </w:tc>
      </w:tr>
      <w:tr w:rsidR="00F76456" w14:paraId="2BAAA862" w14:textId="72159C60" w:rsidTr="00DE24BB">
        <w:trPr>
          <w:trHeight w:val="370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DEEF63" w14:textId="4CC7557D" w:rsidR="00F76456" w:rsidRDefault="0097323F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Transition probility</w:t>
            </w:r>
            <w:bookmarkStart w:id="0" w:name="_GoBack"/>
            <w:bookmarkEnd w:id="0"/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926B5A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2D32FC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8A9274" w14:textId="77777777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09DED7" w14:textId="6310689F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B6AA28" w14:textId="77777777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1D0FC0" w14:textId="77777777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F76456" w14:paraId="5C6CA868" w14:textId="6FF222C5" w:rsidTr="00DE24BB">
        <w:trPr>
          <w:trHeight w:val="370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0A8800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A→B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103E05" w14:textId="77777777" w:rsidR="00F76456" w:rsidRPr="00DE24BB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0.133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280D60" w14:textId="07175ADE" w:rsidR="00F76456" w:rsidRPr="00DE24BB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0.353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28D4B2" w14:textId="6D7A8CC8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.770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95E143" w14:textId="6A2114D3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0.139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EF8276" w14:textId="77777777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0.345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2CE098" w14:textId="582F5FFD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.753</w:t>
            </w:r>
          </w:p>
        </w:tc>
      </w:tr>
      <w:tr w:rsidR="00F76456" w14:paraId="261CEBFE" w14:textId="4FB0F8F7" w:rsidTr="00DE24BB">
        <w:trPr>
          <w:trHeight w:val="370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8578D2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A→C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78F55E" w14:textId="77777777" w:rsidR="00F76456" w:rsidRPr="00DE24BB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-0.203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69F244" w14:textId="2605B9A3" w:rsidR="00F76456" w:rsidRPr="00DE24BB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0.154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D32C7C" w14:textId="1177B88A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.924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7FC963" w14:textId="437475AC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-0.188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5D94A9" w14:textId="77777777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0.199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4BFC16" w14:textId="6D0AF394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.796</w:t>
            </w:r>
          </w:p>
        </w:tc>
      </w:tr>
      <w:tr w:rsidR="00F76456" w14:paraId="6529AC3D" w14:textId="2512C876" w:rsidTr="00DE24BB">
        <w:trPr>
          <w:trHeight w:val="370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962586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A→D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2A4CA4" w14:textId="77777777" w:rsidR="00F76456" w:rsidRPr="00DE24BB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0.101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CAE393" w14:textId="44AF6487" w:rsidR="00F76456" w:rsidRPr="00DE24BB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0.48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1C9FC0" w14:textId="38EF3E8E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.960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8980D9" w14:textId="715E8B8D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0.079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210E2D" w14:textId="77777777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0.592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A122FE" w14:textId="6E37C845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.947</w:t>
            </w:r>
          </w:p>
        </w:tc>
      </w:tr>
      <w:tr w:rsidR="00F76456" w14:paraId="294086EB" w14:textId="2CC85918" w:rsidTr="00DE24BB">
        <w:trPr>
          <w:trHeight w:val="370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C17C7A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B→A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D0FF68" w14:textId="77777777" w:rsidR="00F76456" w:rsidRPr="00DE24BB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0.187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E2FD44" w14:textId="17B05F5E" w:rsidR="00F76456" w:rsidRPr="00DE24BB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0.19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9E022F" w14:textId="4D3F9ECF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.651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1AF44B" w14:textId="0C296896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0.177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1AABE0" w14:textId="77777777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0.229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0EBA00" w14:textId="7973E57C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.687</w:t>
            </w:r>
          </w:p>
        </w:tc>
      </w:tr>
      <w:tr w:rsidR="00F76456" w14:paraId="1E7210B2" w14:textId="59024207" w:rsidTr="00DE24BB">
        <w:trPr>
          <w:trHeight w:val="370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84B758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B→C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7A79DF" w14:textId="77777777" w:rsidR="00F76456" w:rsidRPr="00DE24BB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-0.331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A21DC0" w14:textId="64476832" w:rsidR="00F76456" w:rsidRPr="00DE24BB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0.018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5030C5" w14:textId="1CBC4125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.432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5C425E" w14:textId="67C687AF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-0.338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6ACE1D" w14:textId="77777777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0.019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ABF0F1" w14:textId="0ADA72D4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.456</w:t>
            </w:r>
          </w:p>
        </w:tc>
      </w:tr>
      <w:tr w:rsidR="00F76456" w14:paraId="03A32AD8" w14:textId="4D4724B1" w:rsidTr="00DE24BB">
        <w:trPr>
          <w:trHeight w:val="370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F72E32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lastRenderedPageBreak/>
              <w:t>B→D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B3EA1C" w14:textId="77777777" w:rsidR="00F76456" w:rsidRPr="00DE24BB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0.151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292BFB" w14:textId="22753835" w:rsidR="00F76456" w:rsidRPr="00DE24BB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0.289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AA074F" w14:textId="7D1BE907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.694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892707" w14:textId="0D6BDA80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0.169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AB387F" w14:textId="77777777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0.25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577DA8" w14:textId="7A903F54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.600</w:t>
            </w:r>
          </w:p>
        </w:tc>
      </w:tr>
      <w:tr w:rsidR="00F76456" w14:paraId="5E613275" w14:textId="607C6A53" w:rsidTr="00DE24BB">
        <w:trPr>
          <w:trHeight w:val="370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AF579E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C→A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C11640" w14:textId="77777777" w:rsidR="00F76456" w:rsidRPr="00DE24BB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-0.004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7F6486" w14:textId="05FA0E44" w:rsidR="00F76456" w:rsidRPr="00DE24BB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0.976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27E6B8" w14:textId="32C7A169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.976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404943" w14:textId="7EE76558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-0.016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476E59" w14:textId="77777777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0.916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07D942" w14:textId="74910596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.956</w:t>
            </w:r>
          </w:p>
        </w:tc>
      </w:tr>
      <w:tr w:rsidR="00F76456" w14:paraId="107A9C07" w14:textId="68266A0D" w:rsidTr="00DE24BB">
        <w:trPr>
          <w:trHeight w:val="370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D9A272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C→B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39D77E" w14:textId="77777777" w:rsidR="00F76456" w:rsidRPr="00DE24BB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0.032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0CBBB7" w14:textId="65020557" w:rsidR="00F76456" w:rsidRPr="00DE24BB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0.823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935034" w14:textId="2F881A54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.941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8A2522" w14:textId="2BCADD2A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0.046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BF7866" w14:textId="77777777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0.755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BF73F4" w14:textId="1E87AA94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1.000</w:t>
            </w:r>
          </w:p>
        </w:tc>
      </w:tr>
      <w:tr w:rsidR="00F76456" w14:paraId="7F3D2FF9" w14:textId="5FD01B73" w:rsidTr="00DE24BB">
        <w:trPr>
          <w:trHeight w:val="370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C06A25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C→D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B4F0B8" w14:textId="77777777" w:rsidR="00F76456" w:rsidRPr="00DE24BB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-0.02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83B689" w14:textId="1993D51E" w:rsidR="00F76456" w:rsidRPr="00DE24BB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0.887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C66922" w14:textId="1366D28C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.926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FE6AA2" w14:textId="4E789A5B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-0.022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4D798E" w14:textId="77777777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0.881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B9F360" w14:textId="47D5EA79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.961</w:t>
            </w:r>
          </w:p>
        </w:tc>
      </w:tr>
      <w:tr w:rsidR="00F76456" w14:paraId="36E894EE" w14:textId="71BA9997" w:rsidTr="00DE24BB">
        <w:trPr>
          <w:trHeight w:val="370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66592B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D→A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77AE40" w14:textId="77777777" w:rsidR="00F76456" w:rsidRPr="00DE24BB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0.053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6488BF" w14:textId="576392B3" w:rsidR="00F76456" w:rsidRPr="00DE24BB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0.714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ED93E1" w14:textId="6AA80A04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1.000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DEC368" w14:textId="6DBBE92F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0.039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FB3336" w14:textId="77777777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0.792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A32F64" w14:textId="56103BE0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.950</w:t>
            </w:r>
          </w:p>
        </w:tc>
      </w:tr>
      <w:tr w:rsidR="00F76456" w14:paraId="6DFC165D" w14:textId="755DDAC7" w:rsidTr="00DE24BB">
        <w:trPr>
          <w:trHeight w:val="370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A64109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D→B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19B030" w14:textId="77777777" w:rsidR="00F76456" w:rsidRPr="00DE24BB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0.188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890AF0" w14:textId="21FFBCB7" w:rsidR="00F76456" w:rsidRPr="00DE24BB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0.187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529B0E" w14:textId="4B952E65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.748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756970" w14:textId="214EF67B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0.223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5AB5C4" w14:textId="77777777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0.128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9F0120" w14:textId="423067F0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.614</w:t>
            </w:r>
          </w:p>
        </w:tc>
      </w:tr>
      <w:tr w:rsidR="00F76456" w14:paraId="5F45882E" w14:textId="6AFAF3C7" w:rsidTr="00DE24BB">
        <w:trPr>
          <w:trHeight w:val="370"/>
        </w:trPr>
        <w:tc>
          <w:tcPr>
            <w:tcW w:w="15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7AF2D8DB" w14:textId="77777777" w:rsidR="00F76456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D→C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1763920" w14:textId="77777777" w:rsidR="00F76456" w:rsidRPr="00DE24BB" w:rsidRDefault="00F76456" w:rsidP="009F117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-0.197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3F7A6C4C" w14:textId="30B34AA7" w:rsidR="00F76456" w:rsidRPr="00DE24BB" w:rsidRDefault="00F76456" w:rsidP="00F76456">
            <w:pPr>
              <w:widowControl/>
              <w:tabs>
                <w:tab w:val="left" w:pos="180"/>
                <w:tab w:val="center" w:pos="435"/>
              </w:tabs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0.165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48EF0E4" w14:textId="2A6731FE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.792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6997A1F" w14:textId="15136824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-0.225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8EEE149" w14:textId="77777777" w:rsidR="00F76456" w:rsidRPr="00DE24BB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0.125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3866FA40" w14:textId="583346CF" w:rsidR="00F76456" w:rsidRDefault="00F76456" w:rsidP="00DE24BB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DE24BB"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DE24BB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  <w:lang w:bidi="ar"/>
              </w:rPr>
              <w:t>.750</w:t>
            </w:r>
          </w:p>
        </w:tc>
      </w:tr>
      <w:tr w:rsidR="00DE24BB" w14:paraId="282A8AD8" w14:textId="77777777" w:rsidTr="00DE24BB">
        <w:trPr>
          <w:trHeight w:val="370"/>
        </w:trPr>
        <w:tc>
          <w:tcPr>
            <w:tcW w:w="8426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06AD12" w14:textId="46CC6395" w:rsidR="00DE24BB" w:rsidRDefault="00DE24BB" w:rsidP="00DE24BB">
            <w:pPr>
              <w:widowControl/>
              <w:textAlignment w:val="center"/>
            </w:pPr>
            <w:r>
              <w:t xml:space="preserve">Bivariate r = Pearson correlation coefficient; Partial r = adjusted for HAMD-17 (excluding agitation items), HAMA, and agitation scores. Reported p-values are two-tailed and were corrected for multiple comparisons across all microstate parameters using the </w:t>
            </w:r>
            <w:proofErr w:type="spellStart"/>
            <w:r>
              <w:t>Benjamini</w:t>
            </w:r>
            <w:proofErr w:type="spellEnd"/>
            <w:r>
              <w:t>–Hochberg FDR procedure.</w:t>
            </w:r>
          </w:p>
        </w:tc>
      </w:tr>
    </w:tbl>
    <w:p w14:paraId="677EB6E6" w14:textId="1DD6C9ED" w:rsidR="00795FB6" w:rsidRDefault="00795FB6">
      <w:pPr>
        <w:rPr>
          <w:rFonts w:hint="eastAsia"/>
        </w:rPr>
      </w:pPr>
    </w:p>
    <w:p w14:paraId="7200EF2A" w14:textId="77777777" w:rsidR="00117D41" w:rsidRPr="00117D41" w:rsidRDefault="00117D41">
      <w:pPr>
        <w:rPr>
          <w:rFonts w:ascii="Times New Roman" w:hAnsi="Times New Roman" w:cs="Times New Roman"/>
          <w:b/>
        </w:rPr>
      </w:pPr>
    </w:p>
    <w:p w14:paraId="7B6A7970" w14:textId="7EC2249B" w:rsidR="00117D41" w:rsidRDefault="00117D41">
      <w:pPr>
        <w:rPr>
          <w:rFonts w:hint="eastAsia"/>
        </w:rPr>
      </w:pPr>
      <w:r>
        <w:rPr>
          <w:noProof/>
        </w:rPr>
        <w:drawing>
          <wp:inline distT="0" distB="0" distL="0" distR="0" wp14:anchorId="540D3D8C" wp14:editId="123462E2">
            <wp:extent cx="5273040" cy="3512820"/>
            <wp:effectExtent l="0" t="0" r="3810" b="0"/>
            <wp:docPr id="1" name="图片 1" descr="C:\Users\slxhyh\AppData\Local\Microsoft\Windows\INetCache\Content.Word\GEV_clusters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lxhyh\AppData\Local\Microsoft\Windows\INetCache\Content.Word\GEV_clusters.tif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51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B7162" w14:textId="4F48E541" w:rsidR="00E0005A" w:rsidRDefault="00B13E06" w:rsidP="00B13E06">
      <w:pPr>
        <w:jc w:val="center"/>
      </w:pPr>
      <w:proofErr w:type="gramStart"/>
      <w:r w:rsidRPr="00B13E06">
        <w:rPr>
          <w:rStyle w:val="a6"/>
          <w:b w:val="0"/>
        </w:rPr>
        <w:t>Fig 1.</w:t>
      </w:r>
      <w:proofErr w:type="gramEnd"/>
      <w:r>
        <w:t xml:space="preserve"> Global Explained Variance (GEV) across different numbers of microstate clusters (k = 4, 5, 6). GEV shows only marginal increases with higher k.</w:t>
      </w:r>
    </w:p>
    <w:sectPr w:rsidR="00E000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AA1ABF" w14:textId="77777777" w:rsidR="00664283" w:rsidRDefault="00664283" w:rsidP="00AD44B5">
      <w:r>
        <w:separator/>
      </w:r>
    </w:p>
  </w:endnote>
  <w:endnote w:type="continuationSeparator" w:id="0">
    <w:p w14:paraId="26C89724" w14:textId="77777777" w:rsidR="00664283" w:rsidRDefault="00664283" w:rsidP="00AD4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271523" w14:textId="77777777" w:rsidR="00664283" w:rsidRDefault="00664283" w:rsidP="00AD44B5">
      <w:r>
        <w:separator/>
      </w:r>
    </w:p>
  </w:footnote>
  <w:footnote w:type="continuationSeparator" w:id="0">
    <w:p w14:paraId="378998DD" w14:textId="77777777" w:rsidR="00664283" w:rsidRDefault="00664283" w:rsidP="00AD44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6A0569"/>
    <w:rsid w:val="0000645F"/>
    <w:rsid w:val="00006C3F"/>
    <w:rsid w:val="000C5AF2"/>
    <w:rsid w:val="00117D41"/>
    <w:rsid w:val="00182149"/>
    <w:rsid w:val="001A1336"/>
    <w:rsid w:val="001E59C4"/>
    <w:rsid w:val="00212B5F"/>
    <w:rsid w:val="0022752C"/>
    <w:rsid w:val="00231C4C"/>
    <w:rsid w:val="00251A9D"/>
    <w:rsid w:val="00252E05"/>
    <w:rsid w:val="00352813"/>
    <w:rsid w:val="00366470"/>
    <w:rsid w:val="003F0AED"/>
    <w:rsid w:val="00441B41"/>
    <w:rsid w:val="004546FA"/>
    <w:rsid w:val="004F22E2"/>
    <w:rsid w:val="005122E6"/>
    <w:rsid w:val="005E3833"/>
    <w:rsid w:val="00662F5A"/>
    <w:rsid w:val="00664283"/>
    <w:rsid w:val="00705812"/>
    <w:rsid w:val="00714357"/>
    <w:rsid w:val="00765544"/>
    <w:rsid w:val="00795FB6"/>
    <w:rsid w:val="007A2BEB"/>
    <w:rsid w:val="007B1E5E"/>
    <w:rsid w:val="007D1ABD"/>
    <w:rsid w:val="007E2D4A"/>
    <w:rsid w:val="007E3501"/>
    <w:rsid w:val="007F0CFA"/>
    <w:rsid w:val="008152B7"/>
    <w:rsid w:val="00832A3F"/>
    <w:rsid w:val="00847EF7"/>
    <w:rsid w:val="008606FC"/>
    <w:rsid w:val="00860A0F"/>
    <w:rsid w:val="008815D4"/>
    <w:rsid w:val="00884FCB"/>
    <w:rsid w:val="008C68E9"/>
    <w:rsid w:val="00906007"/>
    <w:rsid w:val="0097323F"/>
    <w:rsid w:val="009978E3"/>
    <w:rsid w:val="009F5C05"/>
    <w:rsid w:val="00A42DCC"/>
    <w:rsid w:val="00A470A1"/>
    <w:rsid w:val="00A540D0"/>
    <w:rsid w:val="00AD44B5"/>
    <w:rsid w:val="00B13E06"/>
    <w:rsid w:val="00B544CC"/>
    <w:rsid w:val="00B94D93"/>
    <w:rsid w:val="00C32B6A"/>
    <w:rsid w:val="00C50317"/>
    <w:rsid w:val="00C51C2C"/>
    <w:rsid w:val="00C51D3B"/>
    <w:rsid w:val="00C571B4"/>
    <w:rsid w:val="00CF6DBD"/>
    <w:rsid w:val="00D124A5"/>
    <w:rsid w:val="00D15CCB"/>
    <w:rsid w:val="00D3324E"/>
    <w:rsid w:val="00DB5967"/>
    <w:rsid w:val="00DC1455"/>
    <w:rsid w:val="00DE24BB"/>
    <w:rsid w:val="00E0005A"/>
    <w:rsid w:val="00E37EE5"/>
    <w:rsid w:val="00E50F73"/>
    <w:rsid w:val="00E55306"/>
    <w:rsid w:val="00F35337"/>
    <w:rsid w:val="00F72CFD"/>
    <w:rsid w:val="00F76456"/>
    <w:rsid w:val="00F9094E"/>
    <w:rsid w:val="00F94BED"/>
    <w:rsid w:val="00FC5299"/>
    <w:rsid w:val="0758503C"/>
    <w:rsid w:val="1A0D2ED4"/>
    <w:rsid w:val="2E6A0569"/>
    <w:rsid w:val="53BD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font31">
    <w:name w:val="font31"/>
    <w:qFormat/>
    <w:rPr>
      <w:rFonts w:ascii="微软雅黑" w:eastAsia="微软雅黑" w:hAnsi="微软雅黑" w:cs="微软雅黑" w:hint="eastAsia"/>
      <w:color w:val="000000"/>
      <w:sz w:val="20"/>
      <w:szCs w:val="20"/>
      <w:u w:val="none"/>
      <w:vertAlign w:val="superscript"/>
    </w:rPr>
  </w:style>
  <w:style w:type="character" w:customStyle="1" w:styleId="Char0">
    <w:name w:val="页眉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Balloon Text"/>
    <w:basedOn w:val="a"/>
    <w:link w:val="Char1"/>
    <w:rsid w:val="00117D41"/>
    <w:rPr>
      <w:sz w:val="18"/>
      <w:szCs w:val="18"/>
    </w:rPr>
  </w:style>
  <w:style w:type="character" w:customStyle="1" w:styleId="Char1">
    <w:name w:val="批注框文本 Char"/>
    <w:basedOn w:val="a0"/>
    <w:link w:val="a5"/>
    <w:rsid w:val="00117D41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6">
    <w:name w:val="Strong"/>
    <w:basedOn w:val="a0"/>
    <w:uiPriority w:val="22"/>
    <w:qFormat/>
    <w:rsid w:val="00B13E0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font31">
    <w:name w:val="font31"/>
    <w:qFormat/>
    <w:rPr>
      <w:rFonts w:ascii="微软雅黑" w:eastAsia="微软雅黑" w:hAnsi="微软雅黑" w:cs="微软雅黑" w:hint="eastAsia"/>
      <w:color w:val="000000"/>
      <w:sz w:val="20"/>
      <w:szCs w:val="20"/>
      <w:u w:val="none"/>
      <w:vertAlign w:val="superscript"/>
    </w:rPr>
  </w:style>
  <w:style w:type="character" w:customStyle="1" w:styleId="Char0">
    <w:name w:val="页眉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Balloon Text"/>
    <w:basedOn w:val="a"/>
    <w:link w:val="Char1"/>
    <w:rsid w:val="00117D41"/>
    <w:rPr>
      <w:sz w:val="18"/>
      <w:szCs w:val="18"/>
    </w:rPr>
  </w:style>
  <w:style w:type="character" w:customStyle="1" w:styleId="Char1">
    <w:name w:val="批注框文本 Char"/>
    <w:basedOn w:val="a0"/>
    <w:link w:val="a5"/>
    <w:rsid w:val="00117D41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6">
    <w:name w:val="Strong"/>
    <w:basedOn w:val="a0"/>
    <w:uiPriority w:val="22"/>
    <w:qFormat/>
    <w:rsid w:val="00B13E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18B3B-FF19-461C-A92B-88BFD7D7E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4142</TotalTime>
  <Pages>2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LKR</dc:creator>
  <cp:lastModifiedBy>Windows 用户</cp:lastModifiedBy>
  <cp:revision>64</cp:revision>
  <dcterms:created xsi:type="dcterms:W3CDTF">2025-02-28T03:36:00Z</dcterms:created>
  <dcterms:modified xsi:type="dcterms:W3CDTF">2025-08-25T12:44:00Z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7AD1C9B3AA0446A99C5DD84117962680_13</vt:lpwstr>
  </property>
  <property fmtid="{D5CDD505-2E9C-101B-9397-08002B2CF9AE}" pid="4" name="KSOTemplateDocerSaveRecord">
    <vt:lpwstr>eyJoZGlkIjoiYTRlYjI5ZDlkMWU5OWE0MmQ3MDBmNzM1ZWNiOTE5ZTMiLCJ1c2VySWQiOiIzMTIzNTIwNDEifQ==</vt:lpwstr>
  </property>
</Properties>
</file>