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37E18" w14:textId="77777777" w:rsidR="006C43B4" w:rsidRPr="00EF6AAE" w:rsidRDefault="006C43B4" w:rsidP="006C43B4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F6AAE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Table 1</w:t>
      </w:r>
      <w:r w:rsidRPr="00EF6AAE">
        <w:rPr>
          <w:rFonts w:ascii="Times New Roman" w:hAnsi="Times New Roman" w:cs="Times New Roman"/>
          <w:sz w:val="24"/>
          <w:szCs w:val="24"/>
          <w:lang w:val="en-US"/>
        </w:rPr>
        <w:t xml:space="preserve">. Pairwise correlations between the study variables. </w:t>
      </w:r>
      <w:r w:rsidRPr="005F2602">
        <w:rPr>
          <w:rFonts w:ascii="Times New Roman" w:hAnsi="Times New Roman" w:cs="Times New Roman"/>
          <w:i/>
          <w:iCs/>
          <w:sz w:val="24"/>
          <w:szCs w:val="24"/>
          <w:lang w:val="en-US"/>
        </w:rPr>
        <w:t>Note: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 asterisk indicates statistical significance at </w:t>
      </w:r>
      <w:r w:rsidRPr="005F2602">
        <w:rPr>
          <w:rFonts w:ascii="Times New Roman" w:hAnsi="Times New Roman" w:cs="Times New Roman"/>
          <w:i/>
          <w:iCs/>
          <w:sz w:val="24"/>
          <w:szCs w:val="24"/>
          <w:lang w:val="en-US"/>
        </w:rPr>
        <w:t>p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&lt; 0.05.</w:t>
      </w:r>
    </w:p>
    <w:tbl>
      <w:tblPr>
        <w:tblStyle w:val="TableGrid"/>
        <w:tblW w:w="15452" w:type="dxa"/>
        <w:tblInd w:w="-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3"/>
        <w:gridCol w:w="850"/>
        <w:gridCol w:w="851"/>
        <w:gridCol w:w="850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850"/>
        <w:gridCol w:w="851"/>
        <w:gridCol w:w="850"/>
        <w:gridCol w:w="709"/>
      </w:tblGrid>
      <w:tr w:rsidR="006C43B4" w:rsidRPr="00D8026C" w14:paraId="4CD91855" w14:textId="77777777" w:rsidTr="00A60DDD">
        <w:trPr>
          <w:trHeight w:val="516"/>
        </w:trPr>
        <w:tc>
          <w:tcPr>
            <w:tcW w:w="2553" w:type="dxa"/>
            <w:tcBorders>
              <w:top w:val="single" w:sz="4" w:space="0" w:color="auto"/>
              <w:bottom w:val="single" w:sz="4" w:space="0" w:color="auto"/>
            </w:tcBorders>
          </w:tcPr>
          <w:p w14:paraId="27695C73" w14:textId="77777777" w:rsidR="006C43B4" w:rsidRPr="00D8026C" w:rsidRDefault="006C43B4" w:rsidP="00A60DDD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100C79D4" w14:textId="77777777" w:rsidR="006C43B4" w:rsidRPr="005C1170" w:rsidRDefault="006C43B4" w:rsidP="00A60DDD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5C1170">
              <w:rPr>
                <w:rFonts w:ascii="Times New Roman" w:hAnsi="Times New Roman" w:cs="Times New Roman"/>
                <w:b/>
                <w:bCs/>
              </w:rPr>
              <w:t>1.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49AA6985" w14:textId="77777777" w:rsidR="006C43B4" w:rsidRPr="005C1170" w:rsidRDefault="006C43B4" w:rsidP="00A60DDD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5C1170">
              <w:rPr>
                <w:rFonts w:ascii="Times New Roman" w:hAnsi="Times New Roman" w:cs="Times New Roman"/>
                <w:b/>
                <w:bCs/>
              </w:rPr>
              <w:t>2.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299EF34D" w14:textId="77777777" w:rsidR="006C43B4" w:rsidRPr="005C1170" w:rsidRDefault="006C43B4" w:rsidP="00A60DDD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5C1170">
              <w:rPr>
                <w:rFonts w:ascii="Times New Roman" w:hAnsi="Times New Roman" w:cs="Times New Roman"/>
                <w:b/>
                <w:bCs/>
              </w:rPr>
              <w:t>3.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51E89E99" w14:textId="77777777" w:rsidR="006C43B4" w:rsidRPr="005C1170" w:rsidRDefault="006C43B4" w:rsidP="00A60DDD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5C1170">
              <w:rPr>
                <w:rFonts w:ascii="Times New Roman" w:hAnsi="Times New Roman" w:cs="Times New Roman"/>
                <w:b/>
                <w:bCs/>
              </w:rPr>
              <w:t>4.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64193450" w14:textId="77777777" w:rsidR="006C43B4" w:rsidRPr="005C1170" w:rsidRDefault="006C43B4" w:rsidP="00A60DDD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5C1170">
              <w:rPr>
                <w:rFonts w:ascii="Times New Roman" w:hAnsi="Times New Roman" w:cs="Times New Roman"/>
                <w:b/>
                <w:bCs/>
              </w:rPr>
              <w:t>5.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35F8CE02" w14:textId="77777777" w:rsidR="006C43B4" w:rsidRPr="005C1170" w:rsidRDefault="006C43B4" w:rsidP="00A60DDD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5C1170">
              <w:rPr>
                <w:rFonts w:ascii="Times New Roman" w:hAnsi="Times New Roman" w:cs="Times New Roman"/>
                <w:b/>
                <w:bCs/>
              </w:rPr>
              <w:t>6.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2504009D" w14:textId="77777777" w:rsidR="006C43B4" w:rsidRPr="005C1170" w:rsidRDefault="006C43B4" w:rsidP="00A60DDD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5C1170">
              <w:rPr>
                <w:rFonts w:ascii="Times New Roman" w:hAnsi="Times New Roman" w:cs="Times New Roman"/>
                <w:b/>
                <w:bCs/>
              </w:rPr>
              <w:t>7.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2598515E" w14:textId="77777777" w:rsidR="006C43B4" w:rsidRPr="005C1170" w:rsidRDefault="006C43B4" w:rsidP="00A60DDD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5C1170">
              <w:rPr>
                <w:rFonts w:ascii="Times New Roman" w:hAnsi="Times New Roman" w:cs="Times New Roman"/>
                <w:b/>
                <w:bCs/>
              </w:rPr>
              <w:t>8.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5F763DD1" w14:textId="77777777" w:rsidR="006C43B4" w:rsidRPr="005C1170" w:rsidRDefault="006C43B4" w:rsidP="00A60DDD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5C1170">
              <w:rPr>
                <w:rFonts w:ascii="Times New Roman" w:hAnsi="Times New Roman" w:cs="Times New Roman"/>
                <w:b/>
                <w:bCs/>
              </w:rPr>
              <w:t>9.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562E5D61" w14:textId="77777777" w:rsidR="006C43B4" w:rsidRPr="005C1170" w:rsidRDefault="006C43B4" w:rsidP="00A60DDD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5C1170">
              <w:rPr>
                <w:rFonts w:ascii="Times New Roman" w:hAnsi="Times New Roman" w:cs="Times New Roman"/>
                <w:b/>
                <w:bCs/>
              </w:rPr>
              <w:t>10.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4BC14601" w14:textId="77777777" w:rsidR="006C43B4" w:rsidRPr="005C1170" w:rsidRDefault="006C43B4" w:rsidP="00A60DDD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5C1170">
              <w:rPr>
                <w:rFonts w:ascii="Times New Roman" w:hAnsi="Times New Roman" w:cs="Times New Roman"/>
                <w:b/>
                <w:bCs/>
              </w:rPr>
              <w:t>11.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50A76031" w14:textId="77777777" w:rsidR="006C43B4" w:rsidRPr="005C1170" w:rsidRDefault="006C43B4" w:rsidP="00A60DDD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5C1170">
              <w:rPr>
                <w:rFonts w:ascii="Times New Roman" w:hAnsi="Times New Roman" w:cs="Times New Roman"/>
                <w:b/>
                <w:bCs/>
              </w:rPr>
              <w:t>12.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40220ABF" w14:textId="77777777" w:rsidR="006C43B4" w:rsidRPr="005C1170" w:rsidRDefault="006C43B4" w:rsidP="00A60DDD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5C1170">
              <w:rPr>
                <w:rFonts w:ascii="Times New Roman" w:hAnsi="Times New Roman" w:cs="Times New Roman"/>
                <w:b/>
                <w:bCs/>
              </w:rPr>
              <w:t>13.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75031E25" w14:textId="77777777" w:rsidR="006C43B4" w:rsidRPr="005C1170" w:rsidRDefault="006C43B4" w:rsidP="00A60DDD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5C1170">
              <w:rPr>
                <w:rFonts w:ascii="Times New Roman" w:hAnsi="Times New Roman" w:cs="Times New Roman"/>
                <w:b/>
                <w:bCs/>
              </w:rPr>
              <w:t>14.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13A86CB4" w14:textId="77777777" w:rsidR="006C43B4" w:rsidRPr="005C1170" w:rsidRDefault="006C43B4" w:rsidP="00A60DDD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5C1170">
              <w:rPr>
                <w:rFonts w:ascii="Times New Roman" w:hAnsi="Times New Roman" w:cs="Times New Roman"/>
                <w:b/>
                <w:bCs/>
              </w:rPr>
              <w:t>15.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3F5EE139" w14:textId="77777777" w:rsidR="006C43B4" w:rsidRPr="005C1170" w:rsidRDefault="006C43B4" w:rsidP="00A60DDD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5C1170">
              <w:rPr>
                <w:rFonts w:ascii="Times New Roman" w:hAnsi="Times New Roman" w:cs="Times New Roman"/>
                <w:b/>
                <w:bCs/>
              </w:rPr>
              <w:t>16.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35F32B83" w14:textId="77777777" w:rsidR="006C43B4" w:rsidRPr="005C1170" w:rsidRDefault="006C43B4" w:rsidP="00A60DDD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5C1170">
              <w:rPr>
                <w:rFonts w:ascii="Times New Roman" w:hAnsi="Times New Roman" w:cs="Times New Roman"/>
                <w:b/>
                <w:bCs/>
              </w:rPr>
              <w:t>17.</w:t>
            </w:r>
          </w:p>
        </w:tc>
      </w:tr>
      <w:tr w:rsidR="006C43B4" w:rsidRPr="00D8026C" w14:paraId="7CC67E35" w14:textId="77777777" w:rsidTr="00A60DDD">
        <w:trPr>
          <w:trHeight w:val="318"/>
        </w:trPr>
        <w:tc>
          <w:tcPr>
            <w:tcW w:w="2553" w:type="dxa"/>
            <w:tcBorders>
              <w:top w:val="single" w:sz="4" w:space="0" w:color="auto"/>
            </w:tcBorders>
          </w:tcPr>
          <w:p w14:paraId="3F874341" w14:textId="77777777" w:rsidR="006C43B4" w:rsidRPr="005C1170" w:rsidRDefault="006C43B4" w:rsidP="00A60DDD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5C1170">
              <w:rPr>
                <w:rFonts w:ascii="Times New Roman" w:hAnsi="Times New Roman" w:cs="Times New Roman"/>
                <w:b/>
                <w:bCs/>
              </w:rPr>
              <w:t xml:space="preserve">1. </w:t>
            </w:r>
            <w:r w:rsidRPr="005C1170">
              <w:rPr>
                <w:rFonts w:ascii="Times New Roman" w:hAnsi="Times New Roman" w:cs="Times New Roman"/>
                <w:b/>
                <w:bCs/>
                <w:lang w:val="en-US"/>
              </w:rPr>
              <w:t>PRS</w:t>
            </w:r>
            <w:r w:rsidRPr="005C1170">
              <w:rPr>
                <w:rFonts w:ascii="Times New Roman" w:hAnsi="Times New Roman" w:cs="Times New Roman"/>
                <w:b/>
                <w:bCs/>
                <w:vertAlign w:val="subscript"/>
                <w:lang w:val="en-US"/>
              </w:rPr>
              <w:t>SCZ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432BEE4D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802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0761EA13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525D962B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6B56E375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7F60F8A9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463060A8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48F8F136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114A78D7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710A89DF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3C5831F0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1E809CD4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470D4649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634E2D1E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4925C67E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493CAD82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37D936FC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231F2476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C43B4" w:rsidRPr="00D8026C" w14:paraId="1F5B3F73" w14:textId="77777777" w:rsidTr="00A60DDD">
        <w:trPr>
          <w:trHeight w:val="251"/>
        </w:trPr>
        <w:tc>
          <w:tcPr>
            <w:tcW w:w="2553" w:type="dxa"/>
          </w:tcPr>
          <w:p w14:paraId="65E4B20F" w14:textId="77777777" w:rsidR="006C43B4" w:rsidRPr="005C1170" w:rsidRDefault="006C43B4" w:rsidP="00A60DDD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5C1170">
              <w:rPr>
                <w:rFonts w:ascii="Times New Roman" w:hAnsi="Times New Roman" w:cs="Times New Roman"/>
                <w:b/>
                <w:bCs/>
              </w:rPr>
              <w:t>2. Sex</w:t>
            </w:r>
          </w:p>
        </w:tc>
        <w:tc>
          <w:tcPr>
            <w:tcW w:w="850" w:type="dxa"/>
            <w:vAlign w:val="center"/>
          </w:tcPr>
          <w:p w14:paraId="118FDE91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8026C">
              <w:rPr>
                <w:rFonts w:ascii="Times New Roman" w:hAnsi="Times New Roman" w:cs="Times New Roman"/>
              </w:rPr>
              <w:t>.01</w:t>
            </w:r>
          </w:p>
        </w:tc>
        <w:tc>
          <w:tcPr>
            <w:tcW w:w="851" w:type="dxa"/>
            <w:vAlign w:val="center"/>
          </w:tcPr>
          <w:p w14:paraId="575A107B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802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vAlign w:val="center"/>
          </w:tcPr>
          <w:p w14:paraId="3537142E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1D0DE5DB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3937BE6D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Align w:val="center"/>
          </w:tcPr>
          <w:p w14:paraId="2A913A75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207C72B2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6148E87C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450BC45F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Align w:val="center"/>
          </w:tcPr>
          <w:p w14:paraId="6F795CDB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1DEC306D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090A8A9C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7474414F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2AFA6E35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14:paraId="6462C07E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3B7F886D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26A19198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C43B4" w:rsidRPr="00D8026C" w14:paraId="4D785C52" w14:textId="77777777" w:rsidTr="00A60DDD">
        <w:trPr>
          <w:trHeight w:val="264"/>
        </w:trPr>
        <w:tc>
          <w:tcPr>
            <w:tcW w:w="2553" w:type="dxa"/>
          </w:tcPr>
          <w:p w14:paraId="0A9DE058" w14:textId="77777777" w:rsidR="006C43B4" w:rsidRPr="005C1170" w:rsidRDefault="006C43B4" w:rsidP="00A60DDD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5C1170">
              <w:rPr>
                <w:rFonts w:ascii="Times New Roman" w:hAnsi="Times New Roman" w:cs="Times New Roman"/>
                <w:b/>
                <w:bCs/>
              </w:rPr>
              <w:t>3. Age</w:t>
            </w:r>
          </w:p>
        </w:tc>
        <w:tc>
          <w:tcPr>
            <w:tcW w:w="850" w:type="dxa"/>
            <w:vAlign w:val="center"/>
          </w:tcPr>
          <w:p w14:paraId="65B440F8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8026C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851" w:type="dxa"/>
            <w:vAlign w:val="center"/>
          </w:tcPr>
          <w:p w14:paraId="4F2D625A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8026C">
              <w:rPr>
                <w:rFonts w:ascii="Times New Roman" w:hAnsi="Times New Roman" w:cs="Times New Roman"/>
              </w:rPr>
              <w:t>-.02</w:t>
            </w:r>
          </w:p>
        </w:tc>
        <w:tc>
          <w:tcPr>
            <w:tcW w:w="850" w:type="dxa"/>
            <w:vAlign w:val="center"/>
          </w:tcPr>
          <w:p w14:paraId="1B2304FE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802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vAlign w:val="center"/>
          </w:tcPr>
          <w:p w14:paraId="29834623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2C267998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Align w:val="center"/>
          </w:tcPr>
          <w:p w14:paraId="5B137DA1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15C77949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2084994C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19F9BFCB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Align w:val="center"/>
          </w:tcPr>
          <w:p w14:paraId="1D3F97A7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2BA9B165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28072D5C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3663E8B5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31E329C4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14:paraId="72C61F03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35A0BBFD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7258A329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C43B4" w:rsidRPr="00D8026C" w14:paraId="66580912" w14:textId="77777777" w:rsidTr="00A60DDD">
        <w:trPr>
          <w:trHeight w:val="264"/>
        </w:trPr>
        <w:tc>
          <w:tcPr>
            <w:tcW w:w="2553" w:type="dxa"/>
          </w:tcPr>
          <w:p w14:paraId="1D7A9C85" w14:textId="77777777" w:rsidR="006C43B4" w:rsidRPr="005C1170" w:rsidRDefault="006C43B4" w:rsidP="00A60DDD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5C1170">
              <w:rPr>
                <w:rFonts w:ascii="Times New Roman" w:hAnsi="Times New Roman" w:cs="Times New Roman"/>
                <w:b/>
                <w:bCs/>
              </w:rPr>
              <w:t>4. Visuosp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at. </w:t>
            </w:r>
            <w:r w:rsidRPr="005C1170">
              <w:rPr>
                <w:rFonts w:ascii="Times New Roman" w:hAnsi="Times New Roman" w:cs="Times New Roman"/>
                <w:b/>
                <w:bCs/>
              </w:rPr>
              <w:t>learning</w:t>
            </w:r>
          </w:p>
        </w:tc>
        <w:tc>
          <w:tcPr>
            <w:tcW w:w="850" w:type="dxa"/>
            <w:vAlign w:val="center"/>
          </w:tcPr>
          <w:p w14:paraId="03D34EEC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8026C">
              <w:rPr>
                <w:rFonts w:ascii="Times New Roman" w:hAnsi="Times New Roman" w:cs="Times New Roman"/>
              </w:rPr>
              <w:t>-.09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851" w:type="dxa"/>
            <w:vAlign w:val="center"/>
          </w:tcPr>
          <w:p w14:paraId="5C87547A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8026C">
              <w:rPr>
                <w:rFonts w:ascii="Times New Roman" w:hAnsi="Times New Roman" w:cs="Times New Roman"/>
              </w:rPr>
              <w:t>.03</w:t>
            </w:r>
          </w:p>
        </w:tc>
        <w:tc>
          <w:tcPr>
            <w:tcW w:w="850" w:type="dxa"/>
            <w:vAlign w:val="center"/>
          </w:tcPr>
          <w:p w14:paraId="4EC0B49F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8026C">
              <w:rPr>
                <w:rFonts w:ascii="Times New Roman" w:hAnsi="Times New Roman" w:cs="Times New Roman"/>
              </w:rPr>
              <w:t>-.26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vAlign w:val="center"/>
          </w:tcPr>
          <w:p w14:paraId="51DE0B9B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802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vAlign w:val="center"/>
          </w:tcPr>
          <w:p w14:paraId="4E701CF6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Align w:val="center"/>
          </w:tcPr>
          <w:p w14:paraId="3E13F989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1F58D364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2DB255E8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2D967010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Align w:val="center"/>
          </w:tcPr>
          <w:p w14:paraId="7F55D3ED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1AB01B31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710FF672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0C6E76D7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04D1E0AA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14:paraId="02A482F9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7C413A2F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6D6211F6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C43B4" w:rsidRPr="00D8026C" w14:paraId="33B4D440" w14:textId="77777777" w:rsidTr="00A60DDD">
        <w:trPr>
          <w:trHeight w:val="251"/>
        </w:trPr>
        <w:tc>
          <w:tcPr>
            <w:tcW w:w="2553" w:type="dxa"/>
          </w:tcPr>
          <w:p w14:paraId="5A60D75F" w14:textId="77777777" w:rsidR="006C43B4" w:rsidRPr="005C1170" w:rsidRDefault="006C43B4" w:rsidP="00A60DDD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5C1170">
              <w:rPr>
                <w:rFonts w:ascii="Times New Roman" w:hAnsi="Times New Roman" w:cs="Times New Roman"/>
                <w:b/>
                <w:bCs/>
              </w:rPr>
              <w:t>5. Reaction time</w:t>
            </w:r>
          </w:p>
        </w:tc>
        <w:tc>
          <w:tcPr>
            <w:tcW w:w="850" w:type="dxa"/>
            <w:vAlign w:val="center"/>
          </w:tcPr>
          <w:p w14:paraId="50333D90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8026C">
              <w:rPr>
                <w:rFonts w:ascii="Times New Roman" w:hAnsi="Times New Roman" w:cs="Times New Roman"/>
              </w:rPr>
              <w:t>-.07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851" w:type="dxa"/>
            <w:vAlign w:val="center"/>
          </w:tcPr>
          <w:p w14:paraId="58CDA649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8026C">
              <w:rPr>
                <w:rFonts w:ascii="Times New Roman" w:hAnsi="Times New Roman" w:cs="Times New Roman"/>
              </w:rPr>
              <w:t>-.12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850" w:type="dxa"/>
            <w:vAlign w:val="center"/>
          </w:tcPr>
          <w:p w14:paraId="64712AB7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8026C">
              <w:rPr>
                <w:rFonts w:ascii="Times New Roman" w:hAnsi="Times New Roman" w:cs="Times New Roman"/>
              </w:rPr>
              <w:t>-.14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vAlign w:val="center"/>
          </w:tcPr>
          <w:p w14:paraId="64809368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8026C">
              <w:rPr>
                <w:rFonts w:ascii="Times New Roman" w:hAnsi="Times New Roman" w:cs="Times New Roman"/>
              </w:rPr>
              <w:t>.14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vAlign w:val="center"/>
          </w:tcPr>
          <w:p w14:paraId="33A3F052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802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  <w:vAlign w:val="center"/>
          </w:tcPr>
          <w:p w14:paraId="33475713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52E45336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1C591A42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21510F13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Align w:val="center"/>
          </w:tcPr>
          <w:p w14:paraId="3DBC0F1D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729CA2C0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7E1C8A12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27E9CB27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4F235F53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14:paraId="1B0CC9EC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54AB233F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447410C9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C43B4" w:rsidRPr="00D8026C" w14:paraId="0CCD59CB" w14:textId="77777777" w:rsidTr="00A60DDD">
        <w:trPr>
          <w:trHeight w:val="264"/>
        </w:trPr>
        <w:tc>
          <w:tcPr>
            <w:tcW w:w="2553" w:type="dxa"/>
          </w:tcPr>
          <w:p w14:paraId="3B3F5DF0" w14:textId="77777777" w:rsidR="006C43B4" w:rsidRPr="005C1170" w:rsidRDefault="006C43B4" w:rsidP="00A60DDD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5C1170">
              <w:rPr>
                <w:rFonts w:ascii="Times New Roman" w:hAnsi="Times New Roman" w:cs="Times New Roman"/>
                <w:b/>
                <w:bCs/>
              </w:rPr>
              <w:t>6. Sustained attention</w:t>
            </w:r>
          </w:p>
        </w:tc>
        <w:tc>
          <w:tcPr>
            <w:tcW w:w="850" w:type="dxa"/>
            <w:vAlign w:val="center"/>
          </w:tcPr>
          <w:p w14:paraId="09038CFE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8026C">
              <w:rPr>
                <w:rFonts w:ascii="Times New Roman" w:hAnsi="Times New Roman" w:cs="Times New Roman"/>
              </w:rPr>
              <w:t>-.10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851" w:type="dxa"/>
            <w:vAlign w:val="center"/>
          </w:tcPr>
          <w:p w14:paraId="6844A6B7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8026C">
              <w:rPr>
                <w:rFonts w:ascii="Times New Roman" w:hAnsi="Times New Roman" w:cs="Times New Roman"/>
              </w:rPr>
              <w:t>-.07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850" w:type="dxa"/>
            <w:vAlign w:val="center"/>
          </w:tcPr>
          <w:p w14:paraId="2CBCAE65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8026C">
              <w:rPr>
                <w:rFonts w:ascii="Times New Roman" w:hAnsi="Times New Roman" w:cs="Times New Roman"/>
              </w:rPr>
              <w:t>-.11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vAlign w:val="center"/>
          </w:tcPr>
          <w:p w14:paraId="5D7B3274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8026C">
              <w:rPr>
                <w:rFonts w:ascii="Times New Roman" w:hAnsi="Times New Roman" w:cs="Times New Roman"/>
              </w:rPr>
              <w:t>.27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vAlign w:val="center"/>
          </w:tcPr>
          <w:p w14:paraId="5A4B7D35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8026C">
              <w:rPr>
                <w:rFonts w:ascii="Times New Roman" w:hAnsi="Times New Roman" w:cs="Times New Roman"/>
              </w:rPr>
              <w:t>.18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8" w:type="dxa"/>
            <w:vAlign w:val="center"/>
          </w:tcPr>
          <w:p w14:paraId="1D0F37C4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802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vAlign w:val="center"/>
          </w:tcPr>
          <w:p w14:paraId="6BDB280D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519C705C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798F5A27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Align w:val="center"/>
          </w:tcPr>
          <w:p w14:paraId="0B82771E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27207192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22B1C64F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19117721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4E13E9D4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14:paraId="6CFE56BC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745259A3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1645BF6C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C43B4" w:rsidRPr="00D8026C" w14:paraId="1F704255" w14:textId="77777777" w:rsidTr="00A60DDD">
        <w:trPr>
          <w:trHeight w:val="251"/>
        </w:trPr>
        <w:tc>
          <w:tcPr>
            <w:tcW w:w="2553" w:type="dxa"/>
          </w:tcPr>
          <w:p w14:paraId="3CFA8621" w14:textId="77777777" w:rsidR="006C43B4" w:rsidRPr="005C1170" w:rsidRDefault="006C43B4" w:rsidP="00A60DDD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5C1170">
              <w:rPr>
                <w:rFonts w:ascii="Times New Roman" w:hAnsi="Times New Roman" w:cs="Times New Roman"/>
                <w:b/>
                <w:bCs/>
              </w:rPr>
              <w:t>7. Executive function</w:t>
            </w:r>
          </w:p>
        </w:tc>
        <w:tc>
          <w:tcPr>
            <w:tcW w:w="850" w:type="dxa"/>
            <w:vAlign w:val="center"/>
          </w:tcPr>
          <w:p w14:paraId="71F88178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8026C">
              <w:rPr>
                <w:rFonts w:ascii="Times New Roman" w:hAnsi="Times New Roman" w:cs="Times New Roman"/>
              </w:rPr>
              <w:t>-.08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851" w:type="dxa"/>
            <w:vAlign w:val="center"/>
          </w:tcPr>
          <w:p w14:paraId="658BBE7F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8026C">
              <w:rPr>
                <w:rFonts w:ascii="Times New Roman" w:hAnsi="Times New Roman" w:cs="Times New Roman"/>
              </w:rPr>
              <w:t>-.14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850" w:type="dxa"/>
            <w:vAlign w:val="center"/>
          </w:tcPr>
          <w:p w14:paraId="3D17E92D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8026C">
              <w:rPr>
                <w:rFonts w:ascii="Times New Roman" w:hAnsi="Times New Roman" w:cs="Times New Roman"/>
              </w:rPr>
              <w:t>-.23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vAlign w:val="center"/>
          </w:tcPr>
          <w:p w14:paraId="5959316C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8026C">
              <w:rPr>
                <w:rFonts w:ascii="Times New Roman" w:hAnsi="Times New Roman" w:cs="Times New Roman"/>
              </w:rPr>
              <w:t>.27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vAlign w:val="center"/>
          </w:tcPr>
          <w:p w14:paraId="4DC9E06A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8026C">
              <w:rPr>
                <w:rFonts w:ascii="Times New Roman" w:hAnsi="Times New Roman" w:cs="Times New Roman"/>
              </w:rPr>
              <w:t>.16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8" w:type="dxa"/>
            <w:vAlign w:val="center"/>
          </w:tcPr>
          <w:p w14:paraId="54B316BA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8026C">
              <w:rPr>
                <w:rFonts w:ascii="Times New Roman" w:hAnsi="Times New Roman" w:cs="Times New Roman"/>
              </w:rPr>
              <w:t>.28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vAlign w:val="center"/>
          </w:tcPr>
          <w:p w14:paraId="757BBDB3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802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vAlign w:val="center"/>
          </w:tcPr>
          <w:p w14:paraId="27297DF4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7DD1D247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Align w:val="center"/>
          </w:tcPr>
          <w:p w14:paraId="757CE96C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5413C959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16203194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6C1AB0DD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56FFEDAB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14:paraId="334D9BCE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435EE9C7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2B3B5D1F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C43B4" w:rsidRPr="00D8026C" w14:paraId="7F08C1F4" w14:textId="77777777" w:rsidTr="00A60DDD">
        <w:trPr>
          <w:trHeight w:val="264"/>
        </w:trPr>
        <w:tc>
          <w:tcPr>
            <w:tcW w:w="2553" w:type="dxa"/>
          </w:tcPr>
          <w:p w14:paraId="30AD8914" w14:textId="77777777" w:rsidR="006C43B4" w:rsidRPr="003E756A" w:rsidRDefault="006C43B4" w:rsidP="00A60DDD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3E756A">
              <w:rPr>
                <w:rFonts w:ascii="Times New Roman" w:hAnsi="Times New Roman" w:cs="Times New Roman"/>
                <w:b/>
                <w:bCs/>
              </w:rPr>
              <w:t>8. Rigidity</w:t>
            </w:r>
          </w:p>
        </w:tc>
        <w:tc>
          <w:tcPr>
            <w:tcW w:w="850" w:type="dxa"/>
            <w:vAlign w:val="center"/>
          </w:tcPr>
          <w:p w14:paraId="0C7081B6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.03</w:t>
            </w:r>
          </w:p>
        </w:tc>
        <w:tc>
          <w:tcPr>
            <w:tcW w:w="851" w:type="dxa"/>
            <w:vAlign w:val="center"/>
          </w:tcPr>
          <w:p w14:paraId="532CD47E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.01</w:t>
            </w:r>
          </w:p>
        </w:tc>
        <w:tc>
          <w:tcPr>
            <w:tcW w:w="850" w:type="dxa"/>
            <w:vAlign w:val="center"/>
          </w:tcPr>
          <w:p w14:paraId="79E0DA82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.06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vAlign w:val="center"/>
          </w:tcPr>
          <w:p w14:paraId="422BAD47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-.06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vAlign w:val="center"/>
          </w:tcPr>
          <w:p w14:paraId="20A366F8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-.09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8" w:type="dxa"/>
            <w:vAlign w:val="center"/>
          </w:tcPr>
          <w:p w14:paraId="37B1FA55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-.06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vAlign w:val="center"/>
          </w:tcPr>
          <w:p w14:paraId="41DD583C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-.06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vAlign w:val="center"/>
          </w:tcPr>
          <w:p w14:paraId="638EC8F7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vAlign w:val="center"/>
          </w:tcPr>
          <w:p w14:paraId="77C09D65" w14:textId="77777777" w:rsidR="006C43B4" w:rsidRPr="00BC3F5D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708" w:type="dxa"/>
            <w:vAlign w:val="center"/>
          </w:tcPr>
          <w:p w14:paraId="33631A96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7BFFBFBC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1D6B87EF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414AA062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66F7B128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14:paraId="47543867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05049E57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1D3B17B2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C43B4" w:rsidRPr="00D8026C" w14:paraId="315EF568" w14:textId="77777777" w:rsidTr="00A60DDD">
        <w:trPr>
          <w:trHeight w:val="301"/>
        </w:trPr>
        <w:tc>
          <w:tcPr>
            <w:tcW w:w="2553" w:type="dxa"/>
          </w:tcPr>
          <w:p w14:paraId="0E05B9FC" w14:textId="77777777" w:rsidR="006C43B4" w:rsidRPr="003E756A" w:rsidRDefault="006C43B4" w:rsidP="00A60DDD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3E756A">
              <w:rPr>
                <w:rFonts w:ascii="Times New Roman" w:hAnsi="Times New Roman" w:cs="Times New Roman"/>
                <w:b/>
                <w:bCs/>
              </w:rPr>
              <w:t xml:space="preserve">9. </w:t>
            </w:r>
            <w:r>
              <w:rPr>
                <w:rFonts w:ascii="Times New Roman" w:hAnsi="Times New Roman" w:cs="Times New Roman"/>
                <w:b/>
                <w:bCs/>
              </w:rPr>
              <w:t>(Low) t</w:t>
            </w:r>
            <w:r w:rsidRPr="003E756A">
              <w:rPr>
                <w:rFonts w:ascii="Times New Roman" w:hAnsi="Times New Roman" w:cs="Times New Roman"/>
                <w:b/>
                <w:bCs/>
              </w:rPr>
              <w:t>ask orientation</w:t>
            </w:r>
          </w:p>
        </w:tc>
        <w:tc>
          <w:tcPr>
            <w:tcW w:w="850" w:type="dxa"/>
            <w:vAlign w:val="center"/>
          </w:tcPr>
          <w:p w14:paraId="0CBCB445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851" w:type="dxa"/>
            <w:vAlign w:val="center"/>
          </w:tcPr>
          <w:p w14:paraId="3E5C65A0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.14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850" w:type="dxa"/>
            <w:vAlign w:val="center"/>
          </w:tcPr>
          <w:p w14:paraId="79B38B8E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.03</w:t>
            </w:r>
          </w:p>
        </w:tc>
        <w:tc>
          <w:tcPr>
            <w:tcW w:w="709" w:type="dxa"/>
            <w:vAlign w:val="center"/>
          </w:tcPr>
          <w:p w14:paraId="77FDBE05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-.05</w:t>
            </w:r>
          </w:p>
        </w:tc>
        <w:tc>
          <w:tcPr>
            <w:tcW w:w="709" w:type="dxa"/>
            <w:vAlign w:val="center"/>
          </w:tcPr>
          <w:p w14:paraId="5C6FB456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-.05</w:t>
            </w:r>
          </w:p>
        </w:tc>
        <w:tc>
          <w:tcPr>
            <w:tcW w:w="708" w:type="dxa"/>
            <w:vAlign w:val="center"/>
          </w:tcPr>
          <w:p w14:paraId="44661E16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-.03</w:t>
            </w:r>
          </w:p>
        </w:tc>
        <w:tc>
          <w:tcPr>
            <w:tcW w:w="709" w:type="dxa"/>
            <w:vAlign w:val="center"/>
          </w:tcPr>
          <w:p w14:paraId="1C9CF97A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-.04</w:t>
            </w:r>
          </w:p>
        </w:tc>
        <w:tc>
          <w:tcPr>
            <w:tcW w:w="709" w:type="dxa"/>
            <w:vAlign w:val="center"/>
          </w:tcPr>
          <w:p w14:paraId="4D1B7BBC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.11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vAlign w:val="center"/>
          </w:tcPr>
          <w:p w14:paraId="3266C0E7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  <w:vAlign w:val="center"/>
          </w:tcPr>
          <w:p w14:paraId="2B031D16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317F8D31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05584D1F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27935A35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5AF862B8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14:paraId="05F000EB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635FE334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709C25B1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C43B4" w:rsidRPr="00D8026C" w14:paraId="3E342C36" w14:textId="77777777" w:rsidTr="00A60DDD">
        <w:trPr>
          <w:trHeight w:val="264"/>
        </w:trPr>
        <w:tc>
          <w:tcPr>
            <w:tcW w:w="2553" w:type="dxa"/>
          </w:tcPr>
          <w:p w14:paraId="22F9653C" w14:textId="77777777" w:rsidR="006C43B4" w:rsidRPr="003E756A" w:rsidRDefault="006C43B4" w:rsidP="00A60DDD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3E756A">
              <w:rPr>
                <w:rFonts w:ascii="Times New Roman" w:hAnsi="Times New Roman" w:cs="Times New Roman"/>
                <w:b/>
                <w:bCs/>
              </w:rPr>
              <w:t>10. Distractibility</w:t>
            </w:r>
          </w:p>
        </w:tc>
        <w:tc>
          <w:tcPr>
            <w:tcW w:w="850" w:type="dxa"/>
            <w:vAlign w:val="center"/>
          </w:tcPr>
          <w:p w14:paraId="54AD6917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-.01</w:t>
            </w:r>
          </w:p>
        </w:tc>
        <w:tc>
          <w:tcPr>
            <w:tcW w:w="851" w:type="dxa"/>
            <w:vAlign w:val="center"/>
          </w:tcPr>
          <w:p w14:paraId="1BA57D56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.15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850" w:type="dxa"/>
            <w:vAlign w:val="center"/>
          </w:tcPr>
          <w:p w14:paraId="36C607E3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.06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vAlign w:val="center"/>
          </w:tcPr>
          <w:p w14:paraId="6629596B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-.06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vAlign w:val="center"/>
          </w:tcPr>
          <w:p w14:paraId="5B58426C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-.04</w:t>
            </w:r>
          </w:p>
        </w:tc>
        <w:tc>
          <w:tcPr>
            <w:tcW w:w="708" w:type="dxa"/>
            <w:vAlign w:val="center"/>
          </w:tcPr>
          <w:p w14:paraId="63F9204B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-.04</w:t>
            </w:r>
          </w:p>
        </w:tc>
        <w:tc>
          <w:tcPr>
            <w:tcW w:w="709" w:type="dxa"/>
            <w:vAlign w:val="center"/>
          </w:tcPr>
          <w:p w14:paraId="6758CF23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-.06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vAlign w:val="center"/>
          </w:tcPr>
          <w:p w14:paraId="550F4F26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.07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vAlign w:val="center"/>
          </w:tcPr>
          <w:p w14:paraId="475C520D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.93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8" w:type="dxa"/>
            <w:vAlign w:val="center"/>
          </w:tcPr>
          <w:p w14:paraId="3BC4901E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802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vAlign w:val="center"/>
          </w:tcPr>
          <w:p w14:paraId="7ED9AF1A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001F8158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53B1BB0C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6461B066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14:paraId="12B916A5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61A66665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47B32235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C43B4" w:rsidRPr="00D8026C" w14:paraId="2E6BFCF1" w14:textId="77777777" w:rsidTr="00A60DDD">
        <w:trPr>
          <w:trHeight w:val="323"/>
        </w:trPr>
        <w:tc>
          <w:tcPr>
            <w:tcW w:w="2553" w:type="dxa"/>
          </w:tcPr>
          <w:p w14:paraId="7290EF1A" w14:textId="77777777" w:rsidR="006C43B4" w:rsidRPr="003E756A" w:rsidRDefault="006C43B4" w:rsidP="00A60DDD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3E756A">
              <w:rPr>
                <w:rFonts w:ascii="Times New Roman" w:hAnsi="Times New Roman" w:cs="Times New Roman"/>
                <w:b/>
                <w:bCs/>
              </w:rPr>
              <w:t>11. Parental education</w:t>
            </w:r>
          </w:p>
        </w:tc>
        <w:tc>
          <w:tcPr>
            <w:tcW w:w="850" w:type="dxa"/>
            <w:vAlign w:val="center"/>
          </w:tcPr>
          <w:p w14:paraId="3D31B055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-.04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851" w:type="dxa"/>
            <w:vAlign w:val="center"/>
          </w:tcPr>
          <w:p w14:paraId="36467855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-.02</w:t>
            </w:r>
          </w:p>
        </w:tc>
        <w:tc>
          <w:tcPr>
            <w:tcW w:w="850" w:type="dxa"/>
            <w:vAlign w:val="center"/>
          </w:tcPr>
          <w:p w14:paraId="48832B59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-.27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vAlign w:val="center"/>
          </w:tcPr>
          <w:p w14:paraId="6B22C055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.19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vAlign w:val="center"/>
          </w:tcPr>
          <w:p w14:paraId="2F397644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.07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8" w:type="dxa"/>
            <w:vAlign w:val="center"/>
          </w:tcPr>
          <w:p w14:paraId="4A7ACC12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.21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vAlign w:val="center"/>
          </w:tcPr>
          <w:p w14:paraId="63F39F4F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.10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vAlign w:val="center"/>
          </w:tcPr>
          <w:p w14:paraId="14339290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-.09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vAlign w:val="center"/>
          </w:tcPr>
          <w:p w14:paraId="198A5144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-.02</w:t>
            </w:r>
          </w:p>
        </w:tc>
        <w:tc>
          <w:tcPr>
            <w:tcW w:w="708" w:type="dxa"/>
            <w:vAlign w:val="center"/>
          </w:tcPr>
          <w:p w14:paraId="6A5C64F5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-.01</w:t>
            </w:r>
          </w:p>
        </w:tc>
        <w:tc>
          <w:tcPr>
            <w:tcW w:w="709" w:type="dxa"/>
            <w:vAlign w:val="center"/>
          </w:tcPr>
          <w:p w14:paraId="759A013D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802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vAlign w:val="center"/>
          </w:tcPr>
          <w:p w14:paraId="302E7321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0103771C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7CFD1089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14:paraId="13704DC9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5664DA54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7618BF33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C43B4" w:rsidRPr="00D8026C" w14:paraId="0A73192E" w14:textId="77777777" w:rsidTr="00A60DDD">
        <w:trPr>
          <w:trHeight w:val="413"/>
        </w:trPr>
        <w:tc>
          <w:tcPr>
            <w:tcW w:w="2553" w:type="dxa"/>
          </w:tcPr>
          <w:p w14:paraId="7FD3754D" w14:textId="77777777" w:rsidR="006C43B4" w:rsidRPr="003E756A" w:rsidRDefault="006C43B4" w:rsidP="00A60DDD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3E756A">
              <w:rPr>
                <w:rFonts w:ascii="Times New Roman" w:hAnsi="Times New Roman" w:cs="Times New Roman"/>
                <w:b/>
                <w:bCs/>
              </w:rPr>
              <w:t>12. Parental income</w:t>
            </w:r>
          </w:p>
        </w:tc>
        <w:tc>
          <w:tcPr>
            <w:tcW w:w="850" w:type="dxa"/>
            <w:vAlign w:val="center"/>
          </w:tcPr>
          <w:p w14:paraId="6E47FD50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-.04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851" w:type="dxa"/>
            <w:vAlign w:val="center"/>
          </w:tcPr>
          <w:p w14:paraId="5ACDC718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850" w:type="dxa"/>
            <w:vAlign w:val="center"/>
          </w:tcPr>
          <w:p w14:paraId="235BC640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-.02</w:t>
            </w:r>
          </w:p>
        </w:tc>
        <w:tc>
          <w:tcPr>
            <w:tcW w:w="709" w:type="dxa"/>
            <w:vAlign w:val="center"/>
          </w:tcPr>
          <w:p w14:paraId="12D1599F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.07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vAlign w:val="center"/>
          </w:tcPr>
          <w:p w14:paraId="0467F079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.02</w:t>
            </w:r>
          </w:p>
        </w:tc>
        <w:tc>
          <w:tcPr>
            <w:tcW w:w="708" w:type="dxa"/>
            <w:vAlign w:val="center"/>
          </w:tcPr>
          <w:p w14:paraId="2280FEEB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.18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vAlign w:val="center"/>
          </w:tcPr>
          <w:p w14:paraId="49C0303F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.04</w:t>
            </w:r>
          </w:p>
        </w:tc>
        <w:tc>
          <w:tcPr>
            <w:tcW w:w="709" w:type="dxa"/>
            <w:vAlign w:val="center"/>
          </w:tcPr>
          <w:p w14:paraId="6D07C789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-.04</w:t>
            </w:r>
          </w:p>
        </w:tc>
        <w:tc>
          <w:tcPr>
            <w:tcW w:w="709" w:type="dxa"/>
            <w:vAlign w:val="center"/>
          </w:tcPr>
          <w:p w14:paraId="5E7ECD20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.01</w:t>
            </w:r>
          </w:p>
        </w:tc>
        <w:tc>
          <w:tcPr>
            <w:tcW w:w="708" w:type="dxa"/>
            <w:vAlign w:val="center"/>
          </w:tcPr>
          <w:p w14:paraId="4190364B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.01</w:t>
            </w:r>
          </w:p>
        </w:tc>
        <w:tc>
          <w:tcPr>
            <w:tcW w:w="709" w:type="dxa"/>
            <w:vAlign w:val="center"/>
          </w:tcPr>
          <w:p w14:paraId="547FA3C7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8026C">
              <w:rPr>
                <w:rFonts w:ascii="Times New Roman" w:hAnsi="Times New Roman" w:cs="Times New Roman"/>
              </w:rPr>
              <w:t>.48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vAlign w:val="center"/>
          </w:tcPr>
          <w:p w14:paraId="3FBADC8A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802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vAlign w:val="center"/>
          </w:tcPr>
          <w:p w14:paraId="7EAB6C67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116A9632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14:paraId="4110A97F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374342DB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2A689D9B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C43B4" w:rsidRPr="00D8026C" w14:paraId="7621CF71" w14:textId="77777777" w:rsidTr="00A60DDD">
        <w:trPr>
          <w:trHeight w:val="264"/>
        </w:trPr>
        <w:tc>
          <w:tcPr>
            <w:tcW w:w="2553" w:type="dxa"/>
          </w:tcPr>
          <w:p w14:paraId="7C99B354" w14:textId="77777777" w:rsidR="006C43B4" w:rsidRPr="003E756A" w:rsidRDefault="006C43B4" w:rsidP="00A60DDD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3E756A">
              <w:rPr>
                <w:rFonts w:ascii="Times New Roman" w:hAnsi="Times New Roman" w:cs="Times New Roman"/>
                <w:b/>
                <w:bCs/>
              </w:rPr>
              <w:t>13. Education</w:t>
            </w:r>
          </w:p>
        </w:tc>
        <w:tc>
          <w:tcPr>
            <w:tcW w:w="850" w:type="dxa"/>
            <w:vAlign w:val="center"/>
          </w:tcPr>
          <w:p w14:paraId="2F819182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-.03</w:t>
            </w:r>
          </w:p>
        </w:tc>
        <w:tc>
          <w:tcPr>
            <w:tcW w:w="851" w:type="dxa"/>
            <w:vAlign w:val="center"/>
          </w:tcPr>
          <w:p w14:paraId="18B7E299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.16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850" w:type="dxa"/>
            <w:vAlign w:val="center"/>
          </w:tcPr>
          <w:p w14:paraId="617CCE2A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-.12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vAlign w:val="center"/>
          </w:tcPr>
          <w:p w14:paraId="0BFDFF25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.15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vAlign w:val="center"/>
          </w:tcPr>
          <w:p w14:paraId="2A31F8C6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.04</w:t>
            </w:r>
          </w:p>
        </w:tc>
        <w:tc>
          <w:tcPr>
            <w:tcW w:w="708" w:type="dxa"/>
            <w:vAlign w:val="center"/>
          </w:tcPr>
          <w:p w14:paraId="5A217E99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.16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vAlign w:val="center"/>
          </w:tcPr>
          <w:p w14:paraId="52029609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.08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vAlign w:val="center"/>
          </w:tcPr>
          <w:p w14:paraId="4842CB09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-.08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vAlign w:val="center"/>
          </w:tcPr>
          <w:p w14:paraId="4573E419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-.06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8" w:type="dxa"/>
            <w:vAlign w:val="center"/>
          </w:tcPr>
          <w:p w14:paraId="0A026608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-.05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vAlign w:val="center"/>
          </w:tcPr>
          <w:p w14:paraId="1910F74F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8026C">
              <w:rPr>
                <w:rFonts w:ascii="Times New Roman" w:hAnsi="Times New Roman" w:cs="Times New Roman"/>
              </w:rPr>
              <w:t>.22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vAlign w:val="center"/>
          </w:tcPr>
          <w:p w14:paraId="3AEC403B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8026C">
              <w:rPr>
                <w:rFonts w:ascii="Times New Roman" w:hAnsi="Times New Roman" w:cs="Times New Roman"/>
              </w:rPr>
              <w:t>.18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vAlign w:val="center"/>
          </w:tcPr>
          <w:p w14:paraId="1468E98F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802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vAlign w:val="center"/>
          </w:tcPr>
          <w:p w14:paraId="17D4C96D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14:paraId="59401018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09B65D16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341DCBD7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C43B4" w:rsidRPr="00D8026C" w14:paraId="67FC486C" w14:textId="77777777" w:rsidTr="00A60DDD">
        <w:trPr>
          <w:trHeight w:val="251"/>
        </w:trPr>
        <w:tc>
          <w:tcPr>
            <w:tcW w:w="2553" w:type="dxa"/>
          </w:tcPr>
          <w:p w14:paraId="0A20282D" w14:textId="77777777" w:rsidR="006C43B4" w:rsidRPr="003E756A" w:rsidRDefault="006C43B4" w:rsidP="00A60DDD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3E756A">
              <w:rPr>
                <w:rFonts w:ascii="Times New Roman" w:hAnsi="Times New Roman" w:cs="Times New Roman"/>
                <w:b/>
                <w:bCs/>
              </w:rPr>
              <w:t>14. Income</w:t>
            </w:r>
          </w:p>
        </w:tc>
        <w:tc>
          <w:tcPr>
            <w:tcW w:w="850" w:type="dxa"/>
            <w:vAlign w:val="center"/>
          </w:tcPr>
          <w:p w14:paraId="0EB1FF39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.03</w:t>
            </w:r>
          </w:p>
        </w:tc>
        <w:tc>
          <w:tcPr>
            <w:tcW w:w="851" w:type="dxa"/>
            <w:vAlign w:val="center"/>
          </w:tcPr>
          <w:p w14:paraId="5D98DC03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-.31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850" w:type="dxa"/>
            <w:vAlign w:val="center"/>
          </w:tcPr>
          <w:p w14:paraId="4C3D42AB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.04</w:t>
            </w:r>
          </w:p>
        </w:tc>
        <w:tc>
          <w:tcPr>
            <w:tcW w:w="709" w:type="dxa"/>
            <w:vAlign w:val="center"/>
          </w:tcPr>
          <w:p w14:paraId="65338352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.08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vAlign w:val="center"/>
          </w:tcPr>
          <w:p w14:paraId="0441BB88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.11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8" w:type="dxa"/>
            <w:vAlign w:val="center"/>
          </w:tcPr>
          <w:p w14:paraId="68C4029B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.20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vAlign w:val="center"/>
          </w:tcPr>
          <w:p w14:paraId="42A4E8F9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.10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vAlign w:val="center"/>
          </w:tcPr>
          <w:p w14:paraId="4B8A6B2D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-.19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vAlign w:val="center"/>
          </w:tcPr>
          <w:p w14:paraId="183E8B92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-.17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8" w:type="dxa"/>
            <w:vAlign w:val="center"/>
          </w:tcPr>
          <w:p w14:paraId="327D1AEF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-.17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vAlign w:val="center"/>
          </w:tcPr>
          <w:p w14:paraId="047F13D3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8026C">
              <w:rPr>
                <w:rFonts w:ascii="Times New Roman" w:hAnsi="Times New Roman" w:cs="Times New Roman"/>
              </w:rPr>
              <w:t>.15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vAlign w:val="center"/>
          </w:tcPr>
          <w:p w14:paraId="1A2846B1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8026C">
              <w:rPr>
                <w:rFonts w:ascii="Times New Roman" w:hAnsi="Times New Roman" w:cs="Times New Roman"/>
              </w:rPr>
              <w:t>.19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vAlign w:val="center"/>
          </w:tcPr>
          <w:p w14:paraId="162CC141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8026C">
              <w:rPr>
                <w:rFonts w:ascii="Times New Roman" w:hAnsi="Times New Roman" w:cs="Times New Roman"/>
              </w:rPr>
              <w:t>.16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850" w:type="dxa"/>
            <w:vAlign w:val="center"/>
          </w:tcPr>
          <w:p w14:paraId="4DFEA2FE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802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vAlign w:val="center"/>
          </w:tcPr>
          <w:p w14:paraId="3CBFD5F2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267F7F6E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044862A0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C43B4" w:rsidRPr="00D8026C" w14:paraId="1072B313" w14:textId="77777777" w:rsidTr="00A60DDD">
        <w:trPr>
          <w:trHeight w:val="251"/>
        </w:trPr>
        <w:tc>
          <w:tcPr>
            <w:tcW w:w="2553" w:type="dxa"/>
          </w:tcPr>
          <w:p w14:paraId="54734F32" w14:textId="77777777" w:rsidR="006C43B4" w:rsidRPr="003E756A" w:rsidRDefault="006C43B4" w:rsidP="00A60DDD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3E756A">
              <w:rPr>
                <w:rFonts w:ascii="Times New Roman" w:hAnsi="Times New Roman" w:cs="Times New Roman"/>
                <w:b/>
                <w:bCs/>
              </w:rPr>
              <w:t xml:space="preserve">15. Physical activity </w:t>
            </w:r>
          </w:p>
        </w:tc>
        <w:tc>
          <w:tcPr>
            <w:tcW w:w="850" w:type="dxa"/>
            <w:vAlign w:val="center"/>
          </w:tcPr>
          <w:p w14:paraId="66B20395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-.01</w:t>
            </w:r>
          </w:p>
        </w:tc>
        <w:tc>
          <w:tcPr>
            <w:tcW w:w="851" w:type="dxa"/>
            <w:vAlign w:val="center"/>
          </w:tcPr>
          <w:p w14:paraId="564063D6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.05</w:t>
            </w:r>
          </w:p>
        </w:tc>
        <w:tc>
          <w:tcPr>
            <w:tcW w:w="850" w:type="dxa"/>
            <w:vAlign w:val="center"/>
          </w:tcPr>
          <w:p w14:paraId="7F42FA7B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-.07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vAlign w:val="center"/>
          </w:tcPr>
          <w:p w14:paraId="4790368C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.04</w:t>
            </w:r>
          </w:p>
        </w:tc>
        <w:tc>
          <w:tcPr>
            <w:tcW w:w="709" w:type="dxa"/>
            <w:vAlign w:val="center"/>
          </w:tcPr>
          <w:p w14:paraId="02896810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.09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8" w:type="dxa"/>
            <w:vAlign w:val="center"/>
          </w:tcPr>
          <w:p w14:paraId="6C69E110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.09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vAlign w:val="center"/>
          </w:tcPr>
          <w:p w14:paraId="34EC05F2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.01</w:t>
            </w:r>
          </w:p>
        </w:tc>
        <w:tc>
          <w:tcPr>
            <w:tcW w:w="709" w:type="dxa"/>
            <w:vAlign w:val="center"/>
          </w:tcPr>
          <w:p w14:paraId="5DACEB4E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-.08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vAlign w:val="center"/>
          </w:tcPr>
          <w:p w14:paraId="4DCBF9BC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-.06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8" w:type="dxa"/>
            <w:vAlign w:val="center"/>
          </w:tcPr>
          <w:p w14:paraId="25387871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-.01</w:t>
            </w:r>
          </w:p>
        </w:tc>
        <w:tc>
          <w:tcPr>
            <w:tcW w:w="709" w:type="dxa"/>
            <w:vAlign w:val="center"/>
          </w:tcPr>
          <w:p w14:paraId="0271440C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8026C">
              <w:rPr>
                <w:rFonts w:ascii="Times New Roman" w:hAnsi="Times New Roman" w:cs="Times New Roman"/>
              </w:rPr>
              <w:t>.08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vAlign w:val="center"/>
          </w:tcPr>
          <w:p w14:paraId="4E4C2E4A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8026C">
              <w:rPr>
                <w:rFonts w:ascii="Times New Roman" w:hAnsi="Times New Roman" w:cs="Times New Roman"/>
              </w:rPr>
              <w:t>.06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vAlign w:val="center"/>
          </w:tcPr>
          <w:p w14:paraId="5B98B3FC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8026C">
              <w:rPr>
                <w:rFonts w:ascii="Times New Roman" w:hAnsi="Times New Roman" w:cs="Times New Roman"/>
              </w:rPr>
              <w:t>.11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850" w:type="dxa"/>
            <w:vAlign w:val="center"/>
          </w:tcPr>
          <w:p w14:paraId="0C3DB8FF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8026C">
              <w:rPr>
                <w:rFonts w:ascii="Times New Roman" w:hAnsi="Times New Roman" w:cs="Times New Roman"/>
              </w:rPr>
              <w:t>.08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851" w:type="dxa"/>
            <w:vAlign w:val="center"/>
          </w:tcPr>
          <w:p w14:paraId="36EEB813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802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vAlign w:val="center"/>
          </w:tcPr>
          <w:p w14:paraId="7F187588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6861F14B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C43B4" w:rsidRPr="00D8026C" w14:paraId="45C864C5" w14:textId="77777777" w:rsidTr="00A60DDD">
        <w:trPr>
          <w:trHeight w:val="264"/>
        </w:trPr>
        <w:tc>
          <w:tcPr>
            <w:tcW w:w="2553" w:type="dxa"/>
          </w:tcPr>
          <w:p w14:paraId="1B4C97CD" w14:textId="77777777" w:rsidR="006C43B4" w:rsidRPr="003E756A" w:rsidRDefault="006C43B4" w:rsidP="00A60DDD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3E756A">
              <w:rPr>
                <w:rFonts w:ascii="Times New Roman" w:hAnsi="Times New Roman" w:cs="Times New Roman"/>
                <w:b/>
                <w:bCs/>
              </w:rPr>
              <w:t xml:space="preserve">16. Alcohol use </w:t>
            </w:r>
          </w:p>
        </w:tc>
        <w:tc>
          <w:tcPr>
            <w:tcW w:w="850" w:type="dxa"/>
            <w:vAlign w:val="center"/>
          </w:tcPr>
          <w:p w14:paraId="64685A47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.03</w:t>
            </w:r>
          </w:p>
        </w:tc>
        <w:tc>
          <w:tcPr>
            <w:tcW w:w="851" w:type="dxa"/>
            <w:vAlign w:val="center"/>
          </w:tcPr>
          <w:p w14:paraId="125C4896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-.30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850" w:type="dxa"/>
            <w:vAlign w:val="center"/>
          </w:tcPr>
          <w:p w14:paraId="79596074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.11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vAlign w:val="center"/>
          </w:tcPr>
          <w:p w14:paraId="74D64AA8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709" w:type="dxa"/>
            <w:vAlign w:val="center"/>
          </w:tcPr>
          <w:p w14:paraId="5BFB0D6F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-.01</w:t>
            </w:r>
          </w:p>
        </w:tc>
        <w:tc>
          <w:tcPr>
            <w:tcW w:w="708" w:type="dxa"/>
            <w:vAlign w:val="center"/>
          </w:tcPr>
          <w:p w14:paraId="493F45A6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.03</w:t>
            </w:r>
          </w:p>
        </w:tc>
        <w:tc>
          <w:tcPr>
            <w:tcW w:w="709" w:type="dxa"/>
            <w:vAlign w:val="center"/>
          </w:tcPr>
          <w:p w14:paraId="1B5FC17B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.03</w:t>
            </w:r>
          </w:p>
        </w:tc>
        <w:tc>
          <w:tcPr>
            <w:tcW w:w="709" w:type="dxa"/>
            <w:vAlign w:val="center"/>
          </w:tcPr>
          <w:p w14:paraId="438E4CCC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.05</w:t>
            </w:r>
          </w:p>
        </w:tc>
        <w:tc>
          <w:tcPr>
            <w:tcW w:w="709" w:type="dxa"/>
            <w:vAlign w:val="center"/>
          </w:tcPr>
          <w:p w14:paraId="45250207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.03</w:t>
            </w:r>
          </w:p>
        </w:tc>
        <w:tc>
          <w:tcPr>
            <w:tcW w:w="708" w:type="dxa"/>
            <w:vAlign w:val="center"/>
          </w:tcPr>
          <w:p w14:paraId="37CBB12B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.03</w:t>
            </w:r>
          </w:p>
        </w:tc>
        <w:tc>
          <w:tcPr>
            <w:tcW w:w="709" w:type="dxa"/>
            <w:vAlign w:val="center"/>
          </w:tcPr>
          <w:p w14:paraId="1C58844F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8026C">
              <w:rPr>
                <w:rFonts w:ascii="Times New Roman" w:hAnsi="Times New Roman" w:cs="Times New Roman"/>
              </w:rPr>
              <w:t>.02</w:t>
            </w:r>
          </w:p>
        </w:tc>
        <w:tc>
          <w:tcPr>
            <w:tcW w:w="709" w:type="dxa"/>
            <w:vAlign w:val="center"/>
          </w:tcPr>
          <w:p w14:paraId="0AD87B55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8026C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709" w:type="dxa"/>
            <w:vAlign w:val="center"/>
          </w:tcPr>
          <w:p w14:paraId="2E001AEF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8026C">
              <w:rPr>
                <w:rFonts w:ascii="Times New Roman" w:hAnsi="Times New Roman" w:cs="Times New Roman"/>
              </w:rPr>
              <w:t>-.12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850" w:type="dxa"/>
            <w:vAlign w:val="center"/>
          </w:tcPr>
          <w:p w14:paraId="55161F5C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8026C">
              <w:rPr>
                <w:rFonts w:ascii="Times New Roman" w:hAnsi="Times New Roman" w:cs="Times New Roman"/>
              </w:rPr>
              <w:t>.10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851" w:type="dxa"/>
            <w:vAlign w:val="center"/>
          </w:tcPr>
          <w:p w14:paraId="4CBDF2C6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8026C">
              <w:rPr>
                <w:rFonts w:ascii="Times New Roman" w:hAnsi="Times New Roman" w:cs="Times New Roman"/>
              </w:rPr>
              <w:t>-.07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850" w:type="dxa"/>
            <w:vAlign w:val="center"/>
          </w:tcPr>
          <w:p w14:paraId="2E17746A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802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vAlign w:val="center"/>
          </w:tcPr>
          <w:p w14:paraId="54D9E238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C43B4" w:rsidRPr="00D8026C" w14:paraId="25474978" w14:textId="77777777" w:rsidTr="00A60DDD">
        <w:trPr>
          <w:trHeight w:val="251"/>
        </w:trPr>
        <w:tc>
          <w:tcPr>
            <w:tcW w:w="2553" w:type="dxa"/>
            <w:tcBorders>
              <w:bottom w:val="single" w:sz="4" w:space="0" w:color="auto"/>
            </w:tcBorders>
          </w:tcPr>
          <w:p w14:paraId="33CEBF05" w14:textId="77777777" w:rsidR="006C43B4" w:rsidRPr="003E756A" w:rsidRDefault="006C43B4" w:rsidP="00A60DDD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3E756A">
              <w:rPr>
                <w:rFonts w:ascii="Times New Roman" w:hAnsi="Times New Roman" w:cs="Times New Roman"/>
                <w:b/>
                <w:bCs/>
              </w:rPr>
              <w:t xml:space="preserve">17. Daily smoking 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1D82FA69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.04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44CD4E95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-.05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134C8C10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-.02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7AA604CC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4E12EEC9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-.06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475F656B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-.08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31C28FE4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-.03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1016E563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-.01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596ACC59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.06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712E53D0" w14:textId="77777777" w:rsidR="006C43B4" w:rsidRPr="003E756A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756A">
              <w:rPr>
                <w:rFonts w:ascii="Times New Roman" w:hAnsi="Times New Roman" w:cs="Times New Roman"/>
              </w:rPr>
              <w:t>.05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19523878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8026C">
              <w:rPr>
                <w:rFonts w:ascii="Times New Roman" w:hAnsi="Times New Roman" w:cs="Times New Roman"/>
              </w:rPr>
              <w:t>-.11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024D0846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8026C">
              <w:rPr>
                <w:rFonts w:ascii="Times New Roman" w:hAnsi="Times New Roman" w:cs="Times New Roman"/>
              </w:rPr>
              <w:t>-.09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60430D24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8026C">
              <w:rPr>
                <w:rFonts w:ascii="Times New Roman" w:hAnsi="Times New Roman" w:cs="Times New Roman"/>
              </w:rPr>
              <w:t>-.21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075C0243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8026C">
              <w:rPr>
                <w:rFonts w:ascii="Times New Roman" w:hAnsi="Times New Roman" w:cs="Times New Roman"/>
              </w:rPr>
              <w:t>-.08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6FCF8932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8026C">
              <w:rPr>
                <w:rFonts w:ascii="Times New Roman" w:hAnsi="Times New Roman" w:cs="Times New Roman"/>
              </w:rPr>
              <w:t>-.18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07CF4099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8026C">
              <w:rPr>
                <w:rFonts w:ascii="Times New Roman" w:hAnsi="Times New Roman" w:cs="Times New Roman"/>
              </w:rPr>
              <w:t>.24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34EDE3C2" w14:textId="77777777" w:rsidR="006C43B4" w:rsidRPr="00D8026C" w:rsidRDefault="006C43B4" w:rsidP="00A60D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8026C">
              <w:rPr>
                <w:rFonts w:ascii="Times New Roman" w:hAnsi="Times New Roman" w:cs="Times New Roman"/>
              </w:rPr>
              <w:t>-</w:t>
            </w:r>
          </w:p>
        </w:tc>
      </w:tr>
      <w:tr w:rsidR="006C43B4" w:rsidRPr="00D8026C" w14:paraId="0C145E3B" w14:textId="77777777" w:rsidTr="00A60DDD">
        <w:trPr>
          <w:trHeight w:val="251"/>
        </w:trPr>
        <w:tc>
          <w:tcPr>
            <w:tcW w:w="15452" w:type="dxa"/>
            <w:gridSpan w:val="18"/>
            <w:tcBorders>
              <w:top w:val="single" w:sz="4" w:space="0" w:color="auto"/>
            </w:tcBorders>
          </w:tcPr>
          <w:p w14:paraId="3ADA38B7" w14:textId="77777777" w:rsidR="006C43B4" w:rsidRPr="00D8026C" w:rsidRDefault="006C43B4" w:rsidP="00A60DDD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D8026C">
              <w:rPr>
                <w:rFonts w:ascii="Times New Roman" w:hAnsi="Times New Roman" w:cs="Times New Roman"/>
                <w:lang w:val="en-US"/>
              </w:rPr>
              <w:t>n = 2217</w:t>
            </w:r>
          </w:p>
          <w:p w14:paraId="60BEA031" w14:textId="77777777" w:rsidR="006C43B4" w:rsidRPr="00D8026C" w:rsidRDefault="006C43B4" w:rsidP="00A60DD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1663BF1B" w14:textId="77777777" w:rsidR="003A2531" w:rsidRDefault="003A2531"/>
    <w:sectPr w:rsidR="003A2531" w:rsidSect="006C43B4">
      <w:pgSz w:w="16838" w:h="11906" w:orient="landscape"/>
      <w:pgMar w:top="1134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3B4"/>
    <w:rsid w:val="003A2531"/>
    <w:rsid w:val="00505578"/>
    <w:rsid w:val="0058599E"/>
    <w:rsid w:val="006C43B4"/>
    <w:rsid w:val="00A72786"/>
    <w:rsid w:val="00E03817"/>
    <w:rsid w:val="00E62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E10DE"/>
  <w15:chartTrackingRefBased/>
  <w15:docId w15:val="{18B04B0A-6312-497C-97DC-98194D56B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43B4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43B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1234</Characters>
  <Application>Microsoft Office Word</Application>
  <DocSecurity>0</DocSecurity>
  <Lines>10</Lines>
  <Paragraphs>2</Paragraphs>
  <ScaleCrop>false</ScaleCrop>
  <Company>University of Helsinki</Company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Saarinen, Aino I L</dc:creator>
  <cp:keywords/>
  <dc:description/>
  <cp:lastModifiedBy>Saarinen, Aino I L</cp:lastModifiedBy>
  <cp:revision>1</cp:revision>
  <dcterms:created xsi:type="dcterms:W3CDTF">2024-06-25T14:54:00Z</dcterms:created>
  <dcterms:modified xsi:type="dcterms:W3CDTF">2024-06-25T14:54:00Z</dcterms:modified>
</cp:coreProperties>
</file>