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82663" w14:textId="77777777" w:rsidR="003B2DEC" w:rsidRPr="00C05355" w:rsidRDefault="003B2DEC" w:rsidP="003B2DEC">
      <w:pPr>
        <w:spacing w:line="480" w:lineRule="auto"/>
        <w:rPr>
          <w:rFonts w:ascii="Times New Roman" w:eastAsia="DengXian" w:hAnsi="Times New Roman" w:cs="Times New Roman"/>
          <w:sz w:val="28"/>
          <w:szCs w:val="28"/>
        </w:rPr>
      </w:pPr>
      <w:bookmarkStart w:id="0" w:name="_Hlk218789051"/>
      <w:bookmarkStart w:id="1" w:name="_Hlk219151045"/>
      <w:r w:rsidRPr="00C05355">
        <w:rPr>
          <w:rFonts w:ascii="Times New Roman" w:eastAsia="DengXian" w:hAnsi="Times New Roman" w:cs="Times New Roman"/>
          <w:sz w:val="28"/>
          <w:szCs w:val="28"/>
        </w:rPr>
        <w:t>Additional file 1: Table S1-S3 (.</w:t>
      </w:r>
      <w:proofErr w:type="spellStart"/>
      <w:r w:rsidRPr="00C05355">
        <w:rPr>
          <w:rFonts w:ascii="Times New Roman" w:eastAsia="DengXian" w:hAnsi="Times New Roman" w:cs="Times New Roman"/>
          <w:sz w:val="28"/>
          <w:szCs w:val="28"/>
        </w:rPr>
        <w:t>docx</w:t>
      </w:r>
      <w:proofErr w:type="spellEnd"/>
      <w:r w:rsidRPr="00C05355">
        <w:rPr>
          <w:rFonts w:ascii="Times New Roman" w:eastAsia="DengXian" w:hAnsi="Times New Roman" w:cs="Times New Roman"/>
          <w:sz w:val="28"/>
          <w:szCs w:val="28"/>
        </w:rPr>
        <w:t>)</w:t>
      </w:r>
    </w:p>
    <w:p w14:paraId="1F357FD4" w14:textId="77777777" w:rsidR="003B2DEC" w:rsidRPr="00C05355" w:rsidRDefault="003B2DEC" w:rsidP="003B2DEC">
      <w:pPr>
        <w:spacing w:line="480" w:lineRule="auto"/>
        <w:rPr>
          <w:rFonts w:ascii="Times New Roman" w:eastAsia="DengXian" w:hAnsi="Times New Roman" w:cs="Times New Roman"/>
          <w:sz w:val="22"/>
        </w:rPr>
      </w:pPr>
      <w:r w:rsidRPr="00C05355">
        <w:rPr>
          <w:rFonts w:ascii="Times New Roman" w:eastAsia="DengXian" w:hAnsi="Times New Roman" w:cs="Times New Roman"/>
          <w:sz w:val="22"/>
        </w:rPr>
        <w:t>Title: Supplementary tables</w:t>
      </w:r>
    </w:p>
    <w:p w14:paraId="6275B604" w14:textId="77777777" w:rsidR="003B2DEC" w:rsidRPr="00C05355" w:rsidRDefault="003B2DEC" w:rsidP="003B2DEC">
      <w:pPr>
        <w:spacing w:line="480" w:lineRule="auto"/>
        <w:rPr>
          <w:rFonts w:ascii="Times New Roman" w:eastAsia="DengXian" w:hAnsi="Times New Roman" w:cs="Times New Roman"/>
          <w:sz w:val="22"/>
        </w:rPr>
      </w:pPr>
      <w:r w:rsidRPr="00C05355">
        <w:rPr>
          <w:rFonts w:ascii="Times New Roman" w:eastAsia="DengXian" w:hAnsi="Times New Roman" w:cs="Times New Roman"/>
          <w:sz w:val="22"/>
        </w:rPr>
        <w:t xml:space="preserve">Description: Performance of random forest, BP neural network, logistic regression,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XGBoost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, and </w:t>
      </w:r>
      <w:proofErr w:type="spellStart"/>
      <w:r w:rsidRPr="00C05355">
        <w:rPr>
          <w:rFonts w:ascii="Times New Roman" w:eastAsia="DengXian" w:hAnsi="Times New Roman" w:cs="Times New Roman"/>
          <w:sz w:val="22"/>
        </w:rPr>
        <w:t>CatBoost</w:t>
      </w:r>
      <w:proofErr w:type="spellEnd"/>
      <w:r w:rsidRPr="00C05355">
        <w:rPr>
          <w:rFonts w:ascii="Times New Roman" w:eastAsia="DengXian" w:hAnsi="Times New Roman" w:cs="Times New Roman"/>
          <w:sz w:val="22"/>
        </w:rPr>
        <w:t xml:space="preserve"> models on the testing s</w:t>
      </w:r>
      <w:bookmarkStart w:id="2" w:name="_GoBack"/>
      <w:bookmarkEnd w:id="2"/>
      <w:r w:rsidRPr="00C05355">
        <w:rPr>
          <w:rFonts w:ascii="Times New Roman" w:eastAsia="DengXian" w:hAnsi="Times New Roman" w:cs="Times New Roman"/>
          <w:sz w:val="22"/>
        </w:rPr>
        <w:t>et, including accuracy, specificity, precision, recall and F1 score. This file presents results under three different settings: the original analysis (Table S1), and sensitivity analyses using a 7:3 train-test split (Table S2) or excluding the SMOTE algorithm (Table S3).</w:t>
      </w:r>
    </w:p>
    <w:bookmarkEnd w:id="1"/>
    <w:p w14:paraId="1E691CF2" w14:textId="77777777" w:rsidR="003B2DEC" w:rsidRDefault="003B2DEC" w:rsidP="000739A1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</w:p>
    <w:p w14:paraId="1CE0EA82" w14:textId="7E61302A" w:rsidR="000739A1" w:rsidRPr="00BE3A42" w:rsidRDefault="0090654A" w:rsidP="000739A1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Table S</w:t>
      </w: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fldChar w:fldCharType="begin"/>
      </w: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instrText xml:space="preserve"> SEQ Table_1 \* ARABIC </w:instrText>
      </w: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fldChar w:fldCharType="separate"/>
      </w:r>
      <w:r w:rsidRPr="00BE3A42">
        <w:rPr>
          <w:rFonts w:ascii="Times New Roman" w:eastAsia="DengXian" w:hAnsi="Times New Roman" w:cs="Times New Roman"/>
          <w:b/>
          <w:bCs/>
          <w:noProof/>
          <w:sz w:val="20"/>
          <w:szCs w:val="20"/>
        </w:rPr>
        <w:t>1</w:t>
      </w: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fldChar w:fldCharType="end"/>
      </w: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Performance of </w:t>
      </w:r>
      <w:r w:rsidR="000838F8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Random forest, BP neural network, logistic regression, </w:t>
      </w:r>
      <w:proofErr w:type="spellStart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XGBoost</w:t>
      </w:r>
      <w:proofErr w:type="spellEnd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, </w:t>
      </w:r>
      <w:r w:rsidR="000838F8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and </w:t>
      </w:r>
      <w:proofErr w:type="spellStart"/>
      <w:r w:rsidR="004C498B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catboost</w:t>
      </w:r>
      <w:proofErr w:type="spellEnd"/>
      <w:r w:rsidR="000838F8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</w:t>
      </w:r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models on the testing set</w:t>
      </w:r>
      <w:r w:rsidR="000739A1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(Accuracy, Specificity, Precision, Recall, </w:t>
      </w:r>
      <w:proofErr w:type="gramStart"/>
      <w:r w:rsidR="000739A1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F1</w:t>
      </w:r>
      <w:proofErr w:type="gramEnd"/>
      <w:r w:rsidR="000739A1"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).</w:t>
      </w:r>
    </w:p>
    <w:tbl>
      <w:tblPr>
        <w:tblW w:w="6999" w:type="dxa"/>
        <w:tblInd w:w="108" w:type="dxa"/>
        <w:tblLook w:val="04A0" w:firstRow="1" w:lastRow="0" w:firstColumn="1" w:lastColumn="0" w:noHBand="0" w:noVBand="1"/>
      </w:tblPr>
      <w:tblGrid>
        <w:gridCol w:w="1620"/>
        <w:gridCol w:w="1111"/>
        <w:gridCol w:w="1232"/>
        <w:gridCol w:w="1116"/>
        <w:gridCol w:w="960"/>
        <w:gridCol w:w="960"/>
      </w:tblGrid>
      <w:tr w:rsidR="0083027B" w:rsidRPr="00BE3A42" w14:paraId="430236CF" w14:textId="77777777" w:rsidTr="0090654A">
        <w:trPr>
          <w:trHeight w:val="276"/>
        </w:trPr>
        <w:tc>
          <w:tcPr>
            <w:tcW w:w="16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bookmarkEnd w:id="0"/>
          <w:p w14:paraId="5AE51D92" w14:textId="10D5E5DF" w:rsidR="00D5793A" w:rsidRPr="00BE3A42" w:rsidRDefault="0083027B" w:rsidP="00BE3A4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Model/Metric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AC4514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Accuracy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2DE57" w14:textId="47682A50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Specificity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893C9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Precision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A5A3D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Recall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4B64B" w14:textId="07F4D8B0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F1</w:t>
            </w:r>
          </w:p>
        </w:tc>
      </w:tr>
      <w:tr w:rsidR="00D5793A" w:rsidRPr="00BE3A42" w14:paraId="3375AF39" w14:textId="77777777" w:rsidTr="0090654A">
        <w:trPr>
          <w:trHeight w:val="276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D7BB0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RandomForest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EFCA3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0.438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EA9B1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0.384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D926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7455F" w14:textId="219B24C0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83027B"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.000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D1AB0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0.238</w:t>
            </w:r>
          </w:p>
        </w:tc>
      </w:tr>
      <w:tr w:rsidR="00D5793A" w:rsidRPr="00BE3A42" w14:paraId="2883609A" w14:textId="77777777" w:rsidTr="0090654A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FFD04" w14:textId="022C2378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BP_NeuralNet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A5E16" w14:textId="14B564E1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0.65</w:t>
            </w:r>
            <w:r w:rsidR="00574E50"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877D0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9504A" w14:textId="03CDE296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0.19</w:t>
            </w:r>
            <w:r w:rsidR="0083027B"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9E5AC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CD991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0.314</w:t>
            </w:r>
          </w:p>
        </w:tc>
      </w:tr>
      <w:tr w:rsidR="00D5793A" w:rsidRPr="00BE3A42" w14:paraId="3BFE2F89" w14:textId="77777777" w:rsidTr="0090654A">
        <w:trPr>
          <w:trHeight w:val="276"/>
        </w:trPr>
        <w:tc>
          <w:tcPr>
            <w:tcW w:w="16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1DAE04" w14:textId="7259755A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Logistic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A9A087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0.088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80230C" w14:textId="6211E0FE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  <w:r w:rsidR="0083027B"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.000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CD728D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0.088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B07A57" w14:textId="521D76D5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83027B"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.000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5243C2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0.161</w:t>
            </w:r>
          </w:p>
        </w:tc>
      </w:tr>
      <w:tr w:rsidR="00D5793A" w:rsidRPr="00BE3A42" w14:paraId="75E75E59" w14:textId="77777777" w:rsidTr="00FE58B5">
        <w:trPr>
          <w:trHeight w:val="276"/>
        </w:trPr>
        <w:tc>
          <w:tcPr>
            <w:tcW w:w="162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1726E3E" w14:textId="6CF7F7D4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XGBoost</w:t>
            </w:r>
            <w:proofErr w:type="spellEnd"/>
          </w:p>
        </w:tc>
        <w:tc>
          <w:tcPr>
            <w:tcW w:w="111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DFC0156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0.701</w:t>
            </w:r>
          </w:p>
        </w:tc>
        <w:tc>
          <w:tcPr>
            <w:tcW w:w="12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7CC1EA8" w14:textId="09E361A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0.68</w:t>
            </w:r>
            <w:r w:rsidR="00D31FB7"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11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CC0C16A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0.216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9C8C3B1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0.917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6084261" w14:textId="77777777" w:rsidR="00D5793A" w:rsidRPr="00BE3A42" w:rsidRDefault="00D5793A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0.349</w:t>
            </w:r>
          </w:p>
        </w:tc>
      </w:tr>
      <w:tr w:rsidR="00FE58B5" w:rsidRPr="00BE3A42" w14:paraId="71947DA0" w14:textId="77777777" w:rsidTr="0090654A">
        <w:trPr>
          <w:trHeight w:val="276"/>
        </w:trPr>
        <w:tc>
          <w:tcPr>
            <w:tcW w:w="162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45CF11F" w14:textId="64F8C173" w:rsidR="00FE58B5" w:rsidRPr="00BE3A42" w:rsidRDefault="00FE58B5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Catboost</w:t>
            </w:r>
            <w:proofErr w:type="spellEnd"/>
          </w:p>
        </w:tc>
        <w:tc>
          <w:tcPr>
            <w:tcW w:w="1111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C9AE9EF" w14:textId="33FF2299" w:rsidR="00FE58B5" w:rsidRPr="00BE3A42" w:rsidRDefault="00FE58B5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0.869</w:t>
            </w:r>
          </w:p>
        </w:tc>
        <w:tc>
          <w:tcPr>
            <w:tcW w:w="123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E0D4E16" w14:textId="632B3057" w:rsidR="00FE58B5" w:rsidRPr="00BE3A42" w:rsidRDefault="00FE58B5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0.896</w:t>
            </w:r>
          </w:p>
        </w:tc>
        <w:tc>
          <w:tcPr>
            <w:tcW w:w="1116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F79A126" w14:textId="77EA6774" w:rsidR="00FE58B5" w:rsidRPr="00BE3A42" w:rsidRDefault="00FE58B5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0.350</w:t>
            </w:r>
          </w:p>
        </w:tc>
        <w:tc>
          <w:tcPr>
            <w:tcW w:w="96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27EBB9" w14:textId="0AFEFE8B" w:rsidR="00FE58B5" w:rsidRPr="00BE3A42" w:rsidRDefault="00FE58B5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0.583</w:t>
            </w:r>
          </w:p>
        </w:tc>
        <w:tc>
          <w:tcPr>
            <w:tcW w:w="96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E8AE589" w14:textId="766AAA4A" w:rsidR="00FE58B5" w:rsidRPr="00BE3A42" w:rsidRDefault="00FE58B5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0.438</w:t>
            </w:r>
          </w:p>
        </w:tc>
      </w:tr>
    </w:tbl>
    <w:p w14:paraId="6CCC7AAD" w14:textId="06806875" w:rsidR="00273D50" w:rsidRPr="00BE3A42" w:rsidRDefault="00273D50" w:rsidP="0090654A">
      <w:pPr>
        <w:rPr>
          <w:rFonts w:ascii="Times New Roman" w:hAnsi="Times New Roman" w:cs="Times New Roman"/>
        </w:rPr>
      </w:pPr>
    </w:p>
    <w:p w14:paraId="4DD335CE" w14:textId="452A49C4" w:rsidR="00BE17C7" w:rsidRPr="00BE3A42" w:rsidRDefault="002A4532" w:rsidP="002A4532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  <w:bookmarkStart w:id="3" w:name="_Hlk218789116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Table S2 Performance of Random forest, BP neural network, logistic regression, </w:t>
      </w:r>
      <w:proofErr w:type="spellStart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XGBoost</w:t>
      </w:r>
      <w:proofErr w:type="spellEnd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, and </w:t>
      </w:r>
      <w:proofErr w:type="spellStart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catboost</w:t>
      </w:r>
      <w:proofErr w:type="spellEnd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models on the testing set</w:t>
      </w:r>
      <w:r w:rsidRPr="00BE3A42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BE3A42">
        <w:rPr>
          <w:rFonts w:ascii="Times New Roman" w:eastAsia="DengXian" w:hAnsi="Times New Roman" w:cs="Times New Roman"/>
          <w:b/>
          <w:bCs/>
          <w:szCs w:val="21"/>
        </w:rPr>
        <w:t>(based on a 7:3 train-test split).</w:t>
      </w:r>
    </w:p>
    <w:tbl>
      <w:tblPr>
        <w:tblW w:w="6999" w:type="dxa"/>
        <w:tblInd w:w="108" w:type="dxa"/>
        <w:tblLook w:val="04A0" w:firstRow="1" w:lastRow="0" w:firstColumn="1" w:lastColumn="0" w:noHBand="0" w:noVBand="1"/>
      </w:tblPr>
      <w:tblGrid>
        <w:gridCol w:w="1620"/>
        <w:gridCol w:w="1111"/>
        <w:gridCol w:w="1232"/>
        <w:gridCol w:w="1116"/>
        <w:gridCol w:w="960"/>
        <w:gridCol w:w="960"/>
      </w:tblGrid>
      <w:tr w:rsidR="00A15758" w:rsidRPr="00BE3A42" w14:paraId="3674DF67" w14:textId="77777777" w:rsidTr="00A25E53">
        <w:trPr>
          <w:trHeight w:val="276"/>
        </w:trPr>
        <w:tc>
          <w:tcPr>
            <w:tcW w:w="16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bookmarkEnd w:id="3"/>
          <w:p w14:paraId="3AA299DF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Model/Metric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F5C6F9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Accuracy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EF276" w14:textId="7FEB73C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Specificity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084E98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Precision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BBD9C3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Recall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DDEB1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F1</w:t>
            </w:r>
          </w:p>
        </w:tc>
      </w:tr>
      <w:tr w:rsidR="00A15758" w:rsidRPr="00BE3A42" w14:paraId="2DC970FD" w14:textId="77777777" w:rsidTr="00A25E53">
        <w:trPr>
          <w:trHeight w:val="276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B479D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RandomForest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719A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0.600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08179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0.613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3DC50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7F5B4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0.474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D1F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0.180</w:t>
            </w:r>
          </w:p>
        </w:tc>
      </w:tr>
      <w:tr w:rsidR="00A15758" w:rsidRPr="00BE3A42" w14:paraId="73EB1798" w14:textId="77777777" w:rsidTr="00A25E53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0557B" w14:textId="06C58B90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BP_NeuralNet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C12AC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0.093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512CD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EEC6F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12D60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6878E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0.170</w:t>
            </w:r>
          </w:p>
        </w:tc>
      </w:tr>
      <w:tr w:rsidR="00A15758" w:rsidRPr="00BE3A42" w14:paraId="0C49B706" w14:textId="77777777" w:rsidTr="00A25E53">
        <w:trPr>
          <w:trHeight w:val="276"/>
        </w:trPr>
        <w:tc>
          <w:tcPr>
            <w:tcW w:w="16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F50739" w14:textId="6387C6F0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Logistic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22E9D9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0.093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72295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0.000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A98E42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0.093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2C339BE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1.000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8AF79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0.170</w:t>
            </w:r>
          </w:p>
        </w:tc>
      </w:tr>
      <w:tr w:rsidR="00A15758" w:rsidRPr="00BE3A42" w14:paraId="56B79288" w14:textId="77777777" w:rsidTr="00A25E53">
        <w:trPr>
          <w:trHeight w:val="276"/>
        </w:trPr>
        <w:tc>
          <w:tcPr>
            <w:tcW w:w="162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2FF2020" w14:textId="6AE7C4CB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XGBoost</w:t>
            </w:r>
            <w:proofErr w:type="spellEnd"/>
          </w:p>
        </w:tc>
        <w:tc>
          <w:tcPr>
            <w:tcW w:w="111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0800EE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0.615</w:t>
            </w:r>
          </w:p>
        </w:tc>
        <w:tc>
          <w:tcPr>
            <w:tcW w:w="12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BC9160E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0.602</w:t>
            </w:r>
          </w:p>
        </w:tc>
        <w:tc>
          <w:tcPr>
            <w:tcW w:w="111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C5FE8E9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0.159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676F39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0.737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C6C6DA8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0.262</w:t>
            </w:r>
          </w:p>
        </w:tc>
      </w:tr>
      <w:tr w:rsidR="00A15758" w:rsidRPr="00BE3A42" w14:paraId="1D887FDF" w14:textId="77777777" w:rsidTr="00A25E53">
        <w:trPr>
          <w:trHeight w:val="276"/>
        </w:trPr>
        <w:tc>
          <w:tcPr>
            <w:tcW w:w="162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7D56B4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Catboost</w:t>
            </w:r>
            <w:proofErr w:type="spellEnd"/>
          </w:p>
        </w:tc>
        <w:tc>
          <w:tcPr>
            <w:tcW w:w="1111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274156C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0.376</w:t>
            </w:r>
          </w:p>
        </w:tc>
        <w:tc>
          <w:tcPr>
            <w:tcW w:w="123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66CEDC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0.317</w:t>
            </w:r>
          </w:p>
        </w:tc>
        <w:tc>
          <w:tcPr>
            <w:tcW w:w="1116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51ACD3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0.124</w:t>
            </w:r>
          </w:p>
        </w:tc>
        <w:tc>
          <w:tcPr>
            <w:tcW w:w="96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03FF4D9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0.947</w:t>
            </w:r>
          </w:p>
        </w:tc>
        <w:tc>
          <w:tcPr>
            <w:tcW w:w="96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0A10D4F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0.220</w:t>
            </w:r>
          </w:p>
        </w:tc>
      </w:tr>
    </w:tbl>
    <w:p w14:paraId="1F0B54CA" w14:textId="19B71DD5" w:rsidR="00917AD2" w:rsidRPr="00BE3A42" w:rsidRDefault="00917AD2" w:rsidP="00917AD2">
      <w:pPr>
        <w:pStyle w:val="Caption"/>
        <w:keepNext/>
        <w:rPr>
          <w:rFonts w:ascii="Times New Roman" w:hAnsi="Times New Roman" w:cs="Times New Roman"/>
        </w:rPr>
      </w:pPr>
    </w:p>
    <w:p w14:paraId="1D219644" w14:textId="56298BA5" w:rsidR="005E6A5F" w:rsidRPr="00BE3A42" w:rsidRDefault="005E6A5F" w:rsidP="005E6A5F">
      <w:pPr>
        <w:spacing w:line="360" w:lineRule="auto"/>
        <w:rPr>
          <w:rFonts w:ascii="Times New Roman" w:eastAsia="DengXian" w:hAnsi="Times New Roman" w:cs="Times New Roman"/>
          <w:b/>
          <w:bCs/>
          <w:sz w:val="20"/>
          <w:szCs w:val="20"/>
        </w:rPr>
      </w:pPr>
      <w:bookmarkStart w:id="4" w:name="_Hlk218790669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Table S3 Performance of Random forest, BP neural network, </w:t>
      </w:r>
      <w:proofErr w:type="gramStart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logistic</w:t>
      </w:r>
      <w:proofErr w:type="gramEnd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regression, </w:t>
      </w:r>
      <w:proofErr w:type="spellStart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XGBoost</w:t>
      </w:r>
      <w:proofErr w:type="spellEnd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, and </w:t>
      </w:r>
      <w:proofErr w:type="spellStart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>catboost</w:t>
      </w:r>
      <w:proofErr w:type="spellEnd"/>
      <w:r w:rsidRPr="00BE3A42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models on the testing set</w:t>
      </w:r>
      <w:r w:rsidRPr="00BE3A42">
        <w:rPr>
          <w:rFonts w:ascii="Times New Roman" w:eastAsia="DengXian" w:hAnsi="Times New Roman" w:cs="Times New Roman"/>
          <w:sz w:val="20"/>
          <w:szCs w:val="20"/>
        </w:rPr>
        <w:t xml:space="preserve"> </w:t>
      </w:r>
      <w:r w:rsidRPr="00BE3A42">
        <w:rPr>
          <w:rFonts w:ascii="Times New Roman" w:eastAsia="DengXian" w:hAnsi="Times New Roman" w:cs="Times New Roman"/>
          <w:b/>
          <w:bCs/>
          <w:szCs w:val="21"/>
        </w:rPr>
        <w:t>(without</w:t>
      </w:r>
      <w:r w:rsidR="00AA6B41" w:rsidRPr="00BE3A42">
        <w:rPr>
          <w:rFonts w:ascii="Times New Roman" w:hAnsi="Times New Roman" w:cs="Times New Roman"/>
          <w:color w:val="1A1C1E"/>
          <w:szCs w:val="21"/>
          <w:shd w:val="clear" w:color="auto" w:fill="FFFFFF"/>
        </w:rPr>
        <w:t xml:space="preserve"> </w:t>
      </w:r>
      <w:r w:rsidR="00AA6B41" w:rsidRPr="00BE3A42">
        <w:rPr>
          <w:rFonts w:ascii="Times New Roman" w:eastAsia="DengXian" w:hAnsi="Times New Roman" w:cs="Times New Roman"/>
          <w:b/>
          <w:bCs/>
          <w:szCs w:val="21"/>
        </w:rPr>
        <w:t>SMOTE algorithm</w:t>
      </w:r>
      <w:r w:rsidRPr="00BE3A42">
        <w:rPr>
          <w:rFonts w:ascii="Times New Roman" w:eastAsia="DengXian" w:hAnsi="Times New Roman" w:cs="Times New Roman"/>
          <w:b/>
          <w:bCs/>
          <w:szCs w:val="21"/>
        </w:rPr>
        <w:t>).</w:t>
      </w:r>
    </w:p>
    <w:tbl>
      <w:tblPr>
        <w:tblW w:w="6999" w:type="dxa"/>
        <w:tblInd w:w="108" w:type="dxa"/>
        <w:tblLook w:val="04A0" w:firstRow="1" w:lastRow="0" w:firstColumn="1" w:lastColumn="0" w:noHBand="0" w:noVBand="1"/>
      </w:tblPr>
      <w:tblGrid>
        <w:gridCol w:w="1620"/>
        <w:gridCol w:w="1111"/>
        <w:gridCol w:w="1232"/>
        <w:gridCol w:w="1116"/>
        <w:gridCol w:w="960"/>
        <w:gridCol w:w="960"/>
      </w:tblGrid>
      <w:tr w:rsidR="00A15758" w:rsidRPr="00BE3A42" w14:paraId="3B0AA7FA" w14:textId="77777777" w:rsidTr="00A25E53">
        <w:trPr>
          <w:trHeight w:val="276"/>
        </w:trPr>
        <w:tc>
          <w:tcPr>
            <w:tcW w:w="16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bookmarkEnd w:id="4"/>
          <w:p w14:paraId="751920ED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Model/Metric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1125A6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Accuracy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DE2D65" w14:textId="58759741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Specificity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80383C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Precision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FA26A5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Recall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A96168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F1</w:t>
            </w:r>
          </w:p>
        </w:tc>
      </w:tr>
      <w:tr w:rsidR="00A15758" w:rsidRPr="00BE3A42" w14:paraId="15C98638" w14:textId="77777777" w:rsidTr="00A25E53">
        <w:trPr>
          <w:trHeight w:val="276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AE974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RandomForest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AD37E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0.796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06622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0.832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B0CA1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05402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0.417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38A33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0.263</w:t>
            </w:r>
          </w:p>
        </w:tc>
      </w:tr>
      <w:tr w:rsidR="00A15758" w:rsidRPr="00BE3A42" w14:paraId="47E4E928" w14:textId="77777777" w:rsidTr="00A25E53">
        <w:trPr>
          <w:trHeight w:val="2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ED4F4" w14:textId="32388E0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BP_NeuralNet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80D6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0.088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776A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0.000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071BD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81D8D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28568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0.161</w:t>
            </w:r>
          </w:p>
        </w:tc>
      </w:tr>
      <w:tr w:rsidR="00A15758" w:rsidRPr="00BE3A42" w14:paraId="3DC57AD9" w14:textId="77777777" w:rsidTr="00A25E53">
        <w:trPr>
          <w:trHeight w:val="276"/>
        </w:trPr>
        <w:tc>
          <w:tcPr>
            <w:tcW w:w="16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D17F78" w14:textId="3EAD6E39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Logistic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13F391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0.088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73B468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0.000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DCAC23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0.088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C47097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1.000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F201B55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0.161</w:t>
            </w:r>
          </w:p>
        </w:tc>
      </w:tr>
      <w:tr w:rsidR="00A15758" w:rsidRPr="00BE3A42" w14:paraId="53DE89F8" w14:textId="77777777" w:rsidTr="00A25E53">
        <w:trPr>
          <w:trHeight w:val="276"/>
        </w:trPr>
        <w:tc>
          <w:tcPr>
            <w:tcW w:w="162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C06B11F" w14:textId="1E6A45B8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XGBoost</w:t>
            </w:r>
            <w:proofErr w:type="spellEnd"/>
          </w:p>
        </w:tc>
        <w:tc>
          <w:tcPr>
            <w:tcW w:w="1111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7C5C762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0.701</w:t>
            </w:r>
          </w:p>
        </w:tc>
        <w:tc>
          <w:tcPr>
            <w:tcW w:w="1232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97EBB44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0.680</w:t>
            </w:r>
          </w:p>
        </w:tc>
        <w:tc>
          <w:tcPr>
            <w:tcW w:w="111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DE2F02E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0.216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624CB56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0.917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C9965AD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0.349</w:t>
            </w:r>
          </w:p>
        </w:tc>
      </w:tr>
      <w:tr w:rsidR="00A15758" w:rsidRPr="00BE3A42" w14:paraId="7024E062" w14:textId="77777777" w:rsidTr="00A25E53">
        <w:trPr>
          <w:trHeight w:val="276"/>
        </w:trPr>
        <w:tc>
          <w:tcPr>
            <w:tcW w:w="162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B5FCD22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Catboost</w:t>
            </w:r>
            <w:proofErr w:type="spellEnd"/>
          </w:p>
        </w:tc>
        <w:tc>
          <w:tcPr>
            <w:tcW w:w="1111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4D4341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0.365</w:t>
            </w:r>
          </w:p>
        </w:tc>
        <w:tc>
          <w:tcPr>
            <w:tcW w:w="1232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19ED67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0.304</w:t>
            </w:r>
          </w:p>
        </w:tc>
        <w:tc>
          <w:tcPr>
            <w:tcW w:w="1116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B56BA0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0.121</w:t>
            </w:r>
          </w:p>
        </w:tc>
        <w:tc>
          <w:tcPr>
            <w:tcW w:w="96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3EE9F7B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1.000</w:t>
            </w:r>
          </w:p>
        </w:tc>
        <w:tc>
          <w:tcPr>
            <w:tcW w:w="960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692107" w14:textId="77777777" w:rsidR="00A15758" w:rsidRPr="00BE3A42" w:rsidRDefault="00A15758" w:rsidP="00BE3A42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E3A42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0.216</w:t>
            </w:r>
          </w:p>
        </w:tc>
      </w:tr>
    </w:tbl>
    <w:p w14:paraId="06939553" w14:textId="77777777" w:rsidR="005E6A5F" w:rsidRPr="00BE3A42" w:rsidRDefault="005E6A5F" w:rsidP="005E6A5F">
      <w:pPr>
        <w:pStyle w:val="Caption"/>
        <w:keepNext/>
        <w:rPr>
          <w:rFonts w:ascii="Times New Roman" w:hAnsi="Times New Roman" w:cs="Times New Roman"/>
        </w:rPr>
      </w:pPr>
    </w:p>
    <w:p w14:paraId="58C363E3" w14:textId="60A7B1A1" w:rsidR="006A5BAC" w:rsidRPr="00BE3A42" w:rsidRDefault="006A5BAC" w:rsidP="006A5BAC">
      <w:pPr>
        <w:rPr>
          <w:rFonts w:ascii="Times New Roman" w:hAnsi="Times New Roman" w:cs="Times New Roman"/>
        </w:rPr>
      </w:pPr>
    </w:p>
    <w:sectPr w:rsidR="006A5BAC" w:rsidRPr="00BE3A42" w:rsidSect="00DA2294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222C4" w14:textId="77777777" w:rsidR="00793ACC" w:rsidRDefault="00793ACC" w:rsidP="00581B5B">
      <w:r>
        <w:separator/>
      </w:r>
    </w:p>
  </w:endnote>
  <w:endnote w:type="continuationSeparator" w:id="0">
    <w:p w14:paraId="1E33645C" w14:textId="77777777" w:rsidR="00793ACC" w:rsidRDefault="00793ACC" w:rsidP="00581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EEF85" w14:textId="77777777" w:rsidR="00793ACC" w:rsidRDefault="00793ACC" w:rsidP="00581B5B">
      <w:r>
        <w:separator/>
      </w:r>
    </w:p>
  </w:footnote>
  <w:footnote w:type="continuationSeparator" w:id="0">
    <w:p w14:paraId="06B8D193" w14:textId="77777777" w:rsidR="00793ACC" w:rsidRDefault="00793ACC" w:rsidP="00581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41"/>
    <w:rsid w:val="000250C5"/>
    <w:rsid w:val="000617D1"/>
    <w:rsid w:val="000739A1"/>
    <w:rsid w:val="000838F8"/>
    <w:rsid w:val="00167ACB"/>
    <w:rsid w:val="001A4EEA"/>
    <w:rsid w:val="001C672C"/>
    <w:rsid w:val="001F18A4"/>
    <w:rsid w:val="0023283F"/>
    <w:rsid w:val="00250ACB"/>
    <w:rsid w:val="00252E56"/>
    <w:rsid w:val="00273D50"/>
    <w:rsid w:val="0028417B"/>
    <w:rsid w:val="002A4532"/>
    <w:rsid w:val="00350D84"/>
    <w:rsid w:val="00351641"/>
    <w:rsid w:val="0039372E"/>
    <w:rsid w:val="003A1BF3"/>
    <w:rsid w:val="003B2DEC"/>
    <w:rsid w:val="003C70F6"/>
    <w:rsid w:val="004824B7"/>
    <w:rsid w:val="004A61E1"/>
    <w:rsid w:val="004C498B"/>
    <w:rsid w:val="004C49E6"/>
    <w:rsid w:val="004E0D15"/>
    <w:rsid w:val="005058E4"/>
    <w:rsid w:val="0052250A"/>
    <w:rsid w:val="0054788F"/>
    <w:rsid w:val="00574E50"/>
    <w:rsid w:val="00575FB3"/>
    <w:rsid w:val="00581B5B"/>
    <w:rsid w:val="005B5760"/>
    <w:rsid w:val="005C0E54"/>
    <w:rsid w:val="005E26EB"/>
    <w:rsid w:val="005E6A5F"/>
    <w:rsid w:val="0066104F"/>
    <w:rsid w:val="006A5BAC"/>
    <w:rsid w:val="006B61A8"/>
    <w:rsid w:val="006D2A78"/>
    <w:rsid w:val="007026DE"/>
    <w:rsid w:val="00724939"/>
    <w:rsid w:val="00760F68"/>
    <w:rsid w:val="0077701B"/>
    <w:rsid w:val="00793ACC"/>
    <w:rsid w:val="0083027B"/>
    <w:rsid w:val="008324C4"/>
    <w:rsid w:val="0087628A"/>
    <w:rsid w:val="008A2341"/>
    <w:rsid w:val="008E38C2"/>
    <w:rsid w:val="0090654A"/>
    <w:rsid w:val="00911E4C"/>
    <w:rsid w:val="00917AD2"/>
    <w:rsid w:val="00986151"/>
    <w:rsid w:val="009D7149"/>
    <w:rsid w:val="009E2D1F"/>
    <w:rsid w:val="00A00EC6"/>
    <w:rsid w:val="00A15758"/>
    <w:rsid w:val="00A82891"/>
    <w:rsid w:val="00A839E6"/>
    <w:rsid w:val="00AA6B41"/>
    <w:rsid w:val="00AB4B26"/>
    <w:rsid w:val="00B11E08"/>
    <w:rsid w:val="00B71AE4"/>
    <w:rsid w:val="00BE17C7"/>
    <w:rsid w:val="00BE3A42"/>
    <w:rsid w:val="00BE4851"/>
    <w:rsid w:val="00C85936"/>
    <w:rsid w:val="00CA5F05"/>
    <w:rsid w:val="00CE6E6F"/>
    <w:rsid w:val="00CF53EF"/>
    <w:rsid w:val="00D31FB7"/>
    <w:rsid w:val="00D47985"/>
    <w:rsid w:val="00D5793A"/>
    <w:rsid w:val="00D976A7"/>
    <w:rsid w:val="00DA2294"/>
    <w:rsid w:val="00DD6924"/>
    <w:rsid w:val="00DE43A6"/>
    <w:rsid w:val="00E670E5"/>
    <w:rsid w:val="00EB7078"/>
    <w:rsid w:val="00F47F34"/>
    <w:rsid w:val="00F569FD"/>
    <w:rsid w:val="00FD6811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72C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23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3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341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341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341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3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3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3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341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341"/>
    <w:rPr>
      <w:rFonts w:cstheme="majorBidi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341"/>
    <w:rPr>
      <w:rFonts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341"/>
    <w:rPr>
      <w:rFonts w:cstheme="majorBidi"/>
      <w:b/>
      <w:b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34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34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34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A23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3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3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3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3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3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3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34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1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1B5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1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1B5B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0654A"/>
    <w:rPr>
      <w:rFonts w:asciiTheme="majorHAnsi" w:eastAsia="SimHei" w:hAnsiTheme="majorHAnsi" w:cstheme="maj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23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3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341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341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341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3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3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3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341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3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341"/>
    <w:rPr>
      <w:rFonts w:cstheme="majorBidi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341"/>
    <w:rPr>
      <w:rFonts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341"/>
    <w:rPr>
      <w:rFonts w:cstheme="majorBidi"/>
      <w:b/>
      <w:b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34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34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34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A23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3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3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3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3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3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3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34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1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81B5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81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1B5B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0654A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0DE0F56-B6A8-4926-A469-C003923C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月蓝 月</dc:creator>
  <cp:keywords/>
  <dc:description/>
  <cp:lastModifiedBy>Akshaya Sakthivelr (Integra)</cp:lastModifiedBy>
  <cp:revision>13</cp:revision>
  <dcterms:created xsi:type="dcterms:W3CDTF">2025-10-21T00:37:00Z</dcterms:created>
  <dcterms:modified xsi:type="dcterms:W3CDTF">2026-01-14T09:08:00Z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id="AHUbNb59"/&gt;&lt;style id="http://www.zotero.org/styles/springer-vancouver-brackets" locale="en-US" hasBibliography="1" bibliographyStyleHasBeenSet="0"/&gt;&lt;prefs&gt;&lt;pref name="fieldType" value="Field"/&gt;&lt;/</vt:lpwstr>
  </property>
  <property fmtid="{D5CDD505-2E9C-101B-9397-08002B2CF9AE}" pid="3" name="ZOTERO_PREF_2">
    <vt:lpwstr>prefs&gt;&lt;/data&gt;</vt:lpwstr>
  </property>
</Properties>
</file>