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C3DA3" w14:textId="639AFCE6" w:rsidR="00A70263" w:rsidRPr="00955271" w:rsidRDefault="00A70263" w:rsidP="00A7026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527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8F75BA">
        <w:rPr>
          <w:rFonts w:ascii="Times New Roman" w:hAnsi="Times New Roman" w:cs="Times New Roman"/>
          <w:b/>
          <w:bCs/>
          <w:sz w:val="24"/>
          <w:szCs w:val="24"/>
          <w:lang w:val="en-US"/>
        </w:rPr>
        <w:t>S1</w:t>
      </w:r>
      <w:r w:rsidRPr="00955271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955271">
        <w:rPr>
          <w:rFonts w:ascii="Times New Roman" w:hAnsi="Times New Roman" w:cs="Times New Roman"/>
          <w:sz w:val="24"/>
          <w:szCs w:val="24"/>
          <w:lang w:val="en-US"/>
        </w:rPr>
        <w:t xml:space="preserve"> Search strategy and filters used by database</w:t>
      </w:r>
    </w:p>
    <w:tbl>
      <w:tblPr>
        <w:tblStyle w:val="TabloKlavuzu"/>
        <w:tblW w:w="9776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3685"/>
      </w:tblGrid>
      <w:tr w:rsidR="00A70263" w:rsidRPr="00955271" w14:paraId="0EF1032E" w14:textId="77777777" w:rsidTr="00B17790">
        <w:trPr>
          <w:trHeight w:val="425"/>
        </w:trPr>
        <w:tc>
          <w:tcPr>
            <w:tcW w:w="1838" w:type="dxa"/>
            <w:noWrap/>
            <w:vAlign w:val="center"/>
          </w:tcPr>
          <w:p w14:paraId="68E57D77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Electronic Databases</w:t>
            </w:r>
          </w:p>
        </w:tc>
        <w:tc>
          <w:tcPr>
            <w:tcW w:w="1418" w:type="dxa"/>
            <w:noWrap/>
            <w:vAlign w:val="center"/>
          </w:tcPr>
          <w:p w14:paraId="470B239C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 of articles identified</w:t>
            </w:r>
          </w:p>
        </w:tc>
        <w:tc>
          <w:tcPr>
            <w:tcW w:w="2835" w:type="dxa"/>
            <w:noWrap/>
            <w:vAlign w:val="center"/>
          </w:tcPr>
          <w:p w14:paraId="1161E84C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3685" w:type="dxa"/>
            <w:vAlign w:val="center"/>
          </w:tcPr>
          <w:p w14:paraId="7419702A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Search Link</w:t>
            </w:r>
          </w:p>
        </w:tc>
      </w:tr>
      <w:tr w:rsidR="00A70263" w:rsidRPr="00955271" w14:paraId="39BA0359" w14:textId="77777777" w:rsidTr="00B17790">
        <w:trPr>
          <w:trHeight w:val="277"/>
        </w:trPr>
        <w:tc>
          <w:tcPr>
            <w:tcW w:w="1838" w:type="dxa"/>
            <w:noWrap/>
            <w:vAlign w:val="center"/>
            <w:hideMark/>
          </w:tcPr>
          <w:p w14:paraId="4F13C25E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 of science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7501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835" w:type="dxa"/>
            <w:noWrap/>
            <w:vAlign w:val="center"/>
            <w:hideMark/>
          </w:tcPr>
          <w:p w14:paraId="5FD96D92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(TS</w:t>
            </w:r>
            <w:proofErr w:type="gramStart"/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=(</w:t>
            </w:r>
            <w:proofErr w:type="gramEnd"/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psychiatric disorder OR mental disorder OR neurologic disorder)) AND TS</w:t>
            </w:r>
            <w:proofErr w:type="gramStart"/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=(</w:t>
            </w:r>
            <w:proofErr w:type="gramEnd"/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Toxoplasmosis OR </w:t>
            </w:r>
            <w:r w:rsidRPr="0095527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T. gondii</w:t>
            </w: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</w:t>
            </w:r>
            <w:r w:rsidRPr="0095527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Toxoplasma gondii</w:t>
            </w: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685" w:type="dxa"/>
            <w:vAlign w:val="center"/>
          </w:tcPr>
          <w:p w14:paraId="334D5B72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https://www.webofscience.com/wos/woscc/summary/aa9c081c-a562-48c9-b9f2-f1f05dbd51d3-010ca9bb2b/relevance/1</w:t>
            </w:r>
          </w:p>
        </w:tc>
      </w:tr>
      <w:tr w:rsidR="00A70263" w:rsidRPr="00955271" w14:paraId="719BD8D1" w14:textId="77777777" w:rsidTr="00B17790">
        <w:trPr>
          <w:trHeight w:val="253"/>
        </w:trPr>
        <w:tc>
          <w:tcPr>
            <w:tcW w:w="1838" w:type="dxa"/>
            <w:noWrap/>
            <w:vAlign w:val="center"/>
            <w:hideMark/>
          </w:tcPr>
          <w:p w14:paraId="301F4C7E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4B7A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835" w:type="dxa"/>
            <w:noWrap/>
            <w:vAlign w:val="center"/>
            <w:hideMark/>
          </w:tcPr>
          <w:p w14:paraId="414A48A8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(psychiatric AND disorder OR mental AND disorder OR neurologic AND disorder) AND (toxoplasmosis OR t. AND gondii OR toxoplasma AND gondii)</w:t>
            </w:r>
          </w:p>
        </w:tc>
        <w:tc>
          <w:tcPr>
            <w:tcW w:w="3685" w:type="dxa"/>
            <w:vAlign w:val="center"/>
          </w:tcPr>
          <w:p w14:paraId="59D23DDB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www.scopus.com/results/results.uri?sort=plf-f&amp;src=s&amp;sid=9ebd6b0fc8c19127b8f5e91d1e56e524&amp;sot=a&amp;sdt=cl&amp;sl=144&amp;s=TITLE-ABS-KEY%28psychiatric+disorder+OR+mental+disorder+OR+neurologic+disorder%29+AND+TITLE-ABS-KEY%28Toxoplasmosis+OR+T.+gondii+OR+Toxoplasma+gondii%29&amp;origin=resultslist&amp;editSaveSearch=&amp;txGid=26dbc7323f8463437dd5c06ef9377832&amp;sessionSearchId=9ebd6b0fc8c19127b8f5e91d1e56e524&amp;limit=10&amp;cluster=scoaffilctry%2C%22Turkey%22%2Ct</w:t>
            </w:r>
          </w:p>
        </w:tc>
      </w:tr>
      <w:tr w:rsidR="00A70263" w:rsidRPr="00955271" w14:paraId="74419348" w14:textId="77777777" w:rsidTr="00B17790">
        <w:trPr>
          <w:trHeight w:val="246"/>
        </w:trPr>
        <w:tc>
          <w:tcPr>
            <w:tcW w:w="1838" w:type="dxa"/>
            <w:noWrap/>
            <w:vAlign w:val="center"/>
            <w:hideMark/>
          </w:tcPr>
          <w:p w14:paraId="02D9B71A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Pubmed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0695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2835" w:type="dxa"/>
            <w:noWrap/>
            <w:vAlign w:val="center"/>
            <w:hideMark/>
          </w:tcPr>
          <w:p w14:paraId="66D36D6D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(psychiatric disorder OR mental disorder OR neurologic disorder) AND (Toxoplasmosis OR </w:t>
            </w:r>
            <w:r w:rsidRPr="0095527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T. gondii</w:t>
            </w: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</w:t>
            </w:r>
            <w:r w:rsidRPr="00955271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Toxoplasma gondii</w:t>
            </w: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AND (Turkey OR Türkiye)</w:t>
            </w:r>
          </w:p>
        </w:tc>
        <w:tc>
          <w:tcPr>
            <w:tcW w:w="3685" w:type="dxa"/>
            <w:vAlign w:val="center"/>
          </w:tcPr>
          <w:p w14:paraId="5819E3B6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https://pubmed.ncbi.nlm.nih.gov/?term=%28psychiatric+disorder+OR+mental+disorder+OR+neurologic+disorder%29+AND+%28Toxoplasmosis+OR+T.+gondii+OR+Toxoplasma+gondii%29+AND+%28Turkey+OR+T%C3%BCrkiye%29</w:t>
            </w:r>
          </w:p>
        </w:tc>
      </w:tr>
      <w:tr w:rsidR="00A70263" w:rsidRPr="00955271" w14:paraId="2030239C" w14:textId="77777777" w:rsidTr="00B17790">
        <w:trPr>
          <w:trHeight w:val="122"/>
        </w:trPr>
        <w:tc>
          <w:tcPr>
            <w:tcW w:w="1838" w:type="dxa"/>
            <w:noWrap/>
            <w:vAlign w:val="center"/>
            <w:hideMark/>
          </w:tcPr>
          <w:p w14:paraId="12BC2D04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 İndex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AFAB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835" w:type="dxa"/>
            <w:noWrap/>
            <w:vAlign w:val="center"/>
            <w:hideMark/>
          </w:tcPr>
          <w:p w14:paraId="1FBB1C53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disorder and Toxoplasma</w:t>
            </w:r>
          </w:p>
        </w:tc>
        <w:tc>
          <w:tcPr>
            <w:tcW w:w="3685" w:type="dxa"/>
            <w:vAlign w:val="center"/>
          </w:tcPr>
          <w:p w14:paraId="683A5086" w14:textId="77777777" w:rsidR="00A70263" w:rsidRPr="00955271" w:rsidRDefault="00A70263" w:rsidP="00B1779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5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https://search.trdizin.gov.tr/tr/yayin/ara?q=disorder%20and%20Toxoplasma&amp;order=publicationYear-DESC&amp;page=1&amp;limit=20</w:t>
            </w:r>
          </w:p>
        </w:tc>
      </w:tr>
    </w:tbl>
    <w:p w14:paraId="05402D82" w14:textId="77777777" w:rsidR="00CE54F2" w:rsidRDefault="00CE54F2"/>
    <w:sectPr w:rsidR="00CE5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263"/>
    <w:rsid w:val="00740CF6"/>
    <w:rsid w:val="008F75BA"/>
    <w:rsid w:val="00A70263"/>
    <w:rsid w:val="00C5558D"/>
    <w:rsid w:val="00CE54F2"/>
    <w:rsid w:val="00D27AF4"/>
    <w:rsid w:val="00F3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972A"/>
  <w15:chartTrackingRefBased/>
  <w15:docId w15:val="{14CF0957-7D44-471B-B773-E7DED7765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263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A702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702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02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02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02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02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02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02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02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0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70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0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026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026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026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026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026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026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70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0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7026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70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7026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A7026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70263"/>
    <w:pPr>
      <w:spacing w:line="278" w:lineRule="auto"/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A7026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0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026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7026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70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3</cp:revision>
  <dcterms:created xsi:type="dcterms:W3CDTF">2025-06-24T18:47:00Z</dcterms:created>
  <dcterms:modified xsi:type="dcterms:W3CDTF">2025-06-25T14:01:00Z</dcterms:modified>
</cp:coreProperties>
</file>