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B1CFB5" w14:textId="77777777" w:rsidR="002037BF" w:rsidRDefault="002037BF" w:rsidP="00BF608D">
      <w:pPr>
        <w:pStyle w:val="Titre3"/>
        <w:spacing w:line="276" w:lineRule="auto"/>
        <w:rPr>
          <w:rFonts w:ascii="Arial" w:hAnsi="Arial" w:cs="Arial"/>
          <w:sz w:val="22"/>
          <w:szCs w:val="22"/>
        </w:rPr>
      </w:pPr>
    </w:p>
    <w:p w14:paraId="6D3C669F" w14:textId="027B2C45" w:rsidR="00FF5505" w:rsidRDefault="00FF5505" w:rsidP="00BF608D">
      <w:pPr>
        <w:pStyle w:val="Titre3"/>
        <w:spacing w:line="276" w:lineRule="auto"/>
        <w:rPr>
          <w:rFonts w:ascii="Arial" w:hAnsi="Arial" w:cs="Arial"/>
          <w:sz w:val="22"/>
          <w:szCs w:val="22"/>
        </w:rPr>
      </w:pPr>
      <w:r w:rsidRPr="00154A87">
        <w:rPr>
          <w:rFonts w:ascii="Arial" w:hAnsi="Arial" w:cs="Arial"/>
          <w:sz w:val="22"/>
          <w:szCs w:val="22"/>
        </w:rPr>
        <w:t xml:space="preserve">Additional file 1 – </w:t>
      </w:r>
      <w:r w:rsidR="000110B2">
        <w:rPr>
          <w:rFonts w:ascii="Arial" w:hAnsi="Arial" w:cs="Arial"/>
          <w:sz w:val="22"/>
          <w:szCs w:val="22"/>
        </w:rPr>
        <w:t>Search equation used for the bibliographic analysis</w:t>
      </w:r>
    </w:p>
    <w:p w14:paraId="0B27DB26" w14:textId="77777777" w:rsidR="001E6C22" w:rsidRDefault="001E6C22" w:rsidP="001E6C22">
      <w:bookmarkStart w:id="0" w:name="_GoBack"/>
      <w:bookmarkEnd w:id="0"/>
    </w:p>
    <w:p w14:paraId="713E64B5" w14:textId="77777777" w:rsidR="001E6C22" w:rsidRPr="001E6C22" w:rsidRDefault="001E6C22" w:rsidP="001E6C22"/>
    <w:p w14:paraId="4139C20B" w14:textId="77777777" w:rsidR="00FF5505" w:rsidRPr="00A34A8A" w:rsidRDefault="00FF5505" w:rsidP="00FF5505">
      <w:pPr>
        <w:spacing w:line="276" w:lineRule="auto"/>
        <w:jc w:val="both"/>
        <w:rPr>
          <w:bCs/>
        </w:rPr>
      </w:pPr>
    </w:p>
    <w:p w14:paraId="5FD60992" w14:textId="6C61F95E" w:rsidR="00FF5505" w:rsidRPr="00A34A8A" w:rsidRDefault="00FF5505" w:rsidP="00B15453">
      <w:pPr>
        <w:spacing w:line="276" w:lineRule="auto"/>
        <w:jc w:val="both"/>
        <w:rPr>
          <w:rFonts w:ascii="Times New Roman" w:hAnsi="Times New Roman"/>
          <w:bCs/>
        </w:rPr>
      </w:pPr>
      <w:r w:rsidRPr="00A34A8A">
        <w:rPr>
          <w:rFonts w:ascii="Times New Roman" w:hAnsi="Times New Roman"/>
          <w:bCs/>
        </w:rPr>
        <w:t xml:space="preserve">We used the following </w:t>
      </w:r>
      <w:r w:rsidR="000110B2">
        <w:rPr>
          <w:rFonts w:ascii="Times New Roman" w:hAnsi="Times New Roman"/>
          <w:bCs/>
        </w:rPr>
        <w:t>equation</w:t>
      </w:r>
      <w:r w:rsidRPr="00A34A8A">
        <w:rPr>
          <w:rFonts w:ascii="Times New Roman" w:hAnsi="Times New Roman"/>
          <w:bCs/>
        </w:rPr>
        <w:t xml:space="preserve"> to search the electronic database Medline on November 6</w:t>
      </w:r>
      <w:r w:rsidRPr="00A34A8A">
        <w:rPr>
          <w:rFonts w:ascii="Times New Roman" w:hAnsi="Times New Roman"/>
          <w:bCs/>
          <w:vertAlign w:val="superscript"/>
        </w:rPr>
        <w:t>th</w:t>
      </w:r>
      <w:r w:rsidRPr="00A34A8A">
        <w:rPr>
          <w:rFonts w:ascii="Times New Roman" w:hAnsi="Times New Roman"/>
          <w:bCs/>
        </w:rPr>
        <w:t xml:space="preserve"> 2014:</w:t>
      </w:r>
    </w:p>
    <w:p w14:paraId="32182DE2" w14:textId="77777777" w:rsidR="00513389" w:rsidRPr="00943AE2" w:rsidRDefault="00513389" w:rsidP="00B15453">
      <w:pPr>
        <w:spacing w:line="276" w:lineRule="auto"/>
        <w:jc w:val="both"/>
        <w:rPr>
          <w:rFonts w:ascii="Times New Roman" w:hAnsi="Times New Roman"/>
          <w:bCs/>
          <w:strike/>
        </w:rPr>
      </w:pPr>
    </w:p>
    <w:p w14:paraId="0754E70F" w14:textId="77777777" w:rsidR="00FF5505" w:rsidRPr="00A34A8A" w:rsidRDefault="00FF5505" w:rsidP="00B15453">
      <w:pPr>
        <w:spacing w:line="276" w:lineRule="auto"/>
        <w:jc w:val="both"/>
        <w:rPr>
          <w:rFonts w:ascii="Times New Roman" w:hAnsi="Times New Roman"/>
        </w:rPr>
      </w:pPr>
    </w:p>
    <w:p w14:paraId="5F30EF62" w14:textId="024FDB02" w:rsidR="00FF5505" w:rsidRDefault="00FF5505" w:rsidP="00B15453">
      <w:pPr>
        <w:spacing w:line="276" w:lineRule="auto"/>
        <w:jc w:val="both"/>
        <w:rPr>
          <w:rFonts w:ascii="Times New Roman" w:hAnsi="Times New Roman"/>
        </w:rPr>
      </w:pPr>
      <w:r w:rsidRPr="00A34A8A">
        <w:rPr>
          <w:rFonts w:ascii="Times New Roman" w:hAnsi="Times New Roman"/>
        </w:rPr>
        <w:t>"</w:t>
      </w:r>
      <w:proofErr w:type="gramStart"/>
      <w:r w:rsidRPr="00A34A8A">
        <w:rPr>
          <w:rFonts w:ascii="Times New Roman" w:hAnsi="Times New Roman"/>
        </w:rPr>
        <w:t>diabetes</w:t>
      </w:r>
      <w:proofErr w:type="gramEnd"/>
      <w:r w:rsidRPr="00A34A8A">
        <w:rPr>
          <w:rFonts w:ascii="Times New Roman" w:hAnsi="Times New Roman"/>
        </w:rPr>
        <w:t xml:space="preserve"> mellitus, type 1/epidemiology"[MAJR] AND (("incidence"[</w:t>
      </w:r>
      <w:proofErr w:type="spellStart"/>
      <w:r w:rsidRPr="00A34A8A">
        <w:rPr>
          <w:rFonts w:ascii="Times New Roman" w:hAnsi="Times New Roman"/>
        </w:rPr>
        <w:t>MeSH</w:t>
      </w:r>
      <w:proofErr w:type="spellEnd"/>
      <w:r w:rsidRPr="00A34A8A">
        <w:rPr>
          <w:rFonts w:ascii="Times New Roman" w:hAnsi="Times New Roman"/>
        </w:rPr>
        <w:t xml:space="preserve"> Major Topic] OR incidence[Title/Abstract]) AND (adult[TIAB] OR adult[</w:t>
      </w:r>
      <w:proofErr w:type="spellStart"/>
      <w:r w:rsidRPr="00A34A8A">
        <w:rPr>
          <w:rFonts w:ascii="Times New Roman" w:hAnsi="Times New Roman"/>
        </w:rPr>
        <w:t>MeSH</w:t>
      </w:r>
      <w:proofErr w:type="spellEnd"/>
      <w:r w:rsidRPr="00A34A8A">
        <w:rPr>
          <w:rFonts w:ascii="Times New Roman" w:hAnsi="Times New Roman"/>
        </w:rPr>
        <w:t xml:space="preserve"> Terms]) AND "humans"[</w:t>
      </w:r>
      <w:proofErr w:type="spellStart"/>
      <w:r w:rsidRPr="00A34A8A">
        <w:rPr>
          <w:rFonts w:ascii="Times New Roman" w:hAnsi="Times New Roman"/>
        </w:rPr>
        <w:t>MeSH</w:t>
      </w:r>
      <w:proofErr w:type="spellEnd"/>
      <w:r w:rsidRPr="00A34A8A">
        <w:rPr>
          <w:rFonts w:ascii="Times New Roman" w:hAnsi="Times New Roman"/>
        </w:rPr>
        <w:t xml:space="preserve"> Terms]) AND (Journal Article[PT] NOT ("Diabetic Neuropathies"[</w:t>
      </w:r>
      <w:proofErr w:type="spellStart"/>
      <w:r w:rsidRPr="00A34A8A">
        <w:rPr>
          <w:rFonts w:ascii="Times New Roman" w:hAnsi="Times New Roman"/>
        </w:rPr>
        <w:t>MeSH</w:t>
      </w:r>
      <w:proofErr w:type="spellEnd"/>
      <w:r w:rsidRPr="00A34A8A">
        <w:rPr>
          <w:rFonts w:ascii="Times New Roman" w:hAnsi="Times New Roman"/>
        </w:rPr>
        <w:t xml:space="preserve"> Terms] OR "Diabetic Nephropathies"[</w:t>
      </w:r>
      <w:proofErr w:type="spellStart"/>
      <w:r w:rsidRPr="00A34A8A">
        <w:rPr>
          <w:rFonts w:ascii="Times New Roman" w:hAnsi="Times New Roman"/>
        </w:rPr>
        <w:t>MeSH</w:t>
      </w:r>
      <w:proofErr w:type="spellEnd"/>
      <w:r w:rsidRPr="00A34A8A">
        <w:rPr>
          <w:rFonts w:ascii="Times New Roman" w:hAnsi="Times New Roman"/>
        </w:rPr>
        <w:t xml:space="preserve"> Terms] OR "Cholesterol"[</w:t>
      </w:r>
      <w:proofErr w:type="spellStart"/>
      <w:r w:rsidRPr="00A34A8A">
        <w:rPr>
          <w:rFonts w:ascii="Times New Roman" w:hAnsi="Times New Roman"/>
        </w:rPr>
        <w:t>MeSH</w:t>
      </w:r>
      <w:proofErr w:type="spellEnd"/>
      <w:r w:rsidRPr="00A34A8A">
        <w:rPr>
          <w:rFonts w:ascii="Times New Roman" w:hAnsi="Times New Roman"/>
        </w:rPr>
        <w:t xml:space="preserve"> Terms] OR "Antigens"[</w:t>
      </w:r>
      <w:proofErr w:type="spellStart"/>
      <w:r w:rsidRPr="00A34A8A">
        <w:rPr>
          <w:rFonts w:ascii="Times New Roman" w:hAnsi="Times New Roman"/>
        </w:rPr>
        <w:t>MeSH</w:t>
      </w:r>
      <w:proofErr w:type="spellEnd"/>
      <w:r w:rsidRPr="00A34A8A">
        <w:rPr>
          <w:rFonts w:ascii="Times New Roman" w:hAnsi="Times New Roman"/>
        </w:rPr>
        <w:t xml:space="preserve"> Terms] OR "histocompatibility antigens class ii"[</w:t>
      </w:r>
      <w:proofErr w:type="spellStart"/>
      <w:r w:rsidRPr="00A34A8A">
        <w:rPr>
          <w:rFonts w:ascii="Times New Roman" w:hAnsi="Times New Roman"/>
        </w:rPr>
        <w:t>MeSH</w:t>
      </w:r>
      <w:proofErr w:type="spellEnd"/>
      <w:r w:rsidRPr="00A34A8A">
        <w:rPr>
          <w:rFonts w:ascii="Times New Roman" w:hAnsi="Times New Roman"/>
        </w:rPr>
        <w:t xml:space="preserve"> Terms] OR "insulin"[</w:t>
      </w:r>
      <w:proofErr w:type="spellStart"/>
      <w:r w:rsidRPr="00A34A8A">
        <w:rPr>
          <w:rFonts w:ascii="Times New Roman" w:hAnsi="Times New Roman"/>
        </w:rPr>
        <w:t>MeSH</w:t>
      </w:r>
      <w:proofErr w:type="spellEnd"/>
      <w:r w:rsidRPr="00A34A8A">
        <w:rPr>
          <w:rFonts w:ascii="Times New Roman" w:hAnsi="Times New Roman"/>
        </w:rPr>
        <w:t xml:space="preserve"> Terms] OR "Vitamin D"[</w:t>
      </w:r>
      <w:proofErr w:type="spellStart"/>
      <w:r w:rsidRPr="00A34A8A">
        <w:rPr>
          <w:rFonts w:ascii="Times New Roman" w:hAnsi="Times New Roman"/>
        </w:rPr>
        <w:t>MeSH</w:t>
      </w:r>
      <w:proofErr w:type="spellEnd"/>
      <w:r w:rsidRPr="00A34A8A">
        <w:rPr>
          <w:rFonts w:ascii="Times New Roman" w:hAnsi="Times New Roman"/>
        </w:rPr>
        <w:t xml:space="preserve"> Terms] OR "Diabetic ketoacidosis"[</w:t>
      </w:r>
      <w:proofErr w:type="spellStart"/>
      <w:r w:rsidRPr="00A34A8A">
        <w:rPr>
          <w:rFonts w:ascii="Times New Roman" w:hAnsi="Times New Roman"/>
        </w:rPr>
        <w:t>MeSH</w:t>
      </w:r>
      <w:proofErr w:type="spellEnd"/>
      <w:r w:rsidRPr="00A34A8A">
        <w:rPr>
          <w:rFonts w:ascii="Times New Roman" w:hAnsi="Times New Roman"/>
        </w:rPr>
        <w:t xml:space="preserve"> Terms] OR "Vascular Diseases" [</w:t>
      </w:r>
      <w:proofErr w:type="spellStart"/>
      <w:r w:rsidRPr="00A34A8A">
        <w:rPr>
          <w:rFonts w:ascii="Times New Roman" w:hAnsi="Times New Roman"/>
        </w:rPr>
        <w:t>MeSH</w:t>
      </w:r>
      <w:proofErr w:type="spellEnd"/>
      <w:r w:rsidRPr="00A34A8A">
        <w:rPr>
          <w:rFonts w:ascii="Times New Roman" w:hAnsi="Times New Roman"/>
        </w:rPr>
        <w:t xml:space="preserve"> Terms] OR "Arteriosclerosis" [</w:t>
      </w:r>
      <w:proofErr w:type="spellStart"/>
      <w:r w:rsidRPr="00A34A8A">
        <w:rPr>
          <w:rFonts w:ascii="Times New Roman" w:hAnsi="Times New Roman"/>
        </w:rPr>
        <w:t>MeSH</w:t>
      </w:r>
      <w:proofErr w:type="spellEnd"/>
      <w:r w:rsidRPr="00A34A8A">
        <w:rPr>
          <w:rFonts w:ascii="Times New Roman" w:hAnsi="Times New Roman"/>
        </w:rPr>
        <w:t xml:space="preserve"> Terms] OR "Lipoproteins" [</w:t>
      </w:r>
      <w:proofErr w:type="spellStart"/>
      <w:r w:rsidRPr="00A34A8A">
        <w:rPr>
          <w:rFonts w:ascii="Times New Roman" w:hAnsi="Times New Roman"/>
        </w:rPr>
        <w:t>MeSH</w:t>
      </w:r>
      <w:proofErr w:type="spellEnd"/>
      <w:r w:rsidRPr="00A34A8A">
        <w:rPr>
          <w:rFonts w:ascii="Times New Roman" w:hAnsi="Times New Roman"/>
        </w:rPr>
        <w:t xml:space="preserve"> Terms] OR "Vascular Endothelial Growth Factors" [</w:t>
      </w:r>
      <w:proofErr w:type="spellStart"/>
      <w:r w:rsidRPr="00A34A8A">
        <w:rPr>
          <w:rFonts w:ascii="Times New Roman" w:hAnsi="Times New Roman"/>
        </w:rPr>
        <w:t>MeSH</w:t>
      </w:r>
      <w:proofErr w:type="spellEnd"/>
      <w:r w:rsidRPr="00A34A8A">
        <w:rPr>
          <w:rFonts w:ascii="Times New Roman" w:hAnsi="Times New Roman"/>
        </w:rPr>
        <w:t xml:space="preserve"> Terms] OR "Comorbidity" [</w:t>
      </w:r>
      <w:proofErr w:type="spellStart"/>
      <w:r w:rsidRPr="00A34A8A">
        <w:rPr>
          <w:rFonts w:ascii="Times New Roman" w:hAnsi="Times New Roman"/>
        </w:rPr>
        <w:t>MeSH</w:t>
      </w:r>
      <w:proofErr w:type="spellEnd"/>
      <w:r w:rsidRPr="00A34A8A">
        <w:rPr>
          <w:rFonts w:ascii="Times New Roman" w:hAnsi="Times New Roman"/>
        </w:rPr>
        <w:t xml:space="preserve"> Terms]) </w:t>
      </w:r>
      <w:r w:rsidRPr="00A34A8A">
        <w:rPr>
          <w:rFonts w:ascii="Times New Roman" w:hAnsi="Times New Roman"/>
        </w:rPr>
        <w:sym w:font="Wingdings" w:char="F0E8"/>
      </w:r>
      <w:r w:rsidRPr="00A34A8A">
        <w:rPr>
          <w:rFonts w:ascii="Times New Roman" w:hAnsi="Times New Roman"/>
        </w:rPr>
        <w:t xml:space="preserve"> </w:t>
      </w:r>
      <w:r w:rsidRPr="006809EF">
        <w:rPr>
          <w:rFonts w:ascii="Times New Roman" w:hAnsi="Times New Roman"/>
        </w:rPr>
        <w:t xml:space="preserve">AND </w:t>
      </w:r>
      <w:r w:rsidRPr="006809EF">
        <w:rPr>
          <w:rFonts w:ascii="Times New Roman" w:hAnsi="Times New Roman"/>
          <w:b/>
        </w:rPr>
        <w:t>English</w:t>
      </w:r>
      <w:r w:rsidRPr="006809EF">
        <w:rPr>
          <w:rFonts w:ascii="Times New Roman" w:hAnsi="Times New Roman"/>
        </w:rPr>
        <w:t>[Lang]: 178 Retrieved articles.</w:t>
      </w:r>
      <w:r w:rsidRPr="00A34A8A">
        <w:rPr>
          <w:rFonts w:ascii="Times New Roman" w:hAnsi="Times New Roman"/>
        </w:rPr>
        <w:t xml:space="preserve"> </w:t>
      </w:r>
    </w:p>
    <w:p w14:paraId="64A508FF" w14:textId="77777777" w:rsidR="00513389" w:rsidRDefault="00513389" w:rsidP="00B15453">
      <w:pPr>
        <w:spacing w:line="276" w:lineRule="auto"/>
        <w:jc w:val="both"/>
        <w:rPr>
          <w:rFonts w:ascii="Times New Roman" w:hAnsi="Times New Roman"/>
        </w:rPr>
      </w:pPr>
    </w:p>
    <w:p w14:paraId="2A570CEF" w14:textId="77777777" w:rsidR="00513389" w:rsidRDefault="00513389" w:rsidP="00B15453">
      <w:pPr>
        <w:spacing w:line="276" w:lineRule="auto"/>
        <w:jc w:val="both"/>
        <w:rPr>
          <w:rFonts w:ascii="Times New Roman" w:hAnsi="Times New Roman"/>
        </w:rPr>
      </w:pPr>
    </w:p>
    <w:p w14:paraId="7A20AF44" w14:textId="2CAE5395" w:rsidR="000110B2" w:rsidRPr="00D00BAB" w:rsidRDefault="00D00BAB" w:rsidP="000110B2">
      <w:pPr>
        <w:spacing w:line="276" w:lineRule="auto"/>
        <w:jc w:val="both"/>
        <w:rPr>
          <w:rFonts w:ascii="Arial" w:hAnsi="Arial" w:cs="Arial"/>
          <w:i/>
          <w:sz w:val="20"/>
          <w:szCs w:val="22"/>
        </w:rPr>
      </w:pPr>
      <w:r w:rsidRPr="00D00BAB">
        <w:rPr>
          <w:rFonts w:ascii="Arial" w:hAnsi="Arial" w:cs="Arial"/>
          <w:i/>
          <w:sz w:val="20"/>
          <w:szCs w:val="22"/>
        </w:rPr>
        <w:t xml:space="preserve">Note 1. </w:t>
      </w:r>
      <w:r w:rsidR="000110B2" w:rsidRPr="00D00BAB">
        <w:rPr>
          <w:rFonts w:ascii="Arial" w:hAnsi="Arial" w:cs="Arial"/>
          <w:i/>
          <w:sz w:val="20"/>
          <w:szCs w:val="22"/>
        </w:rPr>
        <w:t>The last terms of the equation (after “Diabetic Neuropathies” were added to focus the bibliographic search on incidence papers by remo</w:t>
      </w:r>
      <w:r w:rsidR="00B15274" w:rsidRPr="00D00BAB">
        <w:rPr>
          <w:rFonts w:ascii="Arial" w:hAnsi="Arial" w:cs="Arial"/>
          <w:i/>
          <w:sz w:val="20"/>
          <w:szCs w:val="22"/>
        </w:rPr>
        <w:t>ving all those dealing, for exam</w:t>
      </w:r>
      <w:r w:rsidR="000110B2" w:rsidRPr="00D00BAB">
        <w:rPr>
          <w:rFonts w:ascii="Arial" w:hAnsi="Arial" w:cs="Arial"/>
          <w:i/>
          <w:sz w:val="20"/>
          <w:szCs w:val="22"/>
        </w:rPr>
        <w:t>ple, with the incidence of complications of T1D</w:t>
      </w:r>
      <w:r w:rsidR="006809EF" w:rsidRPr="00D00BAB">
        <w:rPr>
          <w:rFonts w:ascii="Arial" w:hAnsi="Arial" w:cs="Arial"/>
          <w:i/>
          <w:sz w:val="20"/>
          <w:szCs w:val="22"/>
        </w:rPr>
        <w:t>.</w:t>
      </w:r>
    </w:p>
    <w:p w14:paraId="6C0A334A" w14:textId="77777777" w:rsidR="00F6585C" w:rsidRPr="00D00BAB" w:rsidRDefault="00F6585C" w:rsidP="006809EF">
      <w:pPr>
        <w:spacing w:line="276" w:lineRule="auto"/>
        <w:jc w:val="both"/>
        <w:rPr>
          <w:rFonts w:ascii="Arial" w:hAnsi="Arial" w:cs="Arial"/>
          <w:sz w:val="20"/>
          <w:szCs w:val="22"/>
        </w:rPr>
      </w:pPr>
    </w:p>
    <w:p w14:paraId="5F2E4262" w14:textId="3076CC47" w:rsidR="00513389" w:rsidRDefault="00F15997" w:rsidP="00FF5505">
      <w:pPr>
        <w:spacing w:line="276" w:lineRule="auto"/>
        <w:rPr>
          <w:rFonts w:ascii="Arial" w:hAnsi="Arial" w:cs="Arial"/>
          <w:i/>
          <w:sz w:val="20"/>
          <w:szCs w:val="22"/>
        </w:rPr>
      </w:pPr>
      <w:r w:rsidRPr="00F15997">
        <w:rPr>
          <w:rFonts w:ascii="Arial" w:hAnsi="Arial" w:cs="Arial"/>
          <w:i/>
          <w:sz w:val="20"/>
          <w:szCs w:val="22"/>
        </w:rPr>
        <w:t>Note 2: Through a general search, we searched in other languages than English. We identified 115 articles published in French and 70 in Spanish, from which we assessed full text for eligibility of 7 papers published in French and 14 in Spanish. At the end, one paper in French and two in Spanish were included in the analysis.</w:t>
      </w:r>
    </w:p>
    <w:p w14:paraId="01AA6FB0" w14:textId="77777777" w:rsidR="001E6C22" w:rsidRDefault="001E6C22" w:rsidP="00FF5505">
      <w:pPr>
        <w:spacing w:line="276" w:lineRule="auto"/>
        <w:rPr>
          <w:rFonts w:ascii="Times New Roman" w:hAnsi="Times New Roman"/>
        </w:rPr>
      </w:pPr>
    </w:p>
    <w:p w14:paraId="750D9CE7" w14:textId="77777777" w:rsidR="00FF5505" w:rsidRPr="00A34A8A" w:rsidRDefault="00FF5505" w:rsidP="00FF5505">
      <w:pPr>
        <w:spacing w:line="276" w:lineRule="auto"/>
        <w:jc w:val="both"/>
        <w:rPr>
          <w:rFonts w:ascii="Times New Roman" w:hAnsi="Times New Roman"/>
        </w:rPr>
      </w:pPr>
      <w:r w:rsidRPr="00A34A8A">
        <w:rPr>
          <w:rFonts w:ascii="Times New Roman" w:hAnsi="Times New Roman"/>
        </w:rPr>
        <w:t>_______</w:t>
      </w:r>
    </w:p>
    <w:p w14:paraId="26492E66" w14:textId="45432BD7" w:rsidR="00FF5505" w:rsidRPr="003E562D" w:rsidRDefault="00FF5505" w:rsidP="00FF5505">
      <w:pPr>
        <w:pStyle w:val="Titre3"/>
        <w:spacing w:before="2" w:after="2" w:line="276" w:lineRule="auto"/>
        <w:jc w:val="both"/>
        <w:rPr>
          <w:b w:val="0"/>
          <w:i/>
        </w:rPr>
      </w:pPr>
      <w:r w:rsidRPr="00A34A8A">
        <w:rPr>
          <w:b w:val="0"/>
          <w:i/>
        </w:rPr>
        <w:t>Glossary for PubMed search</w:t>
      </w:r>
      <w:r w:rsidRPr="003E562D">
        <w:rPr>
          <w:rStyle w:val="FootnoteTextChar"/>
          <w:rFonts w:ascii="Times New Roman" w:hAnsi="Times New Roman"/>
          <w:b w:val="0"/>
        </w:rPr>
        <w:t xml:space="preserve">: </w:t>
      </w:r>
      <w:r w:rsidRPr="003E562D">
        <w:t xml:space="preserve">[MAJR]: </w:t>
      </w:r>
      <w:proofErr w:type="spellStart"/>
      <w:r w:rsidRPr="003E562D">
        <w:rPr>
          <w:b w:val="0"/>
        </w:rPr>
        <w:t>MeSH</w:t>
      </w:r>
      <w:proofErr w:type="spellEnd"/>
      <w:r w:rsidRPr="003E562D">
        <w:rPr>
          <w:b w:val="0"/>
        </w:rPr>
        <w:t xml:space="preserve"> Major Topic, a </w:t>
      </w:r>
      <w:proofErr w:type="spellStart"/>
      <w:r w:rsidRPr="003E562D">
        <w:rPr>
          <w:b w:val="0"/>
        </w:rPr>
        <w:t>MeSH</w:t>
      </w:r>
      <w:proofErr w:type="spellEnd"/>
      <w:r w:rsidRPr="003E562D">
        <w:rPr>
          <w:b w:val="0"/>
        </w:rPr>
        <w:t xml:space="preserve"> term that is one of the main topics discussed in the article;</w:t>
      </w:r>
      <w:r w:rsidRPr="003E562D">
        <w:t xml:space="preserve"> [</w:t>
      </w:r>
      <w:proofErr w:type="spellStart"/>
      <w:r w:rsidRPr="003E562D">
        <w:t>M</w:t>
      </w:r>
      <w:r w:rsidR="003F558A">
        <w:t>eS</w:t>
      </w:r>
      <w:r w:rsidRPr="003E562D">
        <w:t>H</w:t>
      </w:r>
      <w:proofErr w:type="spellEnd"/>
      <w:r w:rsidRPr="003E562D">
        <w:t xml:space="preserve">]: </w:t>
      </w:r>
      <w:proofErr w:type="spellStart"/>
      <w:r w:rsidRPr="003E562D">
        <w:rPr>
          <w:b w:val="0"/>
        </w:rPr>
        <w:t>MeSH</w:t>
      </w:r>
      <w:proofErr w:type="spellEnd"/>
      <w:r w:rsidRPr="003E562D">
        <w:rPr>
          <w:b w:val="0"/>
        </w:rPr>
        <w:t xml:space="preserve"> Terms, the </w:t>
      </w:r>
      <w:r w:rsidRPr="003E562D">
        <w:rPr>
          <w:rStyle w:val="st"/>
          <w:b w:val="0"/>
        </w:rPr>
        <w:t xml:space="preserve">National Library of Medicine's </w:t>
      </w:r>
      <w:r w:rsidRPr="003E562D">
        <w:rPr>
          <w:b w:val="0"/>
        </w:rPr>
        <w:t xml:space="preserve">controlled vocabulary of biomedical terms that is used to describe the subject of each indexed journal article in MEDLINE; </w:t>
      </w:r>
      <w:r w:rsidRPr="003E562D">
        <w:t>[SH]</w:t>
      </w:r>
      <w:r w:rsidRPr="003E562D">
        <w:rPr>
          <w:b w:val="0"/>
        </w:rPr>
        <w:t xml:space="preserve">: </w:t>
      </w:r>
      <w:proofErr w:type="spellStart"/>
      <w:r w:rsidRPr="003E562D">
        <w:rPr>
          <w:b w:val="0"/>
        </w:rPr>
        <w:t>MeSH</w:t>
      </w:r>
      <w:proofErr w:type="spellEnd"/>
      <w:r w:rsidRPr="003E562D">
        <w:rPr>
          <w:b w:val="0"/>
        </w:rPr>
        <w:t xml:space="preserve"> Subheadings; it describes more completely a particular aspect of a subject; </w:t>
      </w:r>
      <w:r w:rsidRPr="003E562D">
        <w:t>[</w:t>
      </w:r>
      <w:r w:rsidRPr="003E562D">
        <w:rPr>
          <w:rStyle w:val="FootnoteTextChar"/>
          <w:rFonts w:ascii="Times New Roman" w:hAnsi="Times New Roman"/>
        </w:rPr>
        <w:t>TIAB]</w:t>
      </w:r>
      <w:r w:rsidRPr="003E562D">
        <w:rPr>
          <w:rStyle w:val="FootnoteTextChar"/>
          <w:rFonts w:ascii="Times New Roman" w:hAnsi="Times New Roman"/>
          <w:b w:val="0"/>
        </w:rPr>
        <w:t xml:space="preserve">: Title/Abstract, the search include </w:t>
      </w:r>
      <w:r w:rsidRPr="003E562D">
        <w:rPr>
          <w:b w:val="0"/>
        </w:rPr>
        <w:t xml:space="preserve">words and numbers included in the title, abstract, and other abstract of a citation; </w:t>
      </w:r>
      <w:r w:rsidRPr="003E562D">
        <w:t>[PT]</w:t>
      </w:r>
      <w:r w:rsidRPr="003E562D">
        <w:rPr>
          <w:b w:val="0"/>
        </w:rPr>
        <w:t>: Publication Type, it describes the type of material the article represents (e.g., Review, Clinical Trial, Retracted Publication, Letter).</w:t>
      </w:r>
    </w:p>
    <w:p w14:paraId="6085C8DB" w14:textId="77777777" w:rsidR="002502A4" w:rsidRDefault="002502A4"/>
    <w:sectPr w:rsidR="002502A4" w:rsidSect="002037BF">
      <w:headerReference w:type="even" r:id="rId8"/>
      <w:headerReference w:type="default" r:id="rId9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2C4721" w14:textId="77777777" w:rsidR="002037BF" w:rsidRDefault="002037BF" w:rsidP="002037BF">
      <w:r>
        <w:separator/>
      </w:r>
    </w:p>
  </w:endnote>
  <w:endnote w:type="continuationSeparator" w:id="0">
    <w:p w14:paraId="7124E534" w14:textId="77777777" w:rsidR="002037BF" w:rsidRDefault="002037BF" w:rsidP="00203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3D145A" w14:textId="77777777" w:rsidR="002037BF" w:rsidRDefault="002037BF" w:rsidP="002037BF">
      <w:r>
        <w:separator/>
      </w:r>
    </w:p>
  </w:footnote>
  <w:footnote w:type="continuationSeparator" w:id="0">
    <w:p w14:paraId="260A16DC" w14:textId="77777777" w:rsidR="002037BF" w:rsidRDefault="002037BF" w:rsidP="002037B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09"/>
      <w:gridCol w:w="9227"/>
    </w:tblGrid>
    <w:tr w:rsidR="002037BF" w:rsidRPr="0025191F" w14:paraId="3187EC12" w14:textId="77777777" w:rsidTr="00280707">
      <w:tc>
        <w:tcPr>
          <w:tcW w:w="212" w:type="pct"/>
          <w:tcBorders>
            <w:bottom w:val="nil"/>
            <w:right w:val="single" w:sz="4" w:space="0" w:color="BFBFBF"/>
          </w:tcBorders>
        </w:tcPr>
        <w:p w14:paraId="0AD75B84" w14:textId="77777777" w:rsidR="002037BF" w:rsidRDefault="002037BF">
          <w:pPr>
            <w:rPr>
              <w:rFonts w:ascii="Calibri" w:eastAsia="Cambria" w:hAnsi="Calibri"/>
              <w:b/>
              <w:color w:val="595959" w:themeColor="text1" w:themeTint="A6"/>
            </w:rPr>
          </w:pPr>
          <w:r>
            <w:rPr>
              <w:rFonts w:ascii="Calibri" w:hAnsi="Calibri"/>
              <w:b/>
              <w:color w:val="595959" w:themeColor="text1" w:themeTint="A6"/>
            </w:rPr>
            <w:fldChar w:fldCharType="begin"/>
          </w:r>
          <w:r>
            <w:rPr>
              <w:rFonts w:ascii="Calibri" w:hAnsi="Calibri"/>
              <w:b/>
              <w:color w:val="595959" w:themeColor="text1" w:themeTint="A6"/>
            </w:rPr>
            <w:instrText>PAGE   \* MERGEFORMAT</w:instrText>
          </w:r>
          <w:r>
            <w:rPr>
              <w:rFonts w:ascii="Calibri" w:hAnsi="Calibri"/>
              <w:b/>
              <w:color w:val="595959" w:themeColor="text1" w:themeTint="A6"/>
            </w:rPr>
            <w:fldChar w:fldCharType="separate"/>
          </w:r>
          <w:r>
            <w:rPr>
              <w:rFonts w:ascii="Calibri" w:hAnsi="Calibri"/>
              <w:b/>
              <w:noProof/>
              <w:color w:val="595959" w:themeColor="text1" w:themeTint="A6"/>
              <w:lang w:val="fr-FR"/>
            </w:rPr>
            <w:t>1</w:t>
          </w:r>
          <w:r>
            <w:rPr>
              <w:rFonts w:ascii="Calibri" w:hAnsi="Calibri"/>
              <w:b/>
              <w:color w:val="595959" w:themeColor="text1" w:themeTint="A6"/>
            </w:rPr>
            <w:fldChar w:fldCharType="end"/>
          </w:r>
        </w:p>
      </w:tc>
      <w:tc>
        <w:tcPr>
          <w:tcW w:w="4788" w:type="pct"/>
          <w:tcBorders>
            <w:left w:val="single" w:sz="4" w:space="0" w:color="BFBFBF"/>
            <w:bottom w:val="nil"/>
          </w:tcBorders>
        </w:tcPr>
        <w:p w14:paraId="02DE9F0A" w14:textId="77777777" w:rsidR="002037BF" w:rsidRDefault="002037BF">
          <w:pPr>
            <w:rPr>
              <w:rFonts w:ascii="Calibri" w:eastAsia="Cambria" w:hAnsi="Calibri"/>
              <w:color w:val="595959" w:themeColor="text1" w:themeTint="A6"/>
            </w:rPr>
          </w:pPr>
          <w:sdt>
            <w:sdtPr>
              <w:rPr>
                <w:rFonts w:ascii="Calibri" w:hAnsi="Calibri"/>
                <w:b/>
                <w:bCs/>
                <w:caps/>
                <w:color w:val="595959" w:themeColor="text1" w:themeTint="A6"/>
              </w:rPr>
              <w:alias w:val="Titre"/>
              <w:id w:val="171999504"/>
              <w:placeholder>
                <w:docPart w:val="96F3883B1A94654CB594DFC3DEF092EE"/>
              </w:placeholder>
              <w:showingPlcHdr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Content>
              <w:r>
                <w:rPr>
                  <w:rFonts w:ascii="Calibri" w:hAnsi="Calibri"/>
                  <w:b/>
                  <w:bCs/>
                  <w:caps/>
                  <w:color w:val="595959" w:themeColor="text1" w:themeTint="A6"/>
                  <w:lang w:val="fr-FR"/>
                </w:rPr>
                <w:t>Tapez le titre du document</w:t>
              </w:r>
            </w:sdtContent>
          </w:sdt>
        </w:p>
      </w:tc>
    </w:tr>
  </w:tbl>
  <w:p w14:paraId="744AA7BD" w14:textId="77777777" w:rsidR="002037BF" w:rsidRDefault="002037BF">
    <w:pPr>
      <w:pStyle w:val="En-tt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78D371" w14:textId="77777777" w:rsidR="002037BF" w:rsidRPr="005B261F" w:rsidRDefault="002037BF" w:rsidP="002037BF">
    <w:pPr>
      <w:rPr>
        <w:rFonts w:ascii="Times New Roman" w:hAnsi="Times New Roman"/>
        <w:color w:val="000033"/>
        <w:sz w:val="18"/>
        <w:szCs w:val="22"/>
      </w:rPr>
    </w:pPr>
    <w:r w:rsidRPr="005B261F">
      <w:rPr>
        <w:rFonts w:ascii="Times New Roman" w:hAnsi="Times New Roman"/>
        <w:color w:val="000033"/>
        <w:sz w:val="18"/>
        <w:szCs w:val="22"/>
      </w:rPr>
      <w:t>Research article:</w:t>
    </w:r>
  </w:p>
  <w:p w14:paraId="41544089" w14:textId="77777777" w:rsidR="002037BF" w:rsidRPr="005B261F" w:rsidRDefault="002037BF" w:rsidP="002037BF">
    <w:pPr>
      <w:rPr>
        <w:rFonts w:ascii="Times New Roman" w:hAnsi="Times New Roman"/>
        <w:color w:val="000033"/>
        <w:sz w:val="18"/>
        <w:szCs w:val="22"/>
      </w:rPr>
    </w:pPr>
    <w:r w:rsidRPr="005B261F">
      <w:rPr>
        <w:rFonts w:ascii="Times New Roman" w:hAnsi="Times New Roman"/>
        <w:color w:val="000033"/>
        <w:sz w:val="18"/>
        <w:szCs w:val="22"/>
      </w:rPr>
      <w:t xml:space="preserve">Global epidemiology of Type 1 diabetes in </w:t>
    </w:r>
    <w:r w:rsidRPr="005B261F">
      <w:rPr>
        <w:rFonts w:ascii="Times New Roman" w:hAnsi="Times New Roman"/>
        <w:sz w:val="18"/>
        <w:szCs w:val="22"/>
      </w:rPr>
      <w:t>in young adults</w:t>
    </w:r>
    <w:r w:rsidRPr="005B261F">
      <w:rPr>
        <w:rFonts w:ascii="Times New Roman" w:hAnsi="Times New Roman"/>
        <w:color w:val="000033"/>
        <w:sz w:val="18"/>
        <w:szCs w:val="22"/>
      </w:rPr>
      <w:t xml:space="preserve"> and adults. A Systematic Review</w:t>
    </w:r>
  </w:p>
  <w:p w14:paraId="583CA13C" w14:textId="77777777" w:rsidR="002037BF" w:rsidRPr="005B261F" w:rsidRDefault="002037BF" w:rsidP="002037BF">
    <w:pPr>
      <w:rPr>
        <w:rFonts w:ascii="Times New Roman" w:hAnsi="Times New Roman"/>
        <w:color w:val="000033"/>
        <w:sz w:val="18"/>
        <w:szCs w:val="22"/>
      </w:rPr>
    </w:pPr>
    <w:r w:rsidRPr="005B261F">
      <w:rPr>
        <w:rFonts w:ascii="Times New Roman" w:hAnsi="Times New Roman"/>
        <w:color w:val="000033"/>
        <w:sz w:val="18"/>
        <w:szCs w:val="22"/>
      </w:rPr>
      <w:t>Paula A Diaz-Valencia, Pierre Bougnères and Alain-Jacques Valleron</w:t>
    </w:r>
  </w:p>
  <w:p w14:paraId="1E311109" w14:textId="1E34D3E6" w:rsidR="002037BF" w:rsidRDefault="002037BF" w:rsidP="002037BF">
    <w:pPr>
      <w:rPr>
        <w:rFonts w:ascii="Times New Roman" w:hAnsi="Times New Roman"/>
        <w:color w:val="000033"/>
        <w:sz w:val="18"/>
        <w:szCs w:val="22"/>
      </w:rPr>
    </w:pPr>
    <w:r w:rsidRPr="005B261F">
      <w:rPr>
        <w:rFonts w:ascii="Times New Roman" w:hAnsi="Times New Roman"/>
        <w:color w:val="000033"/>
        <w:sz w:val="18"/>
        <w:szCs w:val="22"/>
      </w:rPr>
      <w:t>BMC Public Health</w:t>
    </w:r>
    <w:r>
      <w:rPr>
        <w:rFonts w:ascii="Times New Roman" w:hAnsi="Times New Roman"/>
        <w:color w:val="000033"/>
        <w:sz w:val="18"/>
        <w:szCs w:val="22"/>
      </w:rPr>
      <w:t xml:space="preserve"> </w:t>
    </w:r>
    <w:r>
      <w:rPr>
        <w:rFonts w:ascii="Times New Roman" w:hAnsi="Times New Roman"/>
        <w:color w:val="000033"/>
        <w:sz w:val="18"/>
        <w:szCs w:val="22"/>
      </w:rPr>
      <w:t>–</w:t>
    </w:r>
    <w:r>
      <w:rPr>
        <w:rFonts w:ascii="Times New Roman" w:hAnsi="Times New Roman"/>
        <w:color w:val="000033"/>
        <w:sz w:val="18"/>
        <w:szCs w:val="22"/>
      </w:rPr>
      <w:t xml:space="preserve"> 2015</w:t>
    </w:r>
  </w:p>
  <w:p w14:paraId="60B4B2A2" w14:textId="77777777" w:rsidR="002037BF" w:rsidRPr="002037BF" w:rsidRDefault="002037BF" w:rsidP="002037BF">
    <w:pPr>
      <w:rPr>
        <w:rFonts w:ascii="Times New Roman" w:hAnsi="Times New Roman"/>
        <w:color w:val="000033"/>
        <w:sz w:val="18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C03"/>
    <w:rsid w:val="000110B2"/>
    <w:rsid w:val="000B4C04"/>
    <w:rsid w:val="001E6C22"/>
    <w:rsid w:val="002037BF"/>
    <w:rsid w:val="002502A4"/>
    <w:rsid w:val="003E562D"/>
    <w:rsid w:val="003F558A"/>
    <w:rsid w:val="004768F9"/>
    <w:rsid w:val="00513389"/>
    <w:rsid w:val="0059312E"/>
    <w:rsid w:val="005D3CC6"/>
    <w:rsid w:val="006809EF"/>
    <w:rsid w:val="006F2487"/>
    <w:rsid w:val="00722B3F"/>
    <w:rsid w:val="008C6DEB"/>
    <w:rsid w:val="00943AE2"/>
    <w:rsid w:val="0096127F"/>
    <w:rsid w:val="00987437"/>
    <w:rsid w:val="00B15274"/>
    <w:rsid w:val="00B15453"/>
    <w:rsid w:val="00BE5C59"/>
    <w:rsid w:val="00BE7061"/>
    <w:rsid w:val="00BF608D"/>
    <w:rsid w:val="00D00BAB"/>
    <w:rsid w:val="00D76C03"/>
    <w:rsid w:val="00DF6EED"/>
    <w:rsid w:val="00EE7D12"/>
    <w:rsid w:val="00F15997"/>
    <w:rsid w:val="00F6585C"/>
    <w:rsid w:val="00F84E80"/>
    <w:rsid w:val="00FF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48A7BB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05"/>
    <w:rPr>
      <w:lang w:eastAsia="ja-JP"/>
    </w:rPr>
  </w:style>
  <w:style w:type="paragraph" w:styleId="Titre2">
    <w:name w:val="heading 2"/>
    <w:basedOn w:val="Normal"/>
    <w:next w:val="Normal"/>
    <w:link w:val="Titre2Car"/>
    <w:qFormat/>
    <w:rsid w:val="00FF5505"/>
    <w:pPr>
      <w:keepNext/>
      <w:spacing w:before="240" w:after="60"/>
      <w:outlineLvl w:val="1"/>
    </w:pPr>
    <w:rPr>
      <w:rFonts w:ascii="Arial" w:eastAsia="Times New Roman" w:hAnsi="Arial" w:cs="Arial"/>
      <w:b/>
      <w:bCs/>
      <w:sz w:val="22"/>
      <w:szCs w:val="28"/>
      <w:lang w:eastAsia="fr-FR"/>
    </w:rPr>
  </w:style>
  <w:style w:type="paragraph" w:styleId="Titre3">
    <w:name w:val="heading 3"/>
    <w:basedOn w:val="Normal"/>
    <w:next w:val="Normal"/>
    <w:link w:val="Titre3Car"/>
    <w:uiPriority w:val="99"/>
    <w:qFormat/>
    <w:rsid w:val="00FF5505"/>
    <w:pPr>
      <w:keepNext/>
      <w:outlineLvl w:val="2"/>
    </w:pPr>
    <w:rPr>
      <w:rFonts w:ascii="Times New Roman" w:eastAsia="Times New Roman" w:hAnsi="Times New Roman" w:cs="Times New Roman"/>
      <w:b/>
      <w:bCs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FF5505"/>
    <w:rPr>
      <w:rFonts w:ascii="Arial" w:eastAsia="Times New Roman" w:hAnsi="Arial" w:cs="Arial"/>
      <w:b/>
      <w:bCs/>
      <w:sz w:val="22"/>
      <w:szCs w:val="28"/>
    </w:rPr>
  </w:style>
  <w:style w:type="character" w:customStyle="1" w:styleId="Titre3Car">
    <w:name w:val="Titre 3 Car"/>
    <w:basedOn w:val="Policepardfaut"/>
    <w:link w:val="Titre3"/>
    <w:uiPriority w:val="99"/>
    <w:rsid w:val="00FF5505"/>
    <w:rPr>
      <w:rFonts w:ascii="Times New Roman" w:eastAsia="Times New Roman" w:hAnsi="Times New Roman" w:cs="Times New Roman"/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F5505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5505"/>
    <w:rPr>
      <w:rFonts w:ascii="Lucida Grande" w:hAnsi="Lucida Grande" w:cs="Lucida Grande"/>
      <w:sz w:val="18"/>
      <w:szCs w:val="18"/>
      <w:lang w:eastAsia="ja-JP"/>
    </w:rPr>
  </w:style>
  <w:style w:type="character" w:customStyle="1" w:styleId="st">
    <w:name w:val="st"/>
    <w:basedOn w:val="Policepardfaut"/>
    <w:uiPriority w:val="99"/>
    <w:rsid w:val="00FF5505"/>
    <w:rPr>
      <w:rFonts w:cs="Times New Roman"/>
    </w:rPr>
  </w:style>
  <w:style w:type="character" w:customStyle="1" w:styleId="FootnoteTextChar">
    <w:name w:val="Footnote Text Char"/>
    <w:basedOn w:val="Policepardfaut"/>
    <w:uiPriority w:val="99"/>
    <w:rsid w:val="00FF5505"/>
    <w:rPr>
      <w:rFonts w:ascii="Calibri" w:eastAsia="Times New Roman" w:hAnsi="Calibri" w:cs="Times New Roman"/>
      <w:sz w:val="24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2037BF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2037BF"/>
    <w:rPr>
      <w:lang w:eastAsia="ja-JP"/>
    </w:rPr>
  </w:style>
  <w:style w:type="paragraph" w:styleId="Pieddepage">
    <w:name w:val="footer"/>
    <w:basedOn w:val="Normal"/>
    <w:link w:val="PieddepageCar"/>
    <w:uiPriority w:val="99"/>
    <w:unhideWhenUsed/>
    <w:rsid w:val="002037BF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037BF"/>
    <w:rPr>
      <w:lang w:eastAsia="ja-JP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05"/>
    <w:rPr>
      <w:lang w:eastAsia="ja-JP"/>
    </w:rPr>
  </w:style>
  <w:style w:type="paragraph" w:styleId="Titre2">
    <w:name w:val="heading 2"/>
    <w:basedOn w:val="Normal"/>
    <w:next w:val="Normal"/>
    <w:link w:val="Titre2Car"/>
    <w:qFormat/>
    <w:rsid w:val="00FF5505"/>
    <w:pPr>
      <w:keepNext/>
      <w:spacing w:before="240" w:after="60"/>
      <w:outlineLvl w:val="1"/>
    </w:pPr>
    <w:rPr>
      <w:rFonts w:ascii="Arial" w:eastAsia="Times New Roman" w:hAnsi="Arial" w:cs="Arial"/>
      <w:b/>
      <w:bCs/>
      <w:sz w:val="22"/>
      <w:szCs w:val="28"/>
      <w:lang w:eastAsia="fr-FR"/>
    </w:rPr>
  </w:style>
  <w:style w:type="paragraph" w:styleId="Titre3">
    <w:name w:val="heading 3"/>
    <w:basedOn w:val="Normal"/>
    <w:next w:val="Normal"/>
    <w:link w:val="Titre3Car"/>
    <w:uiPriority w:val="99"/>
    <w:qFormat/>
    <w:rsid w:val="00FF5505"/>
    <w:pPr>
      <w:keepNext/>
      <w:outlineLvl w:val="2"/>
    </w:pPr>
    <w:rPr>
      <w:rFonts w:ascii="Times New Roman" w:eastAsia="Times New Roman" w:hAnsi="Times New Roman" w:cs="Times New Roman"/>
      <w:b/>
      <w:bCs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FF5505"/>
    <w:rPr>
      <w:rFonts w:ascii="Arial" w:eastAsia="Times New Roman" w:hAnsi="Arial" w:cs="Arial"/>
      <w:b/>
      <w:bCs/>
      <w:sz w:val="22"/>
      <w:szCs w:val="28"/>
    </w:rPr>
  </w:style>
  <w:style w:type="character" w:customStyle="1" w:styleId="Titre3Car">
    <w:name w:val="Titre 3 Car"/>
    <w:basedOn w:val="Policepardfaut"/>
    <w:link w:val="Titre3"/>
    <w:uiPriority w:val="99"/>
    <w:rsid w:val="00FF5505"/>
    <w:rPr>
      <w:rFonts w:ascii="Times New Roman" w:eastAsia="Times New Roman" w:hAnsi="Times New Roman" w:cs="Times New Roman"/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F5505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5505"/>
    <w:rPr>
      <w:rFonts w:ascii="Lucida Grande" w:hAnsi="Lucida Grande" w:cs="Lucida Grande"/>
      <w:sz w:val="18"/>
      <w:szCs w:val="18"/>
      <w:lang w:eastAsia="ja-JP"/>
    </w:rPr>
  </w:style>
  <w:style w:type="character" w:customStyle="1" w:styleId="st">
    <w:name w:val="st"/>
    <w:basedOn w:val="Policepardfaut"/>
    <w:uiPriority w:val="99"/>
    <w:rsid w:val="00FF5505"/>
    <w:rPr>
      <w:rFonts w:cs="Times New Roman"/>
    </w:rPr>
  </w:style>
  <w:style w:type="character" w:customStyle="1" w:styleId="FootnoteTextChar">
    <w:name w:val="Footnote Text Char"/>
    <w:basedOn w:val="Policepardfaut"/>
    <w:uiPriority w:val="99"/>
    <w:rsid w:val="00FF5505"/>
    <w:rPr>
      <w:rFonts w:ascii="Calibri" w:eastAsia="Times New Roman" w:hAnsi="Calibri" w:cs="Times New Roman"/>
      <w:sz w:val="24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2037BF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2037BF"/>
    <w:rPr>
      <w:lang w:eastAsia="ja-JP"/>
    </w:rPr>
  </w:style>
  <w:style w:type="paragraph" w:styleId="Pieddepage">
    <w:name w:val="footer"/>
    <w:basedOn w:val="Normal"/>
    <w:link w:val="PieddepageCar"/>
    <w:uiPriority w:val="99"/>
    <w:unhideWhenUsed/>
    <w:rsid w:val="002037BF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037BF"/>
    <w:rPr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glossaryDocument" Target="glossary/document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6F3883B1A94654CB594DFC3DEF092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19431E-AF27-9044-9338-5A928B3EF133}"/>
      </w:docPartPr>
      <w:docPartBody>
        <w:p w14:paraId="78AF6745" w14:textId="717A9A28" w:rsidR="00000000" w:rsidRDefault="00804D96" w:rsidP="00804D96">
          <w:pPr>
            <w:pStyle w:val="96F3883B1A94654CB594DFC3DEF092EE"/>
          </w:pPr>
          <w:r>
            <w:rPr>
              <w:b/>
              <w:bCs/>
              <w:caps/>
              <w:lang w:val="fr-FR"/>
            </w:rPr>
            <w:t>Tapez le titre du document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D96"/>
    <w:rsid w:val="0080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321637D6B9276C459EE3F2512EB15AFD">
    <w:name w:val="321637D6B9276C459EE3F2512EB15AFD"/>
    <w:rsid w:val="00804D96"/>
  </w:style>
  <w:style w:type="paragraph" w:customStyle="1" w:styleId="96F3883B1A94654CB594DFC3DEF092EE">
    <w:name w:val="96F3883B1A94654CB594DFC3DEF092EE"/>
    <w:rsid w:val="00804D96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321637D6B9276C459EE3F2512EB15AFD">
    <w:name w:val="321637D6B9276C459EE3F2512EB15AFD"/>
    <w:rsid w:val="00804D96"/>
  </w:style>
  <w:style w:type="paragraph" w:customStyle="1" w:styleId="96F3883B1A94654CB594DFC3DEF092EE">
    <w:name w:val="96F3883B1A94654CB594DFC3DEF092EE"/>
    <w:rsid w:val="00804D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2623519-5C08-FF43-8E5D-5E346A18D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325</Words>
  <Characters>1788</Characters>
  <Application>Microsoft Macintosh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Andrea Diaz</dc:creator>
  <cp:keywords/>
  <dc:description/>
  <cp:lastModifiedBy>Paula Andrea Diaz</cp:lastModifiedBy>
  <cp:revision>25</cp:revision>
  <dcterms:created xsi:type="dcterms:W3CDTF">2014-11-30T22:42:00Z</dcterms:created>
  <dcterms:modified xsi:type="dcterms:W3CDTF">2015-01-27T21:49:00Z</dcterms:modified>
</cp:coreProperties>
</file>