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5A" w:rsidRDefault="00EE59E3" w:rsidP="009B0BC7">
      <w:pPr>
        <w:pStyle w:val="NoSpacing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Supplementary </w:t>
      </w:r>
      <w:r w:rsidR="009B0BC7" w:rsidRPr="001A386C">
        <w:rPr>
          <w:rFonts w:ascii="Arial" w:hAnsi="Arial" w:cs="Arial"/>
        </w:rPr>
        <w:t>Table 1</w:t>
      </w:r>
      <w:r w:rsidR="009B0BC7">
        <w:rPr>
          <w:rFonts w:ascii="Arial" w:hAnsi="Arial" w:cs="Arial"/>
        </w:rPr>
        <w:t>.</w:t>
      </w:r>
      <w:proofErr w:type="gramEnd"/>
      <w:r w:rsidR="009B0BC7">
        <w:rPr>
          <w:rFonts w:ascii="Arial" w:hAnsi="Arial" w:cs="Arial"/>
        </w:rPr>
        <w:t xml:space="preserve"> </w:t>
      </w:r>
      <w:r w:rsidR="00AD705A">
        <w:rPr>
          <w:rFonts w:ascii="Arial" w:hAnsi="Arial" w:cs="Arial"/>
        </w:rPr>
        <w:t xml:space="preserve">List of </w:t>
      </w:r>
      <w:r w:rsidR="00F023E1">
        <w:rPr>
          <w:rFonts w:ascii="Arial" w:hAnsi="Arial" w:cs="Arial"/>
        </w:rPr>
        <w:t xml:space="preserve">95 designated </w:t>
      </w:r>
      <w:r>
        <w:rPr>
          <w:rFonts w:ascii="Arial" w:hAnsi="Arial" w:cs="Arial"/>
        </w:rPr>
        <w:t xml:space="preserve">ERASS </w:t>
      </w:r>
      <w:r w:rsidR="00F023E1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hysical </w:t>
      </w:r>
      <w:r w:rsidR="00F023E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ctivity </w:t>
      </w:r>
      <w:r w:rsidR="00F023E1">
        <w:rPr>
          <w:rFonts w:ascii="Arial" w:hAnsi="Arial" w:cs="Arial"/>
        </w:rPr>
        <w:t>t</w:t>
      </w:r>
      <w:r>
        <w:rPr>
          <w:rFonts w:ascii="Arial" w:hAnsi="Arial" w:cs="Arial"/>
        </w:rPr>
        <w:t>ypes</w:t>
      </w:r>
    </w:p>
    <w:p w:rsidR="00AD705A" w:rsidRDefault="00AD705A" w:rsidP="009B0BC7">
      <w:pPr>
        <w:pStyle w:val="NoSpacing"/>
        <w:rPr>
          <w:rFonts w:ascii="Arial" w:hAnsi="Arial" w:cs="Arial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2608"/>
        <w:gridCol w:w="3458"/>
        <w:gridCol w:w="3163"/>
      </w:tblGrid>
      <w:tr w:rsidR="00753048" w:rsidRPr="00753048" w:rsidTr="00F023E1">
        <w:trPr>
          <w:trHeight w:val="300"/>
        </w:trPr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Aerobics/Fitness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Golf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Running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Air Sports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Gorilla Ball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Sailing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Aquarobics</w:t>
            </w:r>
            <w:proofErr w:type="spellEnd"/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Gridiron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Scuba Diving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Archery/Bow Hunting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Grockey</w:t>
            </w:r>
            <w:proofErr w:type="spellEnd"/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Sheepdog Trails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Athletics/Track and Field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Gymnastics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Shooting Sports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Australian Rules Football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Handball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Soft Crosse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Badminton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Hockey (indoor)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Softball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Baseball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Hockey (outdoor)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Squash/Racquetball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Basketball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Horse Racing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Surf Lifesaving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Billiards/Snooker/Pool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Horse Riding/Equestrian/Polo Cross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Surf Sports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Bocce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Ice/Snow Sports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Swimming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Boomerang Throwing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Korfball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Table Tennis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Boxing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Lacrosse (indoor)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Tee Ball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Broom Ball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Lacrosse (outdoor)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Tennis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Bush Walking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Lawn Bowls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Tenpin Bowling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Canoe Polo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Leader Ball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Touch Football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Canoeing/Kayaking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Marching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Triathlons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Carpet Bowls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Martial Arts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Ultimate Frisbee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Commonwealth Games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Motor Sports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Underwater Hockey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Cricket (indoor)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Netball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Volleyball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Cricket (outdoor)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Orienteering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 xml:space="preserve">Walking 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Croquet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Other Activities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Water Polo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Cycling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Pigeon Racing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Water Volleyball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Dancing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Play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Water-skiing/Power Boating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Darts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 xml:space="preserve">Putt </w:t>
            </w:r>
            <w:proofErr w:type="spellStart"/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Putt</w:t>
            </w:r>
            <w:proofErr w:type="spellEnd"/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 xml:space="preserve"> Golf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Weight Lifting Competition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Dog Racing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Rock Climbing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Weight Training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Electric Light Cricket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Rodeo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Wheelchair Ice Hockey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Fencing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Roller Sports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Winter Olympics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Fishing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Rowing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Wood Chopping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Football (indoor)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Royal Tennis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Wrestling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Football (outdoor)</w:t>
            </w: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Rugby League</w:t>
            </w:r>
          </w:p>
        </w:tc>
        <w:tc>
          <w:tcPr>
            <w:tcW w:w="3163" w:type="dxa"/>
            <w:tcBorders>
              <w:top w:val="nil"/>
              <w:left w:val="nil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Yoga</w:t>
            </w:r>
          </w:p>
        </w:tc>
      </w:tr>
      <w:tr w:rsidR="00753048" w:rsidRPr="00753048" w:rsidTr="00F023E1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048" w:rsidRPr="00F023E1" w:rsidRDefault="00753048" w:rsidP="0075304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Gaelic Football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3048" w:rsidRPr="00F023E1" w:rsidRDefault="00753048" w:rsidP="0088702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3E1">
              <w:rPr>
                <w:rFonts w:ascii="Arial" w:hAnsi="Arial" w:cs="Arial"/>
                <w:color w:val="000000"/>
                <w:sz w:val="20"/>
                <w:szCs w:val="20"/>
              </w:rPr>
              <w:t>Rugby Union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048" w:rsidRPr="00F023E1" w:rsidRDefault="00753048" w:rsidP="007530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</w:tbl>
    <w:p w:rsidR="00753048" w:rsidRDefault="00753048" w:rsidP="009B0BC7">
      <w:pPr>
        <w:pStyle w:val="NoSpacing"/>
        <w:rPr>
          <w:rFonts w:ascii="Arial" w:hAnsi="Arial" w:cs="Arial"/>
        </w:rPr>
      </w:pPr>
    </w:p>
    <w:p w:rsidR="00AD705A" w:rsidRDefault="00AD705A" w:rsidP="009B0BC7">
      <w:pPr>
        <w:pStyle w:val="NoSpacing"/>
        <w:rPr>
          <w:rFonts w:ascii="Arial" w:hAnsi="Arial" w:cs="Arial"/>
        </w:rPr>
      </w:pPr>
    </w:p>
    <w:p w:rsidR="00AD705A" w:rsidRDefault="00AD705A" w:rsidP="009B0BC7">
      <w:pPr>
        <w:pStyle w:val="NoSpacing"/>
        <w:rPr>
          <w:rFonts w:ascii="Arial" w:hAnsi="Arial" w:cs="Arial"/>
        </w:rPr>
      </w:pPr>
    </w:p>
    <w:p w:rsidR="009B0BC7" w:rsidRPr="001A386C" w:rsidRDefault="009B0BC7" w:rsidP="009B0BC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E59E3" w:rsidRDefault="00EE59E3" w:rsidP="00A30EB7">
      <w:pPr>
        <w:spacing w:after="0" w:line="240" w:lineRule="auto"/>
        <w:ind w:left="1134" w:hanging="1134"/>
        <w:rPr>
          <w:rFonts w:ascii="Arial" w:eastAsia="Times New Roman" w:hAnsi="Arial" w:cs="Arial"/>
          <w:bCs/>
          <w:color w:val="000000"/>
          <w:lang w:eastAsia="en-AU"/>
        </w:rPr>
      </w:pPr>
    </w:p>
    <w:p w:rsidR="00EE59E3" w:rsidRDefault="00EE59E3" w:rsidP="00A30EB7">
      <w:pPr>
        <w:spacing w:after="0" w:line="240" w:lineRule="auto"/>
        <w:ind w:left="1134" w:hanging="1134"/>
        <w:rPr>
          <w:rFonts w:ascii="Arial" w:eastAsia="Times New Roman" w:hAnsi="Arial" w:cs="Arial"/>
          <w:bCs/>
          <w:color w:val="000000"/>
          <w:lang w:eastAsia="en-AU"/>
        </w:rPr>
      </w:pPr>
    </w:p>
    <w:p w:rsidR="00EE59E3" w:rsidRDefault="00EE59E3" w:rsidP="00A30EB7">
      <w:pPr>
        <w:spacing w:after="0" w:line="240" w:lineRule="auto"/>
        <w:ind w:left="1134" w:hanging="1134"/>
        <w:rPr>
          <w:rFonts w:ascii="Arial" w:eastAsia="Times New Roman" w:hAnsi="Arial" w:cs="Arial"/>
          <w:bCs/>
          <w:color w:val="000000"/>
          <w:lang w:eastAsia="en-AU"/>
        </w:rPr>
      </w:pPr>
    </w:p>
    <w:p w:rsidR="00EE59E3" w:rsidRDefault="00EE59E3">
      <w:pPr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br w:type="page"/>
      </w:r>
    </w:p>
    <w:p w:rsidR="00182EAC" w:rsidRPr="002C1268" w:rsidRDefault="00AD705A" w:rsidP="00AD705A">
      <w:pPr>
        <w:spacing w:after="0" w:line="240" w:lineRule="auto"/>
        <w:rPr>
          <w:rFonts w:ascii="Arial" w:eastAsia="Times New Roman" w:hAnsi="Arial" w:cs="Arial"/>
          <w:bCs/>
          <w:color w:val="000000"/>
          <w:lang w:eastAsia="en-AU"/>
        </w:rPr>
      </w:pPr>
      <w:proofErr w:type="gramStart"/>
      <w:r>
        <w:rPr>
          <w:rFonts w:ascii="Arial" w:hAnsi="Arial" w:cs="Arial"/>
        </w:rPr>
        <w:lastRenderedPageBreak/>
        <w:t xml:space="preserve">Supplementary </w:t>
      </w:r>
      <w:r w:rsidR="00A628A0" w:rsidRPr="00614B1B">
        <w:rPr>
          <w:rFonts w:ascii="Arial" w:eastAsia="Times New Roman" w:hAnsi="Arial" w:cs="Arial"/>
          <w:bCs/>
          <w:color w:val="000000"/>
          <w:lang w:eastAsia="en-AU"/>
        </w:rPr>
        <w:t xml:space="preserve">Table </w:t>
      </w:r>
      <w:r w:rsidR="001E5C62" w:rsidRPr="00614B1B">
        <w:rPr>
          <w:rFonts w:ascii="Arial" w:eastAsia="Times New Roman" w:hAnsi="Arial" w:cs="Arial"/>
          <w:bCs/>
          <w:color w:val="000000"/>
          <w:lang w:eastAsia="en-AU"/>
        </w:rPr>
        <w:t>3</w:t>
      </w:r>
      <w:r w:rsidR="00C26DDA" w:rsidRPr="00614B1B">
        <w:rPr>
          <w:rFonts w:ascii="Arial" w:eastAsia="Times New Roman" w:hAnsi="Arial" w:cs="Arial"/>
          <w:bCs/>
          <w:color w:val="000000"/>
          <w:lang w:eastAsia="en-AU"/>
        </w:rPr>
        <w:t>A</w:t>
      </w:r>
      <w:r w:rsidR="00A628A0" w:rsidRPr="00614B1B">
        <w:rPr>
          <w:rFonts w:ascii="Arial" w:eastAsia="Times New Roman" w:hAnsi="Arial" w:cs="Arial"/>
          <w:bCs/>
          <w:color w:val="000000"/>
          <w:lang w:eastAsia="en-AU"/>
        </w:rPr>
        <w:t>.</w:t>
      </w:r>
      <w:proofErr w:type="gramEnd"/>
      <w:r w:rsidR="00A628A0" w:rsidRPr="00614B1B">
        <w:rPr>
          <w:rFonts w:ascii="Arial" w:eastAsia="Times New Roman" w:hAnsi="Arial" w:cs="Arial"/>
          <w:bCs/>
          <w:color w:val="000000"/>
          <w:lang w:eastAsia="en-AU"/>
        </w:rPr>
        <w:tab/>
      </w:r>
      <w:r w:rsidR="00035C89" w:rsidRPr="00614B1B">
        <w:rPr>
          <w:rFonts w:ascii="Arial" w:eastAsia="Times New Roman" w:hAnsi="Arial" w:cs="Arial"/>
          <w:bCs/>
          <w:color w:val="000000"/>
          <w:lang w:eastAsia="en-AU"/>
        </w:rPr>
        <w:t>Examples of different patterns of r</w:t>
      </w:r>
      <w:r w:rsidR="00A628A0" w:rsidRPr="00614B1B">
        <w:rPr>
          <w:rFonts w:ascii="Arial" w:eastAsia="Times New Roman" w:hAnsi="Arial" w:cs="Arial"/>
          <w:bCs/>
          <w:color w:val="000000"/>
          <w:lang w:eastAsia="en-AU"/>
        </w:rPr>
        <w:t xml:space="preserve">elationship between </w:t>
      </w:r>
      <w:r w:rsidR="007B2ED9" w:rsidRPr="00614B1B">
        <w:rPr>
          <w:rFonts w:ascii="Arial" w:eastAsia="Times New Roman" w:hAnsi="Arial" w:cs="Arial"/>
          <w:bCs/>
          <w:color w:val="000000"/>
          <w:lang w:eastAsia="en-AU"/>
        </w:rPr>
        <w:t xml:space="preserve">rate of </w:t>
      </w:r>
      <w:r w:rsidR="00A628A0" w:rsidRPr="00614B1B">
        <w:rPr>
          <w:rFonts w:ascii="Arial" w:eastAsia="Times New Roman" w:hAnsi="Arial" w:cs="Arial"/>
          <w:bCs/>
          <w:color w:val="000000"/>
          <w:lang w:eastAsia="en-AU"/>
        </w:rPr>
        <w:t xml:space="preserve">participation in </w:t>
      </w:r>
      <w:r w:rsidR="007B2ED9" w:rsidRPr="00614B1B">
        <w:rPr>
          <w:rFonts w:ascii="Arial" w:eastAsia="Times New Roman" w:hAnsi="Arial" w:cs="Arial"/>
          <w:bCs/>
          <w:color w:val="000000"/>
          <w:lang w:eastAsia="en-AU"/>
        </w:rPr>
        <w:t xml:space="preserve">particular types of </w:t>
      </w:r>
      <w:r w:rsidR="00A628A0" w:rsidRPr="00614B1B">
        <w:rPr>
          <w:rFonts w:ascii="Arial" w:eastAsia="Times New Roman" w:hAnsi="Arial" w:cs="Arial"/>
          <w:bCs/>
          <w:color w:val="000000"/>
          <w:lang w:eastAsia="en-AU"/>
        </w:rPr>
        <w:t>physical activity</w:t>
      </w:r>
      <w:r w:rsidR="0006464D" w:rsidRPr="00614B1B">
        <w:rPr>
          <w:rFonts w:ascii="Arial" w:eastAsia="Times New Roman" w:hAnsi="Arial" w:cs="Arial"/>
          <w:bCs/>
          <w:color w:val="000000"/>
          <w:lang w:eastAsia="en-AU"/>
        </w:rPr>
        <w:t xml:space="preserve"> and quintiles of SEIFA IRSAD</w:t>
      </w:r>
    </w:p>
    <w:tbl>
      <w:tblPr>
        <w:tblW w:w="9109" w:type="dxa"/>
        <w:tblInd w:w="108" w:type="dxa"/>
        <w:tblLook w:val="04A0" w:firstRow="1" w:lastRow="0" w:firstColumn="1" w:lastColumn="0" w:noHBand="0" w:noVBand="1"/>
      </w:tblPr>
      <w:tblGrid>
        <w:gridCol w:w="2721"/>
        <w:gridCol w:w="943"/>
        <w:gridCol w:w="719"/>
        <w:gridCol w:w="907"/>
        <w:gridCol w:w="758"/>
        <w:gridCol w:w="680"/>
        <w:gridCol w:w="1474"/>
        <w:gridCol w:w="907"/>
      </w:tblGrid>
      <w:tr w:rsidR="00574BC4" w:rsidRPr="004602A1" w:rsidTr="00082781">
        <w:trPr>
          <w:trHeight w:val="300"/>
        </w:trPr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C4" w:rsidRPr="00574BC4" w:rsidRDefault="00574BC4" w:rsidP="009B0B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BC4" w:rsidRPr="00574BC4" w:rsidRDefault="00574BC4" w:rsidP="00131F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Did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</w:t>
            </w: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ot participate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4BC4" w:rsidRPr="00574BC4" w:rsidRDefault="00574BC4" w:rsidP="00131F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Did participate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C4" w:rsidRPr="00574BC4" w:rsidRDefault="00574BC4" w:rsidP="004602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C4" w:rsidRPr="00574BC4" w:rsidRDefault="00574BC4" w:rsidP="004602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C4" w:rsidRPr="00574BC4" w:rsidRDefault="00574BC4" w:rsidP="009B0B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602A1" w:rsidRPr="004602A1" w:rsidTr="00574BC4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0BC7" w:rsidRPr="00574BC4" w:rsidRDefault="009B0BC7" w:rsidP="009B0BC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SEIFA IRSAD quintile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0BC7" w:rsidRPr="00574BC4" w:rsidRDefault="009B0BC7" w:rsidP="009B0B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0BC7" w:rsidRPr="00574BC4" w:rsidRDefault="009B0BC7" w:rsidP="009B0B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0BC7" w:rsidRPr="00574BC4" w:rsidRDefault="009B0BC7" w:rsidP="009B0B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0BC7" w:rsidRPr="00574BC4" w:rsidRDefault="009B0BC7" w:rsidP="009B0B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0BC7" w:rsidRPr="00574BC4" w:rsidRDefault="009B0BC7" w:rsidP="004602A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OR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0BC7" w:rsidRPr="00574BC4" w:rsidRDefault="009B0BC7" w:rsidP="004602A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(95% CI)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0BC7" w:rsidRPr="00574BC4" w:rsidRDefault="009B0BC7" w:rsidP="009B0B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</w:t>
            </w:r>
            <w:r w:rsidR="00131F63"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-value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F808C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Walking</w:t>
            </w: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13849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96.7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,</w:t>
            </w: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749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BC9" w:rsidRPr="0012637A" w:rsidRDefault="00125BC9" w:rsidP="00D47B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BC9" w:rsidRPr="0012637A" w:rsidRDefault="00125BC9" w:rsidP="00D47B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BC9" w:rsidRPr="0012637A" w:rsidRDefault="00125BC9" w:rsidP="00D47B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 (619.55-938.8)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2614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67.2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,</w:t>
            </w: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276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32.8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 (938.81-979.77)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2933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66.6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,</w:t>
            </w: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472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33.4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(0.94, 1.13)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0.554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 (979.79-1019.46)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2793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63.3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,</w:t>
            </w: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619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36.7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(1.08, 1.3)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 (1019.48-1065.35)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2703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63.2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,</w:t>
            </w: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575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36.8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(1.09, 1.31)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 (1065.51-1164.41)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2806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60.8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,</w:t>
            </w: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807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39.2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2.29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(1.21, 1.44)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F808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Default="00125BC9" w:rsidP="00167F6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ind w:right="11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F808C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Lawn Bowls</w:t>
            </w: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21154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97.9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444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 (619.55-938.8)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3778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97.1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 (938.81-979.77)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4292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97.4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0.89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(0.68, 1.16)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0.381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 (979.79-1019.46)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4323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98.0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2.0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(0.52, 0.92)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0.011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 (1019.48-1065.35)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4214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98.5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(0.37, 0.7)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 (1065.51-1164.41)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4547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98.6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(0.36, 0.66)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2637A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26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F808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Default="00125BC9" w:rsidP="00167F6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ind w:right="11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F808C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Aerobics/Fitness</w:t>
            </w: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16517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76.5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,</w:t>
            </w: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23.5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 (619.55-938.8)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3160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81.2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730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.00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 (938.81-979.77)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3533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80.2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873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(0.96, 1.19)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0.225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 (979.79-1019.46)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3416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77.4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995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(1.13, 1.4)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 (1019.48-1065.35)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3192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74.6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,</w:t>
            </w: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086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25.4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(1.33, 1.64)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 (1065.51-1164.41)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3216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69.7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,</w:t>
            </w: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396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30.3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(1.7, 2.08)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D539A2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D539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F808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Default="00125BC9" w:rsidP="00167F6C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ind w:right="11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574BC4" w:rsidRDefault="00125BC9" w:rsidP="00F808C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Australian Rules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F</w:t>
            </w: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ootball</w:t>
            </w:r>
            <w:r w:rsidRPr="00574BC4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20886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96.7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712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 (619.55-938.8)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3793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97.5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.00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 (938.81-979.77)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4261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96.7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(1.02, 1.71)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0.037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 (979.79-1019.46)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4211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95.4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(1.45, 2.38)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&lt;0.001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 (1019.48-1065.35)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4130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96.5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1.40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(1.08, 1.81)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0.011</w:t>
            </w:r>
          </w:p>
        </w:tc>
      </w:tr>
      <w:tr w:rsidR="00125BC9" w:rsidRPr="004602A1" w:rsidTr="00F808CA">
        <w:trPr>
          <w:trHeight w:val="300"/>
        </w:trPr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C00C2A" w:rsidRDefault="00125BC9" w:rsidP="00F808CA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00C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 (1065.51-1164.41)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4491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97.4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(0.8, 1.38)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5BC9" w:rsidRPr="001D79D9" w:rsidRDefault="00125BC9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1D7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0.714</w:t>
            </w:r>
          </w:p>
        </w:tc>
      </w:tr>
    </w:tbl>
    <w:p w:rsidR="004C5F77" w:rsidRPr="00246ACC" w:rsidRDefault="004C5F77" w:rsidP="0066751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proofErr w:type="gramStart"/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1 Positive linear relationship</w:t>
      </w:r>
      <w:r w:rsidR="005A75B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  <w:proofErr w:type="gramEnd"/>
    </w:p>
    <w:p w:rsidR="004C5F77" w:rsidRPr="00246ACC" w:rsidRDefault="004C5F77" w:rsidP="0066751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2 Negative linear relationship</w:t>
      </w:r>
      <w:r w:rsidR="005A75B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</w:t>
      </w:r>
    </w:p>
    <w:p w:rsidR="00A628A0" w:rsidRPr="00246ACC" w:rsidRDefault="00942CC7" w:rsidP="0066751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3 </w:t>
      </w:r>
      <w:r w:rsidR="004C5F7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P</w:t>
      </w:r>
      <w:r w:rsidR="00A628A0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ositive linear </w:t>
      </w:r>
      <w:proofErr w:type="gramStart"/>
      <w:r w:rsidR="004C5F7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trend</w:t>
      </w:r>
      <w:proofErr w:type="gramEnd"/>
      <w:r w:rsidR="00A628A0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</w:t>
      </w: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with </w:t>
      </w:r>
      <w:r w:rsidR="004C5F7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additional </w:t>
      </w:r>
      <w:r w:rsidR="00A628A0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non-linear </w:t>
      </w: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component</w:t>
      </w:r>
      <w:r w:rsidR="005A75B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</w:p>
    <w:p w:rsidR="00F9699A" w:rsidRPr="00246ACC" w:rsidRDefault="004C5F77" w:rsidP="0066751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highlight w:val="cyan"/>
          <w:lang w:eastAsia="en-AU"/>
        </w:rPr>
      </w:pP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4</w:t>
      </w:r>
      <w:r w:rsidR="00942CC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No linear trend: </w:t>
      </w:r>
      <w:r w:rsidR="00A628A0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non-linear relationship</w:t>
      </w:r>
      <w:r w:rsidR="00942CC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only</w:t>
      </w:r>
      <w:r w:rsidR="005A75B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</w:p>
    <w:p w:rsidR="001C41A9" w:rsidRDefault="001C41A9">
      <w:pPr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br w:type="page"/>
      </w:r>
    </w:p>
    <w:p w:rsidR="001C41A9" w:rsidRDefault="00AD705A" w:rsidP="00AD705A">
      <w:pPr>
        <w:spacing w:after="0" w:line="240" w:lineRule="auto"/>
        <w:rPr>
          <w:rFonts w:ascii="Arial" w:eastAsia="Times New Roman" w:hAnsi="Arial" w:cs="Arial"/>
          <w:bCs/>
          <w:color w:val="000000"/>
          <w:lang w:eastAsia="en-AU"/>
        </w:rPr>
      </w:pPr>
      <w:proofErr w:type="gramStart"/>
      <w:r>
        <w:rPr>
          <w:rFonts w:ascii="Arial" w:hAnsi="Arial" w:cs="Arial"/>
        </w:rPr>
        <w:lastRenderedPageBreak/>
        <w:t xml:space="preserve">Supplementary </w:t>
      </w:r>
      <w:r w:rsidR="00BB3C17" w:rsidRPr="002C1268">
        <w:rPr>
          <w:rFonts w:ascii="Arial" w:eastAsia="Times New Roman" w:hAnsi="Arial" w:cs="Arial"/>
          <w:bCs/>
          <w:color w:val="000000"/>
          <w:lang w:eastAsia="en-AU"/>
        </w:rPr>
        <w:t xml:space="preserve">Table </w:t>
      </w:r>
      <w:r w:rsidR="001E5C62">
        <w:rPr>
          <w:rFonts w:ascii="Arial" w:eastAsia="Times New Roman" w:hAnsi="Arial" w:cs="Arial"/>
          <w:bCs/>
          <w:color w:val="000000"/>
          <w:lang w:eastAsia="en-AU"/>
        </w:rPr>
        <w:t>4</w:t>
      </w:r>
      <w:r w:rsidR="00BB3C17" w:rsidRPr="002C1268">
        <w:rPr>
          <w:rFonts w:ascii="Arial" w:eastAsia="Times New Roman" w:hAnsi="Arial" w:cs="Arial"/>
          <w:bCs/>
          <w:color w:val="000000"/>
          <w:lang w:eastAsia="en-AU"/>
        </w:rPr>
        <w:t>A.</w:t>
      </w:r>
      <w:proofErr w:type="gramEnd"/>
      <w:r w:rsidR="00BB3C17" w:rsidRPr="002C1268">
        <w:rPr>
          <w:rFonts w:ascii="Arial" w:eastAsia="Times New Roman" w:hAnsi="Arial" w:cs="Arial"/>
          <w:bCs/>
          <w:color w:val="000000"/>
          <w:lang w:eastAsia="en-AU"/>
        </w:rPr>
        <w:tab/>
        <w:t xml:space="preserve">Examples of different patterns of relationship between </w:t>
      </w:r>
      <w:r w:rsidR="00BB3C17" w:rsidRPr="002C1268">
        <w:rPr>
          <w:rFonts w:ascii="Arial" w:hAnsi="Arial" w:cs="Arial"/>
        </w:rPr>
        <w:t>rate of</w:t>
      </w:r>
      <w:r w:rsidR="00BB3C17" w:rsidRPr="002C1268">
        <w:rPr>
          <w:rFonts w:ascii="Arial" w:eastAsia="Times New Roman" w:hAnsi="Arial" w:cs="Arial"/>
          <w:bCs/>
          <w:color w:val="000000"/>
          <w:lang w:eastAsia="en-AU"/>
        </w:rPr>
        <w:t xml:space="preserve"> regular participation in particular types of physical activity</w:t>
      </w:r>
      <w:r w:rsidR="0006464D">
        <w:rPr>
          <w:rFonts w:ascii="Arial" w:eastAsia="Times New Roman" w:hAnsi="Arial" w:cs="Arial"/>
          <w:bCs/>
          <w:color w:val="000000"/>
          <w:lang w:eastAsia="en-AU"/>
        </w:rPr>
        <w:t xml:space="preserve"> and quintiles of </w:t>
      </w:r>
      <w:r w:rsidR="0006464D" w:rsidRPr="002C1268">
        <w:rPr>
          <w:rFonts w:ascii="Arial" w:eastAsia="Times New Roman" w:hAnsi="Arial" w:cs="Arial"/>
          <w:bCs/>
          <w:color w:val="000000"/>
          <w:lang w:eastAsia="en-AU"/>
        </w:rPr>
        <w:t xml:space="preserve">SEIFA </w:t>
      </w:r>
      <w:r w:rsidR="0006464D">
        <w:rPr>
          <w:rFonts w:ascii="Arial" w:eastAsia="Times New Roman" w:hAnsi="Arial" w:cs="Arial"/>
          <w:bCs/>
          <w:color w:val="000000"/>
          <w:lang w:eastAsia="en-AU"/>
        </w:rPr>
        <w:t>IRSAD</w:t>
      </w:r>
    </w:p>
    <w:tbl>
      <w:tblPr>
        <w:tblW w:w="9104" w:type="dxa"/>
        <w:tblInd w:w="108" w:type="dxa"/>
        <w:tblLook w:val="04A0" w:firstRow="1" w:lastRow="0" w:firstColumn="1" w:lastColumn="0" w:noHBand="0" w:noVBand="1"/>
      </w:tblPr>
      <w:tblGrid>
        <w:gridCol w:w="2891"/>
        <w:gridCol w:w="747"/>
        <w:gridCol w:w="729"/>
        <w:gridCol w:w="747"/>
        <w:gridCol w:w="729"/>
        <w:gridCol w:w="767"/>
        <w:gridCol w:w="1474"/>
        <w:gridCol w:w="1020"/>
      </w:tblGrid>
      <w:tr w:rsidR="00046FDD" w:rsidRPr="00C23B43" w:rsidTr="00246ACC">
        <w:trPr>
          <w:trHeight w:val="635"/>
        </w:trPr>
        <w:tc>
          <w:tcPr>
            <w:tcW w:w="28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FDD" w:rsidRPr="00246ACC" w:rsidRDefault="00046FDD" w:rsidP="00046F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6FDD" w:rsidRPr="00246ACC" w:rsidRDefault="00046FDD" w:rsidP="00046F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Participated &lt;12 times</w:t>
            </w:r>
          </w:p>
        </w:tc>
        <w:tc>
          <w:tcPr>
            <w:tcW w:w="14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46FDD" w:rsidRPr="00246ACC" w:rsidRDefault="00046FDD" w:rsidP="00046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Participated ≥12 times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FDD" w:rsidRPr="00246ACC" w:rsidRDefault="00046FDD" w:rsidP="00046F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FDD" w:rsidRPr="00246ACC" w:rsidRDefault="00046FDD" w:rsidP="00046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FDD" w:rsidRPr="00246ACC" w:rsidRDefault="00046FDD" w:rsidP="00046F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46FDD" w:rsidRPr="00C23B43" w:rsidTr="00246ACC">
        <w:trPr>
          <w:trHeight w:val="315"/>
        </w:trPr>
        <w:tc>
          <w:tcPr>
            <w:tcW w:w="2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B43" w:rsidRPr="00246ACC" w:rsidRDefault="00C23B43" w:rsidP="00046F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SEIFA IRSAD Quintile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B43" w:rsidRPr="00246ACC" w:rsidRDefault="00C23B43" w:rsidP="00046F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B43" w:rsidRPr="00246ACC" w:rsidRDefault="00C23B43" w:rsidP="00046F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B43" w:rsidRPr="00246ACC" w:rsidRDefault="00C23B43" w:rsidP="00046F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B43" w:rsidRPr="00246ACC" w:rsidRDefault="00C23B43" w:rsidP="00046F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3B43" w:rsidRPr="00246ACC" w:rsidRDefault="00C23B43" w:rsidP="00046FD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OR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B43" w:rsidRPr="00246ACC" w:rsidRDefault="00C23B43" w:rsidP="00046F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(95% CI)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3B43" w:rsidRPr="00246ACC" w:rsidRDefault="00C23B43" w:rsidP="00046F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p</w:t>
            </w:r>
            <w:r w:rsidR="00046FDD"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-value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F808CA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Athletics/Track &amp; Field</w:t>
            </w:r>
            <w:r w:rsidRPr="00246AC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30.6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69.4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7BE" w:rsidRPr="009B555F" w:rsidRDefault="00D557BE" w:rsidP="00167F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1 (619.55-938.8)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65.8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34.2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2 (938.81-979.77)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26.1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73.9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5.66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(1.79,17.89)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0.003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3 (979.79-1019.46)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75.0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5.54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(1.88,16.28)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0.002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4 (1019.48-1065.35)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8.0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92.0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27.21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(4.81,153.86)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&lt;0.001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5 (1065.51-1164.41)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13.3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86.7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12.60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(3.62,43.83)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&lt;0.001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F808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F808C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Water Skiing/Power Boating</w:t>
            </w:r>
            <w:r w:rsidRPr="00246ACC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37.3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89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62.7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1 (619.55-938.8)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27.3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72.7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2 (938.81-979.77)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21.4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78.6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(0.46,4.86)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0.497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3 (979.79-1019.46)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37.0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63.0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0.71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(0.21,2.35)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0.570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4 (1019.48-1065.35)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54.8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45.2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(0.10,1.03)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0.057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5 (1065.51-1164.41)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55.0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45.0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(0.09,1.16)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9B555F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9B555F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0.085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F808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F808C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46AC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Shooting Sports</w:t>
            </w:r>
            <w:r w:rsidRPr="00246ACC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38.4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61.6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1 (619.55-938.8)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21.8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78.2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2 (938.81-979.77)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39.3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60.7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(0.16,1.14)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0.089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3 (979.79-1019.46)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4.5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95.5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3.88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(0.65,23.30)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0.138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4 (1019.48-1065.35)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66.7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33.3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(0.06,0.38)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&lt;0.001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5 (1065.51-1164.41)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65.4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34.6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(0.05,0.41)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D01F2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&lt;0.001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F808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246ACC" w:rsidRDefault="00D557BE" w:rsidP="00F808C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Football (outdoor)</w:t>
            </w:r>
            <w:r w:rsidRPr="00246ACC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225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21.7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811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78.3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D01F29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1 (619.55-938.8)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21.1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78.9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2 (938.81-979.77)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15.8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229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84.2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(0.84,2.48)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0.181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3 (979.79-1019.46)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30.1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151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69.9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(0.37,1.06)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0.082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4 (1019.48-1065.35)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15.1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180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84.9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(0.86,2.7)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0.150</w:t>
            </w:r>
          </w:p>
        </w:tc>
      </w:tr>
      <w:tr w:rsidR="00D557BE" w:rsidRPr="00C23B43" w:rsidTr="00F808CA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C6307C" w:rsidRDefault="00D557BE" w:rsidP="00F808CA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C6307C">
              <w:rPr>
                <w:rFonts w:ascii="Calibri" w:eastAsia="Times New Roman" w:hAnsi="Calibri" w:cs="Times New Roman"/>
                <w:color w:val="000000"/>
                <w:lang w:eastAsia="en-AU"/>
              </w:rPr>
              <w:t>5 (1065.51-1164.41)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27.7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154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72.3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0.71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(0.42,1.2)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57BE" w:rsidRPr="00416973" w:rsidRDefault="00D557BE" w:rsidP="004654F0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697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0.196</w:t>
            </w:r>
          </w:p>
        </w:tc>
      </w:tr>
    </w:tbl>
    <w:p w:rsidR="004472DF" w:rsidRPr="00246ACC" w:rsidRDefault="004472DF" w:rsidP="00FB2103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proofErr w:type="gramStart"/>
      <w:r w:rsidRPr="00246ACC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1</w:t>
      </w: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</w:t>
      </w:r>
      <w:r w:rsidR="00F4127E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P</w:t>
      </w: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ositive linear relationship</w:t>
      </w:r>
      <w:r w:rsidR="005A75B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  <w:proofErr w:type="gramEnd"/>
    </w:p>
    <w:p w:rsidR="004472DF" w:rsidRPr="00246ACC" w:rsidRDefault="004472DF" w:rsidP="00FB2103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r w:rsidRPr="00246ACC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2</w:t>
      </w: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Negative linear relationship</w:t>
      </w:r>
      <w:r w:rsidR="005A75B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</w:t>
      </w:r>
    </w:p>
    <w:p w:rsidR="004472DF" w:rsidRPr="00246ACC" w:rsidRDefault="004472DF" w:rsidP="00FB2103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r w:rsidRPr="00246ACC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3</w:t>
      </w: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</w:t>
      </w:r>
      <w:r w:rsidR="007D5474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Negative</w:t>
      </w: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linear trend with additional non-linear component</w:t>
      </w:r>
      <w:r w:rsidR="005A75B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</w:p>
    <w:p w:rsidR="00F75041" w:rsidRPr="00246ACC" w:rsidRDefault="007D5474" w:rsidP="00F75041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r w:rsidRPr="00246ACC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4</w:t>
      </w:r>
      <w:r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No linear trend: non-linear relationship only</w:t>
      </w:r>
      <w:r w:rsidR="005A75B7" w:rsidRPr="00246ACC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</w:p>
    <w:p w:rsidR="007D5474" w:rsidRDefault="007D5474" w:rsidP="004472DF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:rsidR="00046FDD" w:rsidRDefault="00046FDD" w:rsidP="004472DF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:rsidR="00046FDD" w:rsidRDefault="00046FDD" w:rsidP="004472DF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:rsidR="00046FDD" w:rsidRPr="002C1268" w:rsidRDefault="00046FDD" w:rsidP="004472DF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:rsidR="00EE59E3" w:rsidRDefault="00EE59E3">
      <w:pPr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br w:type="page"/>
      </w:r>
    </w:p>
    <w:p w:rsidR="002A0DBD" w:rsidRPr="002C1268" w:rsidRDefault="00AD705A" w:rsidP="00AD705A">
      <w:pPr>
        <w:spacing w:after="0" w:line="240" w:lineRule="auto"/>
        <w:rPr>
          <w:rFonts w:ascii="Arial" w:eastAsia="Times New Roman" w:hAnsi="Arial" w:cs="Arial"/>
          <w:bCs/>
          <w:color w:val="000000"/>
          <w:lang w:eastAsia="en-AU"/>
        </w:rPr>
      </w:pPr>
      <w:proofErr w:type="gramStart"/>
      <w:r>
        <w:rPr>
          <w:rFonts w:ascii="Arial" w:hAnsi="Arial" w:cs="Arial"/>
        </w:rPr>
        <w:lastRenderedPageBreak/>
        <w:t xml:space="preserve">Supplementary </w:t>
      </w:r>
      <w:r w:rsidR="002A0AAE" w:rsidRPr="00AB744F">
        <w:rPr>
          <w:rFonts w:ascii="Arial" w:eastAsia="Times New Roman" w:hAnsi="Arial" w:cs="Arial"/>
          <w:bCs/>
          <w:color w:val="000000"/>
          <w:lang w:eastAsia="en-AU"/>
        </w:rPr>
        <w:t xml:space="preserve">Table </w:t>
      </w:r>
      <w:r w:rsidR="001E5C62" w:rsidRPr="00AB744F">
        <w:rPr>
          <w:rFonts w:ascii="Arial" w:eastAsia="Times New Roman" w:hAnsi="Arial" w:cs="Arial"/>
          <w:bCs/>
          <w:color w:val="000000"/>
          <w:lang w:eastAsia="en-AU"/>
        </w:rPr>
        <w:t>6</w:t>
      </w:r>
      <w:r w:rsidR="00C26DDA" w:rsidRPr="00AB744F">
        <w:rPr>
          <w:rFonts w:ascii="Arial" w:eastAsia="Times New Roman" w:hAnsi="Arial" w:cs="Arial"/>
          <w:bCs/>
          <w:color w:val="000000"/>
          <w:lang w:eastAsia="en-AU"/>
        </w:rPr>
        <w:t>A</w:t>
      </w:r>
      <w:r w:rsidR="002A0AAE" w:rsidRPr="00AB744F">
        <w:rPr>
          <w:rFonts w:ascii="Arial" w:eastAsia="Times New Roman" w:hAnsi="Arial" w:cs="Arial"/>
          <w:bCs/>
          <w:color w:val="000000"/>
          <w:lang w:eastAsia="en-AU"/>
        </w:rPr>
        <w:t>.</w:t>
      </w:r>
      <w:proofErr w:type="gramEnd"/>
      <w:r w:rsidR="002A0AAE" w:rsidRPr="00AB744F">
        <w:rPr>
          <w:rFonts w:ascii="Arial" w:eastAsia="Times New Roman" w:hAnsi="Arial" w:cs="Arial"/>
          <w:bCs/>
          <w:color w:val="000000"/>
          <w:lang w:eastAsia="en-AU"/>
        </w:rPr>
        <w:tab/>
        <w:t xml:space="preserve">Examples of different patterns of relationship between </w:t>
      </w:r>
      <w:r w:rsidR="007B2ED9" w:rsidRPr="00AB744F">
        <w:rPr>
          <w:rFonts w:ascii="Arial" w:eastAsia="Times New Roman" w:hAnsi="Arial" w:cs="Arial"/>
          <w:bCs/>
          <w:color w:val="000000"/>
          <w:lang w:eastAsia="en-AU"/>
        </w:rPr>
        <w:t xml:space="preserve">rate of </w:t>
      </w:r>
      <w:r w:rsidR="002A0AAE" w:rsidRPr="00AB744F">
        <w:rPr>
          <w:rFonts w:ascii="Arial" w:eastAsia="Times New Roman" w:hAnsi="Arial" w:cs="Arial"/>
          <w:bCs/>
          <w:color w:val="000000"/>
          <w:lang w:eastAsia="en-AU"/>
        </w:rPr>
        <w:t xml:space="preserve">participation in </w:t>
      </w:r>
      <w:r w:rsidR="007B2ED9" w:rsidRPr="00AB744F">
        <w:rPr>
          <w:rFonts w:ascii="Arial" w:eastAsia="Times New Roman" w:hAnsi="Arial" w:cs="Arial"/>
          <w:bCs/>
          <w:color w:val="000000"/>
          <w:lang w:eastAsia="en-AU"/>
        </w:rPr>
        <w:t xml:space="preserve">particular types of </w:t>
      </w:r>
      <w:r w:rsidR="002A0AAE" w:rsidRPr="00AB744F">
        <w:rPr>
          <w:rFonts w:ascii="Arial" w:eastAsia="Times New Roman" w:hAnsi="Arial" w:cs="Arial"/>
          <w:bCs/>
          <w:color w:val="000000"/>
          <w:lang w:eastAsia="en-AU"/>
        </w:rPr>
        <w:t>physical activity</w:t>
      </w:r>
      <w:r w:rsidR="00F53760" w:rsidRPr="00AB744F">
        <w:rPr>
          <w:rFonts w:ascii="Arial" w:eastAsia="Times New Roman" w:hAnsi="Arial" w:cs="Arial"/>
          <w:bCs/>
          <w:color w:val="000000"/>
          <w:lang w:eastAsia="en-AU"/>
        </w:rPr>
        <w:t xml:space="preserve"> and ARIA+ remoteness category</w:t>
      </w:r>
    </w:p>
    <w:tbl>
      <w:tblPr>
        <w:tblW w:w="9177" w:type="dxa"/>
        <w:tblInd w:w="108" w:type="dxa"/>
        <w:tblLook w:val="04A0" w:firstRow="1" w:lastRow="0" w:firstColumn="1" w:lastColumn="0" w:noHBand="0" w:noVBand="1"/>
      </w:tblPr>
      <w:tblGrid>
        <w:gridCol w:w="2665"/>
        <w:gridCol w:w="1073"/>
        <w:gridCol w:w="790"/>
        <w:gridCol w:w="831"/>
        <w:gridCol w:w="737"/>
        <w:gridCol w:w="830"/>
        <w:gridCol w:w="1360"/>
        <w:gridCol w:w="891"/>
      </w:tblGrid>
      <w:tr w:rsidR="00CA3C72" w:rsidRPr="002C1268" w:rsidTr="00CA3C72">
        <w:trPr>
          <w:trHeight w:val="300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C72" w:rsidRPr="00CA3C72" w:rsidRDefault="00CA3C72" w:rsidP="00CA3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C72" w:rsidRPr="00CA3C72" w:rsidRDefault="00CA3C72" w:rsidP="004F74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Did not participate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C72" w:rsidRPr="00CA3C72" w:rsidRDefault="00CA3C72" w:rsidP="00CA3C7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Did participate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C72" w:rsidRPr="00CA3C72" w:rsidRDefault="00CA3C72" w:rsidP="004A7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C72" w:rsidRPr="00CA3C72" w:rsidRDefault="00CA3C72" w:rsidP="00CA3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C72" w:rsidRPr="00CA3C72" w:rsidRDefault="00CA3C72" w:rsidP="004A7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CA3C72" w:rsidRPr="002C1268" w:rsidTr="00CA3C72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3AF" w:rsidRPr="00CA3C72" w:rsidRDefault="004A73AF" w:rsidP="004A73A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ARIA+ category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3AF" w:rsidRPr="00CA3C72" w:rsidRDefault="004A73AF" w:rsidP="004A73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3AF" w:rsidRPr="00CA3C72" w:rsidRDefault="004A73AF" w:rsidP="004A73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3AF" w:rsidRPr="00CA3C72" w:rsidRDefault="004A73AF" w:rsidP="004A73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3AF" w:rsidRPr="00CA3C72" w:rsidRDefault="004A73AF" w:rsidP="004A73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3AF" w:rsidRPr="00CA3C72" w:rsidRDefault="004A73AF" w:rsidP="004A73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OR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3AF" w:rsidRPr="00CA3C72" w:rsidRDefault="004A73AF" w:rsidP="004A73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(95% CI)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3AF" w:rsidRPr="00CA3C72" w:rsidRDefault="004A73AF" w:rsidP="004A73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</w:t>
            </w:r>
            <w:r w:rsidR="004654F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-value</w:t>
            </w:r>
          </w:p>
        </w:tc>
      </w:tr>
      <w:tr w:rsidR="00167F6C" w:rsidRPr="002A4802" w:rsidTr="00167F6C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Netball</w:t>
            </w: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20802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96.3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802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AA0EDA" w:rsidRDefault="00167F6C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AA0EDA" w:rsidRDefault="00167F6C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AA0EDA" w:rsidRDefault="00167F6C" w:rsidP="00167F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167F6C" w:rsidRPr="002A4802" w:rsidTr="00F808CA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Major City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13984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96.5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3.5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Inner Regional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4227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96.3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(0.89,1.28)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0.498</w:t>
            </w: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2591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94.9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(1.24,1.82)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AA0EDA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0ED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&lt;0.001</w:t>
            </w: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F808CA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4654F0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Weight Training</w:t>
            </w: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20968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97.1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2.9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Default="00167F6C" w:rsidP="00F808C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Default="00167F6C" w:rsidP="00F808C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Default="00167F6C" w:rsidP="004654F0">
            <w:pPr>
              <w:jc w:val="right"/>
              <w:rPr>
                <w:rFonts w:ascii="Calibri" w:hAnsi="Calibri"/>
              </w:rPr>
            </w:pPr>
          </w:p>
        </w:tc>
      </w:tr>
      <w:tr w:rsidR="00167F6C" w:rsidRPr="002A4802" w:rsidTr="004654F0">
        <w:trPr>
          <w:trHeight w:val="111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Major City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14010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96.7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Inner Regional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4286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97.7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0.7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(0.57,0.88)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0.002</w:t>
            </w: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2672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97.9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2.1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(0.49,0.85)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5179BE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179B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0.002</w:t>
            </w: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F808CA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4654F0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Australian Rules Football</w:t>
            </w: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20890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96.7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Major City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14075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97.2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2.8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Inner Regional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4193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95.6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4.4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(1.34,1.90)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&lt;0.001</w:t>
            </w:r>
          </w:p>
        </w:tc>
      </w:tr>
      <w:tr w:rsidR="00167F6C" w:rsidRPr="002A4802" w:rsidTr="004654F0">
        <w:trPr>
          <w:trHeight w:val="169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2622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96.0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4.0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(1.14,1.76)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411B11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11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0.004</w:t>
            </w: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F808CA">
            <w:pPr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CA3C72" w:rsidRDefault="00167F6C" w:rsidP="004654F0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Golf</w:t>
            </w:r>
            <w:r w:rsidRPr="00CA3C72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20151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93.3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,</w:t>
            </w: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6.7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Major City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13574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93.7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6.3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Inner Regional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4039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92.0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350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8.0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1.29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(1.13,1.47)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&lt;0.001</w:t>
            </w:r>
          </w:p>
        </w:tc>
      </w:tr>
      <w:tr w:rsidR="00167F6C" w:rsidRPr="002A4802" w:rsidTr="004654F0">
        <w:trPr>
          <w:trHeight w:val="300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6C" w:rsidRPr="00CA3C72" w:rsidRDefault="00167F6C" w:rsidP="00167F6C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A3C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</w:t>
            </w:r>
            <w:bookmarkStart w:id="0" w:name="_GoBack"/>
            <w:bookmarkEnd w:id="0"/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538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93.0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167F6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7.0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F808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(0.96,1.32)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F6C" w:rsidRPr="007D7B89" w:rsidRDefault="00167F6C" w:rsidP="004654F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D7B8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0.148</w:t>
            </w:r>
          </w:p>
        </w:tc>
      </w:tr>
    </w:tbl>
    <w:p w:rsidR="002A4802" w:rsidRPr="00CA3C72" w:rsidRDefault="002A4802" w:rsidP="002A4802">
      <w:pPr>
        <w:tabs>
          <w:tab w:val="left" w:pos="3210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proofErr w:type="gramStart"/>
      <w:r w:rsidRPr="00CA3C72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1</w:t>
      </w:r>
      <w:r w:rsidRPr="00CA3C72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Positive linear relationship</w:t>
      </w:r>
      <w:r w:rsidR="005A75B7" w:rsidRPr="00CA3C72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  <w:proofErr w:type="gramEnd"/>
    </w:p>
    <w:p w:rsidR="002A4802" w:rsidRPr="00CA3C72" w:rsidRDefault="002A4802" w:rsidP="002A4802">
      <w:pPr>
        <w:tabs>
          <w:tab w:val="left" w:pos="3210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r w:rsidRPr="00CA3C72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2</w:t>
      </w:r>
      <w:r w:rsidRPr="00CA3C72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Negative linear relationship</w:t>
      </w:r>
      <w:r w:rsidR="005A75B7" w:rsidRPr="00CA3C72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</w:p>
    <w:p w:rsidR="002A4802" w:rsidRPr="00CA3C72" w:rsidRDefault="002A4802" w:rsidP="002A480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r w:rsidRPr="00CA3C72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3</w:t>
      </w:r>
      <w:r w:rsidRPr="00CA3C72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Positive linear </w:t>
      </w:r>
      <w:proofErr w:type="gramStart"/>
      <w:r w:rsidRPr="00CA3C72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trend</w:t>
      </w:r>
      <w:proofErr w:type="gramEnd"/>
      <w:r w:rsidRPr="00CA3C72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with additional non-linear component</w:t>
      </w:r>
      <w:r w:rsidR="005A75B7" w:rsidRPr="00CA3C72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</w:p>
    <w:p w:rsidR="002A4802" w:rsidRPr="00CA3C72" w:rsidRDefault="002A4802" w:rsidP="002A480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r w:rsidRPr="00CA3C72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4</w:t>
      </w:r>
      <w:r w:rsidRPr="00CA3C72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No linear trend: non-linear relationship only</w:t>
      </w:r>
      <w:r w:rsidR="005A75B7" w:rsidRPr="00CA3C72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</w:p>
    <w:p w:rsidR="002A0AAE" w:rsidRPr="002C1268" w:rsidRDefault="002A0AAE" w:rsidP="002A0AAE">
      <w:pPr>
        <w:spacing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:rsidR="008869F3" w:rsidRPr="002C1268" w:rsidRDefault="008869F3" w:rsidP="00AE10B4">
      <w:pPr>
        <w:spacing w:line="360" w:lineRule="auto"/>
        <w:ind w:firstLine="720"/>
        <w:rPr>
          <w:rFonts w:ascii="Arial" w:hAnsi="Arial" w:cs="Arial"/>
          <w:b/>
        </w:rPr>
      </w:pPr>
    </w:p>
    <w:p w:rsidR="00F86C93" w:rsidRPr="002C1268" w:rsidRDefault="00F86C93">
      <w:pPr>
        <w:rPr>
          <w:rFonts w:ascii="Arial" w:eastAsia="Times New Roman" w:hAnsi="Arial" w:cs="Arial"/>
          <w:bCs/>
          <w:color w:val="000000"/>
          <w:lang w:eastAsia="en-AU"/>
        </w:rPr>
      </w:pPr>
      <w:r w:rsidRPr="002C1268">
        <w:rPr>
          <w:rFonts w:ascii="Arial" w:eastAsia="Times New Roman" w:hAnsi="Arial" w:cs="Arial"/>
          <w:bCs/>
          <w:color w:val="000000"/>
          <w:lang w:eastAsia="en-AU"/>
        </w:rPr>
        <w:br w:type="page"/>
      </w:r>
    </w:p>
    <w:p w:rsidR="00A53B57" w:rsidRPr="002C1268" w:rsidRDefault="00AD705A" w:rsidP="00AD705A">
      <w:pPr>
        <w:spacing w:after="0" w:line="240" w:lineRule="auto"/>
        <w:rPr>
          <w:rFonts w:ascii="Arial" w:eastAsia="Times New Roman" w:hAnsi="Arial" w:cs="Arial"/>
          <w:bCs/>
          <w:color w:val="000000"/>
          <w:lang w:eastAsia="en-AU"/>
        </w:rPr>
      </w:pPr>
      <w:proofErr w:type="gramStart"/>
      <w:r>
        <w:rPr>
          <w:rFonts w:ascii="Arial" w:hAnsi="Arial" w:cs="Arial"/>
        </w:rPr>
        <w:lastRenderedPageBreak/>
        <w:t xml:space="preserve">Supplementary </w:t>
      </w:r>
      <w:r w:rsidR="0018501C" w:rsidRPr="002C1268">
        <w:rPr>
          <w:rFonts w:ascii="Arial" w:eastAsia="Times New Roman" w:hAnsi="Arial" w:cs="Arial"/>
          <w:bCs/>
          <w:color w:val="000000"/>
          <w:lang w:eastAsia="en-AU"/>
        </w:rPr>
        <w:t xml:space="preserve">Table </w:t>
      </w:r>
      <w:r w:rsidR="001E5C62">
        <w:rPr>
          <w:rFonts w:ascii="Arial" w:eastAsia="Times New Roman" w:hAnsi="Arial" w:cs="Arial"/>
          <w:bCs/>
          <w:color w:val="000000"/>
          <w:lang w:eastAsia="en-AU"/>
        </w:rPr>
        <w:t>7</w:t>
      </w:r>
      <w:r w:rsidR="00C26DDA" w:rsidRPr="002C1268">
        <w:rPr>
          <w:rFonts w:ascii="Arial" w:eastAsia="Times New Roman" w:hAnsi="Arial" w:cs="Arial"/>
          <w:bCs/>
          <w:color w:val="000000"/>
          <w:lang w:eastAsia="en-AU"/>
        </w:rPr>
        <w:t>A</w:t>
      </w:r>
      <w:r w:rsidR="0018501C" w:rsidRPr="002C1268">
        <w:rPr>
          <w:rFonts w:ascii="Arial" w:eastAsia="Times New Roman" w:hAnsi="Arial" w:cs="Arial"/>
          <w:bCs/>
          <w:color w:val="000000"/>
          <w:lang w:eastAsia="en-AU"/>
        </w:rPr>
        <w:t>.</w:t>
      </w:r>
      <w:proofErr w:type="gramEnd"/>
      <w:r w:rsidR="0018501C" w:rsidRPr="002C1268">
        <w:rPr>
          <w:rFonts w:ascii="Arial" w:eastAsia="Times New Roman" w:hAnsi="Arial" w:cs="Arial"/>
          <w:bCs/>
          <w:color w:val="000000"/>
          <w:lang w:eastAsia="en-AU"/>
        </w:rPr>
        <w:tab/>
        <w:t xml:space="preserve">Examples of different patterns of relationship between </w:t>
      </w:r>
      <w:r w:rsidR="00653B41" w:rsidRPr="002C1268">
        <w:rPr>
          <w:rFonts w:ascii="Arial" w:eastAsia="Times New Roman" w:hAnsi="Arial" w:cs="Arial"/>
          <w:bCs/>
          <w:color w:val="000000"/>
          <w:lang w:eastAsia="en-AU"/>
        </w:rPr>
        <w:t xml:space="preserve">regular </w:t>
      </w:r>
      <w:r w:rsidR="0018501C" w:rsidRPr="002C1268">
        <w:rPr>
          <w:rFonts w:ascii="Arial" w:eastAsia="Times New Roman" w:hAnsi="Arial" w:cs="Arial"/>
          <w:bCs/>
          <w:color w:val="000000"/>
          <w:lang w:eastAsia="en-AU"/>
        </w:rPr>
        <w:t xml:space="preserve">participation in </w:t>
      </w:r>
      <w:r w:rsidR="007B2ED9" w:rsidRPr="002C1268">
        <w:rPr>
          <w:rFonts w:ascii="Arial" w:eastAsia="Times New Roman" w:hAnsi="Arial" w:cs="Arial"/>
          <w:bCs/>
          <w:color w:val="000000"/>
          <w:lang w:eastAsia="en-AU"/>
        </w:rPr>
        <w:t xml:space="preserve">particular types of </w:t>
      </w:r>
      <w:r w:rsidR="0018501C" w:rsidRPr="002C1268">
        <w:rPr>
          <w:rFonts w:ascii="Arial" w:eastAsia="Times New Roman" w:hAnsi="Arial" w:cs="Arial"/>
          <w:bCs/>
          <w:color w:val="000000"/>
          <w:lang w:eastAsia="en-AU"/>
        </w:rPr>
        <w:t>physical activity</w:t>
      </w:r>
      <w:r w:rsidR="00F53760">
        <w:rPr>
          <w:rFonts w:ascii="Arial" w:eastAsia="Times New Roman" w:hAnsi="Arial" w:cs="Arial"/>
          <w:bCs/>
          <w:color w:val="000000"/>
          <w:lang w:eastAsia="en-AU"/>
        </w:rPr>
        <w:t xml:space="preserve"> and </w:t>
      </w:r>
      <w:r w:rsidR="00F53760" w:rsidRPr="002C1268">
        <w:rPr>
          <w:rFonts w:ascii="Arial" w:eastAsia="Times New Roman" w:hAnsi="Arial" w:cs="Arial"/>
          <w:bCs/>
          <w:color w:val="000000"/>
          <w:lang w:eastAsia="en-AU"/>
        </w:rPr>
        <w:t>ARIA+ remoteness category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118"/>
        <w:gridCol w:w="967"/>
        <w:gridCol w:w="709"/>
        <w:gridCol w:w="887"/>
        <w:gridCol w:w="825"/>
        <w:gridCol w:w="992"/>
        <w:gridCol w:w="1559"/>
        <w:gridCol w:w="993"/>
      </w:tblGrid>
      <w:tr w:rsidR="004A79F4" w:rsidRPr="00AA7B11" w:rsidTr="009F768B">
        <w:trPr>
          <w:trHeight w:val="300"/>
        </w:trPr>
        <w:tc>
          <w:tcPr>
            <w:tcW w:w="21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F4" w:rsidRPr="00AA7B11" w:rsidRDefault="004A79F4" w:rsidP="004A7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Participated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Participated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A79F4" w:rsidRPr="00AA7B11" w:rsidTr="009F768B">
        <w:trPr>
          <w:trHeight w:val="315"/>
        </w:trPr>
        <w:tc>
          <w:tcPr>
            <w:tcW w:w="211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&lt;12 times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≥12 times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A79F4" w:rsidRPr="00AA7B11" w:rsidTr="009F768B">
        <w:trPr>
          <w:trHeight w:val="315"/>
        </w:trPr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ARIA+ category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(95% CI)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79F4" w:rsidRPr="00AA7B11" w:rsidRDefault="004A79F4" w:rsidP="004A79F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p</w:t>
            </w: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Swimming</w:t>
            </w:r>
            <w:r w:rsidRPr="00AA7B11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18.6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2,279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81.4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Major City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775BB3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75BB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20.3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775BB3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75BB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,</w:t>
            </w:r>
            <w:r w:rsidRPr="00775BB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Inner Regional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775BB3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75BB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15.3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775BB3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75BB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(1.07,1.83)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0.015</w:t>
            </w: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775BB3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75BB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12.9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775BB3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775BB3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(1.21,2.41)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0.002</w:t>
            </w: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Aerobics/Fitness</w:t>
            </w:r>
            <w:r w:rsidRPr="00AA7B11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807E2D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07E2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5.5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807E2D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07E2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,</w:t>
            </w:r>
            <w:r w:rsidRPr="00807E2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793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94.5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Major City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6A64" w:rsidRPr="00807E2D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07E2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4.8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6A64" w:rsidRPr="00807E2D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07E2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,</w:t>
            </w:r>
            <w:r w:rsidRPr="00807E2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Inner Regional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807E2D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07E2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7.1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807E2D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07E2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745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7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(0.48,0.9)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0.008</w:t>
            </w: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807E2D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07E2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8.1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807E2D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807E2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7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(0.4,0.81)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0.002</w:t>
            </w: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Touch Football</w:t>
            </w:r>
            <w:r w:rsidRPr="00AA7B11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E82FDE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82FD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19.4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E82FDE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82FD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481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80.6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Major City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E82FDE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82FD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17.9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E82FDE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82FD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256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Inner Regional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E82FDE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82FD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11.3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E82FDE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82FD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134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88.7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7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(0.96,3.08)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0.067</w:t>
            </w: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E82FDE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82FD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32.1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E82FDE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82FD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91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7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(0.29,0.74)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0.001</w:t>
            </w: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Basketball</w:t>
            </w:r>
            <w:r w:rsidRPr="00AA7B11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en-AU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E668C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E668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17.7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E668C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E668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615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82.5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Major City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E668C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E668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15.4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E668C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E668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452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Inner Regional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E668C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E668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33.1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E668C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E668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85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66.9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0.36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(0.23,0.56)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&lt;</w:t>
            </w: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</w:p>
        </w:tc>
      </w:tr>
      <w:tr w:rsidR="00486A64" w:rsidRPr="00AA7B11" w:rsidTr="00486A64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A64" w:rsidRPr="00AA7B11" w:rsidRDefault="00486A64" w:rsidP="0008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A7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E668C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E668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9.3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E668C" w:rsidRDefault="00486A64" w:rsidP="00486A64">
            <w:pPr>
              <w:spacing w:after="0" w:line="240" w:lineRule="auto"/>
              <w:ind w:right="170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E668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78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AA7B11" w:rsidRDefault="00486A64" w:rsidP="00486A6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90.7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(0.82,3.83)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6A64" w:rsidRPr="004217CE" w:rsidRDefault="00486A64" w:rsidP="00486A64">
            <w:pPr>
              <w:spacing w:after="0" w:line="240" w:lineRule="auto"/>
              <w:ind w:right="11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217C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0.143</w:t>
            </w:r>
          </w:p>
        </w:tc>
      </w:tr>
    </w:tbl>
    <w:p w:rsidR="00EB37A3" w:rsidRPr="00AA7B11" w:rsidRDefault="0018501C" w:rsidP="0022027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proofErr w:type="gramStart"/>
      <w:r w:rsidRPr="00AA7B11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1</w:t>
      </w:r>
      <w:r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Positive linear relationship</w:t>
      </w:r>
      <w:r w:rsidR="005A75B7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  <w:proofErr w:type="gramEnd"/>
    </w:p>
    <w:p w:rsidR="0018501C" w:rsidRPr="00AA7B11" w:rsidRDefault="009A45C1" w:rsidP="0018501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r w:rsidRPr="00AA7B11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2</w:t>
      </w:r>
      <w:r w:rsidR="0018501C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</w:t>
      </w:r>
      <w:r w:rsidR="00EB37A3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Negative line</w:t>
      </w:r>
      <w:r w:rsidR="00B31FEA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a</w:t>
      </w:r>
      <w:r w:rsidR="00EB37A3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r relationship</w:t>
      </w:r>
      <w:r w:rsidR="005A75B7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</w:p>
    <w:p w:rsidR="00EB37A3" w:rsidRPr="00AA7B11" w:rsidRDefault="009A45C1" w:rsidP="00EB37A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</w:pPr>
      <w:r w:rsidRPr="00AA7B11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3</w:t>
      </w:r>
      <w:r w:rsidR="0018501C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</w:t>
      </w:r>
      <w:r w:rsidR="00EB37A3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Positive linear </w:t>
      </w:r>
      <w:proofErr w:type="gramStart"/>
      <w:r w:rsidR="00EB37A3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trend</w:t>
      </w:r>
      <w:proofErr w:type="gramEnd"/>
      <w:r w:rsidR="00EB37A3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with additional non-linear component</w:t>
      </w:r>
      <w:r w:rsidR="005A75B7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  <w:r w:rsidR="00EB37A3" w:rsidRPr="00AA7B11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 xml:space="preserve"> </w:t>
      </w:r>
    </w:p>
    <w:p w:rsidR="00EB37A3" w:rsidRPr="00AA7B11" w:rsidRDefault="00EB37A3" w:rsidP="00EB37A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AU"/>
        </w:rPr>
      </w:pPr>
      <w:r w:rsidRPr="00AA7B11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AU"/>
        </w:rPr>
        <w:t>4</w:t>
      </w:r>
      <w:r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 xml:space="preserve"> No linear trend: non-linear relationship only</w:t>
      </w:r>
      <w:r w:rsidR="005A75B7" w:rsidRPr="00AA7B11">
        <w:rPr>
          <w:rFonts w:ascii="Arial" w:eastAsia="Times New Roman" w:hAnsi="Arial" w:cs="Arial"/>
          <w:color w:val="000000"/>
          <w:sz w:val="18"/>
          <w:szCs w:val="18"/>
          <w:lang w:eastAsia="en-AU"/>
        </w:rPr>
        <w:t>.</w:t>
      </w:r>
    </w:p>
    <w:p w:rsidR="0018501C" w:rsidRPr="002C1268" w:rsidRDefault="0018501C" w:rsidP="0018501C">
      <w:pPr>
        <w:spacing w:line="360" w:lineRule="auto"/>
        <w:ind w:firstLine="720"/>
        <w:rPr>
          <w:rFonts w:ascii="Arial" w:hAnsi="Arial" w:cs="Arial"/>
          <w:b/>
        </w:rPr>
      </w:pPr>
    </w:p>
    <w:sectPr w:rsidR="0018501C" w:rsidRPr="002C1268" w:rsidSect="00A8510A">
      <w:footerReference w:type="default" r:id="rId9"/>
      <w:pgSz w:w="11906" w:h="16838"/>
      <w:pgMar w:top="1135" w:right="1440" w:bottom="1440" w:left="1440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A78" w:rsidRDefault="00CA1A78" w:rsidP="008A7448">
      <w:pPr>
        <w:spacing w:after="0" w:line="240" w:lineRule="auto"/>
      </w:pPr>
      <w:r>
        <w:separator/>
      </w:r>
    </w:p>
  </w:endnote>
  <w:endnote w:type="continuationSeparator" w:id="0">
    <w:p w:rsidR="00CA1A78" w:rsidRDefault="00CA1A78" w:rsidP="008A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92882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689A" w:rsidRDefault="005A68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082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A689A" w:rsidRDefault="005A68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A78" w:rsidRDefault="00CA1A78" w:rsidP="008A7448">
      <w:pPr>
        <w:spacing w:after="0" w:line="240" w:lineRule="auto"/>
      </w:pPr>
      <w:r>
        <w:separator/>
      </w:r>
    </w:p>
  </w:footnote>
  <w:footnote w:type="continuationSeparator" w:id="0">
    <w:p w:rsidR="00CA1A78" w:rsidRDefault="00CA1A78" w:rsidP="008A7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466F8"/>
    <w:multiLevelType w:val="hybridMultilevel"/>
    <w:tmpl w:val="ECFC394E"/>
    <w:lvl w:ilvl="0" w:tplc="44D4D7EA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8925E3"/>
    <w:multiLevelType w:val="hybridMultilevel"/>
    <w:tmpl w:val="6C4AB300"/>
    <w:lvl w:ilvl="0" w:tplc="BC0A7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CE8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A83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4C0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426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A2FD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DAF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D0C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0A2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tt0zravl2vatke02v2xdda7t09rvp2epavv&quot;&gt;Sport and PA  july 2011 Copy 2103&lt;record-ids&gt;&lt;item&gt;932&lt;/item&gt;&lt;item&gt;1656&lt;/item&gt;&lt;item&gt;1701&lt;/item&gt;&lt;item&gt;2159&lt;/item&gt;&lt;item&gt;2309&lt;/item&gt;&lt;item&gt;2330&lt;/item&gt;&lt;item&gt;2393&lt;/item&gt;&lt;item&gt;2507&lt;/item&gt;&lt;item&gt;2549&lt;/item&gt;&lt;item&gt;2640&lt;/item&gt;&lt;item&gt;3262&lt;/item&gt;&lt;item&gt;3390&lt;/item&gt;&lt;item&gt;3437&lt;/item&gt;&lt;item&gt;3630&lt;/item&gt;&lt;item&gt;3805&lt;/item&gt;&lt;item&gt;3816&lt;/item&gt;&lt;item&gt;3818&lt;/item&gt;&lt;item&gt;3822&lt;/item&gt;&lt;item&gt;3833&lt;/item&gt;&lt;item&gt;3886&lt;/item&gt;&lt;item&gt;3887&lt;/item&gt;&lt;item&gt;3889&lt;/item&gt;&lt;item&gt;3891&lt;/item&gt;&lt;item&gt;3894&lt;/item&gt;&lt;item&gt;3895&lt;/item&gt;&lt;item&gt;3896&lt;/item&gt;&lt;item&gt;3897&lt;/item&gt;&lt;item&gt;3902&lt;/item&gt;&lt;item&gt;3908&lt;/item&gt;&lt;item&gt;3909&lt;/item&gt;&lt;/record-ids&gt;&lt;/item&gt;&lt;/Libraries&gt;"/>
  </w:docVars>
  <w:rsids>
    <w:rsidRoot w:val="00A070E7"/>
    <w:rsid w:val="00000877"/>
    <w:rsid w:val="00004000"/>
    <w:rsid w:val="00004FE3"/>
    <w:rsid w:val="00010571"/>
    <w:rsid w:val="00014224"/>
    <w:rsid w:val="00014228"/>
    <w:rsid w:val="000163DF"/>
    <w:rsid w:val="00016E41"/>
    <w:rsid w:val="0002172B"/>
    <w:rsid w:val="00023A7F"/>
    <w:rsid w:val="00023B44"/>
    <w:rsid w:val="00026E89"/>
    <w:rsid w:val="00027F3F"/>
    <w:rsid w:val="000311AA"/>
    <w:rsid w:val="00032F7B"/>
    <w:rsid w:val="000335B1"/>
    <w:rsid w:val="00035C89"/>
    <w:rsid w:val="00040186"/>
    <w:rsid w:val="000430E1"/>
    <w:rsid w:val="00045A13"/>
    <w:rsid w:val="00046FDD"/>
    <w:rsid w:val="00052031"/>
    <w:rsid w:val="00060F9A"/>
    <w:rsid w:val="000615F4"/>
    <w:rsid w:val="00062E6C"/>
    <w:rsid w:val="0006464D"/>
    <w:rsid w:val="00075EBA"/>
    <w:rsid w:val="00077101"/>
    <w:rsid w:val="000805F1"/>
    <w:rsid w:val="00080C51"/>
    <w:rsid w:val="00081DB4"/>
    <w:rsid w:val="00082781"/>
    <w:rsid w:val="00084CCB"/>
    <w:rsid w:val="00084E56"/>
    <w:rsid w:val="00090F8A"/>
    <w:rsid w:val="00091635"/>
    <w:rsid w:val="00091E29"/>
    <w:rsid w:val="000936AE"/>
    <w:rsid w:val="00094C99"/>
    <w:rsid w:val="000A4C9C"/>
    <w:rsid w:val="000B1D7E"/>
    <w:rsid w:val="000B43A1"/>
    <w:rsid w:val="000B6982"/>
    <w:rsid w:val="000C094A"/>
    <w:rsid w:val="000C44B1"/>
    <w:rsid w:val="000C47A1"/>
    <w:rsid w:val="000C771B"/>
    <w:rsid w:val="000D1407"/>
    <w:rsid w:val="000D4CC7"/>
    <w:rsid w:val="000D63F9"/>
    <w:rsid w:val="000D7F77"/>
    <w:rsid w:val="000E0C82"/>
    <w:rsid w:val="000E7ED9"/>
    <w:rsid w:val="000F1D81"/>
    <w:rsid w:val="000F3C5F"/>
    <w:rsid w:val="00100761"/>
    <w:rsid w:val="0010135E"/>
    <w:rsid w:val="00105642"/>
    <w:rsid w:val="00105FD8"/>
    <w:rsid w:val="00110D5F"/>
    <w:rsid w:val="00110E0F"/>
    <w:rsid w:val="0011553D"/>
    <w:rsid w:val="00116CC5"/>
    <w:rsid w:val="0011706A"/>
    <w:rsid w:val="0011780A"/>
    <w:rsid w:val="00125BC9"/>
    <w:rsid w:val="00126E2C"/>
    <w:rsid w:val="00126F2F"/>
    <w:rsid w:val="00131F63"/>
    <w:rsid w:val="001378BC"/>
    <w:rsid w:val="00142CF9"/>
    <w:rsid w:val="00143C2E"/>
    <w:rsid w:val="001479D2"/>
    <w:rsid w:val="0015102F"/>
    <w:rsid w:val="00151E32"/>
    <w:rsid w:val="001554DF"/>
    <w:rsid w:val="00157C43"/>
    <w:rsid w:val="00160674"/>
    <w:rsid w:val="001663F7"/>
    <w:rsid w:val="00167F6C"/>
    <w:rsid w:val="00171AB1"/>
    <w:rsid w:val="001745CF"/>
    <w:rsid w:val="00182E5A"/>
    <w:rsid w:val="00182EAC"/>
    <w:rsid w:val="00184063"/>
    <w:rsid w:val="001847C3"/>
    <w:rsid w:val="0018501C"/>
    <w:rsid w:val="00185243"/>
    <w:rsid w:val="001866BA"/>
    <w:rsid w:val="00186DCE"/>
    <w:rsid w:val="001937F2"/>
    <w:rsid w:val="001A0828"/>
    <w:rsid w:val="001A1A73"/>
    <w:rsid w:val="001A48C0"/>
    <w:rsid w:val="001A6C45"/>
    <w:rsid w:val="001B0227"/>
    <w:rsid w:val="001B5FA7"/>
    <w:rsid w:val="001B6BE1"/>
    <w:rsid w:val="001C41A9"/>
    <w:rsid w:val="001D2F0A"/>
    <w:rsid w:val="001E049F"/>
    <w:rsid w:val="001E0DCD"/>
    <w:rsid w:val="001E5C62"/>
    <w:rsid w:val="001F0532"/>
    <w:rsid w:val="001F529E"/>
    <w:rsid w:val="0020323F"/>
    <w:rsid w:val="00206568"/>
    <w:rsid w:val="002115A9"/>
    <w:rsid w:val="00212455"/>
    <w:rsid w:val="00213BBF"/>
    <w:rsid w:val="00214CC7"/>
    <w:rsid w:val="002163D2"/>
    <w:rsid w:val="0022027E"/>
    <w:rsid w:val="00220B53"/>
    <w:rsid w:val="00230806"/>
    <w:rsid w:val="00233C3A"/>
    <w:rsid w:val="00235A77"/>
    <w:rsid w:val="00237206"/>
    <w:rsid w:val="0024131F"/>
    <w:rsid w:val="00244AD2"/>
    <w:rsid w:val="00245955"/>
    <w:rsid w:val="00246ACC"/>
    <w:rsid w:val="00247D1A"/>
    <w:rsid w:val="0025130A"/>
    <w:rsid w:val="00251A9C"/>
    <w:rsid w:val="00261346"/>
    <w:rsid w:val="002617E8"/>
    <w:rsid w:val="00263C24"/>
    <w:rsid w:val="00265489"/>
    <w:rsid w:val="00265506"/>
    <w:rsid w:val="00267C87"/>
    <w:rsid w:val="00271457"/>
    <w:rsid w:val="002719C8"/>
    <w:rsid w:val="0027415F"/>
    <w:rsid w:val="002743A7"/>
    <w:rsid w:val="002775F2"/>
    <w:rsid w:val="0028267C"/>
    <w:rsid w:val="00294E6D"/>
    <w:rsid w:val="00295A29"/>
    <w:rsid w:val="00296A20"/>
    <w:rsid w:val="00297456"/>
    <w:rsid w:val="002A0AAE"/>
    <w:rsid w:val="002A0DBD"/>
    <w:rsid w:val="002A1097"/>
    <w:rsid w:val="002A12BA"/>
    <w:rsid w:val="002A4802"/>
    <w:rsid w:val="002A7ECA"/>
    <w:rsid w:val="002B3B62"/>
    <w:rsid w:val="002B4645"/>
    <w:rsid w:val="002B685D"/>
    <w:rsid w:val="002C1268"/>
    <w:rsid w:val="002C4225"/>
    <w:rsid w:val="002C75F2"/>
    <w:rsid w:val="002E1277"/>
    <w:rsid w:val="002E678E"/>
    <w:rsid w:val="002F0E0B"/>
    <w:rsid w:val="002F1760"/>
    <w:rsid w:val="002F366D"/>
    <w:rsid w:val="002F69F0"/>
    <w:rsid w:val="002F79C7"/>
    <w:rsid w:val="00301A19"/>
    <w:rsid w:val="003068A5"/>
    <w:rsid w:val="00310BDF"/>
    <w:rsid w:val="00320578"/>
    <w:rsid w:val="003227FB"/>
    <w:rsid w:val="00322F6E"/>
    <w:rsid w:val="00323CB1"/>
    <w:rsid w:val="00324115"/>
    <w:rsid w:val="00326009"/>
    <w:rsid w:val="003314A7"/>
    <w:rsid w:val="00335E0B"/>
    <w:rsid w:val="00335F27"/>
    <w:rsid w:val="00336A42"/>
    <w:rsid w:val="00336BC9"/>
    <w:rsid w:val="00340A0D"/>
    <w:rsid w:val="00350FFD"/>
    <w:rsid w:val="0035687D"/>
    <w:rsid w:val="00361126"/>
    <w:rsid w:val="00366D19"/>
    <w:rsid w:val="00367B6C"/>
    <w:rsid w:val="00370FCB"/>
    <w:rsid w:val="00370FE0"/>
    <w:rsid w:val="00381134"/>
    <w:rsid w:val="00390F14"/>
    <w:rsid w:val="00393E16"/>
    <w:rsid w:val="00394053"/>
    <w:rsid w:val="00394DB4"/>
    <w:rsid w:val="00395CD1"/>
    <w:rsid w:val="003A01CE"/>
    <w:rsid w:val="003A2136"/>
    <w:rsid w:val="003A6959"/>
    <w:rsid w:val="003A7E59"/>
    <w:rsid w:val="003B02A5"/>
    <w:rsid w:val="003B1304"/>
    <w:rsid w:val="003B43BA"/>
    <w:rsid w:val="003C0DF2"/>
    <w:rsid w:val="003C1210"/>
    <w:rsid w:val="003E1C62"/>
    <w:rsid w:val="003E20F9"/>
    <w:rsid w:val="003E71F3"/>
    <w:rsid w:val="003E7205"/>
    <w:rsid w:val="003F1B76"/>
    <w:rsid w:val="003F33C0"/>
    <w:rsid w:val="003F3DEF"/>
    <w:rsid w:val="003F5153"/>
    <w:rsid w:val="003F74C3"/>
    <w:rsid w:val="00400EC8"/>
    <w:rsid w:val="004156ED"/>
    <w:rsid w:val="004216AD"/>
    <w:rsid w:val="0042304B"/>
    <w:rsid w:val="00431C91"/>
    <w:rsid w:val="00435CA2"/>
    <w:rsid w:val="00440D50"/>
    <w:rsid w:val="00444ED0"/>
    <w:rsid w:val="004466B7"/>
    <w:rsid w:val="004472DF"/>
    <w:rsid w:val="00447721"/>
    <w:rsid w:val="00451245"/>
    <w:rsid w:val="00453441"/>
    <w:rsid w:val="004602A1"/>
    <w:rsid w:val="00460341"/>
    <w:rsid w:val="004637FC"/>
    <w:rsid w:val="00464257"/>
    <w:rsid w:val="00464F0A"/>
    <w:rsid w:val="004654F0"/>
    <w:rsid w:val="00465B71"/>
    <w:rsid w:val="00465D53"/>
    <w:rsid w:val="004672D9"/>
    <w:rsid w:val="00467A43"/>
    <w:rsid w:val="00477357"/>
    <w:rsid w:val="00483743"/>
    <w:rsid w:val="004849C8"/>
    <w:rsid w:val="00486A64"/>
    <w:rsid w:val="004956A9"/>
    <w:rsid w:val="004A50C2"/>
    <w:rsid w:val="004A5854"/>
    <w:rsid w:val="004A73AF"/>
    <w:rsid w:val="004A79F4"/>
    <w:rsid w:val="004B0E39"/>
    <w:rsid w:val="004B7C30"/>
    <w:rsid w:val="004C3CEF"/>
    <w:rsid w:val="004C4CDC"/>
    <w:rsid w:val="004C5075"/>
    <w:rsid w:val="004C538E"/>
    <w:rsid w:val="004C5F77"/>
    <w:rsid w:val="004D58B9"/>
    <w:rsid w:val="004E2253"/>
    <w:rsid w:val="004E2F77"/>
    <w:rsid w:val="004E3AF6"/>
    <w:rsid w:val="004E51B1"/>
    <w:rsid w:val="004E6E6A"/>
    <w:rsid w:val="004F3672"/>
    <w:rsid w:val="004F74A9"/>
    <w:rsid w:val="00501DB6"/>
    <w:rsid w:val="00503AF8"/>
    <w:rsid w:val="0050563C"/>
    <w:rsid w:val="0051198B"/>
    <w:rsid w:val="0051426E"/>
    <w:rsid w:val="00515247"/>
    <w:rsid w:val="0053082C"/>
    <w:rsid w:val="005309F6"/>
    <w:rsid w:val="0053158F"/>
    <w:rsid w:val="00532EE7"/>
    <w:rsid w:val="00533035"/>
    <w:rsid w:val="00535649"/>
    <w:rsid w:val="005356F1"/>
    <w:rsid w:val="00536AE2"/>
    <w:rsid w:val="00537201"/>
    <w:rsid w:val="00540EB9"/>
    <w:rsid w:val="0054329F"/>
    <w:rsid w:val="005438CD"/>
    <w:rsid w:val="005548B3"/>
    <w:rsid w:val="00557279"/>
    <w:rsid w:val="005604FC"/>
    <w:rsid w:val="00562AC5"/>
    <w:rsid w:val="0056601E"/>
    <w:rsid w:val="0057204E"/>
    <w:rsid w:val="00574BC4"/>
    <w:rsid w:val="005760CB"/>
    <w:rsid w:val="00581048"/>
    <w:rsid w:val="00582FA6"/>
    <w:rsid w:val="00583B08"/>
    <w:rsid w:val="00585E8D"/>
    <w:rsid w:val="005875E7"/>
    <w:rsid w:val="00594B9B"/>
    <w:rsid w:val="00596A7F"/>
    <w:rsid w:val="00596AF9"/>
    <w:rsid w:val="005A18A9"/>
    <w:rsid w:val="005A2090"/>
    <w:rsid w:val="005A2278"/>
    <w:rsid w:val="005A2973"/>
    <w:rsid w:val="005A2C2D"/>
    <w:rsid w:val="005A689A"/>
    <w:rsid w:val="005A75B7"/>
    <w:rsid w:val="005B0276"/>
    <w:rsid w:val="005B237A"/>
    <w:rsid w:val="005B268B"/>
    <w:rsid w:val="005B6311"/>
    <w:rsid w:val="005C19C0"/>
    <w:rsid w:val="005C2EBC"/>
    <w:rsid w:val="005C43F0"/>
    <w:rsid w:val="005C564A"/>
    <w:rsid w:val="005D2647"/>
    <w:rsid w:val="005D2C91"/>
    <w:rsid w:val="005D304E"/>
    <w:rsid w:val="005D750F"/>
    <w:rsid w:val="005E2822"/>
    <w:rsid w:val="005F2A27"/>
    <w:rsid w:val="005F4E02"/>
    <w:rsid w:val="005F7E12"/>
    <w:rsid w:val="00603B32"/>
    <w:rsid w:val="00607A20"/>
    <w:rsid w:val="00613C4F"/>
    <w:rsid w:val="00614B1B"/>
    <w:rsid w:val="00617235"/>
    <w:rsid w:val="006217C0"/>
    <w:rsid w:val="0062278B"/>
    <w:rsid w:val="0062503D"/>
    <w:rsid w:val="006319EC"/>
    <w:rsid w:val="00633A0A"/>
    <w:rsid w:val="00633BDA"/>
    <w:rsid w:val="0063428B"/>
    <w:rsid w:val="0063744B"/>
    <w:rsid w:val="0064418E"/>
    <w:rsid w:val="00653B41"/>
    <w:rsid w:val="006550E5"/>
    <w:rsid w:val="0065581C"/>
    <w:rsid w:val="0065707B"/>
    <w:rsid w:val="00665626"/>
    <w:rsid w:val="00665C1F"/>
    <w:rsid w:val="00667514"/>
    <w:rsid w:val="00674E54"/>
    <w:rsid w:val="00675873"/>
    <w:rsid w:val="006762B9"/>
    <w:rsid w:val="00686AB4"/>
    <w:rsid w:val="00692B79"/>
    <w:rsid w:val="00695CEA"/>
    <w:rsid w:val="006B0CFE"/>
    <w:rsid w:val="006B1E5B"/>
    <w:rsid w:val="006B209C"/>
    <w:rsid w:val="006B270C"/>
    <w:rsid w:val="006B3237"/>
    <w:rsid w:val="006B44EF"/>
    <w:rsid w:val="006B5C7F"/>
    <w:rsid w:val="006C18F3"/>
    <w:rsid w:val="006C205C"/>
    <w:rsid w:val="006C3929"/>
    <w:rsid w:val="006C6696"/>
    <w:rsid w:val="006D1BEF"/>
    <w:rsid w:val="006D282A"/>
    <w:rsid w:val="006D3278"/>
    <w:rsid w:val="006E0949"/>
    <w:rsid w:val="006E2A77"/>
    <w:rsid w:val="006E2D83"/>
    <w:rsid w:val="006E4997"/>
    <w:rsid w:val="006E57E4"/>
    <w:rsid w:val="006F249B"/>
    <w:rsid w:val="006F2F63"/>
    <w:rsid w:val="007007ED"/>
    <w:rsid w:val="00702C5F"/>
    <w:rsid w:val="00706C6C"/>
    <w:rsid w:val="007079B8"/>
    <w:rsid w:val="0071274A"/>
    <w:rsid w:val="007137D2"/>
    <w:rsid w:val="0072031B"/>
    <w:rsid w:val="00720BBF"/>
    <w:rsid w:val="00723E45"/>
    <w:rsid w:val="007335DD"/>
    <w:rsid w:val="00733CED"/>
    <w:rsid w:val="00734EB5"/>
    <w:rsid w:val="007362F4"/>
    <w:rsid w:val="00740B62"/>
    <w:rsid w:val="007412AA"/>
    <w:rsid w:val="00742C93"/>
    <w:rsid w:val="00743C97"/>
    <w:rsid w:val="00751AEE"/>
    <w:rsid w:val="00753048"/>
    <w:rsid w:val="007606E5"/>
    <w:rsid w:val="0076263B"/>
    <w:rsid w:val="00764CC1"/>
    <w:rsid w:val="0077085E"/>
    <w:rsid w:val="00775D77"/>
    <w:rsid w:val="00775FEE"/>
    <w:rsid w:val="00780580"/>
    <w:rsid w:val="00787C99"/>
    <w:rsid w:val="00793439"/>
    <w:rsid w:val="00793648"/>
    <w:rsid w:val="0079468F"/>
    <w:rsid w:val="007A2C29"/>
    <w:rsid w:val="007A4D52"/>
    <w:rsid w:val="007A75FF"/>
    <w:rsid w:val="007B0583"/>
    <w:rsid w:val="007B1F7A"/>
    <w:rsid w:val="007B2C13"/>
    <w:rsid w:val="007B2ED9"/>
    <w:rsid w:val="007B3AA4"/>
    <w:rsid w:val="007C0573"/>
    <w:rsid w:val="007C419E"/>
    <w:rsid w:val="007C4A55"/>
    <w:rsid w:val="007C4F79"/>
    <w:rsid w:val="007D4B1D"/>
    <w:rsid w:val="007D5474"/>
    <w:rsid w:val="007D7FE4"/>
    <w:rsid w:val="007E4F56"/>
    <w:rsid w:val="007E5212"/>
    <w:rsid w:val="007E5310"/>
    <w:rsid w:val="007F351C"/>
    <w:rsid w:val="007F778F"/>
    <w:rsid w:val="00804F4A"/>
    <w:rsid w:val="00811825"/>
    <w:rsid w:val="008154C3"/>
    <w:rsid w:val="00815A4E"/>
    <w:rsid w:val="00826BC1"/>
    <w:rsid w:val="00827155"/>
    <w:rsid w:val="00833D38"/>
    <w:rsid w:val="008370CD"/>
    <w:rsid w:val="00841245"/>
    <w:rsid w:val="00844352"/>
    <w:rsid w:val="008540DF"/>
    <w:rsid w:val="0085526E"/>
    <w:rsid w:val="008552FE"/>
    <w:rsid w:val="00862C83"/>
    <w:rsid w:val="008720D6"/>
    <w:rsid w:val="00873992"/>
    <w:rsid w:val="00876DC4"/>
    <w:rsid w:val="008773B5"/>
    <w:rsid w:val="00884FF8"/>
    <w:rsid w:val="00885D15"/>
    <w:rsid w:val="008869F3"/>
    <w:rsid w:val="00886AD8"/>
    <w:rsid w:val="00887B39"/>
    <w:rsid w:val="0089012A"/>
    <w:rsid w:val="00890FBB"/>
    <w:rsid w:val="00897066"/>
    <w:rsid w:val="008A1CEB"/>
    <w:rsid w:val="008A345A"/>
    <w:rsid w:val="008A4F32"/>
    <w:rsid w:val="008A7448"/>
    <w:rsid w:val="008B74E9"/>
    <w:rsid w:val="008D03F0"/>
    <w:rsid w:val="008D28E8"/>
    <w:rsid w:val="008D3E17"/>
    <w:rsid w:val="008D4272"/>
    <w:rsid w:val="008D4440"/>
    <w:rsid w:val="008D6062"/>
    <w:rsid w:val="008D610C"/>
    <w:rsid w:val="008D6F07"/>
    <w:rsid w:val="008E0BE9"/>
    <w:rsid w:val="008E0FA4"/>
    <w:rsid w:val="008E10C1"/>
    <w:rsid w:val="008E3ABF"/>
    <w:rsid w:val="008E3FF5"/>
    <w:rsid w:val="008E5F3A"/>
    <w:rsid w:val="008E6FAD"/>
    <w:rsid w:val="008F10B9"/>
    <w:rsid w:val="008F65D2"/>
    <w:rsid w:val="00901F54"/>
    <w:rsid w:val="00902046"/>
    <w:rsid w:val="009100A3"/>
    <w:rsid w:val="009116A3"/>
    <w:rsid w:val="00916E90"/>
    <w:rsid w:val="009265FD"/>
    <w:rsid w:val="00927735"/>
    <w:rsid w:val="00930544"/>
    <w:rsid w:val="00932A33"/>
    <w:rsid w:val="009379CA"/>
    <w:rsid w:val="00941CEB"/>
    <w:rsid w:val="0094236B"/>
    <w:rsid w:val="00942CC7"/>
    <w:rsid w:val="00944946"/>
    <w:rsid w:val="0094512E"/>
    <w:rsid w:val="00950DCA"/>
    <w:rsid w:val="00954074"/>
    <w:rsid w:val="00954FFA"/>
    <w:rsid w:val="00955927"/>
    <w:rsid w:val="00961090"/>
    <w:rsid w:val="0096300F"/>
    <w:rsid w:val="00963881"/>
    <w:rsid w:val="00963CFF"/>
    <w:rsid w:val="00963F89"/>
    <w:rsid w:val="00965BF2"/>
    <w:rsid w:val="00966E99"/>
    <w:rsid w:val="009700D1"/>
    <w:rsid w:val="009708C2"/>
    <w:rsid w:val="0097497F"/>
    <w:rsid w:val="009751A6"/>
    <w:rsid w:val="0097557E"/>
    <w:rsid w:val="0097747C"/>
    <w:rsid w:val="00982A11"/>
    <w:rsid w:val="00986BD8"/>
    <w:rsid w:val="009871C7"/>
    <w:rsid w:val="009A205E"/>
    <w:rsid w:val="009A2F35"/>
    <w:rsid w:val="009A35BC"/>
    <w:rsid w:val="009A3F15"/>
    <w:rsid w:val="009A45C1"/>
    <w:rsid w:val="009B0BC7"/>
    <w:rsid w:val="009C36A4"/>
    <w:rsid w:val="009C6CC7"/>
    <w:rsid w:val="009D1D37"/>
    <w:rsid w:val="009D2356"/>
    <w:rsid w:val="009D7BB9"/>
    <w:rsid w:val="009D7D9D"/>
    <w:rsid w:val="009E0225"/>
    <w:rsid w:val="009E06C3"/>
    <w:rsid w:val="009E460A"/>
    <w:rsid w:val="009E5196"/>
    <w:rsid w:val="009E6771"/>
    <w:rsid w:val="009F4E37"/>
    <w:rsid w:val="009F768B"/>
    <w:rsid w:val="00A05CB3"/>
    <w:rsid w:val="00A070E7"/>
    <w:rsid w:val="00A10D8F"/>
    <w:rsid w:val="00A16385"/>
    <w:rsid w:val="00A16E75"/>
    <w:rsid w:val="00A2146F"/>
    <w:rsid w:val="00A2214F"/>
    <w:rsid w:val="00A233CF"/>
    <w:rsid w:val="00A243F1"/>
    <w:rsid w:val="00A30EB7"/>
    <w:rsid w:val="00A30FF7"/>
    <w:rsid w:val="00A31BCB"/>
    <w:rsid w:val="00A3593E"/>
    <w:rsid w:val="00A362E5"/>
    <w:rsid w:val="00A444AD"/>
    <w:rsid w:val="00A4554A"/>
    <w:rsid w:val="00A4654A"/>
    <w:rsid w:val="00A52A52"/>
    <w:rsid w:val="00A53B57"/>
    <w:rsid w:val="00A53F9D"/>
    <w:rsid w:val="00A55857"/>
    <w:rsid w:val="00A56ADD"/>
    <w:rsid w:val="00A57590"/>
    <w:rsid w:val="00A628A0"/>
    <w:rsid w:val="00A64DF8"/>
    <w:rsid w:val="00A8279F"/>
    <w:rsid w:val="00A84662"/>
    <w:rsid w:val="00A8510A"/>
    <w:rsid w:val="00A8534E"/>
    <w:rsid w:val="00A860F8"/>
    <w:rsid w:val="00A90EA8"/>
    <w:rsid w:val="00A92540"/>
    <w:rsid w:val="00AA7B11"/>
    <w:rsid w:val="00AB572F"/>
    <w:rsid w:val="00AB72CC"/>
    <w:rsid w:val="00AB744F"/>
    <w:rsid w:val="00AB779A"/>
    <w:rsid w:val="00AC051C"/>
    <w:rsid w:val="00AC15DC"/>
    <w:rsid w:val="00AC582F"/>
    <w:rsid w:val="00AC6EAD"/>
    <w:rsid w:val="00AD1F54"/>
    <w:rsid w:val="00AD705A"/>
    <w:rsid w:val="00AD7BFC"/>
    <w:rsid w:val="00AD7CA5"/>
    <w:rsid w:val="00AE0F3F"/>
    <w:rsid w:val="00AE10B4"/>
    <w:rsid w:val="00AE1223"/>
    <w:rsid w:val="00AE69EF"/>
    <w:rsid w:val="00AE7837"/>
    <w:rsid w:val="00AF1CEC"/>
    <w:rsid w:val="00AF7381"/>
    <w:rsid w:val="00B02B00"/>
    <w:rsid w:val="00B1013A"/>
    <w:rsid w:val="00B13BEE"/>
    <w:rsid w:val="00B16AF3"/>
    <w:rsid w:val="00B20CC2"/>
    <w:rsid w:val="00B2553C"/>
    <w:rsid w:val="00B31F24"/>
    <w:rsid w:val="00B31FEA"/>
    <w:rsid w:val="00B32B0C"/>
    <w:rsid w:val="00B3424A"/>
    <w:rsid w:val="00B36901"/>
    <w:rsid w:val="00B36B1E"/>
    <w:rsid w:val="00B36B57"/>
    <w:rsid w:val="00B50BD2"/>
    <w:rsid w:val="00B5433B"/>
    <w:rsid w:val="00B55088"/>
    <w:rsid w:val="00B56192"/>
    <w:rsid w:val="00B566D5"/>
    <w:rsid w:val="00B57EBB"/>
    <w:rsid w:val="00B622C7"/>
    <w:rsid w:val="00B72CAB"/>
    <w:rsid w:val="00B73C3D"/>
    <w:rsid w:val="00B74357"/>
    <w:rsid w:val="00B74532"/>
    <w:rsid w:val="00B7773F"/>
    <w:rsid w:val="00B820FC"/>
    <w:rsid w:val="00B824F1"/>
    <w:rsid w:val="00B83663"/>
    <w:rsid w:val="00B917B4"/>
    <w:rsid w:val="00B945B8"/>
    <w:rsid w:val="00B94E87"/>
    <w:rsid w:val="00B961F1"/>
    <w:rsid w:val="00BA0BAB"/>
    <w:rsid w:val="00BA2368"/>
    <w:rsid w:val="00BA266D"/>
    <w:rsid w:val="00BA31EE"/>
    <w:rsid w:val="00BA71B1"/>
    <w:rsid w:val="00BA7EE7"/>
    <w:rsid w:val="00BB3C17"/>
    <w:rsid w:val="00BB42FB"/>
    <w:rsid w:val="00BB5946"/>
    <w:rsid w:val="00BB61C6"/>
    <w:rsid w:val="00BB62CA"/>
    <w:rsid w:val="00BB6834"/>
    <w:rsid w:val="00BC02E5"/>
    <w:rsid w:val="00BC55E1"/>
    <w:rsid w:val="00BC5F40"/>
    <w:rsid w:val="00BD12B3"/>
    <w:rsid w:val="00BD1658"/>
    <w:rsid w:val="00BD233A"/>
    <w:rsid w:val="00BE3D74"/>
    <w:rsid w:val="00BE70D1"/>
    <w:rsid w:val="00BE7827"/>
    <w:rsid w:val="00BF101B"/>
    <w:rsid w:val="00BF6CE5"/>
    <w:rsid w:val="00C10860"/>
    <w:rsid w:val="00C14602"/>
    <w:rsid w:val="00C1688B"/>
    <w:rsid w:val="00C1787C"/>
    <w:rsid w:val="00C17F48"/>
    <w:rsid w:val="00C2130F"/>
    <w:rsid w:val="00C22A6E"/>
    <w:rsid w:val="00C23B43"/>
    <w:rsid w:val="00C26DDA"/>
    <w:rsid w:val="00C33877"/>
    <w:rsid w:val="00C3456C"/>
    <w:rsid w:val="00C34F47"/>
    <w:rsid w:val="00C359F1"/>
    <w:rsid w:val="00C3787B"/>
    <w:rsid w:val="00C449FE"/>
    <w:rsid w:val="00C47545"/>
    <w:rsid w:val="00C527D5"/>
    <w:rsid w:val="00C5447B"/>
    <w:rsid w:val="00C563D7"/>
    <w:rsid w:val="00C607CA"/>
    <w:rsid w:val="00C618B9"/>
    <w:rsid w:val="00C62372"/>
    <w:rsid w:val="00C70AA4"/>
    <w:rsid w:val="00C729FE"/>
    <w:rsid w:val="00C72CCC"/>
    <w:rsid w:val="00C74844"/>
    <w:rsid w:val="00C7537F"/>
    <w:rsid w:val="00C8179C"/>
    <w:rsid w:val="00C81E2A"/>
    <w:rsid w:val="00C824B8"/>
    <w:rsid w:val="00C8490F"/>
    <w:rsid w:val="00C85504"/>
    <w:rsid w:val="00C8751B"/>
    <w:rsid w:val="00C9124A"/>
    <w:rsid w:val="00C923FC"/>
    <w:rsid w:val="00C95D92"/>
    <w:rsid w:val="00C97B8F"/>
    <w:rsid w:val="00C97ED4"/>
    <w:rsid w:val="00CA0DC3"/>
    <w:rsid w:val="00CA1A78"/>
    <w:rsid w:val="00CA34E2"/>
    <w:rsid w:val="00CA3C72"/>
    <w:rsid w:val="00CA6BA7"/>
    <w:rsid w:val="00CB004C"/>
    <w:rsid w:val="00CB4CB9"/>
    <w:rsid w:val="00CB6008"/>
    <w:rsid w:val="00CB7E82"/>
    <w:rsid w:val="00CC446E"/>
    <w:rsid w:val="00CC44E1"/>
    <w:rsid w:val="00CC6B6B"/>
    <w:rsid w:val="00CD38B1"/>
    <w:rsid w:val="00CD3C50"/>
    <w:rsid w:val="00CD6A00"/>
    <w:rsid w:val="00CE145F"/>
    <w:rsid w:val="00CE1DA3"/>
    <w:rsid w:val="00CE41F1"/>
    <w:rsid w:val="00CE4AD3"/>
    <w:rsid w:val="00CE4BE3"/>
    <w:rsid w:val="00CE5CA0"/>
    <w:rsid w:val="00CE63E0"/>
    <w:rsid w:val="00CF23DF"/>
    <w:rsid w:val="00CF32E5"/>
    <w:rsid w:val="00CF52FD"/>
    <w:rsid w:val="00D00578"/>
    <w:rsid w:val="00D01133"/>
    <w:rsid w:val="00D037D1"/>
    <w:rsid w:val="00D03ED3"/>
    <w:rsid w:val="00D06A86"/>
    <w:rsid w:val="00D06B87"/>
    <w:rsid w:val="00D1431B"/>
    <w:rsid w:val="00D1746D"/>
    <w:rsid w:val="00D25676"/>
    <w:rsid w:val="00D31BA8"/>
    <w:rsid w:val="00D334DA"/>
    <w:rsid w:val="00D346CF"/>
    <w:rsid w:val="00D356B8"/>
    <w:rsid w:val="00D45F78"/>
    <w:rsid w:val="00D47B4A"/>
    <w:rsid w:val="00D53138"/>
    <w:rsid w:val="00D53573"/>
    <w:rsid w:val="00D545A4"/>
    <w:rsid w:val="00D557BE"/>
    <w:rsid w:val="00D55966"/>
    <w:rsid w:val="00D67A24"/>
    <w:rsid w:val="00D707E9"/>
    <w:rsid w:val="00D74408"/>
    <w:rsid w:val="00D8233E"/>
    <w:rsid w:val="00D85D9F"/>
    <w:rsid w:val="00D91659"/>
    <w:rsid w:val="00D916EA"/>
    <w:rsid w:val="00D94481"/>
    <w:rsid w:val="00DA12DF"/>
    <w:rsid w:val="00DA1B8F"/>
    <w:rsid w:val="00DA2F94"/>
    <w:rsid w:val="00DA30B2"/>
    <w:rsid w:val="00DB1527"/>
    <w:rsid w:val="00DB219F"/>
    <w:rsid w:val="00DB4E1C"/>
    <w:rsid w:val="00DB53B8"/>
    <w:rsid w:val="00DB7D36"/>
    <w:rsid w:val="00DC105F"/>
    <w:rsid w:val="00DC13F6"/>
    <w:rsid w:val="00DC5ABB"/>
    <w:rsid w:val="00DC6655"/>
    <w:rsid w:val="00DD1841"/>
    <w:rsid w:val="00DD32C8"/>
    <w:rsid w:val="00DD6A11"/>
    <w:rsid w:val="00DD7C75"/>
    <w:rsid w:val="00DE0B66"/>
    <w:rsid w:val="00DE1485"/>
    <w:rsid w:val="00DE26C1"/>
    <w:rsid w:val="00DE4644"/>
    <w:rsid w:val="00DE568B"/>
    <w:rsid w:val="00DF0DD6"/>
    <w:rsid w:val="00DF3B47"/>
    <w:rsid w:val="00DF7103"/>
    <w:rsid w:val="00E00460"/>
    <w:rsid w:val="00E01856"/>
    <w:rsid w:val="00E03A40"/>
    <w:rsid w:val="00E05C52"/>
    <w:rsid w:val="00E071E9"/>
    <w:rsid w:val="00E07DC2"/>
    <w:rsid w:val="00E1003C"/>
    <w:rsid w:val="00E1040C"/>
    <w:rsid w:val="00E10D8E"/>
    <w:rsid w:val="00E10F2C"/>
    <w:rsid w:val="00E15FA3"/>
    <w:rsid w:val="00E237D2"/>
    <w:rsid w:val="00E25993"/>
    <w:rsid w:val="00E25BA6"/>
    <w:rsid w:val="00E27D01"/>
    <w:rsid w:val="00E30757"/>
    <w:rsid w:val="00E30FC9"/>
    <w:rsid w:val="00E31657"/>
    <w:rsid w:val="00E35CF5"/>
    <w:rsid w:val="00E431D7"/>
    <w:rsid w:val="00E44BEB"/>
    <w:rsid w:val="00E51626"/>
    <w:rsid w:val="00E54300"/>
    <w:rsid w:val="00E57A5A"/>
    <w:rsid w:val="00E64C05"/>
    <w:rsid w:val="00E66AD5"/>
    <w:rsid w:val="00E67669"/>
    <w:rsid w:val="00E75E79"/>
    <w:rsid w:val="00E776A6"/>
    <w:rsid w:val="00E80D2B"/>
    <w:rsid w:val="00E90830"/>
    <w:rsid w:val="00E978A7"/>
    <w:rsid w:val="00EA024B"/>
    <w:rsid w:val="00EA1212"/>
    <w:rsid w:val="00EB206E"/>
    <w:rsid w:val="00EB37A3"/>
    <w:rsid w:val="00EB3EA9"/>
    <w:rsid w:val="00EC05BC"/>
    <w:rsid w:val="00EC067F"/>
    <w:rsid w:val="00EC1DAA"/>
    <w:rsid w:val="00EC3D01"/>
    <w:rsid w:val="00ED0C56"/>
    <w:rsid w:val="00ED0F44"/>
    <w:rsid w:val="00ED1224"/>
    <w:rsid w:val="00ED31AA"/>
    <w:rsid w:val="00EE338C"/>
    <w:rsid w:val="00EE37A4"/>
    <w:rsid w:val="00EE4FED"/>
    <w:rsid w:val="00EE5899"/>
    <w:rsid w:val="00EE59E3"/>
    <w:rsid w:val="00EE6306"/>
    <w:rsid w:val="00EF59BF"/>
    <w:rsid w:val="00EF5BD9"/>
    <w:rsid w:val="00F00608"/>
    <w:rsid w:val="00F02154"/>
    <w:rsid w:val="00F023E1"/>
    <w:rsid w:val="00F07A26"/>
    <w:rsid w:val="00F14458"/>
    <w:rsid w:val="00F17983"/>
    <w:rsid w:val="00F20FB1"/>
    <w:rsid w:val="00F23AE1"/>
    <w:rsid w:val="00F27383"/>
    <w:rsid w:val="00F300A7"/>
    <w:rsid w:val="00F34B9A"/>
    <w:rsid w:val="00F367AD"/>
    <w:rsid w:val="00F4127E"/>
    <w:rsid w:val="00F467AA"/>
    <w:rsid w:val="00F473E4"/>
    <w:rsid w:val="00F47ACA"/>
    <w:rsid w:val="00F50441"/>
    <w:rsid w:val="00F53760"/>
    <w:rsid w:val="00F60B58"/>
    <w:rsid w:val="00F62EE1"/>
    <w:rsid w:val="00F677E3"/>
    <w:rsid w:val="00F709A9"/>
    <w:rsid w:val="00F75041"/>
    <w:rsid w:val="00F808CA"/>
    <w:rsid w:val="00F8600B"/>
    <w:rsid w:val="00F86B36"/>
    <w:rsid w:val="00F86C93"/>
    <w:rsid w:val="00F91BE3"/>
    <w:rsid w:val="00F93524"/>
    <w:rsid w:val="00F938E7"/>
    <w:rsid w:val="00F9699A"/>
    <w:rsid w:val="00FA33CE"/>
    <w:rsid w:val="00FA6139"/>
    <w:rsid w:val="00FA653B"/>
    <w:rsid w:val="00FA73A3"/>
    <w:rsid w:val="00FB1984"/>
    <w:rsid w:val="00FB2103"/>
    <w:rsid w:val="00FC0E23"/>
    <w:rsid w:val="00FC2C9F"/>
    <w:rsid w:val="00FC692B"/>
    <w:rsid w:val="00FD382F"/>
    <w:rsid w:val="00FE03EA"/>
    <w:rsid w:val="00FE31C3"/>
    <w:rsid w:val="00FE5DDD"/>
    <w:rsid w:val="00FE5E19"/>
    <w:rsid w:val="00FE651C"/>
    <w:rsid w:val="00FE6A2F"/>
    <w:rsid w:val="00FF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122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7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448"/>
  </w:style>
  <w:style w:type="paragraph" w:styleId="Footer">
    <w:name w:val="footer"/>
    <w:basedOn w:val="Normal"/>
    <w:link w:val="FooterChar"/>
    <w:uiPriority w:val="99"/>
    <w:unhideWhenUsed/>
    <w:rsid w:val="008A7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448"/>
  </w:style>
  <w:style w:type="paragraph" w:styleId="BalloonText">
    <w:name w:val="Balloon Text"/>
    <w:basedOn w:val="Normal"/>
    <w:link w:val="BalloonTextChar"/>
    <w:uiPriority w:val="99"/>
    <w:semiHidden/>
    <w:unhideWhenUsed/>
    <w:rsid w:val="0087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0D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D63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D6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3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3F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60B5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3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0AAE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11780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1780A"/>
  </w:style>
  <w:style w:type="character" w:customStyle="1" w:styleId="EndNoteBibliographyTitleChar">
    <w:name w:val="EndNote Bibliography Title Char"/>
    <w:basedOn w:val="NoSpacingChar"/>
    <w:link w:val="EndNoteBibliographyTitle"/>
    <w:rsid w:val="0011780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1780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11780A"/>
    <w:rPr>
      <w:rFonts w:ascii="Calibri" w:hAnsi="Calibri" w:cs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122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7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448"/>
  </w:style>
  <w:style w:type="paragraph" w:styleId="Footer">
    <w:name w:val="footer"/>
    <w:basedOn w:val="Normal"/>
    <w:link w:val="FooterChar"/>
    <w:uiPriority w:val="99"/>
    <w:unhideWhenUsed/>
    <w:rsid w:val="008A7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448"/>
  </w:style>
  <w:style w:type="paragraph" w:styleId="BalloonText">
    <w:name w:val="Balloon Text"/>
    <w:basedOn w:val="Normal"/>
    <w:link w:val="BalloonTextChar"/>
    <w:uiPriority w:val="99"/>
    <w:semiHidden/>
    <w:unhideWhenUsed/>
    <w:rsid w:val="0087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0D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D63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D6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3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3F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60B5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3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0AAE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11780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1780A"/>
  </w:style>
  <w:style w:type="character" w:customStyle="1" w:styleId="EndNoteBibliographyTitleChar">
    <w:name w:val="EndNote Bibliography Title Char"/>
    <w:basedOn w:val="NoSpacingChar"/>
    <w:link w:val="EndNoteBibliographyTitle"/>
    <w:rsid w:val="0011780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1780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11780A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630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957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BB2C029-4ACC-42B4-909A-A927AC7B9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Ballarat</Company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Ballarat</dc:creator>
  <cp:lastModifiedBy>HP-7900</cp:lastModifiedBy>
  <cp:revision>6</cp:revision>
  <cp:lastPrinted>2014-04-29T03:27:00Z</cp:lastPrinted>
  <dcterms:created xsi:type="dcterms:W3CDTF">2014-10-08T00:00:00Z</dcterms:created>
  <dcterms:modified xsi:type="dcterms:W3CDTF">2014-10-08T02:35:00Z</dcterms:modified>
</cp:coreProperties>
</file>