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8A9" w:rsidRDefault="008118A9" w:rsidP="008118A9">
      <w:pPr>
        <w:tabs>
          <w:tab w:val="left" w:pos="5794"/>
        </w:tabs>
        <w:jc w:val="center"/>
      </w:pPr>
      <w:bookmarkStart w:id="0" w:name="_GoBack"/>
      <w:bookmarkEnd w:id="0"/>
      <w:r>
        <w:t>Supplementary material</w:t>
      </w:r>
    </w:p>
    <w:p w:rsidR="008118A9" w:rsidRDefault="008118A9" w:rsidP="008118A9">
      <w:pPr>
        <w:tabs>
          <w:tab w:val="left" w:pos="5794"/>
        </w:tabs>
        <w:jc w:val="center"/>
      </w:pPr>
      <w:r>
        <w:t>Frequency of consumption of different food items</w:t>
      </w:r>
    </w:p>
    <w:tbl>
      <w:tblPr>
        <w:tblStyle w:val="TableGrid"/>
        <w:tblpPr w:leftFromText="180" w:rightFromText="180" w:vertAnchor="text" w:horzAnchor="margin" w:tblpXSpec="center" w:tblpY="104"/>
        <w:tblOverlap w:val="never"/>
        <w:tblW w:w="8188" w:type="dxa"/>
        <w:tblLayout w:type="fixed"/>
        <w:tblLook w:val="04A0" w:firstRow="1" w:lastRow="0" w:firstColumn="1" w:lastColumn="0" w:noHBand="0" w:noVBand="1"/>
      </w:tblPr>
      <w:tblGrid>
        <w:gridCol w:w="2376"/>
        <w:gridCol w:w="1418"/>
        <w:gridCol w:w="1417"/>
        <w:gridCol w:w="1418"/>
        <w:gridCol w:w="1559"/>
      </w:tblGrid>
      <w:tr w:rsidR="008118A9" w:rsidRPr="0018258C" w:rsidTr="00216441">
        <w:trPr>
          <w:trHeight w:val="363"/>
        </w:trPr>
        <w:tc>
          <w:tcPr>
            <w:tcW w:w="2376" w:type="dxa"/>
            <w:vMerge w:val="restart"/>
            <w:vAlign w:val="center"/>
          </w:tcPr>
          <w:p w:rsidR="008118A9" w:rsidRPr="0018258C" w:rsidRDefault="008118A9" w:rsidP="00216441">
            <w:pPr>
              <w:spacing w:line="360" w:lineRule="auto"/>
              <w:jc w:val="center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Food Item</w:t>
            </w:r>
          </w:p>
        </w:tc>
        <w:tc>
          <w:tcPr>
            <w:tcW w:w="5812" w:type="dxa"/>
            <w:gridSpan w:val="4"/>
            <w:vAlign w:val="center"/>
          </w:tcPr>
          <w:p w:rsidR="008118A9" w:rsidRDefault="008118A9" w:rsidP="00216441">
            <w:pPr>
              <w:spacing w:line="360" w:lineRule="auto"/>
              <w:jc w:val="center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 xml:space="preserve">Frequency of Consumption*  (days/week) </w:t>
            </w:r>
          </w:p>
        </w:tc>
      </w:tr>
      <w:tr w:rsidR="008118A9" w:rsidRPr="0018258C" w:rsidTr="00216441">
        <w:trPr>
          <w:trHeight w:val="363"/>
        </w:trPr>
        <w:tc>
          <w:tcPr>
            <w:tcW w:w="2376" w:type="dxa"/>
            <w:vMerge/>
            <w:vAlign w:val="center"/>
          </w:tcPr>
          <w:p w:rsidR="008118A9" w:rsidRPr="0018258C" w:rsidRDefault="008118A9" w:rsidP="00216441">
            <w:pPr>
              <w:spacing w:line="360" w:lineRule="auto"/>
              <w:jc w:val="center"/>
              <w:rPr>
                <w:rFonts w:asciiTheme="majorHAnsi" w:hAnsiTheme="majorHAnsi" w:cs="Arial"/>
                <w:b/>
              </w:rPr>
            </w:pPr>
          </w:p>
        </w:tc>
        <w:tc>
          <w:tcPr>
            <w:tcW w:w="1418" w:type="dxa"/>
            <w:vAlign w:val="center"/>
          </w:tcPr>
          <w:p w:rsidR="008118A9" w:rsidRPr="0018258C" w:rsidRDefault="008118A9" w:rsidP="00216441">
            <w:pPr>
              <w:spacing w:line="360" w:lineRule="auto"/>
              <w:jc w:val="center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Doesn't consume it weekly</w:t>
            </w:r>
          </w:p>
        </w:tc>
        <w:tc>
          <w:tcPr>
            <w:tcW w:w="1417" w:type="dxa"/>
            <w:vAlign w:val="center"/>
          </w:tcPr>
          <w:p w:rsidR="008118A9" w:rsidRPr="0018258C" w:rsidRDefault="008118A9" w:rsidP="00216441">
            <w:pPr>
              <w:spacing w:line="360" w:lineRule="auto"/>
              <w:jc w:val="center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 xml:space="preserve">1-2 days per week </w:t>
            </w:r>
          </w:p>
        </w:tc>
        <w:tc>
          <w:tcPr>
            <w:tcW w:w="1418" w:type="dxa"/>
            <w:vAlign w:val="center"/>
          </w:tcPr>
          <w:p w:rsidR="008118A9" w:rsidRPr="0018258C" w:rsidRDefault="008118A9" w:rsidP="00216441">
            <w:pPr>
              <w:spacing w:line="360" w:lineRule="auto"/>
              <w:jc w:val="center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3-5 days/week</w:t>
            </w:r>
          </w:p>
        </w:tc>
        <w:tc>
          <w:tcPr>
            <w:tcW w:w="1559" w:type="dxa"/>
            <w:vAlign w:val="center"/>
          </w:tcPr>
          <w:p w:rsidR="008118A9" w:rsidRPr="0018258C" w:rsidRDefault="008118A9" w:rsidP="00216441">
            <w:pPr>
              <w:spacing w:line="360" w:lineRule="auto"/>
              <w:jc w:val="center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6-7 days/week</w:t>
            </w:r>
          </w:p>
        </w:tc>
      </w:tr>
      <w:tr w:rsidR="008118A9" w:rsidRPr="0018258C" w:rsidTr="00216441">
        <w:trPr>
          <w:trHeight w:val="891"/>
        </w:trPr>
        <w:tc>
          <w:tcPr>
            <w:tcW w:w="2376" w:type="dxa"/>
            <w:vAlign w:val="center"/>
          </w:tcPr>
          <w:p w:rsidR="008118A9" w:rsidRPr="0018258C" w:rsidRDefault="008118A9" w:rsidP="00216441">
            <w:pPr>
              <w:spacing w:line="360" w:lineRule="auto"/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Chicken</w:t>
            </w:r>
          </w:p>
        </w:tc>
        <w:tc>
          <w:tcPr>
            <w:tcW w:w="1418" w:type="dxa"/>
            <w:vAlign w:val="center"/>
          </w:tcPr>
          <w:p w:rsidR="008118A9" w:rsidRPr="0018258C" w:rsidRDefault="008118A9" w:rsidP="00216441">
            <w:pPr>
              <w:spacing w:line="360" w:lineRule="auto"/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N=2     (1.4%)</w:t>
            </w:r>
          </w:p>
        </w:tc>
        <w:tc>
          <w:tcPr>
            <w:tcW w:w="1417" w:type="dxa"/>
            <w:vAlign w:val="center"/>
          </w:tcPr>
          <w:p w:rsidR="008118A9" w:rsidRPr="0018258C" w:rsidRDefault="008118A9" w:rsidP="00216441">
            <w:pPr>
              <w:spacing w:line="360" w:lineRule="auto"/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N=61 (41.2%)</w:t>
            </w:r>
          </w:p>
        </w:tc>
        <w:tc>
          <w:tcPr>
            <w:tcW w:w="1418" w:type="dxa"/>
            <w:vAlign w:val="center"/>
          </w:tcPr>
          <w:p w:rsidR="008118A9" w:rsidRPr="0018258C" w:rsidRDefault="008118A9" w:rsidP="00216441">
            <w:pPr>
              <w:spacing w:line="360" w:lineRule="auto"/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N=76 (51.4%)</w:t>
            </w:r>
          </w:p>
        </w:tc>
        <w:tc>
          <w:tcPr>
            <w:tcW w:w="1559" w:type="dxa"/>
            <w:vAlign w:val="center"/>
          </w:tcPr>
          <w:p w:rsidR="008118A9" w:rsidRPr="0018258C" w:rsidRDefault="008118A9" w:rsidP="00216441">
            <w:pPr>
              <w:spacing w:line="360" w:lineRule="auto"/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N=9       (6.9%)</w:t>
            </w:r>
          </w:p>
        </w:tc>
      </w:tr>
      <w:tr w:rsidR="008118A9" w:rsidRPr="0018258C" w:rsidTr="00216441">
        <w:trPr>
          <w:trHeight w:val="1298"/>
        </w:trPr>
        <w:tc>
          <w:tcPr>
            <w:tcW w:w="2376" w:type="dxa"/>
            <w:vAlign w:val="center"/>
          </w:tcPr>
          <w:p w:rsidR="008118A9" w:rsidRPr="0018258C" w:rsidRDefault="008118A9" w:rsidP="00216441">
            <w:pPr>
              <w:spacing w:line="360" w:lineRule="auto"/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Meat</w:t>
            </w:r>
          </w:p>
        </w:tc>
        <w:tc>
          <w:tcPr>
            <w:tcW w:w="1418" w:type="dxa"/>
            <w:vAlign w:val="center"/>
          </w:tcPr>
          <w:p w:rsidR="008118A9" w:rsidRPr="0018258C" w:rsidRDefault="008118A9" w:rsidP="00216441">
            <w:pPr>
              <w:spacing w:line="360" w:lineRule="auto"/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N= 34 (23.0%)</w:t>
            </w:r>
          </w:p>
        </w:tc>
        <w:tc>
          <w:tcPr>
            <w:tcW w:w="1417" w:type="dxa"/>
            <w:vAlign w:val="center"/>
          </w:tcPr>
          <w:p w:rsidR="008118A9" w:rsidRPr="0018258C" w:rsidRDefault="008118A9" w:rsidP="00216441">
            <w:pPr>
              <w:spacing w:line="360" w:lineRule="auto"/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N= 82 (55.4%)</w:t>
            </w:r>
          </w:p>
        </w:tc>
        <w:tc>
          <w:tcPr>
            <w:tcW w:w="1418" w:type="dxa"/>
            <w:vAlign w:val="center"/>
          </w:tcPr>
          <w:p w:rsidR="008118A9" w:rsidRPr="0018258C" w:rsidRDefault="008118A9" w:rsidP="00216441">
            <w:pPr>
              <w:spacing w:line="360" w:lineRule="auto"/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N=30 (23.3%)</w:t>
            </w:r>
          </w:p>
        </w:tc>
        <w:tc>
          <w:tcPr>
            <w:tcW w:w="1559" w:type="dxa"/>
            <w:vAlign w:val="center"/>
          </w:tcPr>
          <w:p w:rsidR="008118A9" w:rsidRPr="0018258C" w:rsidRDefault="008118A9" w:rsidP="00216441">
            <w:pPr>
              <w:spacing w:line="360" w:lineRule="auto"/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N=2       (1.4%)</w:t>
            </w:r>
          </w:p>
        </w:tc>
      </w:tr>
      <w:tr w:rsidR="008118A9" w:rsidRPr="0018258C" w:rsidTr="00216441">
        <w:trPr>
          <w:trHeight w:val="1113"/>
        </w:trPr>
        <w:tc>
          <w:tcPr>
            <w:tcW w:w="2376" w:type="dxa"/>
            <w:vAlign w:val="center"/>
          </w:tcPr>
          <w:p w:rsidR="008118A9" w:rsidRPr="0018258C" w:rsidRDefault="008118A9" w:rsidP="00216441">
            <w:pPr>
              <w:spacing w:line="360" w:lineRule="auto"/>
              <w:ind w:left="360"/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Fish</w:t>
            </w:r>
          </w:p>
        </w:tc>
        <w:tc>
          <w:tcPr>
            <w:tcW w:w="1418" w:type="dxa"/>
            <w:vAlign w:val="center"/>
          </w:tcPr>
          <w:p w:rsidR="008118A9" w:rsidRPr="0018258C" w:rsidRDefault="008118A9" w:rsidP="00216441">
            <w:pPr>
              <w:spacing w:line="360" w:lineRule="auto"/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N=19 (12.8%)</w:t>
            </w:r>
          </w:p>
        </w:tc>
        <w:tc>
          <w:tcPr>
            <w:tcW w:w="1417" w:type="dxa"/>
            <w:vAlign w:val="center"/>
          </w:tcPr>
          <w:p w:rsidR="008118A9" w:rsidRPr="0018258C" w:rsidRDefault="008118A9" w:rsidP="00216441">
            <w:pPr>
              <w:spacing w:line="360" w:lineRule="auto"/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N=90 (60.4%)</w:t>
            </w:r>
          </w:p>
        </w:tc>
        <w:tc>
          <w:tcPr>
            <w:tcW w:w="1418" w:type="dxa"/>
            <w:vAlign w:val="center"/>
          </w:tcPr>
          <w:p w:rsidR="008118A9" w:rsidRPr="0018258C" w:rsidRDefault="008118A9" w:rsidP="00216441">
            <w:pPr>
              <w:spacing w:line="360" w:lineRule="auto"/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N= 36 (24.2%)</w:t>
            </w:r>
          </w:p>
        </w:tc>
        <w:tc>
          <w:tcPr>
            <w:tcW w:w="1559" w:type="dxa"/>
            <w:vAlign w:val="center"/>
          </w:tcPr>
          <w:p w:rsidR="008118A9" w:rsidRPr="0018258C" w:rsidRDefault="008118A9" w:rsidP="00216441">
            <w:pPr>
              <w:spacing w:line="360" w:lineRule="auto"/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N= 4      (2.6%)</w:t>
            </w:r>
          </w:p>
        </w:tc>
      </w:tr>
      <w:tr w:rsidR="008118A9" w:rsidRPr="0018258C" w:rsidTr="00216441">
        <w:trPr>
          <w:trHeight w:val="1113"/>
        </w:trPr>
        <w:tc>
          <w:tcPr>
            <w:tcW w:w="2376" w:type="dxa"/>
            <w:vAlign w:val="center"/>
          </w:tcPr>
          <w:p w:rsidR="008118A9" w:rsidRPr="0018258C" w:rsidRDefault="008118A9" w:rsidP="00216441">
            <w:pPr>
              <w:spacing w:line="360" w:lineRule="auto"/>
              <w:ind w:left="360"/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Fruits</w:t>
            </w:r>
          </w:p>
        </w:tc>
        <w:tc>
          <w:tcPr>
            <w:tcW w:w="1418" w:type="dxa"/>
            <w:vAlign w:val="center"/>
          </w:tcPr>
          <w:p w:rsidR="008118A9" w:rsidRPr="0018258C" w:rsidRDefault="008118A9" w:rsidP="00216441">
            <w:pPr>
              <w:spacing w:line="360" w:lineRule="auto"/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N=4     (2.8%)</w:t>
            </w:r>
          </w:p>
        </w:tc>
        <w:tc>
          <w:tcPr>
            <w:tcW w:w="1417" w:type="dxa"/>
            <w:vAlign w:val="center"/>
          </w:tcPr>
          <w:p w:rsidR="008118A9" w:rsidRPr="0018258C" w:rsidRDefault="008118A9" w:rsidP="00216441">
            <w:pPr>
              <w:spacing w:line="360" w:lineRule="auto"/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N=17 (11.7%)</w:t>
            </w:r>
          </w:p>
        </w:tc>
        <w:tc>
          <w:tcPr>
            <w:tcW w:w="1418" w:type="dxa"/>
            <w:vAlign w:val="center"/>
          </w:tcPr>
          <w:p w:rsidR="008118A9" w:rsidRPr="0018258C" w:rsidRDefault="008118A9" w:rsidP="00216441">
            <w:pPr>
              <w:spacing w:line="360" w:lineRule="auto"/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N=51 (53.2%)</w:t>
            </w:r>
          </w:p>
        </w:tc>
        <w:tc>
          <w:tcPr>
            <w:tcW w:w="1559" w:type="dxa"/>
            <w:vAlign w:val="center"/>
          </w:tcPr>
          <w:p w:rsidR="008118A9" w:rsidRPr="0018258C" w:rsidRDefault="008118A9" w:rsidP="00216441">
            <w:pPr>
              <w:spacing w:line="360" w:lineRule="auto"/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N=73       (50.3%)</w:t>
            </w:r>
          </w:p>
        </w:tc>
      </w:tr>
      <w:tr w:rsidR="008118A9" w:rsidRPr="0018258C" w:rsidTr="00216441">
        <w:trPr>
          <w:trHeight w:val="1113"/>
        </w:trPr>
        <w:tc>
          <w:tcPr>
            <w:tcW w:w="2376" w:type="dxa"/>
            <w:vAlign w:val="center"/>
          </w:tcPr>
          <w:p w:rsidR="008118A9" w:rsidRPr="0018258C" w:rsidRDefault="008118A9" w:rsidP="00216441">
            <w:pPr>
              <w:spacing w:line="360" w:lineRule="auto"/>
              <w:ind w:left="360"/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Vegetables</w:t>
            </w:r>
          </w:p>
        </w:tc>
        <w:tc>
          <w:tcPr>
            <w:tcW w:w="1418" w:type="dxa"/>
            <w:vAlign w:val="center"/>
          </w:tcPr>
          <w:p w:rsidR="008118A9" w:rsidRPr="0018258C" w:rsidRDefault="008118A9" w:rsidP="00216441">
            <w:pPr>
              <w:spacing w:line="360" w:lineRule="auto"/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N=1     (0.7%)</w:t>
            </w:r>
          </w:p>
        </w:tc>
        <w:tc>
          <w:tcPr>
            <w:tcW w:w="1417" w:type="dxa"/>
            <w:vAlign w:val="center"/>
          </w:tcPr>
          <w:p w:rsidR="008118A9" w:rsidRPr="0018258C" w:rsidRDefault="008118A9" w:rsidP="00216441">
            <w:pPr>
              <w:spacing w:line="360" w:lineRule="auto"/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N=8     (5.4%)</w:t>
            </w:r>
          </w:p>
        </w:tc>
        <w:tc>
          <w:tcPr>
            <w:tcW w:w="1418" w:type="dxa"/>
            <w:vAlign w:val="center"/>
          </w:tcPr>
          <w:p w:rsidR="008118A9" w:rsidRPr="0018258C" w:rsidRDefault="008118A9" w:rsidP="00216441">
            <w:pPr>
              <w:spacing w:line="360" w:lineRule="auto"/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N=42 (28.6%)</w:t>
            </w:r>
          </w:p>
        </w:tc>
        <w:tc>
          <w:tcPr>
            <w:tcW w:w="1559" w:type="dxa"/>
            <w:vAlign w:val="center"/>
          </w:tcPr>
          <w:p w:rsidR="008118A9" w:rsidRPr="0018258C" w:rsidRDefault="008118A9" w:rsidP="00216441">
            <w:pPr>
              <w:spacing w:line="360" w:lineRule="auto"/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N=147 (56.3%)</w:t>
            </w:r>
          </w:p>
        </w:tc>
      </w:tr>
      <w:tr w:rsidR="008118A9" w:rsidRPr="0018258C" w:rsidTr="00216441">
        <w:trPr>
          <w:trHeight w:val="417"/>
        </w:trPr>
        <w:tc>
          <w:tcPr>
            <w:tcW w:w="8188" w:type="dxa"/>
            <w:gridSpan w:val="5"/>
            <w:vAlign w:val="center"/>
          </w:tcPr>
          <w:p w:rsidR="008118A9" w:rsidRPr="00DE772B" w:rsidRDefault="008118A9" w:rsidP="00216441">
            <w:pPr>
              <w:spacing w:line="360" w:lineRule="auto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* Exact Consumption amount was not specified in the question.</w:t>
            </w:r>
          </w:p>
        </w:tc>
      </w:tr>
    </w:tbl>
    <w:p w:rsidR="008118A9" w:rsidRDefault="008118A9" w:rsidP="008118A9">
      <w:pPr>
        <w:tabs>
          <w:tab w:val="left" w:pos="5794"/>
        </w:tabs>
        <w:jc w:val="center"/>
      </w:pPr>
    </w:p>
    <w:p w:rsidR="008118A9" w:rsidRDefault="008118A9" w:rsidP="008118A9">
      <w:pPr>
        <w:tabs>
          <w:tab w:val="left" w:pos="5794"/>
        </w:tabs>
        <w:jc w:val="center"/>
      </w:pPr>
    </w:p>
    <w:p w:rsidR="008118A9" w:rsidRDefault="008118A9" w:rsidP="008118A9">
      <w:pPr>
        <w:tabs>
          <w:tab w:val="left" w:pos="5794"/>
        </w:tabs>
        <w:jc w:val="center"/>
      </w:pPr>
    </w:p>
    <w:p w:rsidR="008118A9" w:rsidRDefault="008118A9" w:rsidP="008118A9">
      <w:pPr>
        <w:tabs>
          <w:tab w:val="left" w:pos="5794"/>
        </w:tabs>
        <w:jc w:val="center"/>
      </w:pPr>
    </w:p>
    <w:p w:rsidR="00775D4E" w:rsidRDefault="00775D4E">
      <w:pPr>
        <w:rPr>
          <w:lang w:bidi="ar-JO"/>
        </w:rPr>
      </w:pPr>
    </w:p>
    <w:sectPr w:rsidR="00775D4E" w:rsidSect="00F930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8A9"/>
    <w:rsid w:val="00775D4E"/>
    <w:rsid w:val="008118A9"/>
    <w:rsid w:val="00B60DC6"/>
    <w:rsid w:val="00EE1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7751C98-1146-46AD-BC8F-AEEFEF6A1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18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118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Lizel Cadimas Palitoc</cp:lastModifiedBy>
  <cp:revision>2</cp:revision>
  <dcterms:created xsi:type="dcterms:W3CDTF">2015-07-11T11:00:00Z</dcterms:created>
  <dcterms:modified xsi:type="dcterms:W3CDTF">2015-07-11T11:00:00Z</dcterms:modified>
</cp:coreProperties>
</file>