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0CB" w:rsidRPr="007A2DA4" w:rsidRDefault="00394D33" w:rsidP="00E3023E">
      <w:pPr>
        <w:pStyle w:val="Style1"/>
      </w:pPr>
      <w:bookmarkStart w:id="0" w:name="_Toc402443653"/>
      <w:r>
        <w:t>Additional File 3</w:t>
      </w:r>
      <w:r w:rsidR="008F50B4">
        <w:t xml:space="preserve">: </w:t>
      </w:r>
      <w:r w:rsidR="00E630CB" w:rsidRPr="007A2DA4">
        <w:t>Review Form</w:t>
      </w:r>
      <w:r w:rsidR="00530FF9">
        <w:t>s</w:t>
      </w:r>
      <w:bookmarkEnd w:id="0"/>
    </w:p>
    <w:p w:rsidR="00A210C2" w:rsidRPr="00A210C2" w:rsidRDefault="00A210C2" w:rsidP="00A210C2">
      <w:pPr>
        <w:jc w:val="center"/>
        <w:rPr>
          <w:u w:val="single"/>
        </w:rPr>
      </w:pPr>
      <w:r w:rsidRPr="00A210C2">
        <w:rPr>
          <w:u w:val="single"/>
        </w:rPr>
        <w:t>Relevance Screening Form</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1985"/>
        <w:gridCol w:w="5244"/>
      </w:tblGrid>
      <w:tr w:rsidR="00A210C2" w:rsidRPr="00633AA1" w:rsidTr="00243F95">
        <w:tc>
          <w:tcPr>
            <w:tcW w:w="2376" w:type="dxa"/>
            <w:tcBorders>
              <w:top w:val="single" w:sz="4" w:space="0" w:color="auto"/>
              <w:left w:val="single" w:sz="4" w:space="0" w:color="auto"/>
              <w:bottom w:val="single" w:sz="4" w:space="0" w:color="auto"/>
              <w:right w:val="single" w:sz="4" w:space="0" w:color="auto"/>
            </w:tcBorders>
            <w:shd w:val="clear" w:color="auto" w:fill="D9D9D9"/>
          </w:tcPr>
          <w:p w:rsidR="00A210C2" w:rsidRPr="00633AA1" w:rsidRDefault="00A210C2" w:rsidP="00243F95">
            <w:pPr>
              <w:spacing w:before="100" w:beforeAutospacing="1"/>
              <w:rPr>
                <w:b/>
                <w:lang w:val="en-GB"/>
              </w:rPr>
            </w:pPr>
            <w:r w:rsidRPr="00633AA1">
              <w:rPr>
                <w:b/>
                <w:lang w:val="en-GB"/>
              </w:rPr>
              <w:t>Question</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rsidR="00A210C2" w:rsidRPr="00633AA1" w:rsidRDefault="00A210C2" w:rsidP="00243F95">
            <w:pPr>
              <w:spacing w:before="100" w:beforeAutospacing="1"/>
              <w:rPr>
                <w:b/>
                <w:lang w:val="en-GB"/>
              </w:rPr>
            </w:pPr>
            <w:r w:rsidRPr="00633AA1">
              <w:rPr>
                <w:b/>
                <w:lang w:val="en-GB"/>
              </w:rPr>
              <w:t>Options</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rsidR="00A210C2" w:rsidRPr="00633AA1" w:rsidRDefault="00A210C2" w:rsidP="00243F95">
            <w:pPr>
              <w:spacing w:before="100" w:beforeAutospacing="1"/>
              <w:rPr>
                <w:b/>
                <w:lang w:val="en-GB"/>
              </w:rPr>
            </w:pPr>
            <w:r w:rsidRPr="00633AA1">
              <w:rPr>
                <w:b/>
                <w:lang w:val="en-GB"/>
              </w:rPr>
              <w:t>Definitions/additional notes</w:t>
            </w:r>
          </w:p>
        </w:tc>
      </w:tr>
      <w:tr w:rsidR="00A210C2" w:rsidRPr="00633AA1" w:rsidTr="00243F95">
        <w:trPr>
          <w:trHeight w:val="1266"/>
        </w:trPr>
        <w:tc>
          <w:tcPr>
            <w:tcW w:w="2376"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spacing w:before="100" w:beforeAutospacing="1"/>
              <w:rPr>
                <w:i/>
                <w:lang w:val="en-GB"/>
              </w:rPr>
            </w:pPr>
            <w:r w:rsidRPr="00633AA1">
              <w:rPr>
                <w:lang w:val="en-GB"/>
              </w:rPr>
              <w:t xml:space="preserve">1. Does the citation describe primary research investigating the effectiveness of </w:t>
            </w:r>
            <w:r w:rsidRPr="00633AA1">
              <w:rPr>
                <w:u w:val="single"/>
                <w:lang w:val="en-GB"/>
              </w:rPr>
              <w:t>food safety education programs or interventions for</w:t>
            </w:r>
            <w:r w:rsidRPr="00633AA1">
              <w:rPr>
                <w:lang w:val="en-GB"/>
              </w:rPr>
              <w:t xml:space="preserve"> </w:t>
            </w:r>
            <w:r w:rsidRPr="00633AA1">
              <w:rPr>
                <w:u w:val="single"/>
                <w:lang w:val="en-GB"/>
              </w:rPr>
              <w:t>consumers</w:t>
            </w:r>
            <w:r w:rsidRPr="00633AA1">
              <w:rPr>
                <w:lang w:val="en-GB"/>
              </w:rPr>
              <w:t xml:space="preserve">? </w:t>
            </w:r>
          </w:p>
        </w:tc>
        <w:tc>
          <w:tcPr>
            <w:tcW w:w="1985" w:type="dxa"/>
            <w:tcBorders>
              <w:top w:val="single" w:sz="4" w:space="0" w:color="auto"/>
              <w:left w:val="single" w:sz="4" w:space="0" w:color="auto"/>
              <w:bottom w:val="single" w:sz="4" w:space="0" w:color="auto"/>
              <w:right w:val="single" w:sz="4" w:space="0" w:color="auto"/>
            </w:tcBorders>
          </w:tcPr>
          <w:p w:rsidR="00A210C2" w:rsidRPr="00633AA1" w:rsidRDefault="00A210C2" w:rsidP="00A210C2">
            <w:pPr>
              <w:numPr>
                <w:ilvl w:val="0"/>
                <w:numId w:val="4"/>
              </w:numPr>
              <w:spacing w:before="100" w:beforeAutospacing="1"/>
              <w:ind w:left="459"/>
              <w:rPr>
                <w:lang w:val="en-GB"/>
              </w:rPr>
            </w:pPr>
            <w:r w:rsidRPr="00633AA1">
              <w:rPr>
                <w:lang w:val="en-GB"/>
              </w:rPr>
              <w:t>Yes</w:t>
            </w:r>
          </w:p>
          <w:p w:rsidR="00A210C2" w:rsidRPr="00633AA1" w:rsidRDefault="00A210C2" w:rsidP="00A210C2">
            <w:pPr>
              <w:numPr>
                <w:ilvl w:val="0"/>
                <w:numId w:val="4"/>
              </w:numPr>
              <w:ind w:left="459"/>
              <w:rPr>
                <w:lang w:val="en-GB"/>
              </w:rPr>
            </w:pPr>
            <w:r w:rsidRPr="00633AA1">
              <w:rPr>
                <w:lang w:val="en-GB"/>
              </w:rPr>
              <w:t>No</w:t>
            </w:r>
          </w:p>
          <w:p w:rsidR="00A210C2" w:rsidRPr="00633AA1" w:rsidRDefault="00A210C2" w:rsidP="00243F95">
            <w:pPr>
              <w:spacing w:before="100" w:beforeAutospacing="1"/>
              <w:rPr>
                <w:lang w:val="en-GB"/>
              </w:rPr>
            </w:pPr>
          </w:p>
        </w:tc>
        <w:tc>
          <w:tcPr>
            <w:tcW w:w="5244"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spacing w:before="100" w:beforeAutospacing="1" w:after="0"/>
              <w:rPr>
                <w:b/>
                <w:lang w:val="en-US"/>
              </w:rPr>
            </w:pPr>
            <w:r w:rsidRPr="00633AA1">
              <w:rPr>
                <w:u w:val="single"/>
                <w:lang w:val="en-US"/>
              </w:rPr>
              <w:t>Food safety:</w:t>
            </w:r>
            <w:r w:rsidRPr="00633AA1">
              <w:rPr>
                <w:b/>
                <w:lang w:val="en-US"/>
              </w:rPr>
              <w:t xml:space="preserve"> </w:t>
            </w:r>
          </w:p>
          <w:p w:rsidR="00A210C2" w:rsidRPr="00633AA1" w:rsidRDefault="00A210C2" w:rsidP="00243F95">
            <w:pPr>
              <w:spacing w:after="0"/>
              <w:rPr>
                <w:lang w:val="en-US"/>
              </w:rPr>
            </w:pPr>
            <w:r w:rsidRPr="00633AA1">
              <w:rPr>
                <w:lang w:val="en-US"/>
              </w:rPr>
              <w:t xml:space="preserve">Practicing safe handling, preparing, storing, and consumption of food in order to prevent foodborne illness (e.g. personal hygiene and hand-washing, avoiding cross contamination, adequate cooking of food, time-temperature control, avoiding food from unsafe sources). Includes microbial, chemical and/or physical hazards that could cause foodborne illness or other adverse health effect. </w:t>
            </w:r>
          </w:p>
          <w:p w:rsidR="00A210C2" w:rsidRPr="00633AA1" w:rsidRDefault="00A210C2" w:rsidP="00243F95">
            <w:pPr>
              <w:spacing w:before="100" w:beforeAutospacing="1" w:after="0"/>
              <w:rPr>
                <w:lang w:val="en-US"/>
              </w:rPr>
            </w:pPr>
            <w:r w:rsidRPr="00633AA1">
              <w:rPr>
                <w:u w:val="single"/>
                <w:lang w:val="en-US"/>
              </w:rPr>
              <w:t>Food safety education programs or interventions</w:t>
            </w:r>
            <w:r w:rsidRPr="00633AA1">
              <w:rPr>
                <w:lang w:val="en-US"/>
              </w:rPr>
              <w:t>:</w:t>
            </w:r>
          </w:p>
          <w:p w:rsidR="00A210C2" w:rsidRPr="00633AA1" w:rsidRDefault="00A210C2" w:rsidP="00243F95">
            <w:pPr>
              <w:rPr>
                <w:lang w:val="en-US"/>
              </w:rPr>
            </w:pPr>
            <w:r w:rsidRPr="00633AA1">
              <w:rPr>
                <w:lang w:val="en-US"/>
              </w:rPr>
              <w:t xml:space="preserve">For the purposes of this study, refers to </w:t>
            </w:r>
            <w:r w:rsidRPr="00633AA1">
              <w:rPr>
                <w:b/>
                <w:i/>
                <w:lang w:val="en-US"/>
              </w:rPr>
              <w:t>consumer-level</w:t>
            </w:r>
            <w:r w:rsidRPr="00633AA1">
              <w:rPr>
                <w:lang w:val="en-US"/>
              </w:rPr>
              <w:t xml:space="preserve"> </w:t>
            </w:r>
            <w:r w:rsidRPr="00633AA1">
              <w:t>educational food safety materials (e.g. pamphlets, brochures, videos), food safety training/classes (e.g. workshops, online modules/course), food safety communications (e.g. media campaigns, public messaging, social marketing), and food safety curriculum/lessons in a school or academic setting.</w:t>
            </w:r>
          </w:p>
          <w:p w:rsidR="00A210C2" w:rsidRPr="00633AA1" w:rsidRDefault="00A210C2" w:rsidP="00243F95">
            <w:pPr>
              <w:spacing w:before="100" w:beforeAutospacing="1" w:after="0"/>
              <w:rPr>
                <w:lang w:val="en-US"/>
              </w:rPr>
            </w:pPr>
            <w:r w:rsidRPr="00633AA1">
              <w:rPr>
                <w:u w:val="single"/>
                <w:lang w:val="en-US"/>
              </w:rPr>
              <w:t>Consumers</w:t>
            </w:r>
            <w:r w:rsidRPr="00633AA1">
              <w:rPr>
                <w:lang w:val="en-US"/>
              </w:rPr>
              <w:t>:</w:t>
            </w:r>
          </w:p>
          <w:p w:rsidR="00A210C2" w:rsidRPr="00633AA1" w:rsidRDefault="00A210C2" w:rsidP="00243F95">
            <w:pPr>
              <w:rPr>
                <w:lang w:val="en-US"/>
              </w:rPr>
            </w:pPr>
            <w:r w:rsidRPr="00633AA1">
              <w:rPr>
                <w:lang w:val="en-US"/>
              </w:rPr>
              <w:t xml:space="preserve">The population of interest is consumers, including the general public, home cooks, household food preparers, high risk populations (e.g. immune compromised, pregnant women, elderly), students, ethnic groups, and volunteer cooks for special food events or bake sales hosted </w:t>
            </w:r>
            <w:r w:rsidRPr="00633AA1">
              <w:t xml:space="preserve">by religious organizations, service clubs or fraternal organizations. Include any studies on </w:t>
            </w:r>
            <w:r w:rsidRPr="00633AA1">
              <w:rPr>
                <w:i/>
              </w:rPr>
              <w:t>educators of consumers</w:t>
            </w:r>
            <w:r w:rsidRPr="00633AA1">
              <w:t xml:space="preserve"> (e.g. train the trainer).</w:t>
            </w:r>
          </w:p>
          <w:p w:rsidR="00A210C2" w:rsidRPr="00633AA1" w:rsidRDefault="00A210C2" w:rsidP="00243F95">
            <w:pPr>
              <w:spacing w:before="100" w:beforeAutospacing="1" w:after="0"/>
              <w:rPr>
                <w:lang w:val="en-US"/>
              </w:rPr>
            </w:pPr>
            <w:r w:rsidRPr="00633AA1">
              <w:rPr>
                <w:u w:val="single"/>
                <w:lang w:val="en-US"/>
              </w:rPr>
              <w:t>Include</w:t>
            </w:r>
            <w:r w:rsidRPr="00633AA1">
              <w:rPr>
                <w:lang w:val="en-US"/>
              </w:rPr>
              <w:t xml:space="preserve"> </w:t>
            </w:r>
          </w:p>
          <w:p w:rsidR="00A210C2" w:rsidRPr="00633AA1" w:rsidRDefault="00A210C2" w:rsidP="00A210C2">
            <w:pPr>
              <w:numPr>
                <w:ilvl w:val="0"/>
                <w:numId w:val="2"/>
              </w:numPr>
              <w:spacing w:after="60"/>
              <w:ind w:left="311" w:hanging="215"/>
            </w:pPr>
            <w:r w:rsidRPr="00633AA1">
              <w:rPr>
                <w:lang w:val="en-US"/>
              </w:rPr>
              <w:t xml:space="preserve">Research on any qualitative or quantitative outcome measure of intervention effectiveness (e.g. self-reported or observed changes in practices, attitude or knowledge; frequency of </w:t>
            </w:r>
            <w:r w:rsidRPr="00633AA1">
              <w:rPr>
                <w:lang w:val="en-US"/>
              </w:rPr>
              <w:lastRenderedPageBreak/>
              <w:t>foodborne illness; bacterial counts)</w:t>
            </w:r>
          </w:p>
          <w:p w:rsidR="00A210C2" w:rsidRPr="00633AA1" w:rsidRDefault="00A210C2" w:rsidP="00A210C2">
            <w:pPr>
              <w:numPr>
                <w:ilvl w:val="0"/>
                <w:numId w:val="2"/>
              </w:numPr>
              <w:spacing w:after="60"/>
              <w:ind w:left="311" w:hanging="215"/>
            </w:pPr>
            <w:r w:rsidRPr="00633AA1">
              <w:rPr>
                <w:lang w:val="en-US"/>
              </w:rPr>
              <w:t>All study designs, publication dates, and publication types, including grey literature (e.g. public opinion research)</w:t>
            </w:r>
          </w:p>
          <w:p w:rsidR="00A210C2" w:rsidRPr="00633AA1" w:rsidRDefault="00A210C2" w:rsidP="00A210C2">
            <w:pPr>
              <w:numPr>
                <w:ilvl w:val="0"/>
                <w:numId w:val="2"/>
              </w:numPr>
              <w:spacing w:after="60"/>
              <w:ind w:left="311" w:hanging="215"/>
            </w:pPr>
            <w:r w:rsidRPr="00633AA1">
              <w:rPr>
                <w:lang w:val="en-US"/>
              </w:rPr>
              <w:t>Qualitative studies that investigate consumers' preferences/attitudes towards receiving educational messaging/materials, etc., even if no specific intervention is identified</w:t>
            </w:r>
          </w:p>
          <w:p w:rsidR="00A210C2" w:rsidRPr="00633AA1" w:rsidRDefault="00A210C2" w:rsidP="00A210C2">
            <w:pPr>
              <w:numPr>
                <w:ilvl w:val="0"/>
                <w:numId w:val="2"/>
              </w:numPr>
              <w:spacing w:after="60"/>
              <w:ind w:left="311" w:hanging="215"/>
            </w:pPr>
            <w:r w:rsidRPr="00633AA1">
              <w:t>Studies evaluating questionnaire instruments for use in food safety education interventions of consumers as long as there is primary data collection</w:t>
            </w:r>
          </w:p>
          <w:p w:rsidR="00A210C2" w:rsidRPr="00633AA1" w:rsidRDefault="00A210C2" w:rsidP="00A210C2">
            <w:pPr>
              <w:numPr>
                <w:ilvl w:val="0"/>
                <w:numId w:val="2"/>
              </w:numPr>
              <w:spacing w:after="60"/>
              <w:ind w:left="311" w:hanging="215"/>
            </w:pPr>
            <w:r w:rsidRPr="00633AA1">
              <w:t>Studies published in English, French or Spanish</w:t>
            </w:r>
            <w:r w:rsidRPr="00633AA1">
              <w:rPr>
                <w:lang w:val="en-US"/>
              </w:rPr>
              <w:t xml:space="preserve"> </w:t>
            </w:r>
          </w:p>
          <w:p w:rsidR="00A210C2" w:rsidRPr="00633AA1" w:rsidRDefault="00A210C2" w:rsidP="00A210C2">
            <w:pPr>
              <w:numPr>
                <w:ilvl w:val="0"/>
                <w:numId w:val="2"/>
              </w:numPr>
              <w:ind w:left="317" w:hanging="218"/>
            </w:pPr>
            <w:r w:rsidRPr="00633AA1">
              <w:rPr>
                <w:lang w:val="en-US"/>
              </w:rPr>
              <w:t>Studies where you “can’t tell” the relevance and suspect it could be relevant</w:t>
            </w:r>
            <w:r w:rsidRPr="00633AA1">
              <w:t xml:space="preserve"> </w:t>
            </w:r>
          </w:p>
          <w:p w:rsidR="00A210C2" w:rsidRPr="00633AA1" w:rsidRDefault="00A210C2" w:rsidP="00243F95">
            <w:pPr>
              <w:spacing w:before="100" w:beforeAutospacing="1" w:after="0" w:line="240" w:lineRule="auto"/>
            </w:pPr>
            <w:r w:rsidRPr="00633AA1">
              <w:rPr>
                <w:u w:val="single"/>
              </w:rPr>
              <w:t>Exclude</w:t>
            </w:r>
            <w:r w:rsidRPr="00633AA1">
              <w:t xml:space="preserve"> </w:t>
            </w:r>
          </w:p>
          <w:p w:rsidR="00A210C2" w:rsidRPr="00633AA1" w:rsidRDefault="00A210C2" w:rsidP="00A210C2">
            <w:pPr>
              <w:numPr>
                <w:ilvl w:val="0"/>
                <w:numId w:val="2"/>
              </w:numPr>
              <w:spacing w:after="60"/>
              <w:ind w:left="311" w:hanging="215"/>
              <w:rPr>
                <w:lang w:val="en-US"/>
              </w:rPr>
            </w:pPr>
            <w:r w:rsidRPr="00633AA1">
              <w:rPr>
                <w:lang w:val="en-US"/>
              </w:rPr>
              <w:t xml:space="preserve">Quantitative studies with </w:t>
            </w:r>
            <w:r w:rsidRPr="00633AA1">
              <w:rPr>
                <w:i/>
                <w:u w:val="single"/>
                <w:lang w:val="en-US"/>
              </w:rPr>
              <w:t>no intervention</w:t>
            </w:r>
            <w:r w:rsidRPr="00633AA1">
              <w:rPr>
                <w:lang w:val="en-US"/>
              </w:rPr>
              <w:t xml:space="preserve"> mentioned (e.g. a survey of the prevalence of consumer food safety practices with no associated intervention)</w:t>
            </w:r>
          </w:p>
          <w:p w:rsidR="00A210C2" w:rsidRPr="00633AA1" w:rsidRDefault="00A210C2" w:rsidP="00A210C2">
            <w:pPr>
              <w:numPr>
                <w:ilvl w:val="0"/>
                <w:numId w:val="2"/>
              </w:numPr>
              <w:spacing w:after="60"/>
              <w:ind w:left="311" w:hanging="215"/>
              <w:rPr>
                <w:lang w:val="en-US"/>
              </w:rPr>
            </w:pPr>
            <w:r w:rsidRPr="00633AA1">
              <w:rPr>
                <w:lang w:val="en-US"/>
              </w:rPr>
              <w:t xml:space="preserve">Studies </w:t>
            </w:r>
            <w:r w:rsidRPr="00633AA1">
              <w:rPr>
                <w:i/>
                <w:u w:val="single"/>
                <w:lang w:val="en-US"/>
              </w:rPr>
              <w:t>not directly related to food safety</w:t>
            </w:r>
            <w:r w:rsidRPr="00633AA1">
              <w:rPr>
                <w:lang w:val="en-US"/>
              </w:rPr>
              <w:t xml:space="preserve"> (e.g. generic hand-washing only). Studies on </w:t>
            </w:r>
            <w:r w:rsidRPr="00633AA1">
              <w:rPr>
                <w:u w:val="single"/>
                <w:lang w:val="en-US"/>
              </w:rPr>
              <w:t>water quality/safety</w:t>
            </w:r>
            <w:r w:rsidRPr="00633AA1">
              <w:rPr>
                <w:lang w:val="en-US"/>
              </w:rPr>
              <w:t xml:space="preserve"> should also be excluded unless reported in a food safety context (e.g. safe water for food preparation). </w:t>
            </w:r>
          </w:p>
          <w:p w:rsidR="00A210C2" w:rsidRPr="00633AA1" w:rsidRDefault="00A210C2" w:rsidP="00A210C2">
            <w:pPr>
              <w:numPr>
                <w:ilvl w:val="0"/>
                <w:numId w:val="2"/>
              </w:numPr>
              <w:spacing w:after="60"/>
              <w:ind w:left="311" w:hanging="215"/>
              <w:rPr>
                <w:lang w:val="en-US"/>
              </w:rPr>
            </w:pPr>
            <w:r w:rsidRPr="00633AA1">
              <w:rPr>
                <w:lang w:val="en-US"/>
              </w:rPr>
              <w:t xml:space="preserve">Research on GMOs and food allergies. </w:t>
            </w:r>
          </w:p>
          <w:p w:rsidR="00A210C2" w:rsidRPr="00633AA1" w:rsidRDefault="00A210C2" w:rsidP="00A210C2">
            <w:pPr>
              <w:numPr>
                <w:ilvl w:val="0"/>
                <w:numId w:val="2"/>
              </w:numPr>
              <w:spacing w:after="60"/>
              <w:ind w:left="311" w:hanging="215"/>
            </w:pPr>
            <w:r w:rsidRPr="00633AA1">
              <w:rPr>
                <w:lang w:val="en-US"/>
              </w:rPr>
              <w:t xml:space="preserve">Food safety studies </w:t>
            </w:r>
            <w:r w:rsidRPr="00633AA1">
              <w:rPr>
                <w:i/>
                <w:u w:val="single"/>
                <w:lang w:val="en-US"/>
              </w:rPr>
              <w:t>not conducted at the consumer level</w:t>
            </w:r>
            <w:r w:rsidRPr="00633AA1">
              <w:rPr>
                <w:u w:val="single"/>
                <w:lang w:val="en-US"/>
              </w:rPr>
              <w:t xml:space="preserve"> </w:t>
            </w:r>
            <w:r w:rsidRPr="00633AA1">
              <w:rPr>
                <w:lang w:val="en-US"/>
              </w:rPr>
              <w:t>(e.g. primary food processing/manufacturing)</w:t>
            </w:r>
          </w:p>
          <w:p w:rsidR="00A210C2" w:rsidRPr="00633AA1" w:rsidRDefault="00A210C2" w:rsidP="00A210C2">
            <w:pPr>
              <w:numPr>
                <w:ilvl w:val="0"/>
                <w:numId w:val="2"/>
              </w:numPr>
              <w:spacing w:after="60"/>
              <w:ind w:left="311" w:hanging="215"/>
            </w:pPr>
            <w:r w:rsidRPr="00633AA1">
              <w:rPr>
                <w:lang w:val="en-US"/>
              </w:rPr>
              <w:t xml:space="preserve">Studies focusing on </w:t>
            </w:r>
            <w:r w:rsidRPr="00633AA1">
              <w:rPr>
                <w:i/>
                <w:u w:val="single"/>
                <w:lang w:val="en-US"/>
              </w:rPr>
              <w:t>interventions directed at food handlers</w:t>
            </w:r>
            <w:r w:rsidRPr="00633AA1">
              <w:rPr>
                <w:lang w:val="en-US"/>
              </w:rPr>
              <w:t xml:space="preserve"> (e.g. food handler training)</w:t>
            </w:r>
          </w:p>
          <w:p w:rsidR="00A210C2" w:rsidRPr="00633AA1" w:rsidRDefault="00A210C2" w:rsidP="00A210C2">
            <w:pPr>
              <w:numPr>
                <w:ilvl w:val="0"/>
                <w:numId w:val="2"/>
              </w:numPr>
              <w:spacing w:after="60"/>
              <w:ind w:left="311" w:hanging="215"/>
            </w:pPr>
            <w:r w:rsidRPr="00633AA1">
              <w:rPr>
                <w:i/>
                <w:u w:val="single"/>
              </w:rPr>
              <w:t>Non-educational interventions</w:t>
            </w:r>
            <w:r w:rsidRPr="00633AA1">
              <w:t xml:space="preserve"> (e.g. food premise inspections, public disclosure of inspection scores)</w:t>
            </w:r>
          </w:p>
        </w:tc>
      </w:tr>
      <w:tr w:rsidR="00A210C2" w:rsidRPr="00633AA1" w:rsidTr="00243F95">
        <w:trPr>
          <w:trHeight w:val="1266"/>
        </w:trPr>
        <w:tc>
          <w:tcPr>
            <w:tcW w:w="2376"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spacing w:before="100" w:beforeAutospacing="1"/>
              <w:rPr>
                <w:lang w:val="en-GB"/>
              </w:rPr>
            </w:pPr>
            <w:r w:rsidRPr="00633AA1">
              <w:rPr>
                <w:lang w:val="en-GB"/>
              </w:rPr>
              <w:lastRenderedPageBreak/>
              <w:t xml:space="preserve">2. Check this box if you selected no above and the abstract describes a review or commentary article about food safety education for consumers </w:t>
            </w:r>
          </w:p>
        </w:tc>
        <w:tc>
          <w:tcPr>
            <w:tcW w:w="1985" w:type="dxa"/>
            <w:tcBorders>
              <w:top w:val="single" w:sz="4" w:space="0" w:color="auto"/>
              <w:left w:val="single" w:sz="4" w:space="0" w:color="auto"/>
              <w:bottom w:val="single" w:sz="4" w:space="0" w:color="auto"/>
              <w:right w:val="single" w:sz="4" w:space="0" w:color="auto"/>
            </w:tcBorders>
          </w:tcPr>
          <w:p w:rsidR="00A210C2" w:rsidRPr="00633AA1" w:rsidRDefault="00A210C2" w:rsidP="00A210C2">
            <w:pPr>
              <w:numPr>
                <w:ilvl w:val="0"/>
                <w:numId w:val="4"/>
              </w:numPr>
              <w:spacing w:before="100" w:beforeAutospacing="1"/>
              <w:ind w:left="459"/>
              <w:rPr>
                <w:lang w:val="en-GB"/>
              </w:rPr>
            </w:pPr>
            <w:r w:rsidRPr="00633AA1">
              <w:rPr>
                <w:lang w:val="en-GB"/>
              </w:rPr>
              <w:t>Potentially relevant review / commentary article</w:t>
            </w:r>
          </w:p>
        </w:tc>
        <w:tc>
          <w:tcPr>
            <w:tcW w:w="5244"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spacing w:before="100" w:beforeAutospacing="1" w:after="0"/>
              <w:rPr>
                <w:u w:val="single"/>
                <w:lang w:val="en-US"/>
              </w:rPr>
            </w:pPr>
            <w:r w:rsidRPr="00633AA1">
              <w:rPr>
                <w:u w:val="single"/>
                <w:lang w:val="en-US"/>
              </w:rPr>
              <w:t>DO NOT address conflicts for this question – it is included for our informational purposes only to help with search verification.</w:t>
            </w:r>
          </w:p>
        </w:tc>
      </w:tr>
    </w:tbl>
    <w:p w:rsidR="00A210C2" w:rsidRDefault="00A210C2" w:rsidP="00A210C2"/>
    <w:p w:rsidR="00A210C2" w:rsidRDefault="00A210C2" w:rsidP="00A210C2"/>
    <w:p w:rsidR="00A210C2" w:rsidRDefault="00A210C2" w:rsidP="00A210C2"/>
    <w:p w:rsidR="00A210C2" w:rsidRDefault="00A210C2" w:rsidP="00A210C2"/>
    <w:p w:rsidR="00A210C2" w:rsidRDefault="00A210C2">
      <w:pPr>
        <w:spacing w:after="0" w:line="240" w:lineRule="auto"/>
        <w:rPr>
          <w:i/>
        </w:rPr>
      </w:pPr>
      <w:r>
        <w:rPr>
          <w:i/>
        </w:rPr>
        <w:br w:type="page"/>
      </w:r>
    </w:p>
    <w:p w:rsidR="00A210C2" w:rsidRPr="00A210C2" w:rsidRDefault="00A210C2" w:rsidP="00A210C2">
      <w:pPr>
        <w:jc w:val="center"/>
        <w:rPr>
          <w:u w:val="single"/>
        </w:rPr>
      </w:pPr>
      <w:r w:rsidRPr="00A210C2">
        <w:rPr>
          <w:u w:val="single"/>
        </w:rPr>
        <w:lastRenderedPageBreak/>
        <w:t>Article Characterization and Charting Form</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3827"/>
        <w:gridCol w:w="3828"/>
      </w:tblGrid>
      <w:tr w:rsidR="00A210C2" w:rsidRPr="00633AA1" w:rsidTr="00243F95">
        <w:trPr>
          <w:trHeight w:val="338"/>
        </w:trPr>
        <w:tc>
          <w:tcPr>
            <w:tcW w:w="2093" w:type="dxa"/>
            <w:tcBorders>
              <w:top w:val="single" w:sz="4" w:space="0" w:color="auto"/>
              <w:left w:val="single" w:sz="4" w:space="0" w:color="auto"/>
              <w:bottom w:val="single" w:sz="4" w:space="0" w:color="auto"/>
              <w:right w:val="single" w:sz="4" w:space="0" w:color="auto"/>
            </w:tcBorders>
            <w:shd w:val="clear" w:color="auto" w:fill="D9D9D9"/>
          </w:tcPr>
          <w:p w:rsidR="00A210C2" w:rsidRPr="00633AA1" w:rsidRDefault="00A210C2" w:rsidP="00243F95">
            <w:pPr>
              <w:rPr>
                <w:rFonts w:eastAsia="Times New Roman"/>
                <w:b/>
                <w:lang w:val="en-GB" w:eastAsia="en-CA"/>
              </w:rPr>
            </w:pPr>
            <w:r w:rsidRPr="00633AA1">
              <w:rPr>
                <w:rFonts w:eastAsia="Times New Roman"/>
                <w:b/>
                <w:lang w:val="en-GB" w:eastAsia="en-CA"/>
              </w:rPr>
              <w:t>Question</w:t>
            </w:r>
          </w:p>
        </w:tc>
        <w:tc>
          <w:tcPr>
            <w:tcW w:w="3827" w:type="dxa"/>
            <w:tcBorders>
              <w:top w:val="single" w:sz="4" w:space="0" w:color="auto"/>
              <w:left w:val="single" w:sz="4" w:space="0" w:color="auto"/>
              <w:bottom w:val="single" w:sz="4" w:space="0" w:color="auto"/>
              <w:right w:val="single" w:sz="4" w:space="0" w:color="auto"/>
            </w:tcBorders>
            <w:shd w:val="clear" w:color="auto" w:fill="D9D9D9"/>
          </w:tcPr>
          <w:p w:rsidR="00A210C2" w:rsidRPr="00633AA1" w:rsidRDefault="00A210C2" w:rsidP="00243F95">
            <w:pPr>
              <w:rPr>
                <w:rFonts w:eastAsia="Times New Roman"/>
                <w:b/>
                <w:lang w:val="en-GB" w:eastAsia="en-CA"/>
              </w:rPr>
            </w:pPr>
            <w:r w:rsidRPr="00633AA1">
              <w:rPr>
                <w:rFonts w:eastAsia="Times New Roman"/>
                <w:b/>
                <w:lang w:val="en-GB" w:eastAsia="en-CA"/>
              </w:rPr>
              <w:t>Options</w:t>
            </w:r>
          </w:p>
        </w:tc>
        <w:tc>
          <w:tcPr>
            <w:tcW w:w="3828" w:type="dxa"/>
            <w:tcBorders>
              <w:top w:val="single" w:sz="4" w:space="0" w:color="auto"/>
              <w:left w:val="single" w:sz="4" w:space="0" w:color="auto"/>
              <w:bottom w:val="single" w:sz="4" w:space="0" w:color="auto"/>
              <w:right w:val="single" w:sz="4" w:space="0" w:color="auto"/>
            </w:tcBorders>
            <w:shd w:val="clear" w:color="auto" w:fill="D9D9D9"/>
          </w:tcPr>
          <w:p w:rsidR="00A210C2" w:rsidRPr="00633AA1" w:rsidRDefault="00A210C2" w:rsidP="00243F95">
            <w:pPr>
              <w:rPr>
                <w:rFonts w:eastAsia="Times New Roman"/>
                <w:b/>
                <w:lang w:val="en-GB" w:eastAsia="en-CA"/>
              </w:rPr>
            </w:pPr>
            <w:r w:rsidRPr="00633AA1">
              <w:rPr>
                <w:rFonts w:eastAsia="Times New Roman"/>
                <w:b/>
                <w:lang w:val="en-GB" w:eastAsia="en-CA"/>
              </w:rPr>
              <w:t>Comments</w:t>
            </w:r>
          </w:p>
        </w:tc>
      </w:tr>
      <w:tr w:rsidR="00A210C2" w:rsidRPr="00633AA1" w:rsidTr="00243F95">
        <w:trPr>
          <w:trHeight w:val="18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 xml:space="preserve">1) Is this </w:t>
            </w:r>
            <w:r w:rsidRPr="00633AA1">
              <w:rPr>
                <w:lang w:val="en-GB"/>
              </w:rPr>
              <w:t xml:space="preserve">primary research investigating the effectiveness of </w:t>
            </w:r>
            <w:r w:rsidRPr="00633AA1">
              <w:rPr>
                <w:u w:val="single"/>
                <w:lang w:val="en-GB"/>
              </w:rPr>
              <w:t>food safety education programs or interventions for</w:t>
            </w:r>
            <w:r w:rsidRPr="00633AA1">
              <w:rPr>
                <w:lang w:val="en-GB"/>
              </w:rPr>
              <w:t xml:space="preserve"> </w:t>
            </w:r>
            <w:r w:rsidRPr="00633AA1">
              <w:rPr>
                <w:u w:val="single"/>
                <w:lang w:val="en-GB"/>
              </w:rPr>
              <w:t>consumers</w:t>
            </w:r>
            <w:r w:rsidRPr="00633AA1">
              <w:rPr>
                <w:lang w:val="en-GB"/>
              </w:rPr>
              <w:t xml:space="preserve"> published in English, French, or Spanish?</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primary quantitative research</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primary qualitative research</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primary mixed-method research</w:t>
            </w:r>
          </w:p>
          <w:p w:rsidR="00A210C2" w:rsidRPr="00633AA1" w:rsidRDefault="00A210C2" w:rsidP="00243F95">
            <w:pPr>
              <w:ind w:left="317" w:hanging="317"/>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specify reason(s) for exclusion:</w:t>
            </w:r>
          </w:p>
          <w:p w:rsidR="00A210C2" w:rsidRPr="00633AA1" w:rsidRDefault="00A210C2" w:rsidP="00243F95">
            <w:pPr>
              <w:numPr>
                <w:ilvl w:val="0"/>
                <w:numId w:val="7"/>
              </w:numPr>
              <w:spacing w:after="0" w:line="240" w:lineRule="auto"/>
              <w:rPr>
                <w:rFonts w:eastAsia="Times New Roman"/>
                <w:lang w:val="en-GB" w:eastAsia="en-CA"/>
              </w:rPr>
            </w:pPr>
            <w:r w:rsidRPr="00633AA1">
              <w:rPr>
                <w:rFonts w:eastAsia="Times New Roman"/>
                <w:lang w:val="en-GB" w:eastAsia="en-CA"/>
              </w:rPr>
              <w:t>Not relevant : _________</w:t>
            </w:r>
          </w:p>
          <w:p w:rsidR="00A210C2" w:rsidRPr="00633AA1" w:rsidRDefault="00A210C2" w:rsidP="00243F95">
            <w:pPr>
              <w:numPr>
                <w:ilvl w:val="0"/>
                <w:numId w:val="7"/>
              </w:numPr>
              <w:spacing w:after="0" w:line="240" w:lineRule="auto"/>
              <w:rPr>
                <w:rFonts w:eastAsia="Times New Roman"/>
                <w:lang w:val="en-GB" w:eastAsia="en-CA"/>
              </w:rPr>
            </w:pPr>
            <w:r w:rsidRPr="00633AA1">
              <w:rPr>
                <w:rFonts w:eastAsia="Times New Roman"/>
                <w:lang w:val="en-GB" w:eastAsia="en-CA"/>
              </w:rPr>
              <w:t>Other language: _________</w:t>
            </w:r>
          </w:p>
          <w:p w:rsidR="00A210C2" w:rsidRPr="00633AA1" w:rsidRDefault="00A210C2" w:rsidP="00243F95">
            <w:pPr>
              <w:numPr>
                <w:ilvl w:val="0"/>
                <w:numId w:val="7"/>
              </w:numPr>
              <w:spacing w:after="0" w:line="240" w:lineRule="auto"/>
              <w:rPr>
                <w:rFonts w:eastAsia="Times New Roman"/>
                <w:lang w:val="en-GB" w:eastAsia="en-CA"/>
              </w:rPr>
            </w:pPr>
            <w:r w:rsidRPr="00633AA1">
              <w:rPr>
                <w:rFonts w:eastAsia="Times New Roman"/>
                <w:lang w:val="en-GB" w:eastAsia="en-CA"/>
              </w:rPr>
              <w:t>Other:____________</w:t>
            </w:r>
          </w:p>
          <w:p w:rsidR="00A210C2" w:rsidRPr="00633AA1" w:rsidRDefault="00A210C2" w:rsidP="00243F95">
            <w:pPr>
              <w:rPr>
                <w:rFonts w:eastAsia="Times New Roman"/>
                <w:lang w:val="en-GB" w:eastAsia="en-CA"/>
              </w:rPr>
            </w:pPr>
          </w:p>
          <w:p w:rsidR="00A210C2" w:rsidRPr="00633AA1" w:rsidRDefault="00A210C2" w:rsidP="00243F95">
            <w:pPr>
              <w:ind w:left="317" w:hanging="317"/>
              <w:rPr>
                <w:rFonts w:eastAsia="Times New Roman"/>
                <w:lang w:val="en-GB" w:eastAsia="en-CA"/>
              </w:rPr>
            </w:pPr>
            <w:r w:rsidRPr="00633AA1">
              <w:rPr>
                <w:i/>
                <w:color w:val="FF0000"/>
                <w:lang w:val="en-GB"/>
              </w:rPr>
              <w:t xml:space="preserve">If “no” is selected, submit form without proceeding further. </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spacing w:before="100" w:beforeAutospacing="1"/>
              <w:rPr>
                <w:lang w:val="en-US"/>
              </w:rPr>
            </w:pPr>
            <w:r w:rsidRPr="00633AA1">
              <w:rPr>
                <w:b/>
                <w:lang w:val="en-US"/>
              </w:rPr>
              <w:t xml:space="preserve">Food safety education programs or interventions: </w:t>
            </w:r>
            <w:r w:rsidRPr="00633AA1">
              <w:rPr>
                <w:lang w:val="en-US"/>
              </w:rPr>
              <w:t xml:space="preserve">For the purposes of this study, refers to </w:t>
            </w:r>
            <w:r w:rsidRPr="00633AA1">
              <w:rPr>
                <w:b/>
                <w:i/>
                <w:lang w:val="en-US"/>
              </w:rPr>
              <w:t>consumer-level</w:t>
            </w:r>
            <w:r w:rsidRPr="00633AA1">
              <w:rPr>
                <w:lang w:val="en-US"/>
              </w:rPr>
              <w:t xml:space="preserve"> </w:t>
            </w:r>
            <w:r w:rsidRPr="00633AA1">
              <w:t>educational food safety materials (e.g. pamphlets, brochures, videos), food safety training (e.g. workshops, online modules/course), food safety communications (e.g. media campaigns, public messaging, social marketing), and food safety curriculum/lessons in a school or academic setting.</w:t>
            </w:r>
          </w:p>
          <w:p w:rsidR="00A210C2" w:rsidRPr="00633AA1" w:rsidRDefault="00A210C2" w:rsidP="00243F95">
            <w:pPr>
              <w:spacing w:before="100" w:beforeAutospacing="1"/>
              <w:rPr>
                <w:lang w:val="en-US"/>
              </w:rPr>
            </w:pPr>
            <w:r w:rsidRPr="00633AA1">
              <w:rPr>
                <w:b/>
                <w:lang w:val="en-US"/>
              </w:rPr>
              <w:t>Consumers:</w:t>
            </w:r>
            <w:r w:rsidRPr="00633AA1">
              <w:rPr>
                <w:lang w:val="en-US"/>
              </w:rPr>
              <w:t xml:space="preserve"> The population of interest is consumers, including the general public, home cooks, high risk populations (e.g. immune compromised, pregnant women, elderly), students, ethnic groups, and volunteer cooks for special food events or bake sales hosted </w:t>
            </w:r>
            <w:r w:rsidRPr="00633AA1">
              <w:t xml:space="preserve">by religious organizations, service clubs or fraternal organizations. </w:t>
            </w:r>
            <w:r w:rsidRPr="00633AA1">
              <w:rPr>
                <w:u w:val="single"/>
              </w:rPr>
              <w:t>Include</w:t>
            </w:r>
            <w:r w:rsidRPr="00633AA1">
              <w:t xml:space="preserve"> any studies on </w:t>
            </w:r>
            <w:r w:rsidRPr="00633AA1">
              <w:rPr>
                <w:i/>
                <w:u w:val="single"/>
              </w:rPr>
              <w:t>educators of consumers</w:t>
            </w:r>
            <w:r w:rsidRPr="00633AA1">
              <w:rPr>
                <w:u w:val="single"/>
              </w:rPr>
              <w:t xml:space="preserve"> </w:t>
            </w:r>
            <w:r w:rsidRPr="00633AA1">
              <w:t xml:space="preserve">(e.g. train the trainer). Research on </w:t>
            </w:r>
            <w:r w:rsidRPr="00633AA1">
              <w:rPr>
                <w:b/>
                <w:i/>
              </w:rPr>
              <w:t>food handlers</w:t>
            </w:r>
            <w:r w:rsidRPr="00633AA1">
              <w:t xml:space="preserve"> should be </w:t>
            </w:r>
            <w:r w:rsidRPr="00633AA1">
              <w:rPr>
                <w:b/>
              </w:rPr>
              <w:t>excluded</w:t>
            </w:r>
            <w:r w:rsidRPr="00633AA1">
              <w:t xml:space="preserve">. </w:t>
            </w:r>
          </w:p>
          <w:p w:rsidR="00A210C2" w:rsidRPr="00633AA1" w:rsidRDefault="00A210C2" w:rsidP="00243F95">
            <w:pPr>
              <w:rPr>
                <w:rFonts w:eastAsia="Times New Roman"/>
                <w:lang w:val="en-GB" w:eastAsia="en-CA"/>
              </w:rPr>
            </w:pPr>
          </w:p>
          <w:p w:rsidR="00A210C2" w:rsidRPr="00633AA1" w:rsidRDefault="00A210C2" w:rsidP="00243F95">
            <w:pPr>
              <w:pStyle w:val="BodyTextIndent"/>
              <w:ind w:left="0"/>
              <w:rPr>
                <w:bCs/>
                <w:iCs/>
                <w:sz w:val="22"/>
                <w:szCs w:val="22"/>
                <w:lang w:eastAsia="en-CA"/>
              </w:rPr>
            </w:pPr>
            <w:r w:rsidRPr="00633AA1">
              <w:rPr>
                <w:b/>
                <w:bCs/>
                <w:iCs/>
                <w:sz w:val="22"/>
                <w:szCs w:val="22"/>
                <w:lang w:eastAsia="en-CA"/>
              </w:rPr>
              <w:t>Primary research</w:t>
            </w:r>
            <w:r w:rsidRPr="00633AA1">
              <w:rPr>
                <w:bCs/>
                <w:iCs/>
                <w:sz w:val="22"/>
                <w:szCs w:val="22"/>
                <w:lang w:eastAsia="en-CA"/>
              </w:rPr>
              <w:t xml:space="preserve">: a study where the authors collected and analyzed their own data – may use quantitative or qualitative methods or both to investigate the research question and report original results. </w:t>
            </w:r>
          </w:p>
          <w:p w:rsidR="00A210C2" w:rsidRPr="00633AA1" w:rsidRDefault="00A210C2" w:rsidP="00243F95">
            <w:pPr>
              <w:pStyle w:val="BodyTextIndent"/>
              <w:ind w:left="0"/>
              <w:rPr>
                <w:bCs/>
                <w:iCs/>
                <w:sz w:val="22"/>
                <w:szCs w:val="22"/>
                <w:lang w:eastAsia="en-CA"/>
              </w:rPr>
            </w:pPr>
            <w:r w:rsidRPr="00633AA1">
              <w:rPr>
                <w:b/>
                <w:bCs/>
                <w:iCs/>
                <w:sz w:val="22"/>
                <w:szCs w:val="22"/>
                <w:lang w:eastAsia="en-CA"/>
              </w:rPr>
              <w:t>Quantitative primary research:</w:t>
            </w:r>
            <w:r w:rsidRPr="00633AA1">
              <w:rPr>
                <w:bCs/>
                <w:iCs/>
                <w:sz w:val="22"/>
                <w:szCs w:val="22"/>
                <w:lang w:eastAsia="en-CA"/>
              </w:rPr>
              <w:t xml:space="preserve"> Investigator(s) collected samples or data themselves for analysis- usually a numerical summarization (e.g. cross-</w:t>
            </w:r>
            <w:r w:rsidRPr="00633AA1">
              <w:rPr>
                <w:bCs/>
                <w:iCs/>
                <w:sz w:val="22"/>
                <w:szCs w:val="22"/>
                <w:lang w:eastAsia="en-CA"/>
              </w:rPr>
              <w:lastRenderedPageBreak/>
              <w:t>sectional studies, surveys, case-control studies)</w:t>
            </w:r>
          </w:p>
          <w:p w:rsidR="00A210C2" w:rsidRPr="00633AA1" w:rsidRDefault="00A210C2" w:rsidP="00243F95">
            <w:pPr>
              <w:pStyle w:val="BodyTextIndent"/>
              <w:ind w:left="0"/>
              <w:rPr>
                <w:bCs/>
                <w:iCs/>
                <w:sz w:val="22"/>
                <w:szCs w:val="22"/>
                <w:lang w:eastAsia="en-CA"/>
              </w:rPr>
            </w:pPr>
            <w:r w:rsidRPr="00633AA1">
              <w:rPr>
                <w:b/>
                <w:bCs/>
                <w:iCs/>
                <w:sz w:val="22"/>
                <w:szCs w:val="22"/>
                <w:lang w:eastAsia="en-CA"/>
              </w:rPr>
              <w:t>Qualitative research</w:t>
            </w:r>
            <w:r w:rsidRPr="00633AA1">
              <w:rPr>
                <w:bCs/>
                <w:iCs/>
                <w:sz w:val="22"/>
                <w:szCs w:val="22"/>
                <w:lang w:eastAsia="en-CA"/>
              </w:rPr>
              <w:t>: Aimed at understanding social phenomena, exploring issues, and answering questions of “why” and “how” as opposed to numerical summarization of results. Not usually generalizable to a whole population. Examples: focus groups, interviews.</w:t>
            </w:r>
          </w:p>
          <w:p w:rsidR="00A210C2" w:rsidRPr="00633AA1" w:rsidRDefault="00A210C2" w:rsidP="00243F95">
            <w:pPr>
              <w:pStyle w:val="BodyTextIndent"/>
              <w:ind w:left="0"/>
              <w:rPr>
                <w:bCs/>
                <w:iCs/>
                <w:sz w:val="22"/>
                <w:szCs w:val="22"/>
                <w:lang w:val="fr-CA" w:eastAsia="en-CA"/>
              </w:rPr>
            </w:pPr>
            <w:r w:rsidRPr="00633AA1">
              <w:rPr>
                <w:b/>
                <w:bCs/>
                <w:iCs/>
                <w:sz w:val="22"/>
                <w:szCs w:val="22"/>
                <w:lang w:eastAsia="en-CA"/>
              </w:rPr>
              <w:t>Mixed-method research:</w:t>
            </w:r>
            <w:r w:rsidRPr="00633AA1">
              <w:rPr>
                <w:bCs/>
                <w:iCs/>
                <w:sz w:val="22"/>
                <w:szCs w:val="22"/>
                <w:lang w:eastAsia="en-CA"/>
              </w:rPr>
              <w:t xml:space="preserve"> Conduct of qualitative and quantitative methods in the same study.  A larger sample usually means the results are more generalizable. </w:t>
            </w:r>
            <w:r w:rsidRPr="00633AA1">
              <w:rPr>
                <w:bCs/>
                <w:iCs/>
                <w:sz w:val="22"/>
                <w:szCs w:val="22"/>
                <w:lang w:val="fr-CA" w:eastAsia="en-CA"/>
              </w:rPr>
              <w:t>(</w:t>
            </w:r>
            <w:proofErr w:type="spellStart"/>
            <w:r w:rsidRPr="00633AA1">
              <w:rPr>
                <w:bCs/>
                <w:iCs/>
                <w:sz w:val="22"/>
                <w:szCs w:val="22"/>
                <w:lang w:val="fr-CA" w:eastAsia="en-CA"/>
              </w:rPr>
              <w:t>e.g</w:t>
            </w:r>
            <w:proofErr w:type="spellEnd"/>
            <w:r w:rsidRPr="00633AA1">
              <w:rPr>
                <w:bCs/>
                <w:iCs/>
                <w:sz w:val="22"/>
                <w:szCs w:val="22"/>
                <w:lang w:val="fr-CA" w:eastAsia="en-CA"/>
              </w:rPr>
              <w:t xml:space="preserve">. focus groups and </w:t>
            </w:r>
            <w:proofErr w:type="gramStart"/>
            <w:r w:rsidRPr="00633AA1">
              <w:rPr>
                <w:bCs/>
                <w:iCs/>
                <w:sz w:val="22"/>
                <w:szCs w:val="22"/>
                <w:lang w:val="fr-CA" w:eastAsia="en-CA"/>
              </w:rPr>
              <w:t>a</w:t>
            </w:r>
            <w:proofErr w:type="gramEnd"/>
            <w:r w:rsidRPr="00633AA1">
              <w:rPr>
                <w:bCs/>
                <w:iCs/>
                <w:sz w:val="22"/>
                <w:szCs w:val="22"/>
                <w:lang w:val="fr-CA" w:eastAsia="en-CA"/>
              </w:rPr>
              <w:t xml:space="preserve"> quantitative </w:t>
            </w:r>
            <w:proofErr w:type="spellStart"/>
            <w:r w:rsidRPr="00633AA1">
              <w:rPr>
                <w:bCs/>
                <w:iCs/>
                <w:sz w:val="22"/>
                <w:szCs w:val="22"/>
                <w:lang w:val="fr-CA" w:eastAsia="en-CA"/>
              </w:rPr>
              <w:t>survey</w:t>
            </w:r>
            <w:proofErr w:type="spellEnd"/>
            <w:r w:rsidRPr="00633AA1">
              <w:rPr>
                <w:bCs/>
                <w:iCs/>
                <w:sz w:val="22"/>
                <w:szCs w:val="22"/>
                <w:lang w:val="fr-CA" w:eastAsia="en-CA"/>
              </w:rPr>
              <w:t>/questionnaire)</w:t>
            </w:r>
          </w:p>
          <w:p w:rsidR="00A210C2" w:rsidRPr="00633AA1" w:rsidRDefault="00A210C2" w:rsidP="00243F95">
            <w:pPr>
              <w:pStyle w:val="BodyTextIndent"/>
              <w:ind w:left="0"/>
              <w:rPr>
                <w:bCs/>
                <w:iCs/>
                <w:sz w:val="22"/>
                <w:szCs w:val="22"/>
                <w:lang w:val="fr-CA" w:eastAsia="en-CA"/>
              </w:rPr>
            </w:pPr>
          </w:p>
          <w:p w:rsidR="00A210C2" w:rsidRPr="00633AA1" w:rsidRDefault="00A210C2" w:rsidP="00243F95">
            <w:pPr>
              <w:pStyle w:val="BodyTextIndent"/>
              <w:ind w:left="0"/>
              <w:rPr>
                <w:b/>
                <w:sz w:val="22"/>
                <w:szCs w:val="22"/>
                <w:lang w:val="fr-CA"/>
              </w:rPr>
            </w:pPr>
            <w:proofErr w:type="spellStart"/>
            <w:r w:rsidRPr="00633AA1">
              <w:rPr>
                <w:b/>
                <w:sz w:val="22"/>
                <w:szCs w:val="22"/>
                <w:u w:val="single"/>
                <w:lang w:val="fr-CA"/>
              </w:rPr>
              <w:t>Exclude</w:t>
            </w:r>
            <w:proofErr w:type="spellEnd"/>
            <w:r w:rsidRPr="00633AA1">
              <w:rPr>
                <w:b/>
                <w:sz w:val="22"/>
                <w:szCs w:val="22"/>
                <w:lang w:val="fr-CA"/>
              </w:rPr>
              <w:t>:</w:t>
            </w:r>
          </w:p>
          <w:p w:rsidR="00A210C2" w:rsidRPr="00633AA1" w:rsidRDefault="00A210C2" w:rsidP="00A210C2">
            <w:pPr>
              <w:numPr>
                <w:ilvl w:val="0"/>
                <w:numId w:val="2"/>
              </w:numPr>
              <w:spacing w:after="60"/>
              <w:ind w:left="311" w:hanging="215"/>
              <w:rPr>
                <w:lang w:val="en-US"/>
              </w:rPr>
            </w:pPr>
            <w:r w:rsidRPr="00633AA1">
              <w:rPr>
                <w:lang w:val="en-US"/>
              </w:rPr>
              <w:t xml:space="preserve">Studies with </w:t>
            </w:r>
            <w:r w:rsidRPr="00633AA1">
              <w:rPr>
                <w:i/>
                <w:u w:val="single"/>
                <w:lang w:val="en-US"/>
              </w:rPr>
              <w:t>no intervention</w:t>
            </w:r>
            <w:r w:rsidRPr="00633AA1">
              <w:rPr>
                <w:lang w:val="en-US"/>
              </w:rPr>
              <w:t xml:space="preserve"> mentioned (e.g. a survey of the prevalence of consumer food safety practices with no intervention)</w:t>
            </w:r>
          </w:p>
          <w:p w:rsidR="00A210C2" w:rsidRPr="00633AA1" w:rsidRDefault="00A210C2" w:rsidP="00A210C2">
            <w:pPr>
              <w:numPr>
                <w:ilvl w:val="0"/>
                <w:numId w:val="2"/>
              </w:numPr>
              <w:spacing w:after="60"/>
              <w:ind w:left="311" w:hanging="215"/>
              <w:rPr>
                <w:lang w:val="en-US"/>
              </w:rPr>
            </w:pPr>
            <w:r w:rsidRPr="00633AA1">
              <w:rPr>
                <w:lang w:val="en-US"/>
              </w:rPr>
              <w:t xml:space="preserve">Studies with </w:t>
            </w:r>
            <w:r w:rsidRPr="00633AA1">
              <w:rPr>
                <w:i/>
                <w:u w:val="single"/>
                <w:lang w:val="en-US"/>
              </w:rPr>
              <w:t>no relevant outcomes</w:t>
            </w:r>
            <w:r w:rsidRPr="00633AA1">
              <w:rPr>
                <w:lang w:val="en-US"/>
              </w:rPr>
              <w:t xml:space="preserve"> (e.g. willingness to pay, food purchase decisions, etc.)</w:t>
            </w:r>
          </w:p>
          <w:p w:rsidR="00A210C2" w:rsidRPr="00633AA1" w:rsidRDefault="00A210C2" w:rsidP="00A210C2">
            <w:pPr>
              <w:numPr>
                <w:ilvl w:val="0"/>
                <w:numId w:val="2"/>
              </w:numPr>
              <w:spacing w:after="60"/>
              <w:ind w:left="311" w:hanging="215"/>
              <w:rPr>
                <w:lang w:val="en-US"/>
              </w:rPr>
            </w:pPr>
            <w:r w:rsidRPr="00633AA1">
              <w:rPr>
                <w:lang w:val="en-US"/>
              </w:rPr>
              <w:t xml:space="preserve">Studies </w:t>
            </w:r>
            <w:r w:rsidRPr="00633AA1">
              <w:rPr>
                <w:i/>
                <w:u w:val="single"/>
                <w:lang w:val="en-US"/>
              </w:rPr>
              <w:t>not directly related to food safety</w:t>
            </w:r>
            <w:r w:rsidRPr="00633AA1">
              <w:rPr>
                <w:lang w:val="en-US"/>
              </w:rPr>
              <w:t xml:space="preserve"> (e.g. generic hand-washing only)</w:t>
            </w:r>
          </w:p>
          <w:p w:rsidR="00A210C2" w:rsidRPr="00633AA1" w:rsidRDefault="00A210C2" w:rsidP="00A210C2">
            <w:pPr>
              <w:numPr>
                <w:ilvl w:val="0"/>
                <w:numId w:val="2"/>
              </w:numPr>
              <w:spacing w:after="60"/>
              <w:ind w:left="311" w:hanging="215"/>
            </w:pPr>
            <w:r w:rsidRPr="00633AA1">
              <w:rPr>
                <w:lang w:val="en-US"/>
              </w:rPr>
              <w:t xml:space="preserve">Food safety studies </w:t>
            </w:r>
            <w:r w:rsidRPr="00633AA1">
              <w:rPr>
                <w:i/>
                <w:u w:val="single"/>
                <w:lang w:val="en-US"/>
              </w:rPr>
              <w:t>not conducted at the consumer level</w:t>
            </w:r>
            <w:r w:rsidRPr="00633AA1">
              <w:rPr>
                <w:u w:val="single"/>
                <w:lang w:val="en-US"/>
              </w:rPr>
              <w:t xml:space="preserve"> </w:t>
            </w:r>
            <w:r w:rsidRPr="00633AA1">
              <w:rPr>
                <w:lang w:val="en-US"/>
              </w:rPr>
              <w:t>(e.g. primary food processing/manufacturing)</w:t>
            </w:r>
          </w:p>
          <w:p w:rsidR="00A210C2" w:rsidRPr="00633AA1" w:rsidRDefault="00A210C2" w:rsidP="00A210C2">
            <w:pPr>
              <w:numPr>
                <w:ilvl w:val="0"/>
                <w:numId w:val="2"/>
              </w:numPr>
              <w:spacing w:after="60"/>
              <w:ind w:left="311" w:hanging="215"/>
            </w:pPr>
            <w:r w:rsidRPr="00633AA1">
              <w:rPr>
                <w:lang w:val="en-US"/>
              </w:rPr>
              <w:t xml:space="preserve">Studies focusing on </w:t>
            </w:r>
            <w:r w:rsidRPr="00633AA1">
              <w:rPr>
                <w:i/>
                <w:u w:val="single"/>
                <w:lang w:val="en-US"/>
              </w:rPr>
              <w:t>interventions directed at food handlers</w:t>
            </w:r>
            <w:r w:rsidRPr="00633AA1">
              <w:rPr>
                <w:lang w:val="en-US"/>
              </w:rPr>
              <w:t xml:space="preserve"> (e.g. food handler training)</w:t>
            </w:r>
          </w:p>
          <w:p w:rsidR="00A210C2" w:rsidRPr="00633AA1" w:rsidRDefault="00A210C2" w:rsidP="00A210C2">
            <w:pPr>
              <w:numPr>
                <w:ilvl w:val="0"/>
                <w:numId w:val="2"/>
              </w:numPr>
              <w:spacing w:after="60"/>
              <w:ind w:left="311" w:hanging="215"/>
            </w:pPr>
            <w:r w:rsidRPr="00633AA1">
              <w:rPr>
                <w:i/>
                <w:u w:val="single"/>
              </w:rPr>
              <w:t>Non-educational interventions</w:t>
            </w:r>
            <w:r w:rsidRPr="00633AA1">
              <w:t xml:space="preserve"> (e.g. food premise inspections, public disclosure of inspection scores)</w:t>
            </w:r>
          </w:p>
          <w:p w:rsidR="00A210C2" w:rsidRPr="00633AA1" w:rsidRDefault="00A210C2" w:rsidP="00A210C2">
            <w:pPr>
              <w:numPr>
                <w:ilvl w:val="0"/>
                <w:numId w:val="2"/>
              </w:numPr>
              <w:spacing w:after="60"/>
              <w:ind w:left="311" w:hanging="215"/>
            </w:pPr>
            <w:r w:rsidRPr="00633AA1">
              <w:t xml:space="preserve">Studies in </w:t>
            </w:r>
            <w:r w:rsidRPr="00633AA1">
              <w:rPr>
                <w:u w:val="single"/>
              </w:rPr>
              <w:t xml:space="preserve">languages other than </w:t>
            </w:r>
            <w:r w:rsidRPr="00633AA1">
              <w:rPr>
                <w:u w:val="single"/>
              </w:rPr>
              <w:lastRenderedPageBreak/>
              <w:t>English, French, or Spanish</w:t>
            </w:r>
          </w:p>
        </w:tc>
      </w:tr>
      <w:tr w:rsidR="00A210C2" w:rsidRPr="00633AA1" w:rsidTr="00243F95">
        <w:trPr>
          <w:trHeight w:val="18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2) What is the publication year of this article?</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_______</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Enter year</w:t>
            </w:r>
          </w:p>
        </w:tc>
      </w:tr>
      <w:tr w:rsidR="00A210C2" w:rsidRPr="00633AA1" w:rsidTr="00243F95">
        <w:trPr>
          <w:trHeight w:val="18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3) What type of document is this article?</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Journal article</w:t>
            </w:r>
          </w:p>
          <w:p w:rsidR="00A210C2" w:rsidRPr="00633AA1" w:rsidRDefault="00A210C2" w:rsidP="00243F95">
            <w:pPr>
              <w:rPr>
                <w:lang w:val="en-GB"/>
              </w:rPr>
            </w:pPr>
            <w:r w:rsidRPr="00633AA1">
              <w:rPr>
                <w:lang w:val="en-GB"/>
              </w:rPr>
              <w:sym w:font="Symbol" w:char="F098"/>
            </w:r>
            <w:r w:rsidRPr="00633AA1">
              <w:rPr>
                <w:lang w:val="en-GB"/>
              </w:rPr>
              <w:t xml:space="preserve">  Conference proceedings</w:t>
            </w:r>
          </w:p>
          <w:p w:rsidR="00A210C2" w:rsidRPr="00633AA1" w:rsidRDefault="00A210C2" w:rsidP="00243F95">
            <w:pPr>
              <w:rPr>
                <w:lang w:val="en-GB"/>
              </w:rPr>
            </w:pPr>
            <w:r w:rsidRPr="00633AA1">
              <w:rPr>
                <w:lang w:val="en-GB"/>
              </w:rPr>
              <w:sym w:font="Symbol" w:char="F098"/>
            </w:r>
            <w:r w:rsidRPr="00633AA1">
              <w:rPr>
                <w:lang w:val="en-GB"/>
              </w:rPr>
              <w:t xml:space="preserve">  Government or research report</w:t>
            </w:r>
          </w:p>
          <w:p w:rsidR="00A210C2" w:rsidRPr="00633AA1" w:rsidRDefault="00A210C2" w:rsidP="00243F95">
            <w:pPr>
              <w:rPr>
                <w:lang w:val="en-GB"/>
              </w:rPr>
            </w:pPr>
            <w:r w:rsidRPr="00633AA1">
              <w:rPr>
                <w:lang w:val="en-GB"/>
              </w:rPr>
              <w:sym w:font="Symbol" w:char="F098"/>
            </w:r>
            <w:r w:rsidRPr="00633AA1">
              <w:rPr>
                <w:lang w:val="en-GB"/>
              </w:rPr>
              <w:t xml:space="preserve">  Thesis</w:t>
            </w:r>
          </w:p>
          <w:p w:rsidR="00A210C2" w:rsidRPr="00633AA1" w:rsidRDefault="00A210C2" w:rsidP="00243F95">
            <w:pPr>
              <w:rPr>
                <w:lang w:val="en-GB"/>
              </w:rPr>
            </w:pPr>
            <w:r w:rsidRPr="00633AA1">
              <w:rPr>
                <w:lang w:val="en-GB"/>
              </w:rPr>
              <w:sym w:font="Symbol" w:char="F098"/>
            </w:r>
            <w:r w:rsidRPr="00633AA1">
              <w:rPr>
                <w:lang w:val="en-GB"/>
              </w:rPr>
              <w:t xml:space="preserve">  Book or book chapter</w:t>
            </w:r>
          </w:p>
          <w:p w:rsidR="00A210C2" w:rsidRPr="00633AA1" w:rsidRDefault="00A210C2" w:rsidP="00243F95">
            <w:pPr>
              <w:rPr>
                <w:lang w:val="en-GB"/>
              </w:rPr>
            </w:pPr>
            <w:r w:rsidRPr="00633AA1">
              <w:rPr>
                <w:lang w:val="en-GB"/>
              </w:rPr>
              <w:sym w:font="Symbol" w:char="F098"/>
            </w:r>
            <w:r w:rsidRPr="00633AA1">
              <w:rPr>
                <w:lang w:val="en-GB"/>
              </w:rPr>
              <w:t xml:space="preserve">  Other, please specify:_____</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p>
        </w:tc>
      </w:tr>
      <w:tr w:rsidR="00A210C2" w:rsidRPr="00633AA1" w:rsidTr="00243F95">
        <w:trPr>
          <w:trHeight w:val="18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4) What is the article language?</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English</w:t>
            </w:r>
          </w:p>
          <w:p w:rsidR="00A210C2" w:rsidRPr="00633AA1" w:rsidRDefault="00A210C2" w:rsidP="00243F95">
            <w:pPr>
              <w:rPr>
                <w:lang w:val="en-GB"/>
              </w:rPr>
            </w:pPr>
            <w:r w:rsidRPr="00633AA1">
              <w:rPr>
                <w:lang w:val="en-GB"/>
              </w:rPr>
              <w:sym w:font="Symbol" w:char="F098"/>
            </w:r>
            <w:r w:rsidRPr="00633AA1">
              <w:rPr>
                <w:lang w:val="en-GB"/>
              </w:rPr>
              <w:t xml:space="preserve">  French</w:t>
            </w:r>
          </w:p>
          <w:p w:rsidR="00A210C2" w:rsidRPr="00633AA1" w:rsidRDefault="00A210C2" w:rsidP="00243F95">
            <w:pPr>
              <w:rPr>
                <w:lang w:val="en-GB"/>
              </w:rPr>
            </w:pPr>
            <w:r w:rsidRPr="00633AA1">
              <w:rPr>
                <w:lang w:val="en-GB"/>
              </w:rPr>
              <w:sym w:font="Symbol" w:char="F098"/>
            </w:r>
            <w:r w:rsidRPr="00633AA1">
              <w:rPr>
                <w:lang w:val="en-GB"/>
              </w:rPr>
              <w:t xml:space="preserve">  Spanish</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5) Where was the study conducted?</w:t>
            </w:r>
          </w:p>
          <w:p w:rsidR="00A210C2" w:rsidRPr="00633AA1" w:rsidRDefault="00A210C2" w:rsidP="00243F95">
            <w:pPr>
              <w:rPr>
                <w:rFonts w:eastAsia="Times New Roman"/>
                <w:i/>
                <w:lang w:val="en-GB" w:eastAsia="en-CA"/>
              </w:rPr>
            </w:pPr>
            <w:r w:rsidRPr="00633AA1">
              <w:rPr>
                <w:rFonts w:eastAsia="Times New Roman"/>
                <w:i/>
                <w:lang w:val="en-GB" w:eastAsia="en-CA"/>
              </w:rPr>
              <w:t>(Check all that apply)</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176" w:hanging="176"/>
              <w:rPr>
                <w:lang w:val="en-GB"/>
              </w:rPr>
            </w:pPr>
            <w:r w:rsidRPr="00633AA1">
              <w:rPr>
                <w:lang w:val="en-GB"/>
              </w:rPr>
              <w:sym w:font="Symbol" w:char="F098"/>
            </w:r>
            <w:r w:rsidRPr="00633AA1">
              <w:rPr>
                <w:lang w:val="en-GB"/>
              </w:rPr>
              <w:t xml:space="preserve">  North America:</w:t>
            </w:r>
          </w:p>
          <w:p w:rsidR="00A210C2" w:rsidRPr="00633AA1" w:rsidRDefault="00A210C2" w:rsidP="00A210C2">
            <w:pPr>
              <w:numPr>
                <w:ilvl w:val="0"/>
                <w:numId w:val="24"/>
              </w:numPr>
              <w:spacing w:after="0" w:line="240" w:lineRule="auto"/>
              <w:rPr>
                <w:lang w:val="en-GB"/>
              </w:rPr>
            </w:pPr>
            <w:r w:rsidRPr="00633AA1">
              <w:rPr>
                <w:lang w:val="en-GB"/>
              </w:rPr>
              <w:t>Canada, province: ____</w:t>
            </w:r>
          </w:p>
          <w:p w:rsidR="00A210C2" w:rsidRPr="00633AA1" w:rsidRDefault="00A210C2" w:rsidP="00A210C2">
            <w:pPr>
              <w:numPr>
                <w:ilvl w:val="0"/>
                <w:numId w:val="24"/>
              </w:numPr>
              <w:spacing w:after="0" w:line="240" w:lineRule="auto"/>
              <w:rPr>
                <w:lang w:val="en-GB"/>
              </w:rPr>
            </w:pPr>
            <w:r w:rsidRPr="00633AA1">
              <w:rPr>
                <w:lang w:val="en-GB"/>
              </w:rPr>
              <w:t>USA, state: ______</w:t>
            </w:r>
          </w:p>
          <w:p w:rsidR="00A210C2" w:rsidRPr="00633AA1" w:rsidRDefault="00A210C2" w:rsidP="00A210C2">
            <w:pPr>
              <w:numPr>
                <w:ilvl w:val="0"/>
                <w:numId w:val="24"/>
              </w:numPr>
              <w:spacing w:after="0" w:line="240" w:lineRule="auto"/>
              <w:rPr>
                <w:rFonts w:eastAsia="Times New Roman"/>
                <w:lang w:val="es-ES" w:eastAsia="en-CA"/>
              </w:rPr>
            </w:pPr>
            <w:r w:rsidRPr="00633AA1">
              <w:rPr>
                <w:lang w:val="en-GB"/>
              </w:rPr>
              <w:t>Mexico, state: _______</w:t>
            </w:r>
          </w:p>
          <w:p w:rsidR="00A210C2" w:rsidRPr="00633AA1" w:rsidRDefault="00A210C2" w:rsidP="00243F95">
            <w:pPr>
              <w:ind w:left="176" w:hanging="176"/>
              <w:rPr>
                <w:rFonts w:eastAsia="Times New Roman"/>
                <w:lang w:val="es-ES" w:eastAsia="en-CA"/>
              </w:rPr>
            </w:pPr>
            <w:r w:rsidRPr="00633AA1">
              <w:rPr>
                <w:lang w:val="en-GB"/>
              </w:rPr>
              <w:sym w:font="Symbol" w:char="F098"/>
            </w:r>
            <w:r w:rsidRPr="00633AA1">
              <w:rPr>
                <w:lang w:val="en-GB"/>
              </w:rPr>
              <w:t xml:space="preserve">  </w:t>
            </w:r>
            <w:proofErr w:type="spellStart"/>
            <w:r w:rsidRPr="00633AA1">
              <w:rPr>
                <w:rFonts w:eastAsia="Times New Roman"/>
                <w:lang w:val="es-ES" w:eastAsia="en-CA"/>
              </w:rPr>
              <w:t>Europe</w:t>
            </w:r>
            <w:proofErr w:type="spellEnd"/>
            <w:r w:rsidRPr="00633AA1">
              <w:rPr>
                <w:rFonts w:eastAsia="Times New Roman"/>
                <w:lang w:val="es-ES" w:eastAsia="en-CA"/>
              </w:rPr>
              <w:t>:______________</w:t>
            </w:r>
          </w:p>
          <w:p w:rsidR="00A210C2" w:rsidRPr="00633AA1" w:rsidRDefault="00A210C2" w:rsidP="00243F95">
            <w:pPr>
              <w:ind w:left="176" w:hanging="176"/>
              <w:rPr>
                <w:rFonts w:eastAsia="Times New Roman"/>
                <w:lang w:val="es-ES" w:eastAsia="en-CA"/>
              </w:rPr>
            </w:pPr>
            <w:r w:rsidRPr="00633AA1">
              <w:rPr>
                <w:lang w:val="en-GB"/>
              </w:rPr>
              <w:sym w:font="Symbol" w:char="F098"/>
            </w:r>
            <w:r w:rsidRPr="00633AA1">
              <w:rPr>
                <w:lang w:val="en-GB"/>
              </w:rPr>
              <w:t xml:space="preserve">  </w:t>
            </w:r>
            <w:r w:rsidRPr="00633AA1">
              <w:rPr>
                <w:rFonts w:eastAsia="Times New Roman"/>
                <w:lang w:val="es-ES" w:eastAsia="en-CA"/>
              </w:rPr>
              <w:t>Australasia:_____</w:t>
            </w:r>
          </w:p>
          <w:p w:rsidR="00A210C2" w:rsidRPr="00633AA1" w:rsidRDefault="00A210C2" w:rsidP="00243F95">
            <w:pPr>
              <w:ind w:left="176" w:hanging="176"/>
              <w:rPr>
                <w:rFonts w:eastAsia="Times New Roman"/>
                <w:lang w:eastAsia="en-CA"/>
              </w:rPr>
            </w:pPr>
            <w:r w:rsidRPr="00633AA1">
              <w:rPr>
                <w:lang w:val="en-GB"/>
              </w:rPr>
              <w:sym w:font="Symbol" w:char="F098"/>
            </w:r>
            <w:r w:rsidRPr="00633AA1">
              <w:rPr>
                <w:lang w:val="en-GB"/>
              </w:rPr>
              <w:t xml:space="preserve"> Central and </w:t>
            </w:r>
            <w:r w:rsidRPr="00633AA1">
              <w:rPr>
                <w:lang w:val="es-ES"/>
              </w:rPr>
              <w:t xml:space="preserve">South </w:t>
            </w:r>
            <w:proofErr w:type="spellStart"/>
            <w:r w:rsidRPr="00633AA1">
              <w:rPr>
                <w:lang w:val="es-ES"/>
              </w:rPr>
              <w:t>America</w:t>
            </w:r>
            <w:proofErr w:type="spellEnd"/>
            <w:r w:rsidRPr="00633AA1">
              <w:rPr>
                <w:lang w:val="es-ES"/>
              </w:rPr>
              <w:t xml:space="preserve">/ </w:t>
            </w:r>
            <w:proofErr w:type="spellStart"/>
            <w:r w:rsidRPr="00633AA1">
              <w:rPr>
                <w:lang w:val="es-ES"/>
              </w:rPr>
              <w:t>Caribbean</w:t>
            </w:r>
            <w:proofErr w:type="spellEnd"/>
            <w:r w:rsidRPr="00633AA1">
              <w:rPr>
                <w:rFonts w:eastAsia="Times New Roman"/>
                <w:lang w:eastAsia="en-CA"/>
              </w:rPr>
              <w:t>:________</w:t>
            </w:r>
          </w:p>
          <w:p w:rsidR="00A210C2" w:rsidRPr="00633AA1" w:rsidRDefault="00A210C2" w:rsidP="00243F95">
            <w:pPr>
              <w:ind w:left="176" w:hanging="176"/>
              <w:rPr>
                <w:lang w:val="en-GB"/>
              </w:rPr>
            </w:pPr>
            <w:r w:rsidRPr="00633AA1">
              <w:rPr>
                <w:lang w:val="en-GB"/>
              </w:rPr>
              <w:sym w:font="Symbol" w:char="F098"/>
            </w:r>
            <w:r w:rsidRPr="00633AA1">
              <w:rPr>
                <w:lang w:val="en-GB"/>
              </w:rPr>
              <w:t xml:space="preserve">  Asia:_____________________</w:t>
            </w:r>
          </w:p>
          <w:p w:rsidR="00A210C2" w:rsidRPr="00633AA1" w:rsidRDefault="00A210C2" w:rsidP="00243F95">
            <w:pPr>
              <w:ind w:left="176" w:hanging="176"/>
              <w:rPr>
                <w:lang w:val="en-GB"/>
              </w:rPr>
            </w:pPr>
            <w:r w:rsidRPr="00633AA1">
              <w:rPr>
                <w:lang w:val="en-GB"/>
              </w:rPr>
              <w:sym w:font="Symbol" w:char="F098"/>
            </w:r>
            <w:r w:rsidRPr="00633AA1">
              <w:rPr>
                <w:lang w:val="en-GB"/>
              </w:rPr>
              <w:t xml:space="preserve">  Africa:____________________</w:t>
            </w:r>
          </w:p>
          <w:p w:rsidR="00A210C2" w:rsidRPr="00633AA1" w:rsidRDefault="00A210C2" w:rsidP="00243F95">
            <w:pPr>
              <w:ind w:left="176" w:hanging="176"/>
              <w:rPr>
                <w:rFonts w:eastAsia="Times New Roman"/>
                <w:lang w:eastAsia="en-CA"/>
              </w:rPr>
            </w:pPr>
            <w:r w:rsidRPr="00633AA1">
              <w:rPr>
                <w:lang w:val="en-GB"/>
              </w:rPr>
              <w:sym w:font="Symbol" w:char="F098"/>
            </w:r>
            <w:r w:rsidRPr="00633AA1">
              <w:rPr>
                <w:lang w:val="en-GB"/>
              </w:rPr>
              <w:t xml:space="preserve">  </w:t>
            </w:r>
            <w:r w:rsidRPr="00633AA1">
              <w:rPr>
                <w:rFonts w:eastAsia="Times New Roman"/>
                <w:lang w:eastAsia="en-CA"/>
              </w:rPr>
              <w:t>Not stated</w:t>
            </w:r>
          </w:p>
          <w:p w:rsidR="00A210C2" w:rsidRPr="00633AA1" w:rsidRDefault="00A210C2" w:rsidP="00243F95">
            <w:pPr>
              <w:ind w:left="176" w:hanging="176"/>
              <w:rPr>
                <w:rFonts w:eastAsia="Times New Roman"/>
                <w:lang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autoSpaceDE w:val="0"/>
              <w:autoSpaceDN w:val="0"/>
              <w:adjustRightInd w:val="0"/>
              <w:rPr>
                <w:lang w:val="en-US"/>
              </w:rPr>
            </w:pPr>
            <w:r w:rsidRPr="00633AA1">
              <w:rPr>
                <w:b/>
                <w:lang w:val="en-US"/>
              </w:rPr>
              <w:lastRenderedPageBreak/>
              <w:t>North America:</w:t>
            </w:r>
            <w:r w:rsidRPr="00633AA1">
              <w:rPr>
                <w:lang w:val="en-US"/>
              </w:rPr>
              <w:t xml:space="preserve"> Canada, USA and Mexico [please specify province or state only and use full name </w:t>
            </w:r>
            <w:r w:rsidRPr="00633AA1">
              <w:rPr>
                <w:color w:val="FF0000"/>
                <w:lang w:val="en-US"/>
              </w:rPr>
              <w:t>(</w:t>
            </w:r>
            <w:r w:rsidRPr="00633AA1">
              <w:rPr>
                <w:i/>
                <w:color w:val="FF0000"/>
                <w:lang w:val="en-US"/>
              </w:rPr>
              <w:t>e.g.</w:t>
            </w:r>
            <w:r w:rsidRPr="00633AA1">
              <w:rPr>
                <w:color w:val="FF0000"/>
                <w:lang w:val="en-US"/>
              </w:rPr>
              <w:t xml:space="preserve">  USA, New York; or if two states: USA, New York, Florida) </w:t>
            </w:r>
            <w:r w:rsidRPr="00633AA1">
              <w:rPr>
                <w:lang w:val="en-US"/>
              </w:rPr>
              <w:t xml:space="preserve">DO NOT INCLUDE REGION etc.] </w:t>
            </w:r>
          </w:p>
          <w:p w:rsidR="00A210C2" w:rsidRPr="00633AA1" w:rsidRDefault="00A210C2" w:rsidP="00243F95">
            <w:pPr>
              <w:autoSpaceDE w:val="0"/>
              <w:autoSpaceDN w:val="0"/>
              <w:adjustRightInd w:val="0"/>
              <w:rPr>
                <w:lang w:val="en-US"/>
              </w:rPr>
            </w:pPr>
          </w:p>
          <w:p w:rsidR="00A210C2" w:rsidRPr="00633AA1" w:rsidRDefault="00A210C2" w:rsidP="00243F95">
            <w:pPr>
              <w:autoSpaceDE w:val="0"/>
              <w:autoSpaceDN w:val="0"/>
              <w:adjustRightInd w:val="0"/>
              <w:rPr>
                <w:color w:val="FF0000"/>
                <w:lang w:val="en-US"/>
              </w:rPr>
            </w:pPr>
            <w:r w:rsidRPr="00633AA1">
              <w:rPr>
                <w:b/>
                <w:lang w:val="en-US"/>
              </w:rPr>
              <w:t>South America/ Caribbean:</w:t>
            </w:r>
            <w:r w:rsidRPr="00633AA1">
              <w:rPr>
                <w:lang w:val="en-US"/>
              </w:rPr>
              <w:t xml:space="preserve"> Caribbean, and all of south America. </w:t>
            </w:r>
            <w:r w:rsidRPr="00633AA1">
              <w:rPr>
                <w:color w:val="FF0000"/>
                <w:lang w:val="en-US"/>
              </w:rPr>
              <w:t xml:space="preserve">[Please specify country only and use full name </w:t>
            </w:r>
            <w:r w:rsidRPr="00633AA1">
              <w:rPr>
                <w:i/>
                <w:color w:val="FF0000"/>
                <w:lang w:val="en-US"/>
              </w:rPr>
              <w:t>e.g.</w:t>
            </w:r>
            <w:r w:rsidRPr="00633AA1">
              <w:rPr>
                <w:color w:val="FF0000"/>
                <w:lang w:val="en-US"/>
              </w:rPr>
              <w:t xml:space="preserve"> Columbia; do not include region etc.]</w:t>
            </w:r>
          </w:p>
          <w:p w:rsidR="00A210C2" w:rsidRPr="00633AA1" w:rsidRDefault="00A210C2" w:rsidP="00243F95">
            <w:pPr>
              <w:autoSpaceDE w:val="0"/>
              <w:autoSpaceDN w:val="0"/>
              <w:adjustRightInd w:val="0"/>
              <w:rPr>
                <w:color w:val="FF0000"/>
                <w:lang w:val="en-US"/>
              </w:rPr>
            </w:pPr>
          </w:p>
          <w:p w:rsidR="00A210C2" w:rsidRPr="00633AA1" w:rsidRDefault="00A210C2" w:rsidP="00243F95">
            <w:pPr>
              <w:autoSpaceDE w:val="0"/>
              <w:autoSpaceDN w:val="0"/>
              <w:adjustRightInd w:val="0"/>
              <w:rPr>
                <w:lang w:val="en-US"/>
              </w:rPr>
            </w:pPr>
            <w:r w:rsidRPr="00633AA1">
              <w:rPr>
                <w:b/>
                <w:lang w:val="en-US"/>
              </w:rPr>
              <w:lastRenderedPageBreak/>
              <w:t>Europe:</w:t>
            </w:r>
            <w:r w:rsidRPr="00633AA1">
              <w:rPr>
                <w:lang w:val="en-US"/>
              </w:rPr>
              <w:t xml:space="preserve"> includes, Belarus, Latvia, Ukraine, Estonia, Cyprus &amp; west (</w:t>
            </w:r>
            <w:proofErr w:type="spellStart"/>
            <w:r w:rsidRPr="00633AA1">
              <w:rPr>
                <w:lang w:val="en-US"/>
              </w:rPr>
              <w:t>inc.</w:t>
            </w:r>
            <w:proofErr w:type="spellEnd"/>
            <w:r w:rsidRPr="00633AA1">
              <w:rPr>
                <w:lang w:val="en-US"/>
              </w:rPr>
              <w:t xml:space="preserve"> Iceland and Greenland) </w:t>
            </w:r>
            <w:r w:rsidRPr="00633AA1">
              <w:rPr>
                <w:color w:val="FF0000"/>
                <w:lang w:val="en-US"/>
              </w:rPr>
              <w:t>[please specify country only and use full name (</w:t>
            </w:r>
            <w:r w:rsidRPr="00633AA1">
              <w:rPr>
                <w:i/>
                <w:color w:val="FF0000"/>
                <w:lang w:val="en-US"/>
              </w:rPr>
              <w:t>e.g.</w:t>
            </w:r>
            <w:r w:rsidRPr="00633AA1">
              <w:rPr>
                <w:color w:val="FF0000"/>
                <w:lang w:val="en-US"/>
              </w:rPr>
              <w:t xml:space="preserve"> England) do not include region etc.] </w:t>
            </w:r>
            <w:r w:rsidRPr="00633AA1">
              <w:rPr>
                <w:lang w:val="en-US"/>
              </w:rPr>
              <w:t>If study done in the United Kingdom, please state the country rather than UK.</w:t>
            </w:r>
          </w:p>
          <w:p w:rsidR="00A210C2" w:rsidRPr="00633AA1" w:rsidRDefault="00A210C2" w:rsidP="00243F95">
            <w:pPr>
              <w:autoSpaceDE w:val="0"/>
              <w:autoSpaceDN w:val="0"/>
              <w:adjustRightInd w:val="0"/>
              <w:rPr>
                <w:color w:val="FF0000"/>
                <w:lang w:val="en-US"/>
              </w:rPr>
            </w:pPr>
          </w:p>
          <w:p w:rsidR="00A210C2" w:rsidRPr="00633AA1" w:rsidRDefault="00A210C2" w:rsidP="00243F95">
            <w:pPr>
              <w:autoSpaceDE w:val="0"/>
              <w:autoSpaceDN w:val="0"/>
              <w:adjustRightInd w:val="0"/>
              <w:rPr>
                <w:color w:val="FF0000"/>
                <w:lang w:val="en-US"/>
              </w:rPr>
            </w:pPr>
            <w:r w:rsidRPr="00633AA1">
              <w:rPr>
                <w:b/>
                <w:lang w:val="en-US"/>
              </w:rPr>
              <w:t xml:space="preserve">Asia: </w:t>
            </w:r>
            <w:r w:rsidRPr="00633AA1">
              <w:rPr>
                <w:lang w:val="en-US"/>
              </w:rPr>
              <w:t xml:space="preserve">Russia, Turkey, middle eastern countries and east </w:t>
            </w:r>
            <w:r w:rsidRPr="00633AA1">
              <w:rPr>
                <w:color w:val="FF0000"/>
                <w:lang w:val="en-US"/>
              </w:rPr>
              <w:t xml:space="preserve">[please specify country only and use full name </w:t>
            </w:r>
            <w:r w:rsidRPr="00633AA1">
              <w:rPr>
                <w:i/>
                <w:color w:val="FF0000"/>
                <w:lang w:val="en-US"/>
              </w:rPr>
              <w:t>e.g.</w:t>
            </w:r>
            <w:r w:rsidRPr="00633AA1">
              <w:rPr>
                <w:color w:val="FF0000"/>
                <w:lang w:val="en-US"/>
              </w:rPr>
              <w:t xml:space="preserve"> Japan do not include region etc.]</w:t>
            </w:r>
          </w:p>
          <w:p w:rsidR="00A210C2" w:rsidRPr="00633AA1" w:rsidRDefault="00A210C2" w:rsidP="00243F95">
            <w:pPr>
              <w:autoSpaceDE w:val="0"/>
              <w:autoSpaceDN w:val="0"/>
              <w:adjustRightInd w:val="0"/>
              <w:rPr>
                <w:color w:val="FF0000"/>
                <w:lang w:val="en-US"/>
              </w:rPr>
            </w:pPr>
          </w:p>
          <w:p w:rsidR="00A210C2" w:rsidRPr="00633AA1" w:rsidRDefault="00A210C2" w:rsidP="00243F95">
            <w:pPr>
              <w:rPr>
                <w:color w:val="FF0000"/>
                <w:lang w:val="en-US"/>
              </w:rPr>
            </w:pPr>
            <w:r w:rsidRPr="00633AA1">
              <w:rPr>
                <w:b/>
              </w:rPr>
              <w:t xml:space="preserve">Australasia </w:t>
            </w:r>
            <w:r w:rsidRPr="00633AA1">
              <w:t xml:space="preserve">is limited to Australia, New Guinea, New Zealand, New Caledonia, and neighbouring islands, including the Indonesian islands from Lombok and Sulawesi eastward. </w:t>
            </w:r>
            <w:r w:rsidRPr="00633AA1">
              <w:rPr>
                <w:color w:val="FF0000"/>
                <w:lang w:val="en-US"/>
              </w:rPr>
              <w:t xml:space="preserve">[Please specify country only and use full name </w:t>
            </w:r>
            <w:r w:rsidRPr="00633AA1">
              <w:rPr>
                <w:i/>
                <w:color w:val="FF0000"/>
                <w:lang w:val="en-US"/>
              </w:rPr>
              <w:t>e.g.</w:t>
            </w:r>
            <w:r w:rsidRPr="00633AA1">
              <w:rPr>
                <w:color w:val="FF0000"/>
                <w:lang w:val="en-US"/>
              </w:rPr>
              <w:t xml:space="preserve"> New Zealand; do not include region etc.]</w:t>
            </w:r>
          </w:p>
          <w:p w:rsidR="00A210C2" w:rsidRPr="00633AA1" w:rsidRDefault="00A210C2" w:rsidP="00243F95">
            <w:pPr>
              <w:rPr>
                <w:rFonts w:eastAsia="Times New Roman"/>
                <w:lang w:eastAsia="en-CA"/>
              </w:rPr>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 xml:space="preserve">6) What is the study design? </w:t>
            </w:r>
          </w:p>
          <w:p w:rsidR="00A210C2" w:rsidRPr="00633AA1" w:rsidRDefault="00A210C2" w:rsidP="00243F95">
            <w:pPr>
              <w:rPr>
                <w:rFonts w:eastAsia="Times New Roman"/>
                <w:i/>
                <w:lang w:val="en-GB" w:eastAsia="en-CA"/>
              </w:rPr>
            </w:pPr>
            <w:r w:rsidRPr="00633AA1">
              <w:rPr>
                <w:rFonts w:eastAsia="Times New Roman"/>
                <w:i/>
                <w:lang w:val="en-GB" w:eastAsia="en-CA"/>
              </w:rPr>
              <w:t>(Check all that apply)</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Observational study:</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Cross-sectional</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Cohort</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Case-control</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Prevalence survey</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Other:______________</w:t>
            </w:r>
          </w:p>
          <w:p w:rsidR="00A210C2" w:rsidRPr="00633AA1" w:rsidRDefault="00A210C2" w:rsidP="00243F95">
            <w:pPr>
              <w:rPr>
                <w:rFonts w:eastAsia="Times New Roman"/>
                <w:lang w:eastAsia="en-CA"/>
              </w:rPr>
            </w:pPr>
            <w:r w:rsidRPr="00633AA1">
              <w:rPr>
                <w:lang w:val="en-GB"/>
              </w:rPr>
              <w:sym w:font="Symbol" w:char="F098"/>
            </w:r>
            <w:r w:rsidRPr="00633AA1">
              <w:rPr>
                <w:lang w:val="en-GB"/>
              </w:rPr>
              <w:t xml:space="preserve">  </w:t>
            </w:r>
            <w:r w:rsidRPr="00633AA1">
              <w:rPr>
                <w:rFonts w:eastAsia="Times New Roman"/>
                <w:lang w:eastAsia="en-CA"/>
              </w:rPr>
              <w:t>Experimental study:</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Randomized controlled trial (RCT)</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Non-randomized controlled trial</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Controlled before-and-after study (CBA)</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 xml:space="preserve">Uncontrolled before-and-after </w:t>
            </w:r>
            <w:r w:rsidRPr="00633AA1">
              <w:rPr>
                <w:rFonts w:eastAsia="Times New Roman"/>
                <w:lang w:eastAsia="en-CA"/>
              </w:rPr>
              <w:lastRenderedPageBreak/>
              <w:t>study</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Interrupted time series (ITS)</w:t>
            </w:r>
          </w:p>
          <w:p w:rsidR="00A210C2" w:rsidRPr="00633AA1" w:rsidRDefault="00A210C2" w:rsidP="00A210C2">
            <w:pPr>
              <w:numPr>
                <w:ilvl w:val="0"/>
                <w:numId w:val="18"/>
              </w:numPr>
              <w:spacing w:after="0" w:line="240" w:lineRule="auto"/>
              <w:rPr>
                <w:rFonts w:eastAsia="Times New Roman"/>
                <w:lang w:eastAsia="en-CA"/>
              </w:rPr>
            </w:pPr>
            <w:r w:rsidRPr="00633AA1">
              <w:rPr>
                <w:rFonts w:eastAsia="Times New Roman"/>
                <w:lang w:eastAsia="en-CA"/>
              </w:rPr>
              <w:t>Other:_______________</w:t>
            </w:r>
          </w:p>
          <w:p w:rsidR="00A210C2" w:rsidRPr="00633AA1" w:rsidRDefault="00A210C2" w:rsidP="00243F95">
            <w:pPr>
              <w:rPr>
                <w:rFonts w:eastAsia="Times New Roman"/>
                <w:lang w:eastAsia="en-CA"/>
              </w:rPr>
            </w:pPr>
            <w:r w:rsidRPr="00633AA1">
              <w:rPr>
                <w:lang w:val="en-GB"/>
              </w:rPr>
              <w:sym w:font="Symbol" w:char="F098"/>
            </w:r>
            <w:r w:rsidRPr="00633AA1">
              <w:rPr>
                <w:lang w:val="en-GB"/>
              </w:rPr>
              <w:t xml:space="preserve">  </w:t>
            </w:r>
            <w:r w:rsidRPr="00633AA1">
              <w:rPr>
                <w:rFonts w:eastAsia="Times New Roman"/>
                <w:lang w:eastAsia="en-CA"/>
              </w:rPr>
              <w:t>Qualitative study, specify:___</w:t>
            </w:r>
          </w:p>
          <w:p w:rsidR="00A210C2" w:rsidRPr="00633AA1" w:rsidRDefault="00A210C2" w:rsidP="00243F95">
            <w:pPr>
              <w:rPr>
                <w:lang w:val="en-GB"/>
              </w:rPr>
            </w:pPr>
            <w:r w:rsidRPr="00633AA1">
              <w:rPr>
                <w:lang w:val="en-GB"/>
              </w:rPr>
              <w:sym w:font="Symbol" w:char="F098"/>
            </w:r>
            <w:r w:rsidRPr="00633AA1">
              <w:rPr>
                <w:lang w:val="en-GB"/>
              </w:rPr>
              <w:t xml:space="preserve">  Process evaluation</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 please specify:_______</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22"/>
              <w:rPr>
                <w:b/>
                <w:lang w:val="en-GB"/>
              </w:rPr>
            </w:pPr>
            <w:r w:rsidRPr="00633AA1">
              <w:rPr>
                <w:b/>
                <w:lang w:val="en-GB"/>
              </w:rPr>
              <w:lastRenderedPageBreak/>
              <w:t xml:space="preserve"> If more than one design, report ONLY study design(s) relevant to the research question.</w:t>
            </w:r>
          </w:p>
          <w:p w:rsidR="00A210C2" w:rsidRPr="00633AA1" w:rsidRDefault="00A210C2" w:rsidP="00243F95">
            <w:pPr>
              <w:ind w:left="-22"/>
              <w:rPr>
                <w:b/>
                <w:lang w:val="en-GB"/>
              </w:rPr>
            </w:pPr>
          </w:p>
          <w:p w:rsidR="00A210C2" w:rsidRPr="00633AA1" w:rsidRDefault="00A210C2" w:rsidP="00243F95">
            <w:pPr>
              <w:ind w:left="-22"/>
              <w:rPr>
                <w:b/>
                <w:lang w:val="en-GB"/>
              </w:rPr>
            </w:pPr>
            <w:r w:rsidRPr="00633AA1">
              <w:rPr>
                <w:b/>
                <w:lang w:val="en-GB"/>
              </w:rPr>
              <w:t>Observational study</w:t>
            </w:r>
            <w:r w:rsidRPr="00633AA1">
              <w:rPr>
                <w:u w:val="single"/>
                <w:lang w:val="en-GB"/>
              </w:rPr>
              <w:t>:</w:t>
            </w:r>
            <w:r w:rsidRPr="00633AA1">
              <w:rPr>
                <w:lang w:val="en-GB"/>
              </w:rPr>
              <w:t xml:space="preserve"> </w:t>
            </w:r>
            <w:r w:rsidRPr="00633AA1">
              <w:t>Assignment of subjects into a treated group versus a control group is outside the control of the investigator.</w:t>
            </w:r>
          </w:p>
          <w:p w:rsidR="00A210C2" w:rsidRPr="00633AA1" w:rsidRDefault="00A210C2" w:rsidP="00A210C2">
            <w:pPr>
              <w:numPr>
                <w:ilvl w:val="0"/>
                <w:numId w:val="22"/>
              </w:numPr>
              <w:tabs>
                <w:tab w:val="clear" w:pos="698"/>
              </w:tabs>
              <w:spacing w:after="0" w:line="240" w:lineRule="auto"/>
              <w:ind w:left="317" w:hanging="218"/>
              <w:rPr>
                <w:b/>
              </w:rPr>
            </w:pPr>
            <w:r w:rsidRPr="00633AA1">
              <w:rPr>
                <w:b/>
                <w:lang w:val="en-GB"/>
              </w:rPr>
              <w:t>Cross-sectional:</w:t>
            </w:r>
            <w:r w:rsidRPr="00633AA1">
              <w:rPr>
                <w:lang w:val="en-GB"/>
              </w:rPr>
              <w:t xml:space="preserve"> </w:t>
            </w:r>
            <w:r w:rsidRPr="00633AA1">
              <w:t xml:space="preserve">Examines the relationship of a risk factor and outcome (disease) at a point in time on representative samples of </w:t>
            </w:r>
            <w:r w:rsidRPr="00633AA1">
              <w:lastRenderedPageBreak/>
              <w:t>the target population.</w:t>
            </w:r>
          </w:p>
          <w:p w:rsidR="00A210C2" w:rsidRPr="00633AA1" w:rsidRDefault="00A210C2" w:rsidP="00A210C2">
            <w:pPr>
              <w:numPr>
                <w:ilvl w:val="0"/>
                <w:numId w:val="22"/>
              </w:numPr>
              <w:tabs>
                <w:tab w:val="clear" w:pos="698"/>
              </w:tabs>
              <w:spacing w:after="0" w:line="240" w:lineRule="auto"/>
              <w:ind w:left="317" w:hanging="218"/>
              <w:rPr>
                <w:b/>
                <w:lang w:val="en-GB"/>
              </w:rPr>
            </w:pPr>
            <w:r w:rsidRPr="00633AA1">
              <w:rPr>
                <w:b/>
              </w:rPr>
              <w:t>Cohort study</w:t>
            </w:r>
            <w:r w:rsidRPr="00633AA1">
              <w:t>: is a study in which individuals with differing exposures to a suspected risk factor are observed through time for occurrence of an outcome</w:t>
            </w:r>
          </w:p>
          <w:p w:rsidR="00A210C2" w:rsidRPr="00633AA1" w:rsidRDefault="00A210C2" w:rsidP="00A210C2">
            <w:pPr>
              <w:numPr>
                <w:ilvl w:val="0"/>
                <w:numId w:val="22"/>
              </w:numPr>
              <w:tabs>
                <w:tab w:val="clear" w:pos="698"/>
              </w:tabs>
              <w:spacing w:after="0" w:line="240" w:lineRule="auto"/>
              <w:ind w:left="317" w:hanging="218"/>
              <w:rPr>
                <w:u w:val="single"/>
              </w:rPr>
            </w:pPr>
            <w:r w:rsidRPr="00633AA1">
              <w:rPr>
                <w:b/>
              </w:rPr>
              <w:t>Case-control study</w:t>
            </w:r>
            <w:r w:rsidRPr="00633AA1">
              <w:t xml:space="preserve">: compares exposure to the risk factor in subjects who have an outcome (the 'cases') with subjects who do not have the outcome, but are otherwise similar (the 'controls') and drawn from the same sampling frame. </w:t>
            </w:r>
          </w:p>
          <w:p w:rsidR="00A210C2" w:rsidRPr="00633AA1" w:rsidRDefault="00A210C2" w:rsidP="00A210C2">
            <w:pPr>
              <w:numPr>
                <w:ilvl w:val="0"/>
                <w:numId w:val="22"/>
              </w:numPr>
              <w:tabs>
                <w:tab w:val="clear" w:pos="698"/>
              </w:tabs>
              <w:spacing w:after="0" w:line="240" w:lineRule="auto"/>
              <w:ind w:left="317" w:hanging="218"/>
              <w:rPr>
                <w:u w:val="single"/>
              </w:rPr>
            </w:pPr>
            <w:r w:rsidRPr="00633AA1">
              <w:rPr>
                <w:b/>
              </w:rPr>
              <w:t xml:space="preserve">Prevalence survey: </w:t>
            </w:r>
            <w:r w:rsidRPr="00633AA1">
              <w:t xml:space="preserve">Measurement of an outcome at a point in time but doesn’t measure or investigate potential predictors </w:t>
            </w:r>
          </w:p>
          <w:p w:rsidR="00A210C2" w:rsidRPr="00633AA1" w:rsidRDefault="00A210C2" w:rsidP="00243F95">
            <w:pPr>
              <w:ind w:left="-22"/>
              <w:rPr>
                <w:rFonts w:eastAsia="Times New Roman"/>
                <w:lang w:val="en-GB" w:eastAsia="en-CA"/>
              </w:rPr>
            </w:pPr>
          </w:p>
          <w:p w:rsidR="00A210C2" w:rsidRPr="00633AA1" w:rsidRDefault="00A210C2" w:rsidP="00243F95">
            <w:pPr>
              <w:ind w:left="-22"/>
            </w:pPr>
            <w:r w:rsidRPr="00633AA1">
              <w:rPr>
                <w:b/>
                <w:lang w:val="en-GB"/>
              </w:rPr>
              <w:t>Experimental study:</w:t>
            </w:r>
            <w:r w:rsidRPr="00633AA1">
              <w:rPr>
                <w:lang w:val="en-GB"/>
              </w:rPr>
              <w:t xml:space="preserve"> </w:t>
            </w:r>
            <w:r w:rsidRPr="00633AA1">
              <w:t>Each subject is assigned to a treated group or a control group before the start of the treatment</w:t>
            </w:r>
          </w:p>
          <w:p w:rsidR="00A210C2" w:rsidRPr="00633AA1" w:rsidRDefault="00A210C2" w:rsidP="00A210C2">
            <w:pPr>
              <w:pStyle w:val="ListParagraph"/>
              <w:numPr>
                <w:ilvl w:val="0"/>
                <w:numId w:val="22"/>
              </w:numPr>
              <w:tabs>
                <w:tab w:val="clear" w:pos="698"/>
              </w:tabs>
              <w:ind w:left="317" w:hanging="218"/>
              <w:rPr>
                <w:sz w:val="22"/>
                <w:lang w:val="en-GB"/>
              </w:rPr>
            </w:pPr>
            <w:r w:rsidRPr="00633AA1">
              <w:rPr>
                <w:b/>
                <w:sz w:val="22"/>
              </w:rPr>
              <w:t>Controlled trial:</w:t>
            </w:r>
            <w:r w:rsidRPr="00633AA1">
              <w:rPr>
                <w:sz w:val="22"/>
              </w:rPr>
              <w:t xml:space="preserve"> an experimental study in which people are allocated to intervention/comparison groups and evaluated for outcomes. Randomized (RCT) if authors specifically indicate random allocation of treatment/control.</w:t>
            </w:r>
          </w:p>
          <w:p w:rsidR="00A210C2" w:rsidRPr="00633AA1" w:rsidRDefault="00A210C2" w:rsidP="00A210C2">
            <w:pPr>
              <w:pStyle w:val="ListParagraph"/>
              <w:numPr>
                <w:ilvl w:val="0"/>
                <w:numId w:val="22"/>
              </w:numPr>
              <w:tabs>
                <w:tab w:val="clear" w:pos="698"/>
              </w:tabs>
              <w:ind w:left="317" w:hanging="218"/>
              <w:rPr>
                <w:sz w:val="22"/>
                <w:lang w:val="en-GB"/>
              </w:rPr>
            </w:pPr>
            <w:r w:rsidRPr="00633AA1">
              <w:rPr>
                <w:b/>
                <w:sz w:val="22"/>
              </w:rPr>
              <w:t>Controlled before-</w:t>
            </w:r>
            <w:r w:rsidRPr="00633AA1">
              <w:rPr>
                <w:b/>
                <w:sz w:val="22"/>
                <w:lang w:val="en-GB"/>
              </w:rPr>
              <w:t>and-after (CBA) study:</w:t>
            </w:r>
            <w:r w:rsidRPr="00633AA1">
              <w:rPr>
                <w:sz w:val="22"/>
                <w:lang w:val="en-GB"/>
              </w:rPr>
              <w:t xml:space="preserve"> A study in which observations are made before and after the implementation of an intervention, both in a group that receives the intervention and in a control group that does not.</w:t>
            </w:r>
          </w:p>
          <w:p w:rsidR="00A210C2" w:rsidRPr="00633AA1" w:rsidRDefault="00A210C2" w:rsidP="00A210C2">
            <w:pPr>
              <w:pStyle w:val="ListParagraph"/>
              <w:numPr>
                <w:ilvl w:val="0"/>
                <w:numId w:val="22"/>
              </w:numPr>
              <w:tabs>
                <w:tab w:val="clear" w:pos="698"/>
              </w:tabs>
              <w:ind w:left="317" w:hanging="218"/>
              <w:rPr>
                <w:sz w:val="22"/>
                <w:lang w:val="en-GB"/>
              </w:rPr>
            </w:pPr>
            <w:r w:rsidRPr="00633AA1">
              <w:rPr>
                <w:b/>
                <w:color w:val="000000"/>
                <w:sz w:val="22"/>
                <w:shd w:val="clear" w:color="auto" w:fill="FFFFFF"/>
              </w:rPr>
              <w:t>Uncontrolled before-</w:t>
            </w:r>
            <w:r w:rsidRPr="00633AA1">
              <w:rPr>
                <w:b/>
                <w:sz w:val="22"/>
                <w:lang w:val="en-GB"/>
              </w:rPr>
              <w:t>and-after study:</w:t>
            </w:r>
            <w:r w:rsidRPr="00633AA1">
              <w:rPr>
                <w:sz w:val="22"/>
                <w:lang w:val="en-GB"/>
              </w:rPr>
              <w:t xml:space="preserve"> observations are made on a population before and after receiving an intervention. </w:t>
            </w:r>
          </w:p>
          <w:p w:rsidR="00A210C2" w:rsidRPr="00633AA1" w:rsidRDefault="00A210C2" w:rsidP="00A210C2">
            <w:pPr>
              <w:pStyle w:val="ListParagraph"/>
              <w:numPr>
                <w:ilvl w:val="0"/>
                <w:numId w:val="22"/>
              </w:numPr>
              <w:tabs>
                <w:tab w:val="clear" w:pos="698"/>
              </w:tabs>
              <w:ind w:left="317" w:hanging="218"/>
              <w:rPr>
                <w:sz w:val="22"/>
                <w:lang w:val="en-GB"/>
              </w:rPr>
            </w:pPr>
            <w:r w:rsidRPr="00633AA1">
              <w:rPr>
                <w:b/>
                <w:color w:val="000000"/>
                <w:sz w:val="22"/>
                <w:shd w:val="clear" w:color="auto" w:fill="FFFFFF"/>
              </w:rPr>
              <w:t>Interrupted-time-series (ITS) study:</w:t>
            </w:r>
            <w:r w:rsidRPr="00633AA1">
              <w:rPr>
                <w:color w:val="000000"/>
                <w:sz w:val="22"/>
                <w:shd w:val="clear" w:color="auto" w:fill="FFFFFF"/>
              </w:rPr>
              <w:t xml:space="preserve"> A study that uses observations at </w:t>
            </w:r>
            <w:r w:rsidRPr="00633AA1">
              <w:rPr>
                <w:i/>
                <w:color w:val="000000"/>
                <w:sz w:val="22"/>
                <w:shd w:val="clear" w:color="auto" w:fill="FFFFFF"/>
              </w:rPr>
              <w:t>multiple time points</w:t>
            </w:r>
            <w:r w:rsidRPr="00633AA1">
              <w:rPr>
                <w:color w:val="000000"/>
                <w:sz w:val="22"/>
                <w:shd w:val="clear" w:color="auto" w:fill="FFFFFF"/>
              </w:rPr>
              <w:t xml:space="preserve"> before and after an intervention (the ‘interruption’). Differs from </w:t>
            </w:r>
            <w:r w:rsidRPr="00633AA1">
              <w:rPr>
                <w:color w:val="000000"/>
                <w:sz w:val="22"/>
                <w:shd w:val="clear" w:color="auto" w:fill="FFFFFF"/>
              </w:rPr>
              <w:lastRenderedPageBreak/>
              <w:t xml:space="preserve">uncontrolled before-after study in that multiple measurements (≥3) are made before AND after the intervention. </w:t>
            </w:r>
          </w:p>
          <w:p w:rsidR="00A210C2" w:rsidRPr="00633AA1" w:rsidRDefault="00A210C2" w:rsidP="00243F95">
            <w:pPr>
              <w:ind w:left="-22"/>
              <w:rPr>
                <w:rFonts w:eastAsia="Times New Roman"/>
                <w:b/>
                <w:iCs/>
                <w:lang w:eastAsia="en-CA"/>
              </w:rPr>
            </w:pPr>
          </w:p>
          <w:p w:rsidR="00A210C2" w:rsidRPr="00633AA1" w:rsidRDefault="00A210C2" w:rsidP="00243F95">
            <w:pPr>
              <w:ind w:left="-22"/>
              <w:rPr>
                <w:b/>
                <w:i/>
                <w:color w:val="FF0000"/>
              </w:rPr>
            </w:pPr>
            <w:r w:rsidRPr="00633AA1">
              <w:rPr>
                <w:b/>
                <w:iCs/>
              </w:rPr>
              <w:t>Qualitative study:</w:t>
            </w:r>
            <w:r w:rsidRPr="00633AA1">
              <w:t xml:space="preserve"> Aimed at understanding social phenomena, exploring issues, and answering questions of “why” and “how.” Example designs include descriptive, grounded theory, phenomenology, </w:t>
            </w:r>
            <w:proofErr w:type="gramStart"/>
            <w:r w:rsidRPr="00633AA1">
              <w:t>ethnography</w:t>
            </w:r>
            <w:proofErr w:type="gramEnd"/>
            <w:r w:rsidRPr="00633AA1">
              <w:t xml:space="preserve">. </w:t>
            </w:r>
            <w:r w:rsidRPr="00633AA1">
              <w:rPr>
                <w:b/>
                <w:i/>
              </w:rPr>
              <w:t xml:space="preserve">Please specify the design/methodology that is </w:t>
            </w:r>
            <w:r w:rsidRPr="00633AA1">
              <w:rPr>
                <w:b/>
                <w:i/>
                <w:u w:val="single"/>
              </w:rPr>
              <w:t>identified by the author</w:t>
            </w:r>
            <w:r w:rsidRPr="00633AA1">
              <w:rPr>
                <w:b/>
                <w:i/>
              </w:rPr>
              <w:t xml:space="preserve">, and </w:t>
            </w:r>
            <w:r w:rsidRPr="00633AA1">
              <w:rPr>
                <w:b/>
                <w:i/>
                <w:color w:val="FF0000"/>
              </w:rPr>
              <w:t>if none is identified explicitly then indicate “not specified”.</w:t>
            </w:r>
          </w:p>
          <w:p w:rsidR="00A210C2" w:rsidRPr="00633AA1" w:rsidRDefault="00A210C2" w:rsidP="00243F95">
            <w:pPr>
              <w:ind w:left="-22"/>
              <w:rPr>
                <w:rFonts w:eastAsia="Times New Roman"/>
                <w:iCs/>
                <w:lang w:eastAsia="en-CA"/>
              </w:rPr>
            </w:pPr>
          </w:p>
          <w:p w:rsidR="00A210C2" w:rsidRPr="00633AA1" w:rsidRDefault="00A210C2" w:rsidP="00243F95">
            <w:pPr>
              <w:ind w:left="-22"/>
            </w:pPr>
            <w:r w:rsidRPr="00633AA1">
              <w:rPr>
                <w:b/>
                <w:iCs/>
              </w:rPr>
              <w:t>Process evaluation:</w:t>
            </w:r>
            <w:r w:rsidRPr="00633AA1">
              <w:t xml:space="preserve"> systematic method of collecting and analyzing data to determine if programs/policies are being implemented as intended.</w:t>
            </w:r>
          </w:p>
          <w:p w:rsidR="00A210C2" w:rsidRPr="00633AA1" w:rsidRDefault="00A210C2" w:rsidP="00243F95">
            <w:pPr>
              <w:ind w:left="-22"/>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7) Did the study include a control group?</w:t>
            </w: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independent control group</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historical control group</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 xml:space="preserve">Yes, internal control group </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cross-over design</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w:t>
            </w:r>
          </w:p>
          <w:p w:rsidR="00A210C2" w:rsidRPr="00633AA1" w:rsidRDefault="00A210C2" w:rsidP="00243F95">
            <w:pPr>
              <w:ind w:left="273" w:hanging="273"/>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r w:rsidRPr="00633AA1">
              <w:rPr>
                <w:b/>
              </w:rPr>
              <w:t xml:space="preserve">Cross-over: </w:t>
            </w:r>
            <w:r w:rsidRPr="00633AA1">
              <w:t>Participants cross from intervention to control group and vice versa at least once during the study.</w:t>
            </w:r>
          </w:p>
          <w:p w:rsidR="00A210C2" w:rsidRPr="00633AA1" w:rsidRDefault="00A210C2" w:rsidP="00243F95"/>
          <w:p w:rsidR="00A210C2" w:rsidRPr="00633AA1" w:rsidRDefault="00A210C2" w:rsidP="00243F95">
            <w:r w:rsidRPr="00633AA1">
              <w:rPr>
                <w:b/>
              </w:rPr>
              <w:t xml:space="preserve">Internal control: </w:t>
            </w:r>
            <w:r w:rsidRPr="00633AA1">
              <w:t>Measurements on the same group of individuals before and after receiving the intervention.</w:t>
            </w:r>
          </w:p>
          <w:p w:rsidR="00A210C2" w:rsidRPr="00633AA1" w:rsidRDefault="00A210C2" w:rsidP="00243F95"/>
          <w:p w:rsidR="00A210C2" w:rsidRPr="00633AA1" w:rsidRDefault="00A210C2" w:rsidP="00243F95">
            <w:r w:rsidRPr="00633AA1">
              <w:rPr>
                <w:b/>
              </w:rPr>
              <w:t>Historical control</w:t>
            </w:r>
            <w:r w:rsidRPr="00633AA1">
              <w:t xml:space="preserve">: Using data collected from individuals in past studies or available old </w:t>
            </w:r>
            <w:r w:rsidRPr="00633AA1">
              <w:lastRenderedPageBreak/>
              <w:t>records/databases</w:t>
            </w:r>
          </w:p>
          <w:p w:rsidR="00A210C2" w:rsidRPr="00633AA1" w:rsidRDefault="00A210C2" w:rsidP="00243F95">
            <w:r w:rsidRPr="00633AA1">
              <w:t xml:space="preserve">  </w:t>
            </w: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8) When was the study conducted?</w:t>
            </w:r>
          </w:p>
          <w:p w:rsidR="00A210C2" w:rsidRPr="00633AA1" w:rsidRDefault="00A210C2" w:rsidP="00243F95">
            <w:pPr>
              <w:jc w:val="right"/>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t xml:space="preserve">Please specify year/month to year/month if available (do not extract days) </w:t>
            </w:r>
            <w:r w:rsidRPr="00633AA1">
              <w:rPr>
                <w:color w:val="FF0000"/>
              </w:rPr>
              <w:t>[follow format example: 2000/06-2000/08]</w:t>
            </w:r>
          </w:p>
        </w:tc>
      </w:tr>
      <w:tr w:rsidR="00A210C2" w:rsidRPr="00633AA1" w:rsidTr="00243F95">
        <w:trPr>
          <w:trHeight w:val="610"/>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9) What was the name of the intervention?</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p>
        </w:tc>
      </w:tr>
      <w:tr w:rsidR="00A210C2" w:rsidRPr="00633AA1" w:rsidTr="00243F95">
        <w:trPr>
          <w:trHeight w:val="558"/>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10) What types of interventions were investigated?</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Training workshop/session</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Preschool to high school course</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University/college course</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Media campaign/social marketing/</w:t>
            </w:r>
          </w:p>
          <w:p w:rsidR="00A210C2" w:rsidRPr="00633AA1" w:rsidRDefault="00A210C2" w:rsidP="00243F95">
            <w:pPr>
              <w:rPr>
                <w:rFonts w:eastAsia="Times New Roman"/>
                <w:lang w:val="en-GB" w:eastAsia="en-CA"/>
              </w:rPr>
            </w:pPr>
            <w:r w:rsidRPr="00633AA1">
              <w:rPr>
                <w:rFonts w:eastAsia="Times New Roman"/>
                <w:lang w:val="en-GB" w:eastAsia="en-CA"/>
              </w:rPr>
              <w:t>other messaging</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 specify:________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t xml:space="preserve">Media campaign/social marketing: </w:t>
            </w:r>
            <w:r w:rsidRPr="00633AA1">
              <w:rPr>
                <w:rFonts w:eastAsia="Times New Roman"/>
                <w:lang w:eastAsia="en-CA"/>
              </w:rPr>
              <w:t>Messaging that is intended to target a large group of audience through the traditional broadcast media, print, and internet media</w:t>
            </w:r>
            <w:r w:rsidRPr="00633AA1">
              <w:rPr>
                <w:rFonts w:eastAsia="Times New Roman"/>
                <w:b/>
                <w:lang w:eastAsia="en-CA"/>
              </w:rPr>
              <w:t xml:space="preserve"> </w:t>
            </w:r>
            <w:r w:rsidRPr="00633AA1">
              <w:rPr>
                <w:rFonts w:eastAsia="Times New Roman"/>
                <w:lang w:eastAsia="en-CA"/>
              </w:rPr>
              <w:t xml:space="preserve">e.g. radio, TV, websites, social media; </w:t>
            </w:r>
            <w:r w:rsidRPr="00633AA1">
              <w:rPr>
                <w:rFonts w:eastAsia="Times New Roman"/>
                <w:b/>
                <w:lang w:eastAsia="en-CA"/>
              </w:rPr>
              <w:t>other messaging:</w:t>
            </w:r>
            <w:r w:rsidRPr="00633AA1">
              <w:rPr>
                <w:rFonts w:eastAsia="Times New Roman"/>
                <w:lang w:eastAsia="en-CA"/>
              </w:rPr>
              <w:t xml:space="preserve"> includes p</w:t>
            </w:r>
            <w:r w:rsidRPr="00633AA1">
              <w:t>rograms or targeted messages offered by public health agencies and other sources (e.g. special messaging for pregnant women or cancer patients in doctor’s offices</w:t>
            </w:r>
            <w:r w:rsidRPr="00633AA1">
              <w:rPr>
                <w:rFonts w:eastAsia="Times New Roman"/>
                <w:lang w:eastAsia="en-CA"/>
              </w:rPr>
              <w:t>). Also includes food product labels and recipe books/cards.</w:t>
            </w:r>
          </w:p>
          <w:p w:rsidR="00A210C2" w:rsidRPr="00633AA1" w:rsidRDefault="00A210C2" w:rsidP="00243F95">
            <w:pPr>
              <w:rPr>
                <w:rFonts w:eastAsia="Times New Roman"/>
                <w:lang w:eastAsia="en-CA"/>
              </w:rPr>
            </w:pPr>
          </w:p>
        </w:tc>
      </w:tr>
      <w:tr w:rsidR="00A210C2" w:rsidRPr="00633AA1" w:rsidTr="00243F95">
        <w:trPr>
          <w:trHeight w:val="610"/>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11) How was the intervention delivered?</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In-person: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One-to-one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Group</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Online/web-based modules</w:t>
            </w:r>
          </w:p>
          <w:p w:rsidR="00A210C2" w:rsidRPr="00633AA1" w:rsidRDefault="00A210C2" w:rsidP="00243F95">
            <w:pPr>
              <w:rPr>
                <w:lang w:val="en-GB"/>
              </w:rPr>
            </w:pPr>
            <w:r w:rsidRPr="00633AA1">
              <w:rPr>
                <w:lang w:val="en-GB"/>
              </w:rPr>
              <w:sym w:font="Symbol" w:char="F098"/>
            </w:r>
            <w:r w:rsidRPr="00633AA1">
              <w:rPr>
                <w:lang w:val="en-GB"/>
              </w:rPr>
              <w:t xml:space="preserve">  Print media </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TV</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Radio</w:t>
            </w:r>
          </w:p>
          <w:p w:rsidR="00A210C2" w:rsidRPr="00633AA1" w:rsidRDefault="00A210C2" w:rsidP="00243F95">
            <w:pPr>
              <w:ind w:left="175" w:hanging="175"/>
              <w:rPr>
                <w:lang w:val="en-GB"/>
              </w:rPr>
            </w:pPr>
            <w:r w:rsidRPr="00633AA1">
              <w:rPr>
                <w:lang w:val="en-GB"/>
              </w:rPr>
              <w:lastRenderedPageBreak/>
              <w:sym w:font="Symbol" w:char="F098"/>
            </w:r>
            <w:r w:rsidRPr="00633AA1">
              <w:rPr>
                <w:lang w:val="en-GB"/>
              </w:rPr>
              <w:t xml:space="preserve">  Multimedia</w:t>
            </w:r>
          </w:p>
          <w:p w:rsidR="00A210C2" w:rsidRPr="00633AA1" w:rsidRDefault="00A210C2" w:rsidP="00243F95">
            <w:pPr>
              <w:rPr>
                <w:lang w:val="en-GB"/>
              </w:rPr>
            </w:pPr>
            <w:r w:rsidRPr="00633AA1">
              <w:rPr>
                <w:lang w:val="en-GB"/>
              </w:rPr>
              <w:sym w:font="Symbol" w:char="F098"/>
            </w:r>
            <w:r w:rsidRPr="00633AA1">
              <w:rPr>
                <w:lang w:val="en-GB"/>
              </w:rPr>
              <w:t xml:space="preserve">  Website information</w:t>
            </w:r>
          </w:p>
          <w:p w:rsidR="00A210C2" w:rsidRPr="00633AA1" w:rsidRDefault="00A210C2" w:rsidP="00243F95">
            <w:pPr>
              <w:ind w:left="175" w:hanging="175"/>
              <w:rPr>
                <w:lang w:val="en-GB"/>
              </w:rPr>
            </w:pPr>
            <w:r w:rsidRPr="00633AA1">
              <w:rPr>
                <w:lang w:val="en-GB"/>
              </w:rPr>
              <w:sym w:font="Symbol" w:char="F098"/>
            </w:r>
            <w:r w:rsidRPr="00633AA1">
              <w:rPr>
                <w:lang w:val="en-GB"/>
              </w:rPr>
              <w:t xml:space="preserve">  Social media</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Product labels</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Recipe books/cards</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Other:_________________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lastRenderedPageBreak/>
              <w:t xml:space="preserve">Print media: </w:t>
            </w:r>
            <w:r w:rsidRPr="00633AA1">
              <w:rPr>
                <w:lang w:val="en-GB"/>
              </w:rPr>
              <w:t>e.g. newspapers, newsletters, brochures, posters.</w:t>
            </w:r>
          </w:p>
          <w:p w:rsidR="00A210C2" w:rsidRPr="00633AA1" w:rsidRDefault="00A210C2" w:rsidP="00243F95">
            <w:pPr>
              <w:rPr>
                <w:rFonts w:eastAsia="Times New Roman"/>
                <w:b/>
                <w:lang w:eastAsia="en-CA"/>
              </w:rPr>
            </w:pPr>
          </w:p>
          <w:p w:rsidR="00A210C2" w:rsidRPr="00633AA1" w:rsidRDefault="00A210C2" w:rsidP="00243F95">
            <w:pPr>
              <w:rPr>
                <w:rFonts w:eastAsia="Times New Roman"/>
                <w:lang w:eastAsia="en-CA"/>
              </w:rPr>
            </w:pPr>
            <w:r w:rsidRPr="00633AA1">
              <w:rPr>
                <w:rFonts w:eastAsia="Times New Roman"/>
                <w:b/>
                <w:lang w:eastAsia="en-CA"/>
              </w:rPr>
              <w:t>Multimedia:</w:t>
            </w:r>
            <w:r w:rsidRPr="00633AA1">
              <w:rPr>
                <w:rFonts w:eastAsia="Times New Roman"/>
                <w:lang w:eastAsia="en-CA"/>
              </w:rPr>
              <w:t xml:space="preserve"> Any combination of print/text, audio, images, video, and/or interactive activities.</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Social media:</w:t>
            </w:r>
            <w:r w:rsidRPr="00633AA1">
              <w:rPr>
                <w:rFonts w:eastAsia="Times New Roman"/>
                <w:lang w:eastAsia="en-CA"/>
              </w:rPr>
              <w:t xml:space="preserve"> Interactive exchange </w:t>
            </w:r>
            <w:r w:rsidRPr="00633AA1">
              <w:rPr>
                <w:rFonts w:eastAsia="Times New Roman"/>
                <w:lang w:eastAsia="en-CA"/>
              </w:rPr>
              <w:lastRenderedPageBreak/>
              <w:t>of information in virtual communities and networks (e.g. forums, Facebook, Twitter, YouTube).</w:t>
            </w:r>
          </w:p>
          <w:p w:rsidR="00A210C2" w:rsidRPr="00633AA1" w:rsidRDefault="00A210C2" w:rsidP="00243F95">
            <w:pPr>
              <w:rPr>
                <w:rFonts w:eastAsia="Times New Roman"/>
                <w:lang w:eastAsia="en-CA"/>
              </w:rPr>
            </w:pPr>
            <w:r w:rsidRPr="00633AA1">
              <w:rPr>
                <w:rFonts w:eastAsia="Times New Roman"/>
                <w:lang w:eastAsia="en-CA"/>
              </w:rPr>
              <w:t xml:space="preserve"> </w:t>
            </w:r>
          </w:p>
        </w:tc>
      </w:tr>
      <w:tr w:rsidR="00A210C2" w:rsidRPr="00633AA1" w:rsidTr="00243F95">
        <w:trPr>
          <w:trHeight w:val="132"/>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12) What were the contents/topics covered by the intervention?</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175" w:hanging="175"/>
            </w:pPr>
            <w:r w:rsidRPr="00633AA1">
              <w:rPr>
                <w:lang w:val="en-GB"/>
              </w:rPr>
              <w:sym w:font="Symbol" w:char="F098"/>
            </w:r>
            <w:r w:rsidRPr="00633AA1">
              <w:rPr>
                <w:lang w:val="en-GB"/>
              </w:rPr>
              <w:t xml:space="preserve"> </w:t>
            </w:r>
            <w:r w:rsidRPr="00633AA1">
              <w:t>General/background food safety</w:t>
            </w:r>
          </w:p>
          <w:p w:rsidR="00A210C2" w:rsidRPr="00633AA1" w:rsidRDefault="00A210C2" w:rsidP="00243F95">
            <w:pPr>
              <w:ind w:left="175" w:hanging="175"/>
            </w:pPr>
            <w:r w:rsidRPr="00633AA1">
              <w:rPr>
                <w:lang w:val="en-GB"/>
              </w:rPr>
              <w:sym w:font="Symbol" w:char="F098"/>
            </w:r>
            <w:r w:rsidRPr="00633AA1">
              <w:rPr>
                <w:lang w:val="en-GB"/>
              </w:rPr>
              <w:t xml:space="preserve"> </w:t>
            </w:r>
            <w:r w:rsidRPr="00633AA1">
              <w:t>Personal hygiene</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t>Adequate cooking of foods</w:t>
            </w:r>
          </w:p>
          <w:p w:rsidR="00A210C2" w:rsidRPr="00633AA1" w:rsidRDefault="00A210C2" w:rsidP="00243F95">
            <w:pPr>
              <w:ind w:left="175" w:hanging="175"/>
              <w:rPr>
                <w:lang w:val="en-GB"/>
              </w:rPr>
            </w:pPr>
            <w:r w:rsidRPr="00633AA1">
              <w:rPr>
                <w:lang w:val="en-GB"/>
              </w:rPr>
              <w:sym w:font="Symbol" w:char="F098"/>
            </w:r>
            <w:r w:rsidRPr="00633AA1">
              <w:rPr>
                <w:lang w:val="en-GB"/>
              </w:rPr>
              <w:t xml:space="preserve"> </w:t>
            </w:r>
            <w:r w:rsidRPr="00633AA1">
              <w:t>Avoiding cross-contamination</w:t>
            </w:r>
            <w:r w:rsidRPr="00633AA1">
              <w:rPr>
                <w:lang w:val="en-GB"/>
              </w:rPr>
              <w:t xml:space="preserve"> </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t>Time-temperature control</w:t>
            </w:r>
          </w:p>
          <w:p w:rsidR="00A210C2" w:rsidRPr="00633AA1" w:rsidRDefault="00A210C2" w:rsidP="00243F95">
            <w:pPr>
              <w:ind w:left="175" w:hanging="175"/>
            </w:pPr>
            <w:r w:rsidRPr="00633AA1">
              <w:rPr>
                <w:lang w:val="en-GB"/>
              </w:rPr>
              <w:sym w:font="Symbol" w:char="F098"/>
            </w:r>
            <w:r w:rsidRPr="00633AA1">
              <w:rPr>
                <w:lang w:val="en-GB"/>
              </w:rPr>
              <w:t xml:space="preserve"> </w:t>
            </w:r>
            <w:r w:rsidRPr="00633AA1">
              <w:t>Avoiding food from unsafe sources/high-risk foods</w:t>
            </w:r>
          </w:p>
          <w:p w:rsidR="00A210C2" w:rsidRPr="00633AA1" w:rsidRDefault="00A210C2" w:rsidP="00243F95">
            <w:pPr>
              <w:ind w:left="175" w:hanging="175"/>
            </w:pPr>
            <w:r w:rsidRPr="00633AA1">
              <w:rPr>
                <w:lang w:val="en-GB"/>
              </w:rPr>
              <w:sym w:font="Symbol" w:char="F098"/>
            </w:r>
            <w:r w:rsidRPr="00633AA1">
              <w:rPr>
                <w:lang w:val="en-GB"/>
              </w:rPr>
              <w:t xml:space="preserve"> </w:t>
            </w:r>
            <w:r w:rsidRPr="00633AA1">
              <w:t>Washing fruits/vegetables</w:t>
            </w:r>
          </w:p>
          <w:p w:rsidR="00A210C2" w:rsidRPr="00633AA1" w:rsidRDefault="00A210C2" w:rsidP="00243F95">
            <w:pPr>
              <w:ind w:left="175" w:hanging="175"/>
            </w:pPr>
            <w:r w:rsidRPr="00633AA1">
              <w:rPr>
                <w:lang w:val="en-GB"/>
              </w:rPr>
              <w:sym w:font="Symbol" w:char="F098"/>
            </w:r>
            <w:r w:rsidRPr="00633AA1">
              <w:rPr>
                <w:lang w:val="en-GB"/>
              </w:rPr>
              <w:t xml:space="preserve"> </w:t>
            </w:r>
            <w:r w:rsidRPr="00633AA1">
              <w:t>Food spoilage</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Non-food safety related topics: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Nutrition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Food security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t xml:space="preserve">General/background food safety: </w:t>
            </w:r>
            <w:r w:rsidRPr="00633AA1">
              <w:rPr>
                <w:rFonts w:eastAsia="Times New Roman"/>
                <w:lang w:eastAsia="en-CA"/>
              </w:rPr>
              <w:t>Includes topics such as foodborne pathogens/other hazards, illness/outbreaks, epidemiology, symptoms, diagnosis, treatment, etc.</w:t>
            </w:r>
          </w:p>
          <w:p w:rsidR="00A210C2" w:rsidRPr="00633AA1" w:rsidRDefault="00A210C2" w:rsidP="00243F95">
            <w:pPr>
              <w:rPr>
                <w:rFonts w:eastAsia="Times New Roman"/>
                <w:b/>
                <w:lang w:eastAsia="en-CA"/>
              </w:rPr>
            </w:pPr>
          </w:p>
          <w:p w:rsidR="00A210C2" w:rsidRPr="00633AA1" w:rsidRDefault="00A210C2" w:rsidP="00243F95">
            <w:pPr>
              <w:rPr>
                <w:rFonts w:eastAsia="Times New Roman"/>
                <w:lang w:eastAsia="en-CA"/>
              </w:rPr>
            </w:pPr>
            <w:r w:rsidRPr="00633AA1">
              <w:rPr>
                <w:rFonts w:eastAsia="Times New Roman"/>
                <w:b/>
                <w:lang w:eastAsia="en-CA"/>
              </w:rPr>
              <w:t xml:space="preserve">Personal hygiene: </w:t>
            </w:r>
            <w:r w:rsidRPr="00633AA1">
              <w:rPr>
                <w:rFonts w:eastAsia="Times New Roman"/>
                <w:lang w:eastAsia="en-CA"/>
              </w:rPr>
              <w:t>hand-washing, avoiding food preparation when ill.</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Cooking:</w:t>
            </w:r>
            <w:r w:rsidRPr="00633AA1">
              <w:rPr>
                <w:rFonts w:eastAsia="Times New Roman"/>
                <w:lang w:eastAsia="en-CA"/>
              </w:rPr>
              <w:t xml:space="preserve"> cooking temperatures, use of thermometers when cooking.  </w:t>
            </w:r>
          </w:p>
          <w:p w:rsidR="00A210C2" w:rsidRPr="00633AA1" w:rsidRDefault="00A210C2" w:rsidP="00243F95">
            <w:pPr>
              <w:rPr>
                <w:rFonts w:eastAsia="Times New Roman"/>
                <w:b/>
                <w:lang w:eastAsia="en-CA"/>
              </w:rPr>
            </w:pPr>
          </w:p>
          <w:p w:rsidR="00A210C2" w:rsidRPr="00633AA1" w:rsidRDefault="00A210C2" w:rsidP="00243F95">
            <w:pPr>
              <w:rPr>
                <w:rFonts w:eastAsia="Times New Roman"/>
                <w:lang w:eastAsia="en-CA"/>
              </w:rPr>
            </w:pPr>
            <w:r w:rsidRPr="00633AA1">
              <w:rPr>
                <w:rFonts w:eastAsia="Times New Roman"/>
                <w:b/>
                <w:lang w:eastAsia="en-CA"/>
              </w:rPr>
              <w:t>Cross-contamination:</w:t>
            </w:r>
            <w:r w:rsidRPr="00633AA1">
              <w:rPr>
                <w:rFonts w:eastAsia="Times New Roman"/>
                <w:lang w:eastAsia="en-CA"/>
              </w:rPr>
              <w:t xml:space="preserve"> cleaning of food preparation surfaces and equipment, separation of raw from cooked/RTE foods, safe water for food preparation, and protection of food from pests.</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 xml:space="preserve">Time-temperature control: </w:t>
            </w:r>
            <w:r w:rsidRPr="00633AA1">
              <w:rPr>
                <w:rFonts w:eastAsia="Times New Roman"/>
                <w:lang w:eastAsia="en-CA"/>
              </w:rPr>
              <w:lastRenderedPageBreak/>
              <w:t>maintaining refrigerator temperatures, reheating and defrosting.</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Food from unsafe sources/high risk foods:</w:t>
            </w:r>
            <w:r w:rsidRPr="00633AA1">
              <w:rPr>
                <w:rFonts w:eastAsia="Times New Roman"/>
                <w:lang w:eastAsia="en-CA"/>
              </w:rPr>
              <w:t xml:space="preserve"> e.g. raw milk consumption, uncooked seafood, ungraded/raw eggs, unpasteurized juices.</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Food spoilage:</w:t>
            </w:r>
            <w:r w:rsidRPr="00633AA1">
              <w:rPr>
                <w:rFonts w:eastAsia="Times New Roman"/>
                <w:lang w:eastAsia="en-CA"/>
              </w:rPr>
              <w:t xml:space="preserve"> best before/use dates, expiry dates, food disposal, food storage.</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lang w:eastAsia="en-CA"/>
              </w:rPr>
              <w:t>* Based on constructs identified by Medeiros et al., 2001, JNE, 33(2), 108-111.</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Food security:</w:t>
            </w:r>
            <w:r w:rsidRPr="00633AA1">
              <w:rPr>
                <w:rFonts w:eastAsia="Times New Roman"/>
                <w:lang w:eastAsia="en-CA"/>
              </w:rPr>
              <w:t xml:space="preserve"> food access and availability</w:t>
            </w:r>
          </w:p>
          <w:p w:rsidR="00A210C2" w:rsidRPr="00633AA1" w:rsidRDefault="00A210C2" w:rsidP="00243F95">
            <w:pPr>
              <w:rPr>
                <w:rFonts w:eastAsia="Times New Roman"/>
                <w:lang w:eastAsia="en-CA"/>
              </w:rPr>
            </w:pPr>
          </w:p>
        </w:tc>
      </w:tr>
      <w:tr w:rsidR="00A210C2" w:rsidRPr="00633AA1" w:rsidTr="00243F95">
        <w:trPr>
          <w:trHeight w:val="132"/>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13) Did the intervention focus on specific food products and/or hazards?</w:t>
            </w: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Hazards:_________</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Products:__________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 not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b/>
                <w:lang w:eastAsia="en-CA"/>
              </w:rPr>
            </w:pPr>
            <w:r w:rsidRPr="00633AA1">
              <w:rPr>
                <w:rFonts w:eastAsia="Times New Roman"/>
                <w:b/>
                <w:lang w:eastAsia="en-CA"/>
              </w:rPr>
              <w:t>Only answer YES if there is an explicit/clear focus on one or more KEY products/hazards.</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lang w:eastAsia="en-CA"/>
              </w:rPr>
              <w:t xml:space="preserve">E.g. interventions could focus solely on practices to prevent illness from </w:t>
            </w:r>
            <w:r w:rsidRPr="00633AA1">
              <w:rPr>
                <w:rFonts w:eastAsia="Times New Roman"/>
                <w:i/>
                <w:lang w:eastAsia="en-CA"/>
              </w:rPr>
              <w:t>Listeria</w:t>
            </w:r>
            <w:r w:rsidRPr="00633AA1">
              <w:rPr>
                <w:rFonts w:eastAsia="Times New Roman"/>
                <w:lang w:eastAsia="en-CA"/>
              </w:rPr>
              <w:t xml:space="preserve"> through consumption of ready-to-eat meats.</w:t>
            </w:r>
          </w:p>
          <w:p w:rsidR="00A210C2" w:rsidRPr="00633AA1" w:rsidRDefault="00A210C2" w:rsidP="00243F95">
            <w:pPr>
              <w:rPr>
                <w:rFonts w:eastAsia="Times New Roman"/>
                <w:lang w:eastAsia="en-CA"/>
              </w:rPr>
            </w:pPr>
          </w:p>
        </w:tc>
      </w:tr>
      <w:tr w:rsidR="00A210C2" w:rsidRPr="00633AA1" w:rsidTr="00243F95">
        <w:trPr>
          <w:trHeight w:val="416"/>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 xml:space="preserve">14) Was the intervention design </w:t>
            </w:r>
            <w:r w:rsidRPr="00633AA1">
              <w:rPr>
                <w:rFonts w:eastAsia="Times New Roman"/>
                <w:lang w:val="en-GB" w:eastAsia="en-CA"/>
              </w:rPr>
              <w:lastRenderedPageBreak/>
              <w:t>informed or based on a theory or model of human behaviour?</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lastRenderedPageBreak/>
              <w:sym w:font="Symbol" w:char="F098"/>
            </w:r>
            <w:r w:rsidRPr="00633AA1">
              <w:rPr>
                <w:lang w:val="en-GB"/>
              </w:rPr>
              <w:t xml:space="preserve">  </w:t>
            </w:r>
            <w:r w:rsidRPr="00633AA1">
              <w:rPr>
                <w:rFonts w:eastAsia="Times New Roman"/>
                <w:lang w:val="en-GB" w:eastAsia="en-CA"/>
              </w:rPr>
              <w:t>Yes,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lastRenderedPageBreak/>
              <w:t>Health Belief Model</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Stages of Change Theory/</w:t>
            </w:r>
            <w:proofErr w:type="spellStart"/>
            <w:r w:rsidRPr="00633AA1">
              <w:rPr>
                <w:rFonts w:eastAsia="Times New Roman"/>
                <w:lang w:val="en-GB" w:eastAsia="en-CA"/>
              </w:rPr>
              <w:t>Transtheoretical</w:t>
            </w:r>
            <w:proofErr w:type="spellEnd"/>
            <w:r w:rsidRPr="00633AA1">
              <w:rPr>
                <w:rFonts w:eastAsia="Times New Roman"/>
                <w:lang w:val="en-GB" w:eastAsia="en-CA"/>
              </w:rPr>
              <w:t xml:space="preserve"> Model</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Theory of Planned Behaviour</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Theory of Reasoned Action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Health Action Process Approach</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Social Marketing</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Diffusion of Innovations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eastAsia="en-CA"/>
              </w:rPr>
              <w:t>PRECEDE-PROCEED model</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Social Learning/Cognitive Theory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 not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b/>
                <w:lang w:eastAsia="en-CA"/>
              </w:rPr>
            </w:pPr>
            <w:r w:rsidRPr="00633AA1">
              <w:rPr>
                <w:rFonts w:eastAsia="Times New Roman"/>
                <w:b/>
                <w:lang w:eastAsia="en-CA"/>
              </w:rPr>
              <w:lastRenderedPageBreak/>
              <w:t xml:space="preserve">Select any of the options ONLY IF AUTHORS EXPLICITLY </w:t>
            </w:r>
            <w:r w:rsidRPr="00633AA1">
              <w:rPr>
                <w:rFonts w:eastAsia="Times New Roman"/>
                <w:b/>
                <w:lang w:eastAsia="en-CA"/>
              </w:rPr>
              <w:lastRenderedPageBreak/>
              <w:t>INDICATED the theory was used.</w:t>
            </w:r>
          </w:p>
          <w:p w:rsidR="00A210C2" w:rsidRPr="00633AA1" w:rsidRDefault="00A210C2" w:rsidP="00243F95">
            <w:pPr>
              <w:rPr>
                <w:rFonts w:eastAsia="Times New Roman"/>
                <w:lang w:eastAsia="en-CA"/>
              </w:rPr>
            </w:pPr>
          </w:p>
        </w:tc>
      </w:tr>
      <w:tr w:rsidR="00A210C2" w:rsidRPr="00633AA1" w:rsidTr="00243F95">
        <w:trPr>
          <w:trHeight w:val="416"/>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15) If yes, were the results reported in the context of the theory or model of human behaviour?</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b/>
                <w:lang w:eastAsia="en-CA"/>
              </w:rPr>
            </w:pPr>
            <w:r w:rsidRPr="00633AA1">
              <w:rPr>
                <w:rFonts w:eastAsia="Times New Roman"/>
                <w:b/>
                <w:lang w:eastAsia="en-CA"/>
              </w:rPr>
              <w:t>Select ‘Yes’ ONLY IF AUTHORS EXPLICITLY REPORTED the results in the context of the theory or model.</w:t>
            </w:r>
          </w:p>
          <w:p w:rsidR="00A210C2" w:rsidRPr="00633AA1" w:rsidRDefault="00A210C2" w:rsidP="00243F95">
            <w:pPr>
              <w:rPr>
                <w:rFonts w:eastAsia="Times New Roman"/>
                <w:lang w:eastAsia="en-CA"/>
              </w:rPr>
            </w:pPr>
          </w:p>
          <w:p w:rsidR="00A210C2" w:rsidRPr="00633AA1" w:rsidRDefault="00A210C2" w:rsidP="00243F95">
            <w:pPr>
              <w:rPr>
                <w:rFonts w:eastAsia="Times New Roman"/>
                <w:b/>
                <w:u w:val="single"/>
                <w:lang w:eastAsia="en-CA"/>
              </w:rPr>
            </w:pPr>
            <w:r w:rsidRPr="00633AA1">
              <w:rPr>
                <w:rFonts w:eastAsia="Times New Roman"/>
                <w:b/>
                <w:u w:val="single"/>
                <w:lang w:eastAsia="en-CA"/>
              </w:rPr>
              <w:t>Examples:</w:t>
            </w:r>
          </w:p>
          <w:p w:rsidR="00A210C2" w:rsidRPr="00633AA1" w:rsidRDefault="00A210C2" w:rsidP="00243F95">
            <w:pPr>
              <w:rPr>
                <w:rFonts w:eastAsia="Times New Roman"/>
                <w:lang w:eastAsia="en-CA"/>
              </w:rPr>
            </w:pPr>
            <w:r w:rsidRPr="00633AA1">
              <w:rPr>
                <w:rFonts w:eastAsia="Times New Roman"/>
                <w:lang w:eastAsia="en-CA"/>
              </w:rPr>
              <w:t xml:space="preserve">If informed by </w:t>
            </w:r>
            <w:r w:rsidRPr="00633AA1">
              <w:rPr>
                <w:rFonts w:eastAsia="Times New Roman"/>
                <w:u w:val="single"/>
                <w:lang w:eastAsia="en-CA"/>
              </w:rPr>
              <w:t>Stages of Change Theory</w:t>
            </w:r>
            <w:r w:rsidRPr="00633AA1">
              <w:rPr>
                <w:rFonts w:eastAsia="Times New Roman"/>
                <w:lang w:eastAsia="en-CA"/>
              </w:rPr>
              <w:t>, did results report how the intervention changed the participants’ reported/observed “stages of change” classification?</w:t>
            </w:r>
          </w:p>
          <w:p w:rsidR="00A210C2" w:rsidRPr="00633AA1" w:rsidRDefault="00A210C2" w:rsidP="00243F95">
            <w:pPr>
              <w:rPr>
                <w:rFonts w:eastAsia="Times New Roman"/>
                <w:lang w:eastAsia="en-CA"/>
              </w:rPr>
            </w:pPr>
          </w:p>
          <w:p w:rsidR="00A210C2" w:rsidRPr="00633AA1" w:rsidRDefault="00A210C2" w:rsidP="00243F95">
            <w:pPr>
              <w:rPr>
                <w:color w:val="000000"/>
                <w:shd w:val="clear" w:color="auto" w:fill="FFFFFF"/>
              </w:rPr>
            </w:pPr>
            <w:r w:rsidRPr="00633AA1">
              <w:rPr>
                <w:color w:val="000000"/>
                <w:shd w:val="clear" w:color="auto" w:fill="FFFFFF"/>
              </w:rPr>
              <w:t xml:space="preserve">If </w:t>
            </w:r>
            <w:r w:rsidRPr="00633AA1">
              <w:rPr>
                <w:color w:val="000000"/>
                <w:u w:val="single"/>
                <w:shd w:val="clear" w:color="auto" w:fill="FFFFFF"/>
              </w:rPr>
              <w:t>Theory of Planned Behaviour</w:t>
            </w:r>
            <w:r w:rsidRPr="00633AA1">
              <w:rPr>
                <w:color w:val="000000"/>
                <w:shd w:val="clear" w:color="auto" w:fill="FFFFFF"/>
              </w:rPr>
              <w:t>, did the study identify a preconceived attitude, subjective norm, and/or perceived behaviour control among participants that was addressed by the intervention, which in turn altered their behaviour?</w:t>
            </w:r>
          </w:p>
          <w:p w:rsidR="00A210C2" w:rsidRPr="00633AA1" w:rsidRDefault="00A210C2" w:rsidP="00243F95">
            <w:pPr>
              <w:rPr>
                <w:color w:val="000000"/>
                <w:shd w:val="clear" w:color="auto" w:fill="FFFFFF"/>
              </w:rPr>
            </w:pPr>
          </w:p>
          <w:p w:rsidR="00A210C2" w:rsidRPr="00633AA1" w:rsidRDefault="00A210C2" w:rsidP="00243F95">
            <w:pPr>
              <w:rPr>
                <w:color w:val="000000"/>
                <w:shd w:val="clear" w:color="auto" w:fill="FFFFFF"/>
              </w:rPr>
            </w:pPr>
            <w:r w:rsidRPr="00633AA1">
              <w:rPr>
                <w:color w:val="000000"/>
                <w:shd w:val="clear" w:color="auto" w:fill="FFFFFF"/>
              </w:rPr>
              <w:lastRenderedPageBreak/>
              <w:t xml:space="preserve">If </w:t>
            </w:r>
            <w:r w:rsidRPr="00633AA1">
              <w:rPr>
                <w:color w:val="000000"/>
                <w:u w:val="single"/>
                <w:shd w:val="clear" w:color="auto" w:fill="FFFFFF"/>
              </w:rPr>
              <w:t>Health Belief Model</w:t>
            </w:r>
            <w:r w:rsidRPr="00633AA1">
              <w:rPr>
                <w:color w:val="000000"/>
                <w:shd w:val="clear" w:color="auto" w:fill="FFFFFF"/>
              </w:rPr>
              <w:t>, did the results report that the intervention changed the participants' self-efficacy and/or perceived barriers/threats to changing their behaviour according to the Health Belief Model?</w:t>
            </w:r>
          </w:p>
          <w:p w:rsidR="00A210C2" w:rsidRPr="00633AA1" w:rsidRDefault="00A210C2" w:rsidP="00243F95">
            <w:pPr>
              <w:rPr>
                <w:rFonts w:eastAsia="Times New Roman"/>
                <w:lang w:eastAsia="en-CA"/>
              </w:rPr>
            </w:pPr>
          </w:p>
        </w:tc>
      </w:tr>
      <w:tr w:rsidR="00A210C2" w:rsidRPr="00633AA1" w:rsidTr="00243F95">
        <w:trPr>
          <w:trHeight w:val="416"/>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16) Was the intervention informed by any formative primary research?</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Focus groups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Interviews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Survey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 not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p>
        </w:tc>
      </w:tr>
      <w:tr w:rsidR="00A210C2" w:rsidRPr="00633AA1" w:rsidTr="00243F95">
        <w:trPr>
          <w:trHeight w:val="841"/>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r w:rsidRPr="00633AA1">
              <w:rPr>
                <w:rFonts w:eastAsia="Times New Roman"/>
                <w:lang w:val="en-GB" w:eastAsia="en-CA"/>
              </w:rPr>
              <w:t xml:space="preserve">17) Did the intervention involve any </w:t>
            </w:r>
            <w:r w:rsidRPr="00633AA1">
              <w:t>facilitators or instructors?</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School teachers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Professors/lecturers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Extension professionals/ paraprofessional educators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Dieticians/nutritionists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Nurses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Public health inspectors/ environmental health officers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Members of the target population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 not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t>Extension professional/Paraprofessionals educators</w:t>
            </w:r>
            <w:r w:rsidRPr="00633AA1">
              <w:rPr>
                <w:rFonts w:eastAsia="Times New Roman"/>
                <w:lang w:eastAsia="en-CA"/>
              </w:rPr>
              <w:t>: personnel who conduct food safety training for the community in both informal and formal settings. They are not formal (school) teachers but conduct training in the field.</w:t>
            </w:r>
          </w:p>
          <w:p w:rsidR="00A210C2" w:rsidRPr="00633AA1" w:rsidRDefault="00A210C2" w:rsidP="00243F95">
            <w:pPr>
              <w:rPr>
                <w:rFonts w:eastAsia="Times New Roman"/>
                <w:b/>
                <w:lang w:eastAsia="en-CA"/>
              </w:rPr>
            </w:pPr>
          </w:p>
        </w:tc>
      </w:tr>
      <w:tr w:rsidR="00A210C2" w:rsidRPr="00633AA1" w:rsidTr="00243F95">
        <w:trPr>
          <w:trHeight w:val="1213"/>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 xml:space="preserve">18) Were members of the target population engaged in the intervention </w:t>
            </w:r>
            <w:r w:rsidRPr="00633AA1">
              <w:rPr>
                <w:rFonts w:eastAsia="Times New Roman"/>
                <w:lang w:val="en-GB" w:eastAsia="en-CA"/>
              </w:rPr>
              <w:lastRenderedPageBreak/>
              <w:t>development, delivery and/or implementation?</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lastRenderedPageBreak/>
              <w:sym w:font="Symbol" w:char="F098"/>
            </w:r>
            <w:r w:rsidRPr="00633AA1">
              <w:rPr>
                <w:lang w:val="en-GB"/>
              </w:rPr>
              <w:t xml:space="preserve">  </w:t>
            </w:r>
            <w:r w:rsidRPr="00633AA1">
              <w:rPr>
                <w:rFonts w:eastAsia="Times New Roman"/>
                <w:lang w:val="en-GB" w:eastAsia="en-CA"/>
              </w:rPr>
              <w:t>Yes</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 not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b/>
                <w:lang w:eastAsia="en-CA"/>
              </w:rPr>
            </w:pPr>
          </w:p>
        </w:tc>
      </w:tr>
      <w:tr w:rsidR="00A210C2" w:rsidRPr="00633AA1" w:rsidTr="00243F95">
        <w:trPr>
          <w:trHeight w:val="841"/>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 xml:space="preserve">19) What was the intervention setting </w:t>
            </w:r>
            <w:r w:rsidRPr="00633AA1">
              <w:rPr>
                <w:rFonts w:eastAsia="Times New Roman"/>
                <w:i/>
                <w:lang w:val="en-GB" w:eastAsia="en-CA"/>
              </w:rPr>
              <w:t>(where was the intervention applied/delivered)</w:t>
            </w:r>
            <w:r w:rsidRPr="00633AA1">
              <w:rPr>
                <w:rFonts w:eastAsia="Times New Roman"/>
                <w:lang w:val="en-GB" w:eastAsia="en-CA"/>
              </w:rPr>
              <w:t>?*</w:t>
            </w:r>
          </w:p>
          <w:p w:rsidR="00A210C2" w:rsidRPr="00633AA1" w:rsidRDefault="00A210C2" w:rsidP="00243F95">
            <w:pPr>
              <w:rPr>
                <w:rFonts w:eastAsia="Times New Roman"/>
                <w:u w:val="single"/>
                <w:lang w:val="en-GB" w:eastAsia="en-CA"/>
              </w:rPr>
            </w:pPr>
          </w:p>
          <w:p w:rsidR="00A210C2" w:rsidRPr="00633AA1" w:rsidRDefault="00A210C2" w:rsidP="00243F95">
            <w:pPr>
              <w:rPr>
                <w:rFonts w:eastAsia="Times New Roman"/>
                <w:lang w:val="en-GB" w:eastAsia="en-CA"/>
              </w:rPr>
            </w:pPr>
            <w:r w:rsidRPr="00633AA1">
              <w:rPr>
                <w:rFonts w:eastAsia="Times New Roman"/>
                <w:u w:val="single"/>
                <w:lang w:val="en-GB" w:eastAsia="en-CA"/>
              </w:rPr>
              <w:t>* For qualitative studies</w:t>
            </w:r>
            <w:r w:rsidRPr="00633AA1">
              <w:rPr>
                <w:rFonts w:eastAsia="Times New Roman"/>
                <w:lang w:val="en-GB" w:eastAsia="en-CA"/>
              </w:rPr>
              <w:t xml:space="preserve"> – where was the data collection conducted?</w:t>
            </w: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Homes</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School/university/college</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Community/religious centres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Grocery stores/markets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Healthcare facility/medical clinic</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Public places</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Internet/web</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Media</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Other:________________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t>Public places:</w:t>
            </w:r>
            <w:r w:rsidRPr="00633AA1">
              <w:rPr>
                <w:rFonts w:eastAsia="Times New Roman"/>
                <w:lang w:eastAsia="en-CA"/>
              </w:rPr>
              <w:t xml:space="preserve"> transit, roads, squares, parks, government buildings open to the public.</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p>
        </w:tc>
      </w:tr>
      <w:tr w:rsidR="00A210C2" w:rsidRPr="00633AA1" w:rsidTr="00243F95">
        <w:trPr>
          <w:trHeight w:val="1213"/>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20) What was the intervention dose and duration?</w:t>
            </w: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Dose:_____________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Duration:________________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t>Dose:</w:t>
            </w:r>
            <w:r w:rsidRPr="00633AA1">
              <w:rPr>
                <w:rFonts w:eastAsia="Times New Roman"/>
                <w:lang w:eastAsia="en-CA"/>
              </w:rPr>
              <w:t xml:space="preserve"> refers to how often (and/or how much of) the intervention was applied (e.g. number of sessions conducted).</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t>Duration:</w:t>
            </w:r>
            <w:r w:rsidRPr="00633AA1">
              <w:rPr>
                <w:rFonts w:eastAsia="Times New Roman"/>
                <w:lang w:eastAsia="en-CA"/>
              </w:rPr>
              <w:t xml:space="preserve"> refers to how long the intervention was applied for.</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lang w:eastAsia="en-CA"/>
              </w:rPr>
              <w:t>NOTE: Where possible provide units of measurement (e.g. total hours, weeks, etc.)</w:t>
            </w:r>
          </w:p>
          <w:p w:rsidR="00A210C2" w:rsidRPr="00633AA1" w:rsidRDefault="00A210C2" w:rsidP="00243F95">
            <w:pPr>
              <w:rPr>
                <w:rFonts w:eastAsia="Times New Roman"/>
                <w:lang w:eastAsia="en-CA"/>
              </w:rPr>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21) What was the target population of the study?</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Consumers</w:t>
            </w:r>
          </w:p>
          <w:p w:rsidR="00A210C2" w:rsidRPr="00633AA1" w:rsidRDefault="00A210C2" w:rsidP="00243F95">
            <w:pPr>
              <w:rPr>
                <w:lang w:val="en-GB"/>
              </w:rPr>
            </w:pPr>
            <w:r w:rsidRPr="00633AA1">
              <w:rPr>
                <w:lang w:val="en-GB"/>
              </w:rPr>
              <w:sym w:font="Symbol" w:char="F098"/>
            </w:r>
            <w:r w:rsidRPr="00633AA1">
              <w:rPr>
                <w:lang w:val="en-GB"/>
              </w:rPr>
              <w:t xml:space="preserve"> Educators of consumers </w:t>
            </w:r>
          </w:p>
          <w:p w:rsidR="00A210C2" w:rsidRPr="00633AA1" w:rsidRDefault="00A210C2" w:rsidP="00243F95">
            <w:pPr>
              <w:rPr>
                <w:lang w:val="en-GB"/>
              </w:rPr>
            </w:pP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spacing w:before="100" w:beforeAutospacing="1"/>
              <w:rPr>
                <w:lang w:val="en-US"/>
              </w:rPr>
            </w:pPr>
            <w:r w:rsidRPr="00633AA1">
              <w:rPr>
                <w:b/>
                <w:lang w:val="en-US"/>
              </w:rPr>
              <w:t>Consumers:</w:t>
            </w:r>
            <w:r w:rsidRPr="00633AA1">
              <w:rPr>
                <w:lang w:val="en-US"/>
              </w:rPr>
              <w:t xml:space="preserve"> Includes the general public, home cooks, high risk populations (e.g. immune compromised, pregnant women, elderly), students, ethnic groups, and volunteer cooks for special food events or bake sales hosted </w:t>
            </w:r>
            <w:r w:rsidRPr="00633AA1">
              <w:t xml:space="preserve">by religious organizations, service clubs or fraternal organizations. </w:t>
            </w:r>
          </w:p>
          <w:p w:rsidR="00A210C2" w:rsidRPr="00633AA1" w:rsidRDefault="00A210C2" w:rsidP="00243F95">
            <w:pPr>
              <w:rPr>
                <w:rFonts w:eastAsia="Times New Roman"/>
                <w:b/>
                <w:lang w:eastAsia="en-CA"/>
              </w:rPr>
            </w:pPr>
          </w:p>
          <w:p w:rsidR="00A210C2" w:rsidRPr="00633AA1" w:rsidRDefault="00A210C2" w:rsidP="00243F95">
            <w:pPr>
              <w:rPr>
                <w:rFonts w:eastAsia="Times New Roman"/>
                <w:lang w:eastAsia="en-CA"/>
              </w:rPr>
            </w:pPr>
            <w:r w:rsidRPr="00633AA1">
              <w:rPr>
                <w:rFonts w:eastAsia="Times New Roman"/>
                <w:b/>
                <w:lang w:eastAsia="en-CA"/>
              </w:rPr>
              <w:t xml:space="preserve">Educators: </w:t>
            </w:r>
            <w:r w:rsidRPr="00633AA1">
              <w:rPr>
                <w:rFonts w:eastAsia="Times New Roman"/>
                <w:lang w:eastAsia="en-CA"/>
              </w:rPr>
              <w:t>“train the trainer” studies –population’s educating/providing interventions to consumers are the focus.</w:t>
            </w:r>
          </w:p>
        </w:tc>
      </w:tr>
      <w:tr w:rsidR="00A210C2" w:rsidRPr="00633AA1" w:rsidTr="00243F95">
        <w:trPr>
          <w:trHeight w:val="63"/>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 xml:space="preserve">22) What were the </w:t>
            </w:r>
            <w:r w:rsidRPr="00633AA1">
              <w:rPr>
                <w:rFonts w:eastAsia="Times New Roman"/>
                <w:u w:val="single"/>
                <w:lang w:val="en-GB" w:eastAsia="en-CA"/>
              </w:rPr>
              <w:t>key socio-demographic characteristics</w:t>
            </w:r>
            <w:r w:rsidRPr="00633AA1">
              <w:rPr>
                <w:rFonts w:eastAsia="Times New Roman"/>
                <w:lang w:val="en-GB" w:eastAsia="en-CA"/>
              </w:rPr>
              <w:t xml:space="preserve"> of the intervention target population </w:t>
            </w:r>
            <w:r w:rsidRPr="00633AA1">
              <w:rPr>
                <w:rFonts w:eastAsia="Times New Roman"/>
                <w:i/>
                <w:lang w:val="en-GB" w:eastAsia="en-CA"/>
              </w:rPr>
              <w:t>(or qualitative study participants)</w:t>
            </w:r>
            <w:r w:rsidRPr="00633AA1">
              <w:rPr>
                <w:rFonts w:eastAsia="Times New Roman"/>
                <w:lang w:val="en-GB" w:eastAsia="en-CA"/>
              </w:rPr>
              <w:t>?</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Gender</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Male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Female</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Age, specify mean/median and range:_____________</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Elderly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Adults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Youth</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Children</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Race/ethnicity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Caucasian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Black</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Indigenous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Hispanic/Latin American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Asian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Geographic location: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Urban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Rural</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Socio-economic status (SES)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Low income/SES status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High income/SES status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Other:______________</w:t>
            </w:r>
          </w:p>
          <w:p w:rsidR="00A210C2" w:rsidRPr="00633AA1" w:rsidRDefault="00A210C2" w:rsidP="00243F95">
            <w:pPr>
              <w:ind w:left="175" w:hanging="175"/>
              <w:rPr>
                <w:rFonts w:eastAsia="Times New Roman"/>
                <w:lang w:val="en-GB" w:eastAsia="en-CA"/>
              </w:rPr>
            </w:pPr>
            <w:r w:rsidRPr="00633AA1">
              <w:rPr>
                <w:lang w:val="en-GB"/>
              </w:rPr>
              <w:lastRenderedPageBreak/>
              <w:sym w:font="Symbol" w:char="F098"/>
            </w:r>
            <w:r w:rsidRPr="00633AA1">
              <w:rPr>
                <w:lang w:val="en-GB"/>
              </w:rPr>
              <w:t xml:space="preserve">  </w:t>
            </w:r>
            <w:r w:rsidRPr="00633AA1">
              <w:rPr>
                <w:rFonts w:eastAsia="Times New Roman"/>
                <w:lang w:val="en-GB" w:eastAsia="en-CA"/>
              </w:rPr>
              <w:t>Students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Pre-school/elementary students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High school students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College/university students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Occupation, specify:______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Education level, specify:______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Literacy level, specify:______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Immigration status, specify:___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proofErr w:type="spellStart"/>
            <w:r w:rsidRPr="00633AA1">
              <w:rPr>
                <w:rFonts w:eastAsia="Times New Roman"/>
                <w:lang w:val="en-GB" w:eastAsia="en-CA"/>
              </w:rPr>
              <w:t>Immuno</w:t>
            </w:r>
            <w:proofErr w:type="spellEnd"/>
            <w:r w:rsidRPr="00633AA1">
              <w:rPr>
                <w:rFonts w:eastAsia="Times New Roman"/>
                <w:lang w:val="en-GB" w:eastAsia="en-CA"/>
              </w:rPr>
              <w:t>-compromised</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Pregnant</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Parents/caregivers of children</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Caregivers of elderly</w:t>
            </w:r>
          </w:p>
          <w:p w:rsidR="00A210C2" w:rsidRPr="00633AA1" w:rsidRDefault="00A210C2" w:rsidP="00243F95">
            <w:pPr>
              <w:ind w:left="175" w:hanging="175"/>
              <w:rPr>
                <w:lang w:val="en-GB"/>
              </w:rPr>
            </w:pPr>
            <w:r w:rsidRPr="00633AA1">
              <w:rPr>
                <w:lang w:val="en-GB"/>
              </w:rPr>
              <w:sym w:font="Symbol" w:char="F098"/>
            </w:r>
            <w:r w:rsidRPr="00633AA1">
              <w:rPr>
                <w:lang w:val="en-GB"/>
              </w:rPr>
              <w:t xml:space="preserve">  Other:_________________</w:t>
            </w:r>
          </w:p>
          <w:p w:rsidR="00A210C2" w:rsidRPr="00633AA1" w:rsidRDefault="00A210C2" w:rsidP="00243F95">
            <w:pPr>
              <w:ind w:left="175" w:hanging="175"/>
              <w:rPr>
                <w:lang w:val="en-GB"/>
              </w:rPr>
            </w:pPr>
            <w:r w:rsidRPr="00633AA1">
              <w:rPr>
                <w:lang w:val="en-GB"/>
              </w:rPr>
              <w:sym w:font="Symbol" w:char="F098"/>
            </w:r>
            <w:r w:rsidRPr="00633AA1">
              <w:rPr>
                <w:lang w:val="en-GB"/>
              </w:rPr>
              <w:t xml:space="preserve">  None reported</w:t>
            </w:r>
          </w:p>
          <w:p w:rsidR="00A210C2" w:rsidRPr="00633AA1" w:rsidRDefault="00A210C2" w:rsidP="00243F95">
            <w:pPr>
              <w:rPr>
                <w:lang w:val="en-GB"/>
              </w:rPr>
            </w:pPr>
          </w:p>
          <w:p w:rsidR="00A210C2" w:rsidRPr="00633AA1" w:rsidRDefault="00A210C2" w:rsidP="00243F95">
            <w:pPr>
              <w:rPr>
                <w:lang w:val="en-GB"/>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b/>
                <w:lang w:eastAsia="en-CA"/>
              </w:rPr>
            </w:pPr>
            <w:r w:rsidRPr="00633AA1">
              <w:rPr>
                <w:rFonts w:eastAsia="Times New Roman"/>
                <w:b/>
                <w:lang w:eastAsia="en-CA"/>
              </w:rPr>
              <w:lastRenderedPageBreak/>
              <w:t>Select options ONLY for key characteristics of the intervention target population AS SPECIFIED BY THE AUTHORS (in the intro/methods).</w:t>
            </w:r>
          </w:p>
          <w:p w:rsidR="00A210C2" w:rsidRPr="00633AA1" w:rsidRDefault="00A210C2" w:rsidP="00243F95">
            <w:pPr>
              <w:rPr>
                <w:rFonts w:eastAsia="Times New Roman"/>
                <w:b/>
                <w:lang w:eastAsia="en-CA"/>
              </w:rPr>
            </w:pPr>
          </w:p>
          <w:p w:rsidR="00A210C2" w:rsidRPr="00633AA1" w:rsidRDefault="00A210C2" w:rsidP="00243F95">
            <w:pPr>
              <w:rPr>
                <w:rFonts w:eastAsia="Times New Roman"/>
                <w:lang w:eastAsia="en-CA"/>
              </w:rPr>
            </w:pPr>
            <w:r w:rsidRPr="00633AA1">
              <w:rPr>
                <w:rFonts w:eastAsia="Times New Roman"/>
                <w:b/>
                <w:lang w:eastAsia="en-CA"/>
              </w:rPr>
              <w:t>Age:</w:t>
            </w:r>
            <w:r w:rsidRPr="00633AA1">
              <w:rPr>
                <w:rFonts w:eastAsia="Times New Roman"/>
                <w:lang w:eastAsia="en-CA"/>
              </w:rPr>
              <w:t xml:space="preserve"> Specify the mean/median age and age range for both intervention and control groups (if available), otherwise for the whole sample population.</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lang w:eastAsia="en-CA"/>
              </w:rPr>
              <w:t>For the purposes of this review:</w:t>
            </w:r>
          </w:p>
          <w:p w:rsidR="00A210C2" w:rsidRPr="00633AA1" w:rsidRDefault="00A210C2" w:rsidP="00243F95">
            <w:pPr>
              <w:rPr>
                <w:rFonts w:eastAsia="Times New Roman"/>
                <w:lang w:eastAsia="en-CA"/>
              </w:rPr>
            </w:pPr>
            <w:r w:rsidRPr="00633AA1">
              <w:rPr>
                <w:rFonts w:eastAsia="Times New Roman"/>
                <w:b/>
                <w:i/>
                <w:lang w:eastAsia="en-CA"/>
              </w:rPr>
              <w:t>Elderly =</w:t>
            </w:r>
            <w:r w:rsidRPr="00633AA1">
              <w:rPr>
                <w:rFonts w:eastAsia="Times New Roman"/>
                <w:lang w:eastAsia="en-CA"/>
              </w:rPr>
              <w:t xml:space="preserve"> Seniors, &gt;65 years old</w:t>
            </w:r>
          </w:p>
          <w:p w:rsidR="00A210C2" w:rsidRPr="00633AA1" w:rsidRDefault="00A210C2" w:rsidP="00243F95">
            <w:pPr>
              <w:rPr>
                <w:rFonts w:eastAsia="Times New Roman"/>
                <w:lang w:eastAsia="en-CA"/>
              </w:rPr>
            </w:pPr>
            <w:r w:rsidRPr="00633AA1">
              <w:rPr>
                <w:rFonts w:eastAsia="Times New Roman"/>
                <w:b/>
                <w:i/>
                <w:lang w:eastAsia="en-CA"/>
              </w:rPr>
              <w:t xml:space="preserve">Adults = </w:t>
            </w:r>
            <w:r w:rsidRPr="00633AA1">
              <w:rPr>
                <w:rFonts w:eastAsia="Times New Roman"/>
                <w:lang w:eastAsia="en-CA"/>
              </w:rPr>
              <w:t>20-65 years old</w:t>
            </w:r>
          </w:p>
          <w:p w:rsidR="00A210C2" w:rsidRPr="00633AA1" w:rsidRDefault="00A210C2" w:rsidP="00243F95">
            <w:pPr>
              <w:rPr>
                <w:rFonts w:eastAsia="Times New Roman"/>
                <w:lang w:eastAsia="en-CA"/>
              </w:rPr>
            </w:pPr>
            <w:r w:rsidRPr="00633AA1">
              <w:rPr>
                <w:rFonts w:eastAsia="Times New Roman"/>
                <w:b/>
                <w:i/>
                <w:lang w:eastAsia="en-CA"/>
              </w:rPr>
              <w:t xml:space="preserve">Youth = </w:t>
            </w:r>
            <w:r w:rsidRPr="00633AA1">
              <w:rPr>
                <w:rFonts w:eastAsia="Times New Roman"/>
                <w:lang w:eastAsia="en-CA"/>
              </w:rPr>
              <w:t>15-19 years old</w:t>
            </w:r>
          </w:p>
          <w:p w:rsidR="00A210C2" w:rsidRPr="00633AA1" w:rsidRDefault="00A210C2" w:rsidP="00243F95">
            <w:pPr>
              <w:rPr>
                <w:rFonts w:eastAsia="Times New Roman"/>
                <w:lang w:eastAsia="en-CA"/>
              </w:rPr>
            </w:pPr>
            <w:r w:rsidRPr="00633AA1">
              <w:rPr>
                <w:rFonts w:eastAsia="Times New Roman"/>
                <w:b/>
                <w:i/>
                <w:lang w:eastAsia="en-CA"/>
              </w:rPr>
              <w:t xml:space="preserve">Children = </w:t>
            </w:r>
            <w:r w:rsidRPr="00633AA1">
              <w:rPr>
                <w:rFonts w:eastAsia="Times New Roman"/>
                <w:lang w:eastAsia="en-CA"/>
              </w:rPr>
              <w:t>14 years and under</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r w:rsidRPr="00633AA1">
              <w:rPr>
                <w:rFonts w:eastAsia="Times New Roman"/>
                <w:b/>
                <w:lang w:eastAsia="en-CA"/>
              </w:rPr>
              <w:lastRenderedPageBreak/>
              <w:t>Asian</w:t>
            </w:r>
            <w:r w:rsidRPr="00633AA1">
              <w:rPr>
                <w:rFonts w:eastAsia="Times New Roman"/>
                <w:lang w:eastAsia="en-CA"/>
              </w:rPr>
              <w:t>: Includes Chinese, Japanese, Korean, South Asian (e.g. East Indian, Pakistani, Sri Lankan), and Southeast Asian (e.g. Vietnamese, Cambodian, Malaysian, Filipino).</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proofErr w:type="spellStart"/>
            <w:r w:rsidRPr="00633AA1">
              <w:rPr>
                <w:rFonts w:eastAsia="Times New Roman"/>
                <w:b/>
                <w:lang w:eastAsia="en-CA"/>
              </w:rPr>
              <w:t>Immuno</w:t>
            </w:r>
            <w:proofErr w:type="spellEnd"/>
            <w:r w:rsidRPr="00633AA1">
              <w:rPr>
                <w:rFonts w:eastAsia="Times New Roman"/>
                <w:b/>
                <w:lang w:eastAsia="en-CA"/>
              </w:rPr>
              <w:t xml:space="preserve">-compromised: </w:t>
            </w:r>
            <w:r w:rsidRPr="00633AA1">
              <w:rPr>
                <w:rFonts w:eastAsia="Times New Roman"/>
                <w:lang w:eastAsia="en-CA"/>
              </w:rPr>
              <w:t xml:space="preserve">Examples of persons with weakened immune systems include those with AIDS; cancer and transplant patients who are taking certain immunosuppressive drugs; and those with inherited diseases that affect the immune system (e.g., congenital </w:t>
            </w:r>
            <w:proofErr w:type="spellStart"/>
            <w:r w:rsidRPr="00633AA1">
              <w:rPr>
                <w:rFonts w:eastAsia="Times New Roman"/>
                <w:lang w:eastAsia="en-CA"/>
              </w:rPr>
              <w:t>agammaglobulinemia</w:t>
            </w:r>
            <w:proofErr w:type="spellEnd"/>
            <w:r w:rsidRPr="00633AA1">
              <w:rPr>
                <w:rFonts w:eastAsia="Times New Roman"/>
                <w:lang w:eastAsia="en-CA"/>
              </w:rPr>
              <w:t>, congenital IgA deficiency).</w:t>
            </w:r>
          </w:p>
          <w:p w:rsidR="00A210C2" w:rsidRPr="00633AA1" w:rsidRDefault="00A210C2" w:rsidP="00243F95">
            <w:pPr>
              <w:rPr>
                <w:rFonts w:eastAsia="Times New Roman"/>
                <w:lang w:eastAsia="en-CA"/>
              </w:rPr>
            </w:pPr>
          </w:p>
          <w:p w:rsidR="00A210C2" w:rsidRPr="00633AA1" w:rsidRDefault="00A210C2" w:rsidP="00243F95">
            <w:r w:rsidRPr="00633AA1">
              <w:rPr>
                <w:rFonts w:eastAsia="Times New Roman"/>
                <w:b/>
                <w:lang w:eastAsia="en-CA"/>
              </w:rPr>
              <w:t>Other:</w:t>
            </w:r>
            <w:r w:rsidRPr="00633AA1">
              <w:rPr>
                <w:rFonts w:eastAsia="Times New Roman"/>
                <w:lang w:eastAsia="en-CA"/>
              </w:rPr>
              <w:t xml:space="preserve"> specify any other </w:t>
            </w:r>
            <w:r w:rsidRPr="00633AA1">
              <w:t>social or cultural characteristics of the participants noted by the authors.</w:t>
            </w:r>
          </w:p>
          <w:p w:rsidR="00A210C2" w:rsidRPr="00633AA1" w:rsidRDefault="00A210C2" w:rsidP="00243F95">
            <w:pPr>
              <w:spacing w:after="120"/>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 xml:space="preserve">23) What </w:t>
            </w:r>
            <w:r w:rsidRPr="00633AA1">
              <w:rPr>
                <w:rFonts w:eastAsia="Times New Roman"/>
                <w:u w:val="single"/>
                <w:lang w:val="en-GB" w:eastAsia="en-CA"/>
              </w:rPr>
              <w:t>food safety</w:t>
            </w:r>
            <w:r w:rsidRPr="00633AA1">
              <w:rPr>
                <w:rFonts w:eastAsia="Times New Roman"/>
                <w:lang w:val="en-GB" w:eastAsia="en-CA"/>
              </w:rPr>
              <w:t xml:space="preserve"> outcomes were measured?</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A</w:t>
            </w:r>
            <w:r w:rsidRPr="00633AA1">
              <w:rPr>
                <w:rFonts w:eastAsia="Times New Roman"/>
                <w:lang w:val="en-GB" w:eastAsia="en-CA"/>
              </w:rPr>
              <w:t>ttitudes/perceptions/beliefs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Knowledge/awareness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Behavioural intentions/motivations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Self-reported behaviours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Observed behaviours</w:t>
            </w:r>
          </w:p>
          <w:p w:rsidR="00A210C2" w:rsidRPr="00633AA1" w:rsidRDefault="00A210C2" w:rsidP="00243F95">
            <w:pPr>
              <w:ind w:left="175" w:hanging="175"/>
              <w:rPr>
                <w:lang w:val="en-GB"/>
              </w:rPr>
            </w:pPr>
            <w:r w:rsidRPr="00633AA1">
              <w:rPr>
                <w:lang w:val="en-GB"/>
              </w:rPr>
              <w:sym w:font="Symbol" w:char="F098"/>
            </w:r>
            <w:r w:rsidRPr="00633AA1">
              <w:rPr>
                <w:lang w:val="en-GB"/>
              </w:rPr>
              <w:t xml:space="preserve">  </w:t>
            </w:r>
            <w:r w:rsidRPr="00633AA1">
              <w:rPr>
                <w:rFonts w:eastAsia="Times New Roman"/>
                <w:lang w:val="en-GB" w:eastAsia="en-CA"/>
              </w:rPr>
              <w:t>Microbial prevalence/counts</w:t>
            </w:r>
            <w:r w:rsidRPr="00633AA1">
              <w:rPr>
                <w:lang w:val="en-GB"/>
              </w:rPr>
              <w:t xml:space="preserve"> </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Incidence of foodborne illness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Program participation/coverage rates</w:t>
            </w:r>
          </w:p>
          <w:p w:rsidR="00A210C2" w:rsidRPr="00633AA1" w:rsidRDefault="00A210C2" w:rsidP="00243F95">
            <w:pPr>
              <w:ind w:left="175" w:hanging="175"/>
              <w:rPr>
                <w:rFonts w:eastAsia="Times New Roman"/>
                <w:lang w:val="en-GB" w:eastAsia="en-CA"/>
              </w:rPr>
            </w:pPr>
            <w:r w:rsidRPr="00633AA1">
              <w:rPr>
                <w:lang w:val="en-GB"/>
              </w:rPr>
              <w:lastRenderedPageBreak/>
              <w:sym w:font="Symbol" w:char="F098"/>
            </w:r>
            <w:r w:rsidRPr="00633AA1">
              <w:rPr>
                <w:lang w:val="en-GB"/>
              </w:rPr>
              <w:t xml:space="preserve">  </w:t>
            </w:r>
            <w:r w:rsidRPr="00633AA1">
              <w:rPr>
                <w:rFonts w:eastAsia="Times New Roman"/>
                <w:lang w:val="en-GB" w:eastAsia="en-CA"/>
              </w:rPr>
              <w:t>Economic measures</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Other:_____________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ind w:left="175" w:hanging="175"/>
              <w:rPr>
                <w:rFonts w:eastAsia="Times New Roman"/>
                <w:lang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b/>
                <w:lang w:eastAsia="en-CA"/>
              </w:rPr>
              <w:lastRenderedPageBreak/>
              <w:t>ONLY indicate food safety outcomes</w:t>
            </w:r>
            <w:r w:rsidRPr="00633AA1">
              <w:rPr>
                <w:rFonts w:eastAsia="Times New Roman"/>
                <w:lang w:eastAsia="en-CA"/>
              </w:rPr>
              <w:t>, NOT other measures (e.g. nutrition outcomes).</w:t>
            </w:r>
          </w:p>
          <w:p w:rsidR="00A210C2" w:rsidRPr="00633AA1" w:rsidRDefault="00A210C2" w:rsidP="00243F95">
            <w:pPr>
              <w:rPr>
                <w:rFonts w:eastAsia="Times New Roman"/>
                <w:lang w:eastAsia="en-CA"/>
              </w:rPr>
            </w:pPr>
          </w:p>
          <w:p w:rsidR="00A210C2" w:rsidRPr="00633AA1" w:rsidRDefault="00A210C2" w:rsidP="00243F95">
            <w:pPr>
              <w:rPr>
                <w:rFonts w:eastAsia="Times New Roman"/>
                <w:lang w:eastAsia="en-CA"/>
              </w:rPr>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24) How often were outcome measurements assessed during the study?</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Same frequency of measurement  for all outcomes: </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Once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Twice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3 times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&gt;3 times, specify:__________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Not the same for all outcomes:  </w:t>
            </w:r>
            <w:r w:rsidRPr="00633AA1">
              <w:rPr>
                <w:rFonts w:eastAsia="Times New Roman"/>
                <w:lang w:val="en-GB" w:eastAsia="en-CA"/>
              </w:rPr>
              <w:t>___</w:t>
            </w:r>
            <w:r w:rsidRPr="00633AA1">
              <w:rPr>
                <w:lang w:val="en-GB"/>
              </w:rPr>
              <w:t>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lang w:eastAsia="en-CA"/>
              </w:rPr>
              <w:t>Include any pre-intervention/baseline measurements in this count</w:t>
            </w:r>
          </w:p>
          <w:p w:rsidR="00A210C2" w:rsidRPr="00633AA1" w:rsidRDefault="00A210C2" w:rsidP="00243F95">
            <w:pPr>
              <w:rPr>
                <w:rFonts w:eastAsia="Times New Roman"/>
                <w:lang w:eastAsia="en-CA"/>
              </w:rPr>
            </w:pPr>
          </w:p>
          <w:p w:rsidR="00A210C2" w:rsidRPr="00633AA1" w:rsidRDefault="00A210C2" w:rsidP="00243F95">
            <w:pPr>
              <w:rPr>
                <w:color w:val="FF0000"/>
              </w:rPr>
            </w:pPr>
            <w:r w:rsidRPr="00633AA1">
              <w:rPr>
                <w:rFonts w:eastAsia="Times New Roman"/>
                <w:b/>
                <w:lang w:eastAsia="en-CA"/>
              </w:rPr>
              <w:t>Not the same for all the articles</w:t>
            </w:r>
            <w:r w:rsidRPr="00633AA1">
              <w:rPr>
                <w:rFonts w:eastAsia="Times New Roman"/>
                <w:lang w:eastAsia="en-CA"/>
              </w:rPr>
              <w:t xml:space="preserve">: </w:t>
            </w:r>
            <w:r w:rsidRPr="00633AA1">
              <w:t xml:space="preserve">Please specify outcome name as stated in Question 26 and the frequency of outcome measurement; if frequency of measurement is not reported for an outcome </w:t>
            </w:r>
            <w:r w:rsidRPr="00633AA1">
              <w:rPr>
                <w:rFonts w:eastAsia="Times New Roman"/>
                <w:lang w:eastAsia="en-CA"/>
              </w:rPr>
              <w:t xml:space="preserve">specify ‘NR’ for not reported </w:t>
            </w:r>
            <w:r w:rsidRPr="00633AA1">
              <w:rPr>
                <w:color w:val="FF0000"/>
              </w:rPr>
              <w:t xml:space="preserve">[follow format example: </w:t>
            </w:r>
            <w:r w:rsidRPr="00633AA1">
              <w:rPr>
                <w:color w:val="FF0000"/>
                <w:lang w:val="en-GB"/>
              </w:rPr>
              <w:t>A</w:t>
            </w:r>
            <w:r w:rsidRPr="00633AA1">
              <w:rPr>
                <w:rFonts w:eastAsia="Times New Roman"/>
                <w:color w:val="FF0000"/>
                <w:lang w:val="en-GB" w:eastAsia="en-CA"/>
              </w:rPr>
              <w:t>ttitudes/perceptions/beliefs=2; Knowledge/awareness=3; Behavioural intentions/motivations=NR</w:t>
            </w:r>
            <w:r w:rsidRPr="00633AA1">
              <w:rPr>
                <w:color w:val="FF0000"/>
              </w:rPr>
              <w:t>]</w:t>
            </w:r>
            <w:r w:rsidRPr="00633AA1">
              <w:rPr>
                <w:rFonts w:eastAsia="Times New Roman"/>
                <w:color w:val="FF0000"/>
                <w:lang w:eastAsia="en-CA"/>
              </w:rPr>
              <w:t xml:space="preserve"> </w:t>
            </w:r>
          </w:p>
          <w:p w:rsidR="00A210C2" w:rsidRPr="00633AA1" w:rsidRDefault="00A210C2" w:rsidP="00243F95">
            <w:pPr>
              <w:rPr>
                <w:rFonts w:eastAsia="Times New Roman"/>
                <w:lang w:eastAsia="en-CA"/>
              </w:rPr>
            </w:pP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25) What was the length of participant follow-up?</w:t>
            </w: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__________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reported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r w:rsidRPr="00633AA1">
              <w:rPr>
                <w:rFonts w:eastAsia="Times New Roman"/>
                <w:lang w:eastAsia="en-CA"/>
              </w:rPr>
              <w:t>Specify the UNIT OF MEASUREMENT (e.g. hours, days, weeks, months, years)</w:t>
            </w: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t>26) How were food safety outcome data measured/ collected?</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Questionnaire: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In-person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Phone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Postal</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 xml:space="preserve">Web-based </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 xml:space="preserve">Qualitative interviews: </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In-person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Phone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lastRenderedPageBreak/>
              <w:t>Web-based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Focus groups: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In-person</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Phone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Web-based</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 xml:space="preserve">Participant observation, specify details ____ </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 xml:space="preserve">Analysis of documents, specify details ____ </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Other, please specify 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Not specified</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eastAsia="en-CA"/>
              </w:rPr>
            </w:pPr>
          </w:p>
        </w:tc>
      </w:tr>
      <w:tr w:rsidR="00A210C2" w:rsidRPr="00633AA1" w:rsidTr="00243F95">
        <w:trPr>
          <w:trHeight w:val="6858"/>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27) Was the outcome measurement instrument assessed for any measurement properties?</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lang w:val="en-GB"/>
              </w:rPr>
            </w:pPr>
            <w:r w:rsidRPr="00633AA1">
              <w:rPr>
                <w:lang w:val="en-GB"/>
              </w:rPr>
              <w:sym w:font="Symbol" w:char="F098"/>
            </w:r>
            <w:r w:rsidRPr="00633AA1">
              <w:rPr>
                <w:lang w:val="en-GB"/>
              </w:rPr>
              <w:t xml:space="preserve">  Yes,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Validity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Reliability/reproducibility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Internal consistency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 please specify 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None specified</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study</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b/>
                <w:lang w:eastAsia="en-CA"/>
              </w:rPr>
            </w:pPr>
            <w:r w:rsidRPr="00633AA1">
              <w:rPr>
                <w:rFonts w:eastAsia="Times New Roman"/>
                <w:b/>
                <w:lang w:eastAsia="en-CA"/>
              </w:rPr>
              <w:t>Only answer yes to any options if EXPLICITLY indicated by authors.</w:t>
            </w:r>
          </w:p>
          <w:p w:rsidR="00A210C2" w:rsidRPr="00633AA1" w:rsidRDefault="00A210C2" w:rsidP="00243F95">
            <w:pPr>
              <w:rPr>
                <w:rFonts w:eastAsia="Times New Roman"/>
                <w:b/>
                <w:lang w:eastAsia="en-CA"/>
              </w:rPr>
            </w:pPr>
          </w:p>
          <w:p w:rsidR="00A210C2" w:rsidRPr="00633AA1" w:rsidRDefault="00A210C2" w:rsidP="00243F95">
            <w:r w:rsidRPr="00633AA1">
              <w:rPr>
                <w:rFonts w:eastAsia="Times New Roman"/>
                <w:b/>
                <w:lang w:eastAsia="en-CA"/>
              </w:rPr>
              <w:t>Validity:</w:t>
            </w:r>
            <w:r w:rsidRPr="00633AA1">
              <w:rPr>
                <w:rFonts w:eastAsia="Times New Roman"/>
                <w:lang w:eastAsia="en-CA"/>
              </w:rPr>
              <w:t xml:space="preserve"> </w:t>
            </w:r>
            <w:r w:rsidRPr="00633AA1">
              <w:t xml:space="preserve">Includes </w:t>
            </w:r>
            <w:r w:rsidRPr="00633AA1">
              <w:rPr>
                <w:i/>
              </w:rPr>
              <w:t>content</w:t>
            </w:r>
            <w:r w:rsidRPr="00633AA1">
              <w:t xml:space="preserve"> (extent that all domains are covered), </w:t>
            </w:r>
            <w:r w:rsidRPr="00633AA1">
              <w:rPr>
                <w:i/>
              </w:rPr>
              <w:t>face</w:t>
            </w:r>
            <w:r w:rsidRPr="00633AA1">
              <w:t>/</w:t>
            </w:r>
            <w:r w:rsidRPr="00633AA1">
              <w:rPr>
                <w:i/>
              </w:rPr>
              <w:t>construct</w:t>
            </w:r>
            <w:r w:rsidRPr="00633AA1">
              <w:t xml:space="preserve"> (instrument measures what it is intended to measure), and </w:t>
            </w:r>
            <w:r w:rsidRPr="00633AA1">
              <w:rPr>
                <w:i/>
              </w:rPr>
              <w:t>criterion</w:t>
            </w:r>
            <w:r w:rsidRPr="00633AA1">
              <w:t xml:space="preserve"> validity (how well one variable or set of variables predicts an outcome based on information from other variables).</w:t>
            </w:r>
          </w:p>
          <w:p w:rsidR="00A210C2" w:rsidRPr="00633AA1" w:rsidRDefault="00A210C2" w:rsidP="00243F95"/>
          <w:p w:rsidR="00A210C2" w:rsidRPr="00633AA1" w:rsidRDefault="00A210C2" w:rsidP="00243F95">
            <w:r w:rsidRPr="00633AA1">
              <w:rPr>
                <w:b/>
              </w:rPr>
              <w:t xml:space="preserve">Reliability/reproducibility: </w:t>
            </w:r>
            <w:r w:rsidRPr="00633AA1">
              <w:t>Does the instrument measure the constructs in a reproducible fashion? (</w:t>
            </w:r>
            <w:proofErr w:type="gramStart"/>
            <w:r w:rsidRPr="00633AA1">
              <w:t>e.g</w:t>
            </w:r>
            <w:proofErr w:type="gramEnd"/>
            <w:r w:rsidRPr="00633AA1">
              <w:t>. intra/inter-observer, test-retest).</w:t>
            </w:r>
          </w:p>
          <w:p w:rsidR="00A210C2" w:rsidRPr="00633AA1" w:rsidRDefault="00A210C2" w:rsidP="00243F95"/>
          <w:p w:rsidR="00A210C2" w:rsidRPr="00633AA1" w:rsidRDefault="00A210C2" w:rsidP="00243F95">
            <w:r w:rsidRPr="00633AA1">
              <w:rPr>
                <w:b/>
              </w:rPr>
              <w:t xml:space="preserve">Internal consistency: </w:t>
            </w:r>
            <w:r w:rsidRPr="00633AA1">
              <w:t>Extent to which items in a (sub</w:t>
            </w:r>
            <w:proofErr w:type="gramStart"/>
            <w:r w:rsidRPr="00633AA1">
              <w:t>)scale</w:t>
            </w:r>
            <w:proofErr w:type="gramEnd"/>
            <w:r w:rsidRPr="00633AA1">
              <w:t xml:space="preserve"> are </w:t>
            </w:r>
            <w:proofErr w:type="spellStart"/>
            <w:r w:rsidRPr="00633AA1">
              <w:t>intercorrelated</w:t>
            </w:r>
            <w:proofErr w:type="spellEnd"/>
            <w:r w:rsidRPr="00633AA1">
              <w:t>, thus measuring the same construct (</w:t>
            </w:r>
            <w:proofErr w:type="spellStart"/>
            <w:r w:rsidRPr="00633AA1">
              <w:t>Cronbach’s</w:t>
            </w:r>
            <w:proofErr w:type="spellEnd"/>
            <w:r w:rsidRPr="00633AA1">
              <w:t xml:space="preserve"> alpha).</w:t>
            </w:r>
          </w:p>
          <w:p w:rsidR="00A210C2" w:rsidRPr="00633AA1" w:rsidRDefault="00A210C2" w:rsidP="00243F95">
            <w:pPr>
              <w:rPr>
                <w:rFonts w:eastAsia="Times New Roman"/>
                <w:lang w:eastAsia="en-CA"/>
              </w:rPr>
            </w:pPr>
          </w:p>
          <w:p w:rsidR="00A210C2" w:rsidRPr="00633AA1" w:rsidRDefault="00A210C2" w:rsidP="00243F95">
            <w:r w:rsidRPr="00633AA1">
              <w:rPr>
                <w:rFonts w:eastAsia="Times New Roman"/>
                <w:b/>
                <w:lang w:eastAsia="en-CA"/>
              </w:rPr>
              <w:t>Other:</w:t>
            </w:r>
            <w:r w:rsidRPr="00633AA1">
              <w:rPr>
                <w:rFonts w:eastAsia="Times New Roman"/>
                <w:lang w:eastAsia="en-CA"/>
              </w:rPr>
              <w:t xml:space="preserve"> could include </w:t>
            </w:r>
            <w:r w:rsidRPr="00633AA1">
              <w:rPr>
                <w:rFonts w:eastAsia="Times New Roman"/>
                <w:i/>
                <w:lang w:eastAsia="en-CA"/>
              </w:rPr>
              <w:t>floor/ceiling effects</w:t>
            </w:r>
            <w:r w:rsidRPr="00633AA1">
              <w:rPr>
                <w:rFonts w:eastAsia="Times New Roman"/>
                <w:lang w:eastAsia="en-CA"/>
              </w:rPr>
              <w:t xml:space="preserve"> (many participants achieved highest or lowest scores), </w:t>
            </w:r>
            <w:proofErr w:type="spellStart"/>
            <w:r w:rsidRPr="00633AA1">
              <w:rPr>
                <w:rFonts w:eastAsia="Times New Roman"/>
                <w:i/>
                <w:lang w:eastAsia="en-CA"/>
              </w:rPr>
              <w:t>interpretatability</w:t>
            </w:r>
            <w:proofErr w:type="spellEnd"/>
            <w:r w:rsidRPr="00633AA1">
              <w:rPr>
                <w:rFonts w:eastAsia="Times New Roman"/>
                <w:lang w:eastAsia="en-CA"/>
              </w:rPr>
              <w:t xml:space="preserve"> (whether qualitative meaning can be assigned to quantitative scores), and </w:t>
            </w:r>
            <w:r w:rsidRPr="00633AA1">
              <w:rPr>
                <w:rFonts w:eastAsia="Times New Roman"/>
                <w:i/>
                <w:lang w:eastAsia="en-CA"/>
              </w:rPr>
              <w:t>responsiveness</w:t>
            </w:r>
            <w:r w:rsidRPr="00633AA1">
              <w:t xml:space="preserve"> (is the instrument able to detect an important change due to the intervention?)</w:t>
            </w:r>
          </w:p>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28) Were intervention efficacy outcomes (relevant to food safety education</w:t>
            </w:r>
            <w:proofErr w:type="gramStart"/>
            <w:r w:rsidRPr="00633AA1">
              <w:rPr>
                <w:rFonts w:eastAsia="Times New Roman"/>
                <w:lang w:val="en-GB" w:eastAsia="en-CA"/>
              </w:rPr>
              <w:t xml:space="preserve">)  </w:t>
            </w:r>
            <w:r w:rsidRPr="00633AA1">
              <w:rPr>
                <w:rFonts w:eastAsia="Times New Roman"/>
                <w:u w:val="single"/>
                <w:lang w:val="en-GB" w:eastAsia="en-CA"/>
              </w:rPr>
              <w:t>sufficiently</w:t>
            </w:r>
            <w:proofErr w:type="gramEnd"/>
            <w:r w:rsidRPr="00633AA1">
              <w:rPr>
                <w:rFonts w:eastAsia="Times New Roman"/>
                <w:u w:val="single"/>
                <w:lang w:val="en-GB" w:eastAsia="en-CA"/>
              </w:rPr>
              <w:t xml:space="preserve"> reported</w:t>
            </w:r>
            <w:r w:rsidRPr="00633AA1">
              <w:rPr>
                <w:rFonts w:eastAsia="Times New Roman"/>
                <w:lang w:val="en-GB" w:eastAsia="en-CA"/>
              </w:rPr>
              <w:t xml:space="preserve"> to allow for possible meta-analysis?</w:t>
            </w:r>
          </w:p>
          <w:p w:rsidR="00A210C2" w:rsidRPr="00633AA1" w:rsidRDefault="00A210C2" w:rsidP="00243F95">
            <w:pPr>
              <w:rPr>
                <w:rFonts w:eastAsia="Times New Roman"/>
                <w:lang w:val="en-GB" w:eastAsia="en-CA"/>
              </w:rPr>
            </w:pP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all outcomes sufficiently reported,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Dichotomous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Continuous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Ordinal/Likert scale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Yes, some outcomes sufficiently reported, specify:</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Dichotomous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Continuous</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Ordinal/Likert scale</w:t>
            </w:r>
          </w:p>
          <w:p w:rsidR="00A210C2" w:rsidRPr="00633AA1" w:rsidRDefault="00A210C2" w:rsidP="00A210C2">
            <w:pPr>
              <w:numPr>
                <w:ilvl w:val="0"/>
                <w:numId w:val="25"/>
              </w:numPr>
              <w:spacing w:after="0" w:line="240" w:lineRule="auto"/>
              <w:ind w:left="601"/>
              <w:rPr>
                <w:rFonts w:eastAsia="Times New Roman"/>
                <w:lang w:val="en-GB" w:eastAsia="en-CA"/>
              </w:rPr>
            </w:pPr>
            <w:r w:rsidRPr="00633AA1">
              <w:rPr>
                <w:rFonts w:eastAsia="Times New Roman"/>
                <w:lang w:val="en-GB" w:eastAsia="en-CA"/>
              </w:rPr>
              <w:t>Other:________________</w:t>
            </w:r>
          </w:p>
          <w:p w:rsidR="00A210C2" w:rsidRPr="00633AA1" w:rsidRDefault="00A210C2" w:rsidP="00243F95">
            <w:pPr>
              <w:ind w:left="175" w:hanging="175"/>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No, all outcome insufficiently reported, specify reason:_________</w:t>
            </w:r>
          </w:p>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w:t>
            </w:r>
            <w:r w:rsidRPr="00633AA1">
              <w:rPr>
                <w:rFonts w:eastAsia="Times New Roman"/>
                <w:lang w:val="en-GB" w:eastAsia="en-CA"/>
              </w:rPr>
              <w:t>N/A – qualitative research or intervention efficacy not reported</w:t>
            </w:r>
          </w:p>
          <w:p w:rsidR="00A210C2" w:rsidRPr="00633AA1" w:rsidRDefault="00A210C2" w:rsidP="00243F95">
            <w:pPr>
              <w:rPr>
                <w:rFonts w:eastAsia="Times New Roman"/>
                <w:lang w:val="en-GB" w:eastAsia="en-CA"/>
              </w:rPr>
            </w:pP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b/>
              </w:rPr>
            </w:pPr>
            <w:r w:rsidRPr="00633AA1">
              <w:rPr>
                <w:b/>
              </w:rPr>
              <w:lastRenderedPageBreak/>
              <w:t xml:space="preserve">Only answer this question with respect to INTERVENTION EFFICACY outcomes relevant to the review question – </w:t>
            </w:r>
            <w:proofErr w:type="spellStart"/>
            <w:r w:rsidRPr="00633AA1">
              <w:rPr>
                <w:b/>
              </w:rPr>
              <w:t>not</w:t>
            </w:r>
            <w:proofErr w:type="spellEnd"/>
            <w:r w:rsidRPr="00633AA1">
              <w:rPr>
                <w:b/>
              </w:rPr>
              <w:t xml:space="preserve"> other outcomes (e.g. participant characteristics, test validity/reliability measures).</w:t>
            </w:r>
          </w:p>
          <w:p w:rsidR="00A210C2" w:rsidRPr="00633AA1" w:rsidRDefault="00A210C2" w:rsidP="00243F95">
            <w:pPr>
              <w:rPr>
                <w:b/>
              </w:rPr>
            </w:pPr>
          </w:p>
          <w:p w:rsidR="00A210C2" w:rsidRPr="00633AA1" w:rsidRDefault="00A210C2" w:rsidP="00243F95">
            <w:pPr>
              <w:rPr>
                <w:b/>
              </w:rPr>
            </w:pPr>
            <w:r w:rsidRPr="00633AA1">
              <w:rPr>
                <w:b/>
              </w:rPr>
              <w:t>Only answer based on how outcome data are REPORTED – not how measured in questionnaires/other instruments.</w:t>
            </w:r>
          </w:p>
          <w:p w:rsidR="00A210C2" w:rsidRPr="00633AA1" w:rsidRDefault="00A210C2" w:rsidP="00243F95">
            <w:pPr>
              <w:rPr>
                <w:b/>
              </w:rPr>
            </w:pPr>
          </w:p>
          <w:p w:rsidR="00A210C2" w:rsidRPr="00633AA1" w:rsidRDefault="00A210C2" w:rsidP="00243F95">
            <w:r w:rsidRPr="00633AA1">
              <w:rPr>
                <w:b/>
              </w:rPr>
              <w:t>Dichotomous:</w:t>
            </w:r>
            <w:r w:rsidRPr="00633AA1">
              <w:t xml:space="preserve"> Sufficient information includes:</w:t>
            </w:r>
          </w:p>
          <w:p w:rsidR="00A210C2" w:rsidRPr="00633AA1" w:rsidRDefault="00A210C2" w:rsidP="00A210C2">
            <w:pPr>
              <w:numPr>
                <w:ilvl w:val="1"/>
                <w:numId w:val="8"/>
              </w:numPr>
              <w:tabs>
                <w:tab w:val="clear" w:pos="1800"/>
              </w:tabs>
              <w:spacing w:after="0" w:line="240" w:lineRule="auto"/>
              <w:ind w:left="317" w:hanging="218"/>
            </w:pPr>
            <w:r w:rsidRPr="00633AA1">
              <w:t xml:space="preserve">Numerator </w:t>
            </w:r>
            <w:r w:rsidRPr="00633AA1">
              <w:rPr>
                <w:b/>
                <w:i/>
              </w:rPr>
              <w:t>and</w:t>
            </w:r>
            <w:r w:rsidRPr="00633AA1">
              <w:t xml:space="preserve"> denominator, </w:t>
            </w:r>
            <w:r w:rsidRPr="00633AA1">
              <w:rPr>
                <w:b/>
                <w:i/>
              </w:rPr>
              <w:t>or</w:t>
            </w:r>
            <w:r w:rsidRPr="00633AA1">
              <w:t xml:space="preserve"> </w:t>
            </w:r>
          </w:p>
          <w:p w:rsidR="00A210C2" w:rsidRPr="00633AA1" w:rsidRDefault="00A210C2" w:rsidP="00A210C2">
            <w:pPr>
              <w:numPr>
                <w:ilvl w:val="1"/>
                <w:numId w:val="8"/>
              </w:numPr>
              <w:tabs>
                <w:tab w:val="clear" w:pos="1800"/>
              </w:tabs>
              <w:spacing w:after="0" w:line="240" w:lineRule="auto"/>
              <w:ind w:left="317" w:hanging="218"/>
            </w:pPr>
            <w:r w:rsidRPr="00633AA1">
              <w:lastRenderedPageBreak/>
              <w:t xml:space="preserve">proportion + EITHER numerator or denominator </w:t>
            </w:r>
            <w:r w:rsidRPr="00633AA1">
              <w:rPr>
                <w:b/>
                <w:i/>
              </w:rPr>
              <w:t>or</w:t>
            </w:r>
          </w:p>
          <w:p w:rsidR="00A210C2" w:rsidRPr="00633AA1" w:rsidRDefault="00A210C2" w:rsidP="00A210C2">
            <w:pPr>
              <w:numPr>
                <w:ilvl w:val="0"/>
                <w:numId w:val="9"/>
              </w:numPr>
              <w:tabs>
                <w:tab w:val="clear" w:pos="1440"/>
              </w:tabs>
              <w:spacing w:after="0" w:line="240" w:lineRule="auto"/>
              <w:ind w:left="317" w:hanging="218"/>
            </w:pPr>
            <w:r w:rsidRPr="00633AA1">
              <w:t xml:space="preserve">Measure of association (e.g. odds ratio, relative risk) + EITHER a measure of variability (SE, CIs, variance) </w:t>
            </w:r>
            <w:r w:rsidRPr="00633AA1">
              <w:rPr>
                <w:i/>
              </w:rPr>
              <w:t>or</w:t>
            </w:r>
            <w:r w:rsidRPr="00633AA1">
              <w:t xml:space="preserve"> an exact P-value </w:t>
            </w:r>
          </w:p>
          <w:p w:rsidR="00A210C2" w:rsidRPr="00633AA1" w:rsidRDefault="00A210C2" w:rsidP="00243F95">
            <w:pPr>
              <w:tabs>
                <w:tab w:val="left" w:pos="2507"/>
              </w:tabs>
              <w:rPr>
                <w:rFonts w:eastAsia="Times New Roman"/>
                <w:lang w:val="en-GB" w:eastAsia="en-CA"/>
              </w:rPr>
            </w:pPr>
          </w:p>
          <w:p w:rsidR="00A210C2" w:rsidRPr="00633AA1" w:rsidRDefault="00A210C2" w:rsidP="00243F95">
            <w:pPr>
              <w:tabs>
                <w:tab w:val="left" w:pos="2507"/>
              </w:tabs>
            </w:pPr>
            <w:r w:rsidRPr="00633AA1">
              <w:rPr>
                <w:b/>
              </w:rPr>
              <w:t>Continuous:</w:t>
            </w:r>
            <w:r w:rsidRPr="00633AA1">
              <w:t xml:space="preserve"> Sufficient information includes:</w:t>
            </w:r>
          </w:p>
          <w:p w:rsidR="00A210C2" w:rsidRPr="00633AA1" w:rsidRDefault="00A210C2" w:rsidP="00A210C2">
            <w:pPr>
              <w:numPr>
                <w:ilvl w:val="1"/>
                <w:numId w:val="8"/>
              </w:numPr>
              <w:tabs>
                <w:tab w:val="clear" w:pos="1800"/>
              </w:tabs>
              <w:spacing w:after="0" w:line="240" w:lineRule="auto"/>
              <w:ind w:left="317" w:hanging="180"/>
            </w:pPr>
            <w:r w:rsidRPr="00633AA1">
              <w:t xml:space="preserve">Mean, sample size, + EITHER a measure of variability (e.g. SD, CIs) </w:t>
            </w:r>
            <w:r w:rsidRPr="00633AA1">
              <w:rPr>
                <w:i/>
              </w:rPr>
              <w:t xml:space="preserve">or </w:t>
            </w:r>
            <w:r w:rsidRPr="00633AA1">
              <w:t xml:space="preserve">exact P-value/t-value </w:t>
            </w:r>
            <w:r w:rsidRPr="00633AA1">
              <w:rPr>
                <w:b/>
                <w:i/>
              </w:rPr>
              <w:t>or</w:t>
            </w:r>
          </w:p>
          <w:p w:rsidR="00A210C2" w:rsidRPr="00633AA1" w:rsidRDefault="00A210C2" w:rsidP="00A210C2">
            <w:pPr>
              <w:numPr>
                <w:ilvl w:val="1"/>
                <w:numId w:val="8"/>
              </w:numPr>
              <w:tabs>
                <w:tab w:val="clear" w:pos="1800"/>
              </w:tabs>
              <w:spacing w:after="0" w:line="240" w:lineRule="auto"/>
              <w:ind w:left="317" w:hanging="180"/>
            </w:pPr>
            <w:r w:rsidRPr="00633AA1">
              <w:t xml:space="preserve">Sample size and P-value/t-value from t-test </w:t>
            </w:r>
            <w:r w:rsidRPr="00633AA1">
              <w:rPr>
                <w:b/>
                <w:i/>
              </w:rPr>
              <w:t>or</w:t>
            </w:r>
          </w:p>
          <w:p w:rsidR="00A210C2" w:rsidRPr="00633AA1" w:rsidRDefault="00A210C2" w:rsidP="00A210C2">
            <w:pPr>
              <w:numPr>
                <w:ilvl w:val="1"/>
                <w:numId w:val="8"/>
              </w:numPr>
              <w:tabs>
                <w:tab w:val="clear" w:pos="1800"/>
              </w:tabs>
              <w:spacing w:after="0" w:line="240" w:lineRule="auto"/>
              <w:ind w:left="317" w:hanging="180"/>
            </w:pPr>
            <w:r w:rsidRPr="00633AA1">
              <w:t xml:space="preserve">Difference in means and a measure of variability (SD, SE, CIs, variance) </w:t>
            </w:r>
            <w:r w:rsidRPr="00633AA1">
              <w:rPr>
                <w:b/>
                <w:i/>
              </w:rPr>
              <w:t>or</w:t>
            </w:r>
          </w:p>
          <w:p w:rsidR="00A210C2" w:rsidRPr="00633AA1" w:rsidRDefault="00A210C2" w:rsidP="00A210C2">
            <w:pPr>
              <w:numPr>
                <w:ilvl w:val="1"/>
                <w:numId w:val="8"/>
              </w:numPr>
              <w:tabs>
                <w:tab w:val="clear" w:pos="1800"/>
              </w:tabs>
              <w:spacing w:after="0" w:line="240" w:lineRule="auto"/>
              <w:ind w:left="317" w:hanging="180"/>
            </w:pPr>
            <w:r w:rsidRPr="00633AA1">
              <w:t xml:space="preserve">Difference in means, sample size, + EITHER a common SD </w:t>
            </w:r>
            <w:r w:rsidRPr="00633AA1">
              <w:rPr>
                <w:i/>
              </w:rPr>
              <w:t xml:space="preserve">or </w:t>
            </w:r>
            <w:r w:rsidRPr="00633AA1">
              <w:t>an exact P-value /t-value</w:t>
            </w:r>
          </w:p>
          <w:p w:rsidR="00A210C2" w:rsidRPr="00633AA1" w:rsidRDefault="00A210C2" w:rsidP="00243F95"/>
          <w:p w:rsidR="00A210C2" w:rsidRPr="00633AA1" w:rsidRDefault="00A210C2" w:rsidP="00243F95">
            <w:r w:rsidRPr="00633AA1">
              <w:rPr>
                <w:b/>
              </w:rPr>
              <w:t xml:space="preserve">Ordinal: </w:t>
            </w:r>
            <w:r w:rsidRPr="00633AA1">
              <w:t>proportions reported for &gt;2 ordinal/Likert scale categories (see required information for dichotomous data above).</w:t>
            </w:r>
          </w:p>
          <w:p w:rsidR="00A210C2" w:rsidRPr="00633AA1" w:rsidRDefault="00A210C2" w:rsidP="00243F95"/>
        </w:tc>
      </w:tr>
      <w:tr w:rsidR="00A210C2" w:rsidRPr="00633AA1" w:rsidTr="00243F95">
        <w:trPr>
          <w:trHeight w:val="267"/>
        </w:trPr>
        <w:tc>
          <w:tcPr>
            <w:tcW w:w="2093"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rFonts w:eastAsia="Times New Roman"/>
                <w:lang w:val="en-GB" w:eastAsia="en-CA"/>
              </w:rPr>
              <w:lastRenderedPageBreak/>
              <w:t>29) Additional comments:</w:t>
            </w:r>
          </w:p>
        </w:tc>
        <w:tc>
          <w:tcPr>
            <w:tcW w:w="3827"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r w:rsidRPr="00633AA1">
              <w:rPr>
                <w:lang w:val="en-GB"/>
              </w:rPr>
              <w:sym w:font="Symbol" w:char="F098"/>
            </w:r>
            <w:r w:rsidRPr="00633AA1">
              <w:rPr>
                <w:lang w:val="en-GB"/>
              </w:rPr>
              <w:t xml:space="preserve">  __________</w:t>
            </w:r>
          </w:p>
        </w:tc>
        <w:tc>
          <w:tcPr>
            <w:tcW w:w="3828" w:type="dxa"/>
            <w:tcBorders>
              <w:top w:val="single" w:sz="4" w:space="0" w:color="auto"/>
              <w:left w:val="single" w:sz="4" w:space="0" w:color="auto"/>
              <w:bottom w:val="single" w:sz="4" w:space="0" w:color="auto"/>
              <w:right w:val="single" w:sz="4" w:space="0" w:color="auto"/>
            </w:tcBorders>
          </w:tcPr>
          <w:p w:rsidR="00A210C2" w:rsidRPr="00633AA1" w:rsidRDefault="00A210C2" w:rsidP="00243F95">
            <w:pPr>
              <w:rPr>
                <w:rFonts w:eastAsia="Times New Roman"/>
                <w:lang w:val="en-GB" w:eastAsia="en-CA"/>
              </w:rPr>
            </w:pPr>
          </w:p>
        </w:tc>
      </w:tr>
    </w:tbl>
    <w:p w:rsidR="00A210C2" w:rsidRDefault="00A210C2" w:rsidP="00A210C2"/>
    <w:p w:rsidR="00A210C2" w:rsidRDefault="00A210C2" w:rsidP="00E630CB">
      <w:pPr>
        <w:tabs>
          <w:tab w:val="left" w:pos="9214"/>
        </w:tabs>
        <w:jc w:val="center"/>
        <w:rPr>
          <w:u w:val="single"/>
        </w:rPr>
      </w:pPr>
    </w:p>
    <w:p w:rsidR="00A210C2" w:rsidRDefault="00A210C2">
      <w:pPr>
        <w:spacing w:after="0" w:line="240" w:lineRule="auto"/>
        <w:rPr>
          <w:u w:val="single"/>
        </w:rPr>
      </w:pPr>
      <w:r>
        <w:rPr>
          <w:u w:val="single"/>
        </w:rPr>
        <w:br w:type="page"/>
      </w:r>
    </w:p>
    <w:p w:rsidR="004C4262" w:rsidRPr="007A2DA4" w:rsidRDefault="0058013C" w:rsidP="00E630CB">
      <w:pPr>
        <w:tabs>
          <w:tab w:val="left" w:pos="9214"/>
        </w:tabs>
        <w:jc w:val="center"/>
        <w:rPr>
          <w:u w:val="single"/>
        </w:rPr>
      </w:pPr>
      <w:r w:rsidRPr="007A2DA4">
        <w:rPr>
          <w:u w:val="single"/>
        </w:rPr>
        <w:lastRenderedPageBreak/>
        <w:t>Risk-of-Bias</w:t>
      </w:r>
      <w:r w:rsidR="00A82D28" w:rsidRPr="007A2DA4">
        <w:rPr>
          <w:u w:val="single"/>
        </w:rPr>
        <w:t xml:space="preserve"> Form</w:t>
      </w:r>
    </w:p>
    <w:p w:rsidR="00161DCB" w:rsidRPr="007A2DA4" w:rsidRDefault="00161DCB" w:rsidP="004C4262">
      <w:pPr>
        <w:tabs>
          <w:tab w:val="left" w:pos="9214"/>
        </w:tabs>
        <w:jc w:val="center"/>
        <w:rPr>
          <w:i/>
        </w:rPr>
      </w:pPr>
      <w:r w:rsidRPr="007A2DA4">
        <w:rPr>
          <w:bCs/>
          <w:i/>
        </w:rPr>
        <w:t>For all risk-of-bias questions below, please provide justification for each response in the text boxes provided (e.g. by quoting relevant sections of the article)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1701"/>
        <w:gridCol w:w="6096"/>
      </w:tblGrid>
      <w:tr w:rsidR="00DA615D" w:rsidRPr="007A2DA4" w:rsidTr="001720A5">
        <w:trPr>
          <w:trHeight w:val="168"/>
        </w:trPr>
        <w:tc>
          <w:tcPr>
            <w:tcW w:w="1809" w:type="dxa"/>
            <w:tcBorders>
              <w:top w:val="single" w:sz="4" w:space="0" w:color="auto"/>
              <w:left w:val="single" w:sz="4" w:space="0" w:color="auto"/>
              <w:bottom w:val="single" w:sz="4" w:space="0" w:color="auto"/>
              <w:right w:val="single" w:sz="4" w:space="0" w:color="auto"/>
            </w:tcBorders>
            <w:shd w:val="clear" w:color="auto" w:fill="D9D9D9"/>
          </w:tcPr>
          <w:p w:rsidR="00DA615D" w:rsidRPr="007A2DA4" w:rsidRDefault="00DA615D" w:rsidP="008F46E3">
            <w:pPr>
              <w:spacing w:before="100" w:beforeAutospacing="1"/>
              <w:rPr>
                <w:b/>
                <w:lang w:val="en-GB"/>
              </w:rPr>
            </w:pPr>
            <w:r w:rsidRPr="007A2DA4">
              <w:rPr>
                <w:b/>
                <w:lang w:val="en-GB"/>
              </w:rPr>
              <w:t>Screening questions</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rsidR="00DA615D" w:rsidRPr="007A2DA4" w:rsidRDefault="00DA615D" w:rsidP="00EE6AFA">
            <w:pPr>
              <w:spacing w:before="100" w:beforeAutospacing="1"/>
              <w:rPr>
                <w:b/>
                <w:lang w:val="en-GB"/>
              </w:rPr>
            </w:pPr>
            <w:r w:rsidRPr="007A2DA4">
              <w:rPr>
                <w:b/>
                <w:lang w:val="en-GB"/>
              </w:rPr>
              <w:t>Response</w:t>
            </w:r>
          </w:p>
        </w:tc>
        <w:tc>
          <w:tcPr>
            <w:tcW w:w="6096" w:type="dxa"/>
            <w:tcBorders>
              <w:top w:val="single" w:sz="4" w:space="0" w:color="auto"/>
              <w:left w:val="single" w:sz="4" w:space="0" w:color="auto"/>
              <w:bottom w:val="single" w:sz="4" w:space="0" w:color="auto"/>
              <w:right w:val="single" w:sz="4" w:space="0" w:color="auto"/>
            </w:tcBorders>
            <w:shd w:val="clear" w:color="auto" w:fill="D9D9D9"/>
          </w:tcPr>
          <w:p w:rsidR="00DA615D" w:rsidRPr="007A2DA4" w:rsidRDefault="00DA615D" w:rsidP="00243F95">
            <w:pPr>
              <w:spacing w:before="100" w:beforeAutospacing="1"/>
              <w:rPr>
                <w:b/>
                <w:lang w:val="en-GB"/>
              </w:rPr>
            </w:pPr>
            <w:r w:rsidRPr="007A2DA4">
              <w:rPr>
                <w:b/>
                <w:lang w:val="en-GB"/>
              </w:rPr>
              <w:t>Definitions/additional notes</w:t>
            </w:r>
          </w:p>
        </w:tc>
      </w:tr>
      <w:tr w:rsidR="00277D3E" w:rsidRPr="007A2DA4" w:rsidTr="001720A5">
        <w:trPr>
          <w:trHeight w:val="168"/>
        </w:trPr>
        <w:tc>
          <w:tcPr>
            <w:tcW w:w="1809" w:type="dxa"/>
            <w:tcBorders>
              <w:top w:val="single" w:sz="4" w:space="0" w:color="auto"/>
              <w:left w:val="single" w:sz="4" w:space="0" w:color="auto"/>
              <w:bottom w:val="single" w:sz="4" w:space="0" w:color="auto"/>
              <w:right w:val="single" w:sz="4" w:space="0" w:color="auto"/>
            </w:tcBorders>
            <w:shd w:val="clear" w:color="auto" w:fill="auto"/>
          </w:tcPr>
          <w:p w:rsidR="00277D3E" w:rsidRPr="007A2DA4" w:rsidRDefault="00277D3E" w:rsidP="00243F95">
            <w:pPr>
              <w:spacing w:after="0" w:line="240" w:lineRule="auto"/>
              <w:rPr>
                <w:rFonts w:eastAsia="Times New Roman"/>
                <w:lang w:val="en-GB" w:eastAsia="en-CA"/>
              </w:rPr>
            </w:pPr>
            <w:r w:rsidRPr="007A2DA4">
              <w:rPr>
                <w:rFonts w:eastAsia="Times New Roman"/>
                <w:lang w:val="en-GB" w:eastAsia="en-CA"/>
              </w:rPr>
              <w:t xml:space="preserve">Was the study conducted in a </w:t>
            </w:r>
            <w:r w:rsidRPr="007A2DA4">
              <w:rPr>
                <w:rFonts w:eastAsia="Times New Roman"/>
                <w:u w:val="single"/>
                <w:lang w:val="en-GB" w:eastAsia="en-CA"/>
              </w:rPr>
              <w:t>region of interest</w:t>
            </w:r>
            <w:r w:rsidRPr="007A2DA4">
              <w:rPr>
                <w:rFonts w:eastAsia="Times New Roman"/>
                <w:lang w:val="en-GB" w:eastAsia="en-CA"/>
              </w:rPr>
              <w:t>?</w:t>
            </w:r>
          </w:p>
          <w:p w:rsidR="00277D3E" w:rsidRPr="007A2DA4" w:rsidRDefault="00277D3E" w:rsidP="00243F95">
            <w:pPr>
              <w:spacing w:after="0" w:line="240" w:lineRule="auto"/>
              <w:rPr>
                <w:rFonts w:eastAsia="Times New Roman"/>
                <w:lang w:val="en-GB" w:eastAsia="en-C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720A5" w:rsidRPr="007A2DA4" w:rsidRDefault="001720A5" w:rsidP="001720A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w:t>
            </w:r>
          </w:p>
          <w:p w:rsidR="001720A5" w:rsidRPr="007A2DA4" w:rsidRDefault="001720A5" w:rsidP="001720A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277D3E" w:rsidRPr="007A2DA4" w:rsidRDefault="00277D3E" w:rsidP="00243F95">
            <w:pPr>
              <w:spacing w:after="0" w:line="240" w:lineRule="auto"/>
              <w:ind w:left="175" w:hanging="175"/>
              <w:rPr>
                <w:lang w:val="en-GB"/>
              </w:rPr>
            </w:pPr>
          </w:p>
        </w:tc>
        <w:tc>
          <w:tcPr>
            <w:tcW w:w="6096" w:type="dxa"/>
            <w:tcBorders>
              <w:top w:val="single" w:sz="4" w:space="0" w:color="auto"/>
              <w:left w:val="single" w:sz="4" w:space="0" w:color="auto"/>
              <w:bottom w:val="single" w:sz="4" w:space="0" w:color="auto"/>
              <w:right w:val="single" w:sz="4" w:space="0" w:color="auto"/>
            </w:tcBorders>
            <w:shd w:val="clear" w:color="auto" w:fill="auto"/>
          </w:tcPr>
          <w:p w:rsidR="00277D3E" w:rsidRPr="007A2DA4" w:rsidRDefault="00277D3E" w:rsidP="00177DA7">
            <w:pPr>
              <w:spacing w:after="0" w:line="240" w:lineRule="auto"/>
              <w:rPr>
                <w:rFonts w:eastAsia="Times New Roman"/>
                <w:lang w:val="en-GB" w:eastAsia="en-CA"/>
              </w:rPr>
            </w:pPr>
            <w:r w:rsidRPr="007A2DA4">
              <w:rPr>
                <w:rFonts w:eastAsia="Times New Roman"/>
                <w:lang w:val="en-GB" w:eastAsia="en-CA"/>
              </w:rPr>
              <w:t>Relevant regions include North America, Europe and Australia/New Zealand.</w:t>
            </w:r>
          </w:p>
          <w:p w:rsidR="00277D3E" w:rsidRPr="007A2DA4" w:rsidRDefault="00277D3E" w:rsidP="00177DA7">
            <w:pPr>
              <w:spacing w:after="0" w:line="240" w:lineRule="auto"/>
              <w:rPr>
                <w:rFonts w:eastAsia="Times New Roman"/>
                <w:lang w:val="en-GB" w:eastAsia="en-CA"/>
              </w:rPr>
            </w:pPr>
          </w:p>
          <w:p w:rsidR="00277D3E" w:rsidRPr="007A2DA4" w:rsidRDefault="00277D3E" w:rsidP="00277D3E">
            <w:pPr>
              <w:spacing w:after="0" w:line="240" w:lineRule="auto"/>
              <w:rPr>
                <w:rFonts w:eastAsia="Times New Roman"/>
                <w:b/>
                <w:i/>
                <w:lang w:val="en-GB" w:eastAsia="en-CA"/>
              </w:rPr>
            </w:pPr>
            <w:r w:rsidRPr="007A2DA4">
              <w:rPr>
                <w:rFonts w:eastAsia="Times New Roman"/>
                <w:b/>
                <w:i/>
                <w:lang w:val="en-GB" w:eastAsia="en-CA"/>
              </w:rPr>
              <w:t>If YES – proceed with remainder of the form</w:t>
            </w:r>
          </w:p>
          <w:p w:rsidR="00277D3E" w:rsidRPr="007A2DA4" w:rsidRDefault="00277D3E" w:rsidP="00177DA7">
            <w:pPr>
              <w:spacing w:after="0" w:line="240" w:lineRule="auto"/>
              <w:rPr>
                <w:rFonts w:eastAsia="Times New Roman"/>
                <w:b/>
                <w:i/>
                <w:lang w:val="en-GB" w:eastAsia="en-CA"/>
              </w:rPr>
            </w:pPr>
            <w:r w:rsidRPr="007A2DA4">
              <w:rPr>
                <w:rFonts w:eastAsia="Times New Roman"/>
                <w:b/>
                <w:i/>
                <w:lang w:val="en-GB" w:eastAsia="en-CA"/>
              </w:rPr>
              <w:t>If NO – submit form without proceeding further</w:t>
            </w:r>
          </w:p>
        </w:tc>
      </w:tr>
      <w:tr w:rsidR="00BF6916" w:rsidRPr="007A2DA4" w:rsidTr="001720A5">
        <w:trPr>
          <w:trHeight w:val="168"/>
        </w:trPr>
        <w:tc>
          <w:tcPr>
            <w:tcW w:w="1809"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243F95">
            <w:pPr>
              <w:spacing w:after="0" w:line="240" w:lineRule="auto"/>
              <w:rPr>
                <w:rFonts w:eastAsia="Times New Roman"/>
                <w:lang w:val="en-GB" w:eastAsia="en-CA"/>
              </w:rPr>
            </w:pPr>
            <w:r w:rsidRPr="007A2DA4">
              <w:rPr>
                <w:rFonts w:eastAsia="Times New Roman"/>
                <w:lang w:val="en-GB" w:eastAsia="en-CA"/>
              </w:rPr>
              <w:t xml:space="preserve">Did the study include a </w:t>
            </w:r>
            <w:r w:rsidRPr="007A2DA4">
              <w:rPr>
                <w:rFonts w:eastAsia="Times New Roman"/>
                <w:u w:val="single"/>
                <w:lang w:val="en-GB" w:eastAsia="en-CA"/>
              </w:rPr>
              <w:t>control</w:t>
            </w:r>
            <w:r w:rsidR="00FA0738" w:rsidRPr="007A2DA4">
              <w:rPr>
                <w:rFonts w:eastAsia="Times New Roman"/>
                <w:u w:val="single"/>
                <w:lang w:val="en-GB" w:eastAsia="en-CA"/>
              </w:rPr>
              <w:t>/ comparison</w:t>
            </w:r>
            <w:r w:rsidRPr="007A2DA4">
              <w:rPr>
                <w:rFonts w:eastAsia="Times New Roman"/>
                <w:u w:val="single"/>
                <w:lang w:val="en-GB" w:eastAsia="en-CA"/>
              </w:rPr>
              <w:t xml:space="preserve"> group</w:t>
            </w:r>
            <w:r w:rsidRPr="007A2DA4">
              <w:rPr>
                <w:rFonts w:eastAsia="Times New Roman"/>
                <w:lang w:val="en-GB" w:eastAsia="en-CA"/>
              </w:rPr>
              <w:t>?</w:t>
            </w:r>
          </w:p>
          <w:p w:rsidR="00BF6916" w:rsidRPr="007A2DA4" w:rsidRDefault="00BF6916" w:rsidP="00243F95">
            <w:pPr>
              <w:spacing w:after="0" w:line="240" w:lineRule="auto"/>
              <w:rPr>
                <w:rFonts w:eastAsia="Times New Roman"/>
                <w:lang w:val="en-GB" w:eastAsia="en-C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243F9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w:t>
            </w:r>
          </w:p>
          <w:p w:rsidR="00BF6916" w:rsidRPr="007A2DA4" w:rsidRDefault="00BF6916" w:rsidP="00243F9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BF6916" w:rsidRPr="007A2DA4" w:rsidRDefault="00BF6916" w:rsidP="00243F95">
            <w:pPr>
              <w:spacing w:after="0" w:line="240" w:lineRule="auto"/>
              <w:ind w:left="175" w:hanging="175"/>
              <w:rPr>
                <w:lang w:val="en-GB"/>
              </w:rPr>
            </w:pPr>
          </w:p>
        </w:tc>
        <w:tc>
          <w:tcPr>
            <w:tcW w:w="6096" w:type="dxa"/>
            <w:tcBorders>
              <w:top w:val="single" w:sz="4" w:space="0" w:color="auto"/>
              <w:left w:val="single" w:sz="4" w:space="0" w:color="auto"/>
              <w:bottom w:val="single" w:sz="4" w:space="0" w:color="auto"/>
              <w:right w:val="single" w:sz="4" w:space="0" w:color="auto"/>
            </w:tcBorders>
            <w:shd w:val="clear" w:color="auto" w:fill="auto"/>
          </w:tcPr>
          <w:p w:rsidR="00FA0738" w:rsidRPr="007A2DA4" w:rsidRDefault="00FA0738" w:rsidP="00BF6916">
            <w:pPr>
              <w:spacing w:after="0" w:line="240" w:lineRule="auto"/>
              <w:rPr>
                <w:rFonts w:eastAsia="Times New Roman"/>
                <w:lang w:val="en-GB" w:eastAsia="en-CA"/>
              </w:rPr>
            </w:pPr>
            <w:r w:rsidRPr="007A2DA4">
              <w:rPr>
                <w:rFonts w:eastAsia="Times New Roman"/>
                <w:lang w:val="en-GB" w:eastAsia="en-CA"/>
              </w:rPr>
              <w:t>Includes pre-post comparisons (i.e. uncontrolled before-after studies).</w:t>
            </w:r>
          </w:p>
          <w:p w:rsidR="00FA0738" w:rsidRPr="007A2DA4" w:rsidRDefault="00FA0738" w:rsidP="00BF6916">
            <w:pPr>
              <w:spacing w:after="0" w:line="240" w:lineRule="auto"/>
              <w:rPr>
                <w:rFonts w:eastAsia="Times New Roman"/>
                <w:b/>
                <w:i/>
                <w:lang w:val="en-GB" w:eastAsia="en-CA"/>
              </w:rPr>
            </w:pPr>
          </w:p>
          <w:p w:rsidR="00BF6916" w:rsidRPr="007A2DA4" w:rsidRDefault="00BF6916" w:rsidP="00BF6916">
            <w:pPr>
              <w:spacing w:after="0" w:line="240" w:lineRule="auto"/>
              <w:rPr>
                <w:rFonts w:eastAsia="Times New Roman"/>
                <w:b/>
                <w:i/>
                <w:lang w:val="en-GB" w:eastAsia="en-CA"/>
              </w:rPr>
            </w:pPr>
            <w:r w:rsidRPr="007A2DA4">
              <w:rPr>
                <w:rFonts w:eastAsia="Times New Roman"/>
                <w:b/>
                <w:i/>
                <w:lang w:val="en-GB" w:eastAsia="en-CA"/>
              </w:rPr>
              <w:t>If YES – proceed with remainder of the form</w:t>
            </w:r>
          </w:p>
          <w:p w:rsidR="00BF6916" w:rsidRPr="007A2DA4" w:rsidRDefault="00BF6916" w:rsidP="00BF6916">
            <w:pPr>
              <w:rPr>
                <w:b/>
              </w:rPr>
            </w:pPr>
            <w:r w:rsidRPr="007A2DA4">
              <w:rPr>
                <w:rFonts w:eastAsia="Times New Roman"/>
                <w:b/>
                <w:i/>
                <w:lang w:val="en-GB" w:eastAsia="en-CA"/>
              </w:rPr>
              <w:t>If NO – submit form without proceeding further</w:t>
            </w:r>
          </w:p>
        </w:tc>
      </w:tr>
      <w:tr w:rsidR="00BF6916" w:rsidRPr="007A2DA4" w:rsidTr="001720A5">
        <w:trPr>
          <w:trHeight w:val="168"/>
        </w:trPr>
        <w:tc>
          <w:tcPr>
            <w:tcW w:w="1809"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243F95">
            <w:pPr>
              <w:spacing w:after="0" w:line="240" w:lineRule="auto"/>
              <w:rPr>
                <w:rFonts w:eastAsia="Times New Roman"/>
                <w:lang w:val="en-GB" w:eastAsia="en-CA"/>
              </w:rPr>
            </w:pPr>
            <w:r w:rsidRPr="007A2DA4">
              <w:rPr>
                <w:rFonts w:eastAsia="Times New Roman"/>
                <w:lang w:val="en-GB" w:eastAsia="en-CA"/>
              </w:rPr>
              <w:t xml:space="preserve">Were any </w:t>
            </w:r>
            <w:r w:rsidRPr="007A2DA4">
              <w:rPr>
                <w:rFonts w:eastAsia="Times New Roman"/>
                <w:u w:val="single"/>
                <w:lang w:val="en-GB" w:eastAsia="en-CA"/>
              </w:rPr>
              <w:t>intervention efficacy outcomes</w:t>
            </w:r>
            <w:r w:rsidRPr="007A2DA4">
              <w:rPr>
                <w:rFonts w:eastAsia="Times New Roman"/>
                <w:lang w:val="en-GB" w:eastAsia="en-CA"/>
              </w:rPr>
              <w:t xml:space="preserve"> sufficiently reported for potential use in meta-analysis?</w:t>
            </w:r>
          </w:p>
          <w:p w:rsidR="00BF6916" w:rsidRPr="007A2DA4" w:rsidRDefault="00BF6916" w:rsidP="00243F95">
            <w:pPr>
              <w:spacing w:after="0" w:line="240" w:lineRule="auto"/>
              <w:rPr>
                <w:rFonts w:eastAsia="Times New Roman"/>
                <w:i/>
                <w:lang w:val="en-GB" w:eastAsia="en-C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243F9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w:t>
            </w:r>
          </w:p>
          <w:p w:rsidR="00BF6916" w:rsidRPr="007A2DA4" w:rsidRDefault="00BF6916" w:rsidP="00243F9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BF6916" w:rsidRPr="007A2DA4" w:rsidRDefault="00BF6916" w:rsidP="00243F95">
            <w:pPr>
              <w:spacing w:after="0" w:line="240" w:lineRule="auto"/>
              <w:ind w:left="175" w:hanging="175"/>
              <w:rPr>
                <w:lang w:val="en-GB"/>
              </w:rPr>
            </w:pPr>
          </w:p>
        </w:tc>
        <w:tc>
          <w:tcPr>
            <w:tcW w:w="6096"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243F95">
            <w:pPr>
              <w:spacing w:after="0" w:line="240" w:lineRule="auto"/>
              <w:rPr>
                <w:rFonts w:eastAsia="Times New Roman"/>
                <w:b/>
                <w:i/>
                <w:lang w:val="en-GB" w:eastAsia="en-CA"/>
              </w:rPr>
            </w:pPr>
            <w:r w:rsidRPr="007A2DA4">
              <w:rPr>
                <w:rFonts w:eastAsia="Times New Roman"/>
                <w:b/>
                <w:i/>
                <w:lang w:val="en-GB" w:eastAsia="en-CA"/>
              </w:rPr>
              <w:t>If YES – proceed with remainder of the form</w:t>
            </w:r>
          </w:p>
          <w:p w:rsidR="00BF6916" w:rsidRPr="007A2DA4" w:rsidRDefault="00BF6916" w:rsidP="00243F95">
            <w:pPr>
              <w:spacing w:after="0" w:line="240" w:lineRule="auto"/>
              <w:rPr>
                <w:rFonts w:eastAsia="Times New Roman"/>
                <w:b/>
                <w:i/>
                <w:lang w:val="en-GB" w:eastAsia="en-CA"/>
              </w:rPr>
            </w:pPr>
            <w:r w:rsidRPr="007A2DA4">
              <w:rPr>
                <w:rFonts w:eastAsia="Times New Roman"/>
                <w:b/>
                <w:i/>
                <w:lang w:val="en-GB" w:eastAsia="en-CA"/>
              </w:rPr>
              <w:t>If NO – submit form without proceeding further</w:t>
            </w:r>
          </w:p>
          <w:p w:rsidR="00BF6916" w:rsidRPr="007A2DA4" w:rsidRDefault="00BF6916" w:rsidP="00243F95">
            <w:pPr>
              <w:spacing w:before="100" w:beforeAutospacing="1"/>
              <w:rPr>
                <w:b/>
                <w:lang w:val="en-GB"/>
              </w:rPr>
            </w:pPr>
          </w:p>
        </w:tc>
      </w:tr>
      <w:tr w:rsidR="00BF6916" w:rsidRPr="007A2DA4" w:rsidTr="001720A5">
        <w:trPr>
          <w:trHeight w:val="168"/>
        </w:trPr>
        <w:tc>
          <w:tcPr>
            <w:tcW w:w="1809"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243F95">
            <w:pPr>
              <w:spacing w:after="0" w:line="240" w:lineRule="auto"/>
              <w:rPr>
                <w:rFonts w:eastAsia="Times New Roman"/>
                <w:lang w:val="en-GB" w:eastAsia="en-CA"/>
              </w:rPr>
            </w:pPr>
            <w:r w:rsidRPr="007A2DA4">
              <w:rPr>
                <w:rFonts w:eastAsia="Times New Roman"/>
                <w:lang w:val="en-GB" w:eastAsia="en-CA"/>
              </w:rPr>
              <w:t>Please confirm the study design</w:t>
            </w:r>
          </w:p>
          <w:p w:rsidR="00BF6916" w:rsidRPr="007A2DA4" w:rsidRDefault="00BF6916" w:rsidP="00243F95">
            <w:pPr>
              <w:spacing w:after="0" w:line="240" w:lineRule="auto"/>
              <w:rPr>
                <w:rFonts w:eastAsia="Times New Roman"/>
                <w:lang w:val="en-GB" w:eastAsia="en-CA"/>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1720A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RCT</w:t>
            </w:r>
          </w:p>
          <w:p w:rsidR="00BF6916" w:rsidRPr="007A2DA4" w:rsidRDefault="00BF6916" w:rsidP="001720A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Non-randomized trial</w:t>
            </w:r>
          </w:p>
          <w:p w:rsidR="00BF6916" w:rsidRPr="007A2DA4" w:rsidRDefault="00BF6916" w:rsidP="001720A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Controlled before-after study (CBA)</w:t>
            </w:r>
          </w:p>
          <w:p w:rsidR="00BF6916" w:rsidRPr="007A2DA4" w:rsidRDefault="00BF6916" w:rsidP="00EA28CB">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Uncontrolled before-after study</w:t>
            </w:r>
          </w:p>
          <w:p w:rsidR="00BF6916" w:rsidRPr="007A2DA4" w:rsidRDefault="00BF6916" w:rsidP="00750E62">
            <w:pPr>
              <w:spacing w:after="0" w:line="240" w:lineRule="auto"/>
              <w:ind w:left="175" w:hanging="175"/>
              <w:rPr>
                <w:lang w:val="en-GB"/>
              </w:rPr>
            </w:pPr>
          </w:p>
        </w:tc>
        <w:tc>
          <w:tcPr>
            <w:tcW w:w="6096" w:type="dxa"/>
            <w:tcBorders>
              <w:top w:val="single" w:sz="4" w:space="0" w:color="auto"/>
              <w:left w:val="single" w:sz="4" w:space="0" w:color="auto"/>
              <w:bottom w:val="single" w:sz="4" w:space="0" w:color="auto"/>
              <w:right w:val="single" w:sz="4" w:space="0" w:color="auto"/>
            </w:tcBorders>
            <w:shd w:val="clear" w:color="auto" w:fill="auto"/>
          </w:tcPr>
          <w:p w:rsidR="00BF6916" w:rsidRPr="007A2DA4" w:rsidRDefault="00BF6916" w:rsidP="001720A5">
            <w:pPr>
              <w:rPr>
                <w:lang w:val="en-GB"/>
              </w:rPr>
            </w:pPr>
            <w:r w:rsidRPr="007A2DA4">
              <w:rPr>
                <w:b/>
              </w:rPr>
              <w:t>Controlled trial:</w:t>
            </w:r>
            <w:r w:rsidRPr="007A2DA4">
              <w:t xml:space="preserve"> an experimental study in which people are allocated to intervention/comparison groups and evaluated for outcomes. Randomized (RCT) if authors specifically indicate random allocation of treatment/control.</w:t>
            </w:r>
          </w:p>
          <w:p w:rsidR="00BF6916" w:rsidRPr="007A2DA4" w:rsidRDefault="00BF6916" w:rsidP="001720A5">
            <w:pPr>
              <w:rPr>
                <w:lang w:val="en-GB"/>
              </w:rPr>
            </w:pPr>
            <w:r w:rsidRPr="007A2DA4">
              <w:rPr>
                <w:b/>
              </w:rPr>
              <w:t>Controlled before-</w:t>
            </w:r>
            <w:r w:rsidRPr="007A2DA4">
              <w:rPr>
                <w:b/>
                <w:lang w:val="en-GB"/>
              </w:rPr>
              <w:t>and-after (CBA) study:</w:t>
            </w:r>
            <w:r w:rsidRPr="007A2DA4">
              <w:rPr>
                <w:lang w:val="en-GB"/>
              </w:rPr>
              <w:t xml:space="preserve"> A study in which observations are made before and after the implementation of an intervention, both in a group that receives the intervention and in a control group that does not.</w:t>
            </w:r>
          </w:p>
          <w:p w:rsidR="00BF6916" w:rsidRPr="007A2DA4" w:rsidRDefault="00BF6916" w:rsidP="00BF6916">
            <w:pPr>
              <w:rPr>
                <w:lang w:val="en-GB"/>
              </w:rPr>
            </w:pPr>
            <w:r w:rsidRPr="007A2DA4">
              <w:rPr>
                <w:b/>
                <w:color w:val="000000"/>
                <w:shd w:val="clear" w:color="auto" w:fill="FFFFFF"/>
              </w:rPr>
              <w:t>Uncontrolled before-</w:t>
            </w:r>
            <w:r w:rsidRPr="007A2DA4">
              <w:rPr>
                <w:b/>
                <w:lang w:val="en-GB"/>
              </w:rPr>
              <w:t>and-after study:</w:t>
            </w:r>
            <w:r w:rsidRPr="007A2DA4">
              <w:rPr>
                <w:lang w:val="en-GB"/>
              </w:rPr>
              <w:t xml:space="preserve"> observations are made on a single population (one group only) before and after receiving an intervention. </w:t>
            </w:r>
          </w:p>
          <w:p w:rsidR="00FA0738" w:rsidRPr="007A2DA4" w:rsidRDefault="00FA0738" w:rsidP="00750E62">
            <w:pPr>
              <w:rPr>
                <w:lang w:val="en-GB"/>
              </w:rPr>
            </w:pPr>
          </w:p>
          <w:p w:rsidR="00750E62" w:rsidRPr="007A2DA4" w:rsidRDefault="00750E62" w:rsidP="00750E62">
            <w:pPr>
              <w:rPr>
                <w:lang w:val="en-GB"/>
              </w:rPr>
            </w:pPr>
          </w:p>
          <w:p w:rsidR="00750E62" w:rsidRPr="007A2DA4" w:rsidRDefault="00750E62" w:rsidP="00750E62">
            <w:pPr>
              <w:rPr>
                <w:lang w:val="en-GB"/>
              </w:rPr>
            </w:pPr>
          </w:p>
        </w:tc>
      </w:tr>
      <w:tr w:rsidR="00BF6916" w:rsidRPr="007A2DA4" w:rsidTr="001720A5">
        <w:trPr>
          <w:trHeight w:val="168"/>
        </w:trPr>
        <w:tc>
          <w:tcPr>
            <w:tcW w:w="1809" w:type="dxa"/>
            <w:tcBorders>
              <w:top w:val="single" w:sz="4" w:space="0" w:color="auto"/>
              <w:left w:val="single" w:sz="4" w:space="0" w:color="auto"/>
              <w:bottom w:val="single" w:sz="4" w:space="0" w:color="auto"/>
              <w:right w:val="single" w:sz="4" w:space="0" w:color="auto"/>
            </w:tcBorders>
            <w:shd w:val="clear" w:color="auto" w:fill="D9D9D9"/>
          </w:tcPr>
          <w:p w:rsidR="00BF6916" w:rsidRPr="007A2DA4" w:rsidRDefault="00BF6916" w:rsidP="008F46E3">
            <w:pPr>
              <w:spacing w:before="100" w:beforeAutospacing="1"/>
              <w:rPr>
                <w:b/>
                <w:lang w:val="en-GB"/>
              </w:rPr>
            </w:pPr>
            <w:r w:rsidRPr="007A2DA4">
              <w:rPr>
                <w:b/>
                <w:lang w:val="en-GB"/>
              </w:rPr>
              <w:lastRenderedPageBreak/>
              <w:t>Bias domain/ question</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rsidR="00BF6916" w:rsidRPr="007A2DA4" w:rsidRDefault="00BF6916" w:rsidP="00EE6AFA">
            <w:pPr>
              <w:spacing w:before="100" w:beforeAutospacing="1"/>
              <w:rPr>
                <w:b/>
                <w:lang w:val="en-GB"/>
              </w:rPr>
            </w:pPr>
            <w:r w:rsidRPr="007A2DA4">
              <w:rPr>
                <w:b/>
                <w:lang w:val="en-GB"/>
              </w:rPr>
              <w:t>Risk of bias</w:t>
            </w:r>
          </w:p>
        </w:tc>
        <w:tc>
          <w:tcPr>
            <w:tcW w:w="6096" w:type="dxa"/>
            <w:tcBorders>
              <w:top w:val="single" w:sz="4" w:space="0" w:color="auto"/>
              <w:left w:val="single" w:sz="4" w:space="0" w:color="auto"/>
              <w:bottom w:val="single" w:sz="4" w:space="0" w:color="auto"/>
              <w:right w:val="single" w:sz="4" w:space="0" w:color="auto"/>
            </w:tcBorders>
            <w:shd w:val="clear" w:color="auto" w:fill="D9D9D9"/>
          </w:tcPr>
          <w:p w:rsidR="00BF6916" w:rsidRPr="007A2DA4" w:rsidRDefault="00BF6916" w:rsidP="008F46E3">
            <w:pPr>
              <w:spacing w:before="100" w:beforeAutospacing="1"/>
              <w:rPr>
                <w:b/>
                <w:lang w:val="en-GB"/>
              </w:rPr>
            </w:pPr>
            <w:r w:rsidRPr="007A2DA4">
              <w:rPr>
                <w:b/>
                <w:lang w:val="en-GB"/>
              </w:rPr>
              <w:t>Definitions/additional notes</w:t>
            </w:r>
          </w:p>
        </w:tc>
      </w:tr>
      <w:tr w:rsidR="00BF6916" w:rsidRPr="007A2DA4" w:rsidTr="001720A5">
        <w:trPr>
          <w:trHeight w:val="149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rPr>
                <w:b/>
                <w:bCs/>
              </w:rPr>
            </w:pPr>
            <w:r w:rsidRPr="007A2DA4">
              <w:rPr>
                <w:b/>
                <w:bCs/>
              </w:rPr>
              <w:t xml:space="preserve">Random sequence generation </w:t>
            </w:r>
          </w:p>
          <w:p w:rsidR="00BF6916" w:rsidRPr="007A2DA4" w:rsidRDefault="00BF6916" w:rsidP="00064B69">
            <w:pPr>
              <w:spacing w:after="0"/>
              <w:rPr>
                <w:b/>
                <w:bCs/>
              </w:rPr>
            </w:pPr>
          </w:p>
          <w:p w:rsidR="00BF6916" w:rsidRPr="007A2DA4" w:rsidRDefault="00BF6916" w:rsidP="00064B69">
            <w:pPr>
              <w:spacing w:after="0"/>
              <w:rPr>
                <w:bCs/>
                <w:i/>
              </w:rPr>
            </w:pPr>
            <w:r w:rsidRPr="007A2DA4">
              <w:rPr>
                <w:bCs/>
                <w:i/>
              </w:rPr>
              <w:t>Was the allocation sequence adequately generated?</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A82D28">
            <w:pPr>
              <w:numPr>
                <w:ilvl w:val="0"/>
                <w:numId w:val="4"/>
              </w:numPr>
              <w:ind w:left="176" w:hanging="176"/>
              <w:rPr>
                <w:lang w:val="en-GB"/>
              </w:rPr>
            </w:pPr>
            <w:r w:rsidRPr="007A2DA4">
              <w:rPr>
                <w:lang w:val="en-GB"/>
              </w:rPr>
              <w:t>Low</w:t>
            </w:r>
          </w:p>
          <w:p w:rsidR="00BF6916" w:rsidRPr="007A2DA4" w:rsidRDefault="00BF6916" w:rsidP="00A82D28">
            <w:pPr>
              <w:numPr>
                <w:ilvl w:val="0"/>
                <w:numId w:val="4"/>
              </w:numPr>
              <w:ind w:left="176" w:hanging="176"/>
              <w:rPr>
                <w:lang w:val="en-GB"/>
              </w:rPr>
            </w:pPr>
            <w:r w:rsidRPr="007A2DA4">
              <w:rPr>
                <w:lang w:val="en-GB"/>
              </w:rPr>
              <w:t>High</w:t>
            </w:r>
          </w:p>
          <w:p w:rsidR="00BF6916" w:rsidRPr="007A2DA4" w:rsidRDefault="00BF6916" w:rsidP="003709B6">
            <w:pPr>
              <w:numPr>
                <w:ilvl w:val="0"/>
                <w:numId w:val="4"/>
              </w:numPr>
              <w:ind w:left="176" w:hanging="176"/>
              <w:rPr>
                <w:lang w:val="en-GB"/>
              </w:rPr>
            </w:pPr>
            <w:r w:rsidRPr="007A2DA4">
              <w:rPr>
                <w:lang w:val="en-GB"/>
              </w:rPr>
              <w:t>Unclear</w:t>
            </w:r>
          </w:p>
          <w:p w:rsidR="00BF6916" w:rsidRPr="007A2DA4" w:rsidRDefault="00BF6916" w:rsidP="003709B6">
            <w:pPr>
              <w:numPr>
                <w:ilvl w:val="0"/>
                <w:numId w:val="4"/>
              </w:numPr>
              <w:ind w:left="176" w:hanging="176"/>
              <w:rPr>
                <w:lang w:val="en-GB"/>
              </w:rPr>
            </w:pPr>
            <w:r w:rsidRPr="007A2DA4">
              <w:rPr>
                <w:lang w:val="en-GB"/>
              </w:rPr>
              <w:t>N/A (</w:t>
            </w:r>
            <w:r w:rsidR="00731127" w:rsidRPr="007A2DA4">
              <w:rPr>
                <w:lang w:val="en-GB"/>
              </w:rPr>
              <w:t>non-randomized trials/</w:t>
            </w:r>
            <w:r w:rsidRPr="007A2DA4">
              <w:rPr>
                <w:lang w:val="en-GB"/>
              </w:rPr>
              <w:t>uncontrolled before-after study)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Describe the method used to generate the allocation sequence (for allocating individuals into treatment groups) in sufficient detail to allow an assessment of whether it should produce comparable groups.</w:t>
            </w:r>
          </w:p>
          <w:p w:rsidR="00BF6916" w:rsidRPr="007A2DA4" w:rsidRDefault="00BF6916" w:rsidP="00064B69">
            <w:pPr>
              <w:spacing w:after="0" w:line="240" w:lineRule="auto"/>
              <w:rPr>
                <w:bCs/>
              </w:rPr>
            </w:pPr>
          </w:p>
          <w:p w:rsidR="00BF6916" w:rsidRPr="007A2DA4" w:rsidRDefault="00BF6916" w:rsidP="00064B69">
            <w:pPr>
              <w:spacing w:after="0" w:line="240" w:lineRule="auto"/>
              <w:rPr>
                <w:bCs/>
              </w:rPr>
            </w:pPr>
            <w:r w:rsidRPr="007A2DA4">
              <w:rPr>
                <w:b/>
                <w:bCs/>
              </w:rPr>
              <w:t xml:space="preserve">Low: </w:t>
            </w:r>
            <w:r w:rsidRPr="007A2DA4">
              <w:rPr>
                <w:bCs/>
              </w:rPr>
              <w:t>a random component in the sequence generation process is described (e.g. referring to a random number table or computer random number generator)</w:t>
            </w:r>
          </w:p>
          <w:p w:rsidR="00BF6916" w:rsidRPr="007A2DA4" w:rsidRDefault="00BF6916" w:rsidP="00064B69">
            <w:pPr>
              <w:spacing w:after="0" w:line="240" w:lineRule="auto"/>
              <w:rPr>
                <w:b/>
                <w:bCs/>
              </w:rPr>
            </w:pPr>
          </w:p>
          <w:p w:rsidR="00BF6916" w:rsidRPr="007A2DA4" w:rsidRDefault="00BF6916" w:rsidP="0047202F">
            <w:pPr>
              <w:spacing w:after="0" w:line="240" w:lineRule="auto"/>
              <w:rPr>
                <w:bCs/>
              </w:rPr>
            </w:pPr>
            <w:r w:rsidRPr="007A2DA4">
              <w:rPr>
                <w:b/>
                <w:bCs/>
              </w:rPr>
              <w:t>High:</w:t>
            </w:r>
            <w:r w:rsidRPr="007A2DA4">
              <w:t xml:space="preserve"> </w:t>
            </w:r>
            <w:r w:rsidRPr="007A2DA4">
              <w:rPr>
                <w:bCs/>
              </w:rPr>
              <w:t>a non-random method is used (e.g. performed by date of birth, by preference, or convenience).</w:t>
            </w:r>
          </w:p>
          <w:p w:rsidR="00BF6916" w:rsidRPr="007A2DA4" w:rsidRDefault="00BF6916" w:rsidP="00064B69">
            <w:pPr>
              <w:spacing w:after="0" w:line="240" w:lineRule="auto"/>
              <w:rPr>
                <w:b/>
                <w:bCs/>
              </w:rPr>
            </w:pPr>
          </w:p>
          <w:p w:rsidR="00BF6916" w:rsidRPr="007A2DA4" w:rsidRDefault="00BF6916" w:rsidP="00397D26">
            <w:pPr>
              <w:spacing w:after="0" w:line="240" w:lineRule="auto"/>
              <w:rPr>
                <w:color w:val="000000"/>
                <w:shd w:val="clear" w:color="auto" w:fill="FFFFFF"/>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p w:rsidR="00BF6916" w:rsidRPr="007A2DA4" w:rsidRDefault="00BF6916" w:rsidP="00397D26">
            <w:pPr>
              <w:spacing w:after="0" w:line="240" w:lineRule="auto"/>
              <w:rPr>
                <w:bCs/>
              </w:rPr>
            </w:pPr>
          </w:p>
        </w:tc>
      </w:tr>
      <w:tr w:rsidR="00BF6916" w:rsidRPr="007A2DA4" w:rsidTr="001720A5">
        <w:trPr>
          <w:trHeight w:val="149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rPr>
                <w:b/>
                <w:bCs/>
              </w:rPr>
            </w:pPr>
            <w:r w:rsidRPr="007A2DA4">
              <w:rPr>
                <w:b/>
                <w:bCs/>
              </w:rPr>
              <w:t>Allocation concealment</w:t>
            </w:r>
          </w:p>
          <w:p w:rsidR="00BF6916" w:rsidRPr="007A2DA4" w:rsidRDefault="00BF6916" w:rsidP="00064B69">
            <w:pPr>
              <w:spacing w:after="0"/>
              <w:rPr>
                <w:b/>
                <w:bCs/>
              </w:rPr>
            </w:pPr>
          </w:p>
          <w:p w:rsidR="00BF6916" w:rsidRPr="007A2DA4" w:rsidRDefault="00BF6916" w:rsidP="00064B69">
            <w:pPr>
              <w:spacing w:after="0"/>
              <w:rPr>
                <w:bCs/>
                <w:i/>
              </w:rPr>
            </w:pPr>
            <w:r w:rsidRPr="007A2DA4">
              <w:rPr>
                <w:bCs/>
                <w:i/>
              </w:rPr>
              <w:t>Was the allocation sequence adequately concealed from the participants and the researcher?</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p w:rsidR="00BF6916" w:rsidRPr="007A2DA4" w:rsidRDefault="00BF6916" w:rsidP="00F97F76">
            <w:pPr>
              <w:numPr>
                <w:ilvl w:val="0"/>
                <w:numId w:val="4"/>
              </w:numPr>
              <w:ind w:left="176" w:hanging="176"/>
              <w:rPr>
                <w:lang w:val="en-GB"/>
              </w:rPr>
            </w:pPr>
            <w:r w:rsidRPr="007A2DA4">
              <w:rPr>
                <w:lang w:val="en-GB"/>
              </w:rPr>
              <w:t>N/A (uncontrolled before-after study)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Describe the method used to conceal the allocation sequence in sufficient detail to determine whether intervention allocations could have been foreseen in advance of, or during, enrolment.</w:t>
            </w:r>
          </w:p>
          <w:p w:rsidR="00BF6916" w:rsidRPr="007A2DA4" w:rsidRDefault="00BF6916" w:rsidP="00064B69">
            <w:pPr>
              <w:spacing w:after="0" w:line="240" w:lineRule="auto"/>
              <w:rPr>
                <w:bCs/>
              </w:rPr>
            </w:pPr>
          </w:p>
          <w:p w:rsidR="00BF6916" w:rsidRPr="007A2DA4" w:rsidRDefault="00BF6916" w:rsidP="00397D26">
            <w:pPr>
              <w:spacing w:after="0" w:line="240" w:lineRule="auto"/>
              <w:rPr>
                <w:bCs/>
              </w:rPr>
            </w:pPr>
            <w:r w:rsidRPr="007A2DA4">
              <w:rPr>
                <w:b/>
                <w:bCs/>
              </w:rPr>
              <w:t xml:space="preserve">Low: </w:t>
            </w:r>
            <w:r w:rsidRPr="007A2DA4">
              <w:rPr>
                <w:bCs/>
              </w:rPr>
              <w:t>the unit of allocation was by institution, team or professional and allocation was performed on all units at the start of the study; or if the unit of allocation was by participant, there was some form of centralised randomisation scheme such as an on-site computer system or sealed opaque envelopes were used.</w:t>
            </w:r>
          </w:p>
          <w:p w:rsidR="00BF6916" w:rsidRPr="007A2DA4" w:rsidRDefault="00BF6916" w:rsidP="00397D26">
            <w:pPr>
              <w:spacing w:after="0" w:line="240" w:lineRule="auto"/>
              <w:rPr>
                <w:b/>
                <w:bCs/>
              </w:rPr>
            </w:pPr>
          </w:p>
          <w:p w:rsidR="00BF6916" w:rsidRPr="007A2DA4" w:rsidRDefault="00BF6916" w:rsidP="00397D26">
            <w:pPr>
              <w:spacing w:after="0" w:line="240" w:lineRule="auto"/>
              <w:rPr>
                <w:bCs/>
              </w:rPr>
            </w:pPr>
            <w:r w:rsidRPr="007A2DA4">
              <w:rPr>
                <w:b/>
                <w:bCs/>
              </w:rPr>
              <w:t>High:</w:t>
            </w:r>
            <w:r w:rsidRPr="007A2DA4">
              <w:t xml:space="preserve"> </w:t>
            </w:r>
            <w:r w:rsidRPr="007A2DA4">
              <w:rPr>
                <w:bCs/>
              </w:rPr>
              <w:t>a non-random method is used (e.g. performed by date of birth, by preference, or convenience).</w:t>
            </w:r>
          </w:p>
          <w:p w:rsidR="00BF6916" w:rsidRPr="007A2DA4" w:rsidRDefault="00BF6916" w:rsidP="00397D26">
            <w:pPr>
              <w:spacing w:after="0" w:line="240" w:lineRule="auto"/>
              <w:rPr>
                <w:bCs/>
                <w:i/>
              </w:rPr>
            </w:pPr>
          </w:p>
          <w:p w:rsidR="00BF6916" w:rsidRPr="007A2DA4" w:rsidRDefault="00BF6916" w:rsidP="00397D26">
            <w:pPr>
              <w:spacing w:after="0" w:line="240" w:lineRule="auto"/>
              <w:rPr>
                <w:color w:val="000000"/>
                <w:shd w:val="clear" w:color="auto" w:fill="FFFFFF"/>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p w:rsidR="00BF6916" w:rsidRPr="007A2DA4" w:rsidRDefault="00BF6916" w:rsidP="00064B69">
            <w:pPr>
              <w:spacing w:after="0" w:line="240" w:lineRule="auto"/>
              <w:rPr>
                <w:bCs/>
              </w:rPr>
            </w:pPr>
          </w:p>
        </w:tc>
      </w:tr>
      <w:tr w:rsidR="00BF6916" w:rsidRPr="007A2DA4" w:rsidTr="001720A5">
        <w:trPr>
          <w:trHeight w:val="699"/>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1247A3">
            <w:pPr>
              <w:spacing w:after="0"/>
              <w:rPr>
                <w:b/>
                <w:bCs/>
              </w:rPr>
            </w:pPr>
            <w:r w:rsidRPr="007A2DA4">
              <w:rPr>
                <w:b/>
                <w:bCs/>
              </w:rPr>
              <w:t>Similarity of baseline outcomes</w:t>
            </w:r>
          </w:p>
          <w:p w:rsidR="00BF6916" w:rsidRPr="007A2DA4" w:rsidRDefault="00BF6916" w:rsidP="001247A3">
            <w:pPr>
              <w:spacing w:after="0"/>
              <w:rPr>
                <w:b/>
                <w:bCs/>
              </w:rPr>
            </w:pPr>
          </w:p>
          <w:p w:rsidR="00BF6916" w:rsidRPr="007A2DA4" w:rsidRDefault="00BF6916" w:rsidP="001247A3">
            <w:pPr>
              <w:spacing w:after="0"/>
              <w:rPr>
                <w:bCs/>
                <w:i/>
              </w:rPr>
            </w:pPr>
            <w:r w:rsidRPr="007A2DA4">
              <w:rPr>
                <w:bCs/>
                <w:i/>
              </w:rPr>
              <w:t xml:space="preserve">Were baseline measurements </w:t>
            </w:r>
            <w:r w:rsidRPr="007A2DA4">
              <w:rPr>
                <w:bCs/>
                <w:i/>
              </w:rPr>
              <w:lastRenderedPageBreak/>
              <w:t>taken and results compared across groups to ensure comparability?</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lastRenderedPageBreak/>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p w:rsidR="00BF6916" w:rsidRPr="007A2DA4" w:rsidRDefault="00BF6916" w:rsidP="00F97F76">
            <w:pPr>
              <w:numPr>
                <w:ilvl w:val="0"/>
                <w:numId w:val="4"/>
              </w:numPr>
              <w:ind w:left="176" w:hanging="176"/>
              <w:rPr>
                <w:lang w:val="en-GB"/>
              </w:rPr>
            </w:pPr>
            <w:r w:rsidRPr="007A2DA4">
              <w:rPr>
                <w:lang w:val="en-GB"/>
              </w:rPr>
              <w:t xml:space="preserve">N/A </w:t>
            </w:r>
            <w:r w:rsidRPr="007A2DA4">
              <w:rPr>
                <w:lang w:val="en-GB"/>
              </w:rPr>
              <w:lastRenderedPageBreak/>
              <w:t>(uncontrolled before-after study)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lastRenderedPageBreak/>
              <w:t>Note whether baseline outcome measurements were reported and whether there were any important differences between groups. If there were important differences between groups, note whether appropriate adjusted analysis was performed to account for this.</w:t>
            </w:r>
          </w:p>
          <w:p w:rsidR="00BF6916" w:rsidRPr="007A2DA4" w:rsidRDefault="00BF6916" w:rsidP="00397D26">
            <w:pPr>
              <w:spacing w:after="0" w:line="240" w:lineRule="auto"/>
              <w:rPr>
                <w:bCs/>
              </w:rPr>
            </w:pPr>
          </w:p>
          <w:p w:rsidR="00BF6916" w:rsidRPr="007A2DA4" w:rsidRDefault="00BF6916" w:rsidP="00397D26">
            <w:pPr>
              <w:spacing w:after="0" w:line="240" w:lineRule="auto"/>
              <w:rPr>
                <w:b/>
                <w:bCs/>
              </w:rPr>
            </w:pPr>
            <w:r w:rsidRPr="007A2DA4">
              <w:rPr>
                <w:b/>
                <w:bCs/>
              </w:rPr>
              <w:t xml:space="preserve">Low: </w:t>
            </w:r>
            <w:r w:rsidRPr="007A2DA4">
              <w:rPr>
                <w:bCs/>
              </w:rPr>
              <w:t xml:space="preserve">participant outcomes were measured prior to the </w:t>
            </w:r>
            <w:r w:rsidRPr="007A2DA4">
              <w:rPr>
                <w:bCs/>
              </w:rPr>
              <w:lastRenderedPageBreak/>
              <w:t>intervention, and no important differences were present across study groups.</w:t>
            </w:r>
            <w:r w:rsidRPr="007A2DA4">
              <w:t xml:space="preserve"> S</w:t>
            </w:r>
            <w:r w:rsidRPr="007A2DA4">
              <w:rPr>
                <w:bCs/>
              </w:rPr>
              <w:t xml:space="preserve">core “Low” if imbalanced but appropriate adjusted analysis was performed (e.g. analysis of covariance/regression). </w:t>
            </w:r>
            <w:r w:rsidRPr="007A2DA4">
              <w:rPr>
                <w:bCs/>
              </w:rPr>
              <w:cr/>
            </w:r>
          </w:p>
          <w:p w:rsidR="00BF6916" w:rsidRPr="007A2DA4" w:rsidRDefault="00BF6916" w:rsidP="00397D26">
            <w:pPr>
              <w:spacing w:after="0" w:line="240" w:lineRule="auto"/>
              <w:rPr>
                <w:bCs/>
              </w:rPr>
            </w:pPr>
            <w:r w:rsidRPr="007A2DA4">
              <w:rPr>
                <w:b/>
                <w:bCs/>
              </w:rPr>
              <w:t>High:</w:t>
            </w:r>
            <w:r w:rsidRPr="007A2DA4">
              <w:t xml:space="preserve"> </w:t>
            </w:r>
            <w:r w:rsidRPr="007A2DA4">
              <w:rPr>
                <w:bCs/>
              </w:rPr>
              <w:t>important differences were present and not adjusted for in analysis.</w:t>
            </w:r>
          </w:p>
          <w:p w:rsidR="00BF6916" w:rsidRPr="007A2DA4" w:rsidRDefault="00BF6916" w:rsidP="00397D26">
            <w:pPr>
              <w:spacing w:after="0" w:line="240" w:lineRule="auto"/>
              <w:rPr>
                <w:bCs/>
                <w:i/>
              </w:rPr>
            </w:pPr>
          </w:p>
          <w:p w:rsidR="00BF6916" w:rsidRPr="007A2DA4" w:rsidRDefault="00BF6916" w:rsidP="001247A3">
            <w:pPr>
              <w:spacing w:after="0" w:line="240" w:lineRule="auto"/>
              <w:rPr>
                <w:color w:val="000000"/>
                <w:shd w:val="clear" w:color="auto" w:fill="FFFFFF"/>
              </w:rPr>
            </w:pPr>
            <w:r w:rsidRPr="007A2DA4">
              <w:rPr>
                <w:b/>
                <w:bCs/>
              </w:rPr>
              <w:t>Unclear:</w:t>
            </w:r>
            <w:r w:rsidRPr="007A2DA4">
              <w:t xml:space="preserve"> </w:t>
            </w:r>
            <w:r w:rsidRPr="007A2DA4">
              <w:rPr>
                <w:bCs/>
              </w:rPr>
              <w:t>If trials have no baseline measure of outcome.</w:t>
            </w:r>
          </w:p>
        </w:tc>
      </w:tr>
      <w:tr w:rsidR="00BF6916" w:rsidRPr="007A2DA4" w:rsidTr="00AD2EC3">
        <w:trPr>
          <w:trHeight w:val="1125"/>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991256">
            <w:pPr>
              <w:spacing w:after="0"/>
              <w:rPr>
                <w:b/>
                <w:bCs/>
              </w:rPr>
            </w:pPr>
            <w:r w:rsidRPr="007A2DA4">
              <w:rPr>
                <w:b/>
                <w:bCs/>
              </w:rPr>
              <w:lastRenderedPageBreak/>
              <w:t>Similarity of baseline characteristics</w:t>
            </w:r>
          </w:p>
          <w:p w:rsidR="00BF6916" w:rsidRPr="007A2DA4" w:rsidRDefault="00BF6916" w:rsidP="00991256">
            <w:pPr>
              <w:spacing w:after="0"/>
              <w:rPr>
                <w:b/>
                <w:bCs/>
              </w:rPr>
            </w:pPr>
          </w:p>
          <w:p w:rsidR="00BF6916" w:rsidRPr="007A2DA4" w:rsidRDefault="00BF6916" w:rsidP="00991256">
            <w:pPr>
              <w:spacing w:after="0"/>
              <w:rPr>
                <w:bCs/>
                <w:i/>
              </w:rPr>
            </w:pPr>
            <w:r w:rsidRPr="007A2DA4">
              <w:rPr>
                <w:bCs/>
                <w:i/>
              </w:rPr>
              <w:t>Were participant demographics compared across groups to ensure comparability?</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p w:rsidR="00BF6916" w:rsidRPr="007A2DA4" w:rsidRDefault="00BF6916" w:rsidP="00F97F76">
            <w:pPr>
              <w:numPr>
                <w:ilvl w:val="0"/>
                <w:numId w:val="4"/>
              </w:numPr>
              <w:ind w:left="176" w:hanging="176"/>
              <w:rPr>
                <w:lang w:val="en-GB"/>
              </w:rPr>
            </w:pPr>
            <w:r w:rsidRPr="007A2DA4">
              <w:rPr>
                <w:lang w:val="en-GB"/>
              </w:rPr>
              <w:t>N/A (uncontrolled before-after study)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Note whether baseline characteristics were reported and whether there were any important differences between groups.</w:t>
            </w:r>
          </w:p>
          <w:p w:rsidR="00BF6916" w:rsidRPr="007A2DA4" w:rsidRDefault="00BF6916" w:rsidP="00064B69">
            <w:pPr>
              <w:spacing w:after="0" w:line="240" w:lineRule="auto"/>
              <w:rPr>
                <w:bCs/>
              </w:rPr>
            </w:pPr>
          </w:p>
          <w:p w:rsidR="00BF6916" w:rsidRPr="007A2DA4" w:rsidRDefault="00BF6916" w:rsidP="00397D26">
            <w:pPr>
              <w:spacing w:after="0" w:line="240" w:lineRule="auto"/>
              <w:rPr>
                <w:bCs/>
              </w:rPr>
            </w:pPr>
            <w:r w:rsidRPr="007A2DA4">
              <w:rPr>
                <w:b/>
                <w:bCs/>
              </w:rPr>
              <w:t xml:space="preserve">Low: </w:t>
            </w:r>
            <w:r w:rsidRPr="007A2DA4">
              <w:rPr>
                <w:bCs/>
              </w:rPr>
              <w:t>baseline characteristics of the study and control participants are reported and similar.</w:t>
            </w:r>
          </w:p>
          <w:p w:rsidR="00BF6916" w:rsidRPr="007A2DA4" w:rsidRDefault="00BF6916" w:rsidP="00397D26">
            <w:pPr>
              <w:spacing w:after="0" w:line="240" w:lineRule="auto"/>
              <w:rPr>
                <w:b/>
                <w:bCs/>
              </w:rPr>
            </w:pPr>
          </w:p>
          <w:p w:rsidR="00BF6916" w:rsidRPr="007A2DA4" w:rsidRDefault="00BF6916" w:rsidP="00397D26">
            <w:pPr>
              <w:spacing w:after="0" w:line="240" w:lineRule="auto"/>
              <w:rPr>
                <w:bCs/>
              </w:rPr>
            </w:pPr>
            <w:r w:rsidRPr="007A2DA4">
              <w:rPr>
                <w:b/>
                <w:bCs/>
              </w:rPr>
              <w:t>High:</w:t>
            </w:r>
            <w:r w:rsidRPr="007A2DA4">
              <w:t xml:space="preserve"> </w:t>
            </w:r>
            <w:r w:rsidRPr="007A2DA4">
              <w:rPr>
                <w:bCs/>
              </w:rPr>
              <w:t xml:space="preserve">there is no report of characteristics in text or tables or there are </w:t>
            </w:r>
            <w:r w:rsidR="0094514B" w:rsidRPr="007A2DA4">
              <w:rPr>
                <w:bCs/>
              </w:rPr>
              <w:t xml:space="preserve">important </w:t>
            </w:r>
            <w:r w:rsidRPr="007A2DA4">
              <w:rPr>
                <w:bCs/>
              </w:rPr>
              <w:t>differences between control and intervention participants</w:t>
            </w:r>
            <w:r w:rsidR="001873C4" w:rsidRPr="007A2DA4">
              <w:rPr>
                <w:bCs/>
              </w:rPr>
              <w:t xml:space="preserve"> and these were not </w:t>
            </w:r>
            <w:proofErr w:type="gramStart"/>
            <w:r w:rsidR="001873C4" w:rsidRPr="007A2DA4">
              <w:rPr>
                <w:bCs/>
              </w:rPr>
              <w:t>controlled/accounted</w:t>
            </w:r>
            <w:proofErr w:type="gramEnd"/>
            <w:r w:rsidR="001873C4" w:rsidRPr="007A2DA4">
              <w:rPr>
                <w:bCs/>
              </w:rPr>
              <w:t xml:space="preserve"> for in the analysis and results.</w:t>
            </w:r>
          </w:p>
          <w:p w:rsidR="001873C4" w:rsidRPr="007A2DA4" w:rsidRDefault="001873C4" w:rsidP="00397D26">
            <w:pPr>
              <w:spacing w:after="0" w:line="240" w:lineRule="auto"/>
              <w:rPr>
                <w:bCs/>
                <w:i/>
              </w:rPr>
            </w:pPr>
          </w:p>
          <w:p w:rsidR="00BF6916" w:rsidRPr="007A2DA4" w:rsidRDefault="00BF6916" w:rsidP="00064B69">
            <w:pPr>
              <w:spacing w:after="0" w:line="240" w:lineRule="auto"/>
              <w:rPr>
                <w:color w:val="000000"/>
                <w:shd w:val="clear" w:color="auto" w:fill="FFFFFF"/>
              </w:rPr>
            </w:pPr>
            <w:r w:rsidRPr="007A2DA4">
              <w:rPr>
                <w:b/>
                <w:bCs/>
              </w:rPr>
              <w:t xml:space="preserve">Unclear: </w:t>
            </w:r>
            <w:r w:rsidRPr="007A2DA4">
              <w:rPr>
                <w:bCs/>
              </w:rPr>
              <w:t>it is not clear in the paper (e.g. characteristics are mentioned in text but no data were presented).</w:t>
            </w:r>
          </w:p>
          <w:p w:rsidR="00AD2EC3" w:rsidRPr="007A2DA4" w:rsidRDefault="00AD2EC3" w:rsidP="00064B69">
            <w:pPr>
              <w:spacing w:after="0" w:line="240" w:lineRule="auto"/>
              <w:rPr>
                <w:color w:val="000000"/>
                <w:shd w:val="clear" w:color="auto" w:fill="FFFFFF"/>
              </w:rPr>
            </w:pPr>
          </w:p>
        </w:tc>
      </w:tr>
      <w:tr w:rsidR="00BF6916" w:rsidRPr="007A2DA4" w:rsidTr="001720A5">
        <w:trPr>
          <w:trHeight w:val="149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AE4A3B">
            <w:pPr>
              <w:spacing w:after="0"/>
              <w:rPr>
                <w:b/>
                <w:bCs/>
                <w:lang w:val="en-GB"/>
              </w:rPr>
            </w:pPr>
            <w:r w:rsidRPr="007A2DA4">
              <w:rPr>
                <w:b/>
                <w:bCs/>
                <w:lang w:val="en-GB"/>
              </w:rPr>
              <w:t>Blinding of participants and personnel</w:t>
            </w:r>
          </w:p>
          <w:p w:rsidR="00BF6916" w:rsidRPr="007A2DA4" w:rsidRDefault="00BF6916" w:rsidP="00AE4A3B">
            <w:pPr>
              <w:spacing w:after="0"/>
              <w:rPr>
                <w:b/>
                <w:bCs/>
                <w:lang w:val="en-GB"/>
              </w:rPr>
            </w:pPr>
          </w:p>
          <w:p w:rsidR="00BF6916" w:rsidRPr="007A2DA4" w:rsidRDefault="00BF6916" w:rsidP="00AE4A3B">
            <w:pPr>
              <w:spacing w:after="0"/>
              <w:rPr>
                <w:bCs/>
                <w:i/>
                <w:lang w:val="en-GB"/>
              </w:rPr>
            </w:pPr>
            <w:r w:rsidRPr="007A2DA4">
              <w:rPr>
                <w:bCs/>
                <w:i/>
                <w:lang w:val="en-GB"/>
              </w:rPr>
              <w:t>Were participants and personnel blinded from knowledge of intervention/ control group status?</w:t>
            </w:r>
          </w:p>
          <w:p w:rsidR="00BF6916" w:rsidRPr="007A2DA4" w:rsidRDefault="00BF6916" w:rsidP="00AE4A3B">
            <w:pPr>
              <w:spacing w:after="0"/>
              <w:rPr>
                <w:bCs/>
                <w:i/>
              </w:rPr>
            </w:pP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81052D">
            <w:pPr>
              <w:numPr>
                <w:ilvl w:val="0"/>
                <w:numId w:val="4"/>
              </w:numPr>
              <w:ind w:left="176" w:hanging="176"/>
              <w:rPr>
                <w:lang w:val="en-GB"/>
              </w:rPr>
            </w:pPr>
            <w:r w:rsidRPr="007A2DA4">
              <w:rPr>
                <w:lang w:val="en-GB"/>
              </w:rPr>
              <w:t>Low</w:t>
            </w:r>
          </w:p>
          <w:p w:rsidR="00BF6916" w:rsidRPr="007A2DA4" w:rsidRDefault="00BF6916" w:rsidP="0081052D">
            <w:pPr>
              <w:numPr>
                <w:ilvl w:val="0"/>
                <w:numId w:val="4"/>
              </w:numPr>
              <w:ind w:left="176" w:hanging="176"/>
              <w:rPr>
                <w:lang w:val="en-GB"/>
              </w:rPr>
            </w:pPr>
            <w:r w:rsidRPr="007A2DA4">
              <w:rPr>
                <w:lang w:val="en-GB"/>
              </w:rPr>
              <w:t>High</w:t>
            </w:r>
          </w:p>
          <w:p w:rsidR="00BF6916" w:rsidRPr="007A2DA4" w:rsidRDefault="00BF6916" w:rsidP="0081052D">
            <w:pPr>
              <w:numPr>
                <w:ilvl w:val="0"/>
                <w:numId w:val="4"/>
              </w:numPr>
              <w:ind w:left="176" w:hanging="176"/>
              <w:rPr>
                <w:lang w:val="en-GB"/>
              </w:rPr>
            </w:pPr>
            <w:r w:rsidRPr="007A2DA4">
              <w:rPr>
                <w:lang w:val="en-GB"/>
              </w:rPr>
              <w:t>Unclear</w:t>
            </w:r>
          </w:p>
          <w:p w:rsidR="00BF6916" w:rsidRPr="007A2DA4" w:rsidRDefault="00BF6916" w:rsidP="0081052D">
            <w:pPr>
              <w:numPr>
                <w:ilvl w:val="0"/>
                <w:numId w:val="4"/>
              </w:numPr>
              <w:ind w:left="176" w:hanging="176"/>
              <w:rPr>
                <w:lang w:val="en-GB"/>
              </w:rPr>
            </w:pPr>
            <w:r w:rsidRPr="007A2DA4">
              <w:rPr>
                <w:lang w:val="en-GB"/>
              </w:rPr>
              <w:t>N/A (uncontrolled before-after study)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Describe all measures used, if any, to blind study participants and personnel from knowledge of which intervention a participant received. Provide any information relating to whether the intended blinding was effective.</w:t>
            </w:r>
          </w:p>
          <w:p w:rsidR="00BF6916" w:rsidRPr="007A2DA4" w:rsidRDefault="00BF6916" w:rsidP="00064B69">
            <w:pPr>
              <w:spacing w:after="0" w:line="240" w:lineRule="auto"/>
              <w:rPr>
                <w:bCs/>
              </w:rPr>
            </w:pPr>
          </w:p>
          <w:p w:rsidR="00BF6916" w:rsidRPr="007A2DA4" w:rsidRDefault="00BF6916" w:rsidP="00FE067E">
            <w:pPr>
              <w:spacing w:after="0" w:line="240" w:lineRule="auto"/>
              <w:rPr>
                <w:bCs/>
              </w:rPr>
            </w:pPr>
            <w:r w:rsidRPr="007A2DA4">
              <w:rPr>
                <w:b/>
                <w:bCs/>
              </w:rPr>
              <w:t>Low:</w:t>
            </w:r>
            <w:r w:rsidRPr="007A2DA4">
              <w:rPr>
                <w:bCs/>
              </w:rPr>
              <w:t xml:space="preserve"> no blinding of outcome assessment, but the review authors judge that the outcome measurement is not likely to be influenced by lack of blinding. Blinding of outcome assessment ensured, and unlikely that the blinding could have been broken.</w:t>
            </w:r>
          </w:p>
          <w:p w:rsidR="00BF6916" w:rsidRPr="007A2DA4" w:rsidRDefault="00BF6916" w:rsidP="00FE067E">
            <w:pPr>
              <w:spacing w:after="0" w:line="240" w:lineRule="auto"/>
              <w:rPr>
                <w:bCs/>
              </w:rPr>
            </w:pPr>
          </w:p>
          <w:p w:rsidR="00BF6916" w:rsidRPr="007A2DA4" w:rsidRDefault="00BF6916" w:rsidP="00FE067E">
            <w:pPr>
              <w:spacing w:after="0" w:line="240" w:lineRule="auto"/>
              <w:rPr>
                <w:bCs/>
              </w:rPr>
            </w:pPr>
            <w:r w:rsidRPr="007A2DA4">
              <w:rPr>
                <w:b/>
                <w:bCs/>
              </w:rPr>
              <w:t xml:space="preserve">High: </w:t>
            </w:r>
            <w:r w:rsidRPr="007A2DA4">
              <w:rPr>
                <w:bCs/>
              </w:rPr>
              <w:t xml:space="preserve">no blinding of outcome </w:t>
            </w:r>
            <w:proofErr w:type="gramStart"/>
            <w:r w:rsidRPr="007A2DA4">
              <w:rPr>
                <w:bCs/>
              </w:rPr>
              <w:t>assessment,</w:t>
            </w:r>
            <w:proofErr w:type="gramEnd"/>
            <w:r w:rsidRPr="007A2DA4">
              <w:rPr>
                <w:bCs/>
              </w:rPr>
              <w:t xml:space="preserve"> and the outcome measurement is likely to be influenced by lack of blinding. Blinding reported, but likely that the blinding could have been broken, and the outcome measurement is likely to be influenced by lack of blinding.</w:t>
            </w:r>
          </w:p>
          <w:p w:rsidR="00BF6916" w:rsidRPr="007A2DA4" w:rsidRDefault="00BF6916" w:rsidP="00FE067E">
            <w:pPr>
              <w:spacing w:after="0" w:line="240" w:lineRule="auto"/>
              <w:rPr>
                <w:bCs/>
              </w:rPr>
            </w:pPr>
          </w:p>
          <w:p w:rsidR="00BF6916" w:rsidRPr="007A2DA4" w:rsidRDefault="00BF6916" w:rsidP="00064B69">
            <w:pPr>
              <w:spacing w:after="0" w:line="240" w:lineRule="auto"/>
              <w:rPr>
                <w:color w:val="000000"/>
                <w:shd w:val="clear" w:color="auto" w:fill="FFFFFF"/>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p w:rsidR="00BF6916" w:rsidRPr="007A2DA4" w:rsidRDefault="00BF6916" w:rsidP="00064B69">
            <w:pPr>
              <w:spacing w:after="0" w:line="240" w:lineRule="auto"/>
              <w:rPr>
                <w:bCs/>
              </w:rPr>
            </w:pPr>
          </w:p>
        </w:tc>
      </w:tr>
      <w:tr w:rsidR="00BF6916" w:rsidRPr="007A2DA4" w:rsidTr="001720A5">
        <w:trPr>
          <w:trHeight w:val="149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AE4A3B">
            <w:pPr>
              <w:spacing w:after="0"/>
              <w:rPr>
                <w:b/>
                <w:bCs/>
              </w:rPr>
            </w:pPr>
            <w:r w:rsidRPr="007A2DA4">
              <w:rPr>
                <w:b/>
                <w:bCs/>
              </w:rPr>
              <w:lastRenderedPageBreak/>
              <w:t>Blinding of participants to the research question/purpose</w:t>
            </w:r>
          </w:p>
          <w:p w:rsidR="00BF6916" w:rsidRPr="007A2DA4" w:rsidRDefault="00BF6916" w:rsidP="00FA3060">
            <w:pPr>
              <w:spacing w:after="0"/>
              <w:rPr>
                <w:b/>
                <w:bCs/>
                <w:lang w:val="en-GB"/>
              </w:rPr>
            </w:pPr>
          </w:p>
          <w:p w:rsidR="00BF6916" w:rsidRPr="007A2DA4" w:rsidRDefault="00BF6916" w:rsidP="00FA3060">
            <w:pPr>
              <w:spacing w:after="0"/>
              <w:rPr>
                <w:bCs/>
                <w:i/>
                <w:lang w:val="en-GB"/>
              </w:rPr>
            </w:pPr>
            <w:r w:rsidRPr="007A2DA4">
              <w:rPr>
                <w:bCs/>
                <w:i/>
                <w:lang w:val="en-GB"/>
              </w:rPr>
              <w:t>Were participants blinded from knowledge of the research question/ purpose?</w:t>
            </w:r>
          </w:p>
          <w:p w:rsidR="00BF6916" w:rsidRPr="007A2DA4" w:rsidRDefault="00BF6916" w:rsidP="00AE4A3B">
            <w:pPr>
              <w:spacing w:after="0"/>
              <w:rPr>
                <w:b/>
                <w:bCs/>
              </w:rPr>
            </w:pP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4F08D0">
            <w:pPr>
              <w:numPr>
                <w:ilvl w:val="0"/>
                <w:numId w:val="4"/>
              </w:numPr>
              <w:ind w:left="176" w:hanging="176"/>
              <w:rPr>
                <w:lang w:val="en-GB"/>
              </w:rPr>
            </w:pPr>
            <w:r w:rsidRPr="007A2DA4">
              <w:rPr>
                <w:lang w:val="en-GB"/>
              </w:rPr>
              <w:t>Low</w:t>
            </w:r>
          </w:p>
          <w:p w:rsidR="00BF6916" w:rsidRPr="007A2DA4" w:rsidRDefault="00BF6916" w:rsidP="004F08D0">
            <w:pPr>
              <w:numPr>
                <w:ilvl w:val="0"/>
                <w:numId w:val="4"/>
              </w:numPr>
              <w:ind w:left="176" w:hanging="176"/>
              <w:rPr>
                <w:lang w:val="en-GB"/>
              </w:rPr>
            </w:pPr>
            <w:r w:rsidRPr="007A2DA4">
              <w:rPr>
                <w:lang w:val="en-GB"/>
              </w:rPr>
              <w:t>High</w:t>
            </w:r>
          </w:p>
          <w:p w:rsidR="00BF6916" w:rsidRPr="007A2DA4" w:rsidRDefault="00BF6916" w:rsidP="004F08D0">
            <w:pPr>
              <w:numPr>
                <w:ilvl w:val="0"/>
                <w:numId w:val="4"/>
              </w:numPr>
              <w:ind w:left="176" w:hanging="176"/>
              <w:rPr>
                <w:lang w:val="en-GB"/>
              </w:rPr>
            </w:pPr>
            <w:r w:rsidRPr="007A2DA4">
              <w:rPr>
                <w:lang w:val="en-GB"/>
              </w:rPr>
              <w:t>Unclear</w:t>
            </w:r>
          </w:p>
          <w:p w:rsidR="00BF6916" w:rsidRPr="007A2DA4" w:rsidRDefault="00BF6916" w:rsidP="0081052D">
            <w:pPr>
              <w:numPr>
                <w:ilvl w:val="0"/>
                <w:numId w:val="4"/>
              </w:numPr>
              <w:ind w:left="176" w:hanging="176"/>
              <w:rPr>
                <w:lang w:val="en-GB"/>
              </w:rPr>
            </w:pPr>
            <w:r w:rsidRPr="007A2DA4">
              <w:rPr>
                <w:lang w:val="en-GB"/>
              </w:rPr>
              <w:t>N/A (controlled trials)</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Describe all measures used, if any, to blind study participants from the research question/purpose</w:t>
            </w:r>
          </w:p>
          <w:p w:rsidR="00BF6916" w:rsidRPr="007A2DA4" w:rsidRDefault="00BF6916" w:rsidP="00064B69">
            <w:pPr>
              <w:spacing w:after="0" w:line="240" w:lineRule="auto"/>
              <w:rPr>
                <w:bCs/>
              </w:rPr>
            </w:pPr>
          </w:p>
          <w:p w:rsidR="00BF6916" w:rsidRPr="007A2DA4" w:rsidRDefault="00BF6916" w:rsidP="00F52096">
            <w:pPr>
              <w:spacing w:after="0" w:line="240" w:lineRule="auto"/>
              <w:rPr>
                <w:bCs/>
              </w:rPr>
            </w:pPr>
            <w:r w:rsidRPr="007A2DA4">
              <w:rPr>
                <w:b/>
                <w:bCs/>
              </w:rPr>
              <w:t>Low:</w:t>
            </w:r>
            <w:r w:rsidRPr="007A2DA4">
              <w:rPr>
                <w:bCs/>
              </w:rPr>
              <w:t xml:space="preserve"> the authors state explicitly that participants were blinded to the research question </w:t>
            </w:r>
          </w:p>
          <w:p w:rsidR="00BF6916" w:rsidRPr="007A2DA4" w:rsidRDefault="00BF6916" w:rsidP="00F52096">
            <w:pPr>
              <w:spacing w:after="0" w:line="240" w:lineRule="auto"/>
              <w:rPr>
                <w:b/>
                <w:bCs/>
              </w:rPr>
            </w:pPr>
          </w:p>
          <w:p w:rsidR="00BF6916" w:rsidRPr="007A2DA4" w:rsidRDefault="00BF6916" w:rsidP="00F52096">
            <w:pPr>
              <w:spacing w:after="0" w:line="240" w:lineRule="auto"/>
              <w:rPr>
                <w:bCs/>
              </w:rPr>
            </w:pPr>
            <w:r w:rsidRPr="007A2DA4">
              <w:rPr>
                <w:b/>
                <w:bCs/>
              </w:rPr>
              <w:t xml:space="preserve">High: </w:t>
            </w:r>
            <w:r w:rsidRPr="007A2DA4">
              <w:rPr>
                <w:bCs/>
              </w:rPr>
              <w:t>participants not blinded.</w:t>
            </w:r>
          </w:p>
          <w:p w:rsidR="00BF6916" w:rsidRPr="007A2DA4" w:rsidRDefault="00BF6916" w:rsidP="00F52096">
            <w:pPr>
              <w:spacing w:after="0" w:line="240" w:lineRule="auto"/>
              <w:rPr>
                <w:bCs/>
              </w:rPr>
            </w:pPr>
          </w:p>
          <w:p w:rsidR="00BF6916" w:rsidRPr="007A2DA4" w:rsidRDefault="00BF6916" w:rsidP="00064B69">
            <w:pPr>
              <w:spacing w:after="0" w:line="240" w:lineRule="auto"/>
              <w:rPr>
                <w:bCs/>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tc>
      </w:tr>
      <w:tr w:rsidR="00BF6916" w:rsidRPr="007A2DA4" w:rsidTr="001873C4">
        <w:trPr>
          <w:trHeight w:val="132"/>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991256">
            <w:pPr>
              <w:spacing w:after="0"/>
              <w:rPr>
                <w:b/>
                <w:bCs/>
              </w:rPr>
            </w:pPr>
            <w:r w:rsidRPr="007A2DA4">
              <w:rPr>
                <w:b/>
                <w:bCs/>
              </w:rPr>
              <w:t>Blinding of outcome assessment</w:t>
            </w:r>
          </w:p>
          <w:p w:rsidR="00BF6916" w:rsidRPr="007A2DA4" w:rsidRDefault="00BF6916" w:rsidP="00A221DE">
            <w:pPr>
              <w:spacing w:after="0"/>
              <w:rPr>
                <w:b/>
                <w:bCs/>
                <w:i/>
              </w:rPr>
            </w:pPr>
          </w:p>
          <w:p w:rsidR="00BF6916" w:rsidRPr="007A2DA4" w:rsidRDefault="00BF6916" w:rsidP="00A221DE">
            <w:pPr>
              <w:spacing w:after="0"/>
              <w:rPr>
                <w:bCs/>
                <w:i/>
              </w:rPr>
            </w:pPr>
            <w:r w:rsidRPr="007A2DA4">
              <w:rPr>
                <w:bCs/>
                <w:i/>
              </w:rPr>
              <w:t xml:space="preserve">Were outcome assessors blinded from knowledge of which intervention a participant received? </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4F08D0">
            <w:pPr>
              <w:numPr>
                <w:ilvl w:val="0"/>
                <w:numId w:val="4"/>
              </w:numPr>
              <w:ind w:left="176" w:hanging="176"/>
              <w:rPr>
                <w:lang w:val="en-GB"/>
              </w:rPr>
            </w:pPr>
            <w:r w:rsidRPr="007A2DA4">
              <w:rPr>
                <w:lang w:val="en-GB"/>
              </w:rPr>
              <w:t>Low</w:t>
            </w:r>
          </w:p>
          <w:p w:rsidR="00BF6916" w:rsidRPr="007A2DA4" w:rsidRDefault="00BF6916" w:rsidP="004F08D0">
            <w:pPr>
              <w:numPr>
                <w:ilvl w:val="0"/>
                <w:numId w:val="4"/>
              </w:numPr>
              <w:ind w:left="176" w:hanging="176"/>
              <w:rPr>
                <w:lang w:val="en-GB"/>
              </w:rPr>
            </w:pPr>
            <w:r w:rsidRPr="007A2DA4">
              <w:rPr>
                <w:lang w:val="en-GB"/>
              </w:rPr>
              <w:t>High</w:t>
            </w:r>
          </w:p>
          <w:p w:rsidR="00BF6916" w:rsidRPr="007A2DA4" w:rsidRDefault="00BF6916" w:rsidP="004F08D0">
            <w:pPr>
              <w:numPr>
                <w:ilvl w:val="0"/>
                <w:numId w:val="4"/>
              </w:numPr>
              <w:ind w:left="176" w:hanging="176"/>
              <w:rPr>
                <w:lang w:val="en-GB"/>
              </w:rPr>
            </w:pPr>
            <w:r w:rsidRPr="007A2DA4">
              <w:rPr>
                <w:lang w:val="en-GB"/>
              </w:rPr>
              <w:t>Unclear</w:t>
            </w:r>
          </w:p>
          <w:p w:rsidR="00536BE7" w:rsidRPr="007A2DA4" w:rsidRDefault="00536BE7" w:rsidP="004F08D0">
            <w:pPr>
              <w:numPr>
                <w:ilvl w:val="0"/>
                <w:numId w:val="4"/>
              </w:numPr>
              <w:ind w:left="176" w:hanging="176"/>
              <w:rPr>
                <w:lang w:val="en-GB"/>
              </w:rPr>
            </w:pPr>
            <w:r w:rsidRPr="007A2DA4">
              <w:rPr>
                <w:lang w:val="en-GB"/>
              </w:rPr>
              <w:t>Separate risk for different outcomes, specify:</w:t>
            </w:r>
          </w:p>
          <w:p w:rsidR="00BF6916" w:rsidRPr="007A2DA4" w:rsidRDefault="00BF6916" w:rsidP="004F08D0">
            <w:pPr>
              <w:numPr>
                <w:ilvl w:val="0"/>
                <w:numId w:val="4"/>
              </w:numPr>
              <w:ind w:left="176" w:hanging="176"/>
              <w:rPr>
                <w:lang w:val="en-GB"/>
              </w:rPr>
            </w:pPr>
            <w:r w:rsidRPr="007A2DA4">
              <w:rPr>
                <w:lang w:val="en-GB"/>
              </w:rPr>
              <w:t>N/A (uncontrolled before-after study)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 xml:space="preserve">Describe all measures used, if any, to blind outcome assessors from knowledge of which intervention a participant received. </w:t>
            </w:r>
          </w:p>
          <w:p w:rsidR="00BF6916" w:rsidRPr="007A2DA4" w:rsidRDefault="00BF6916" w:rsidP="00B15DA6">
            <w:pPr>
              <w:spacing w:after="0" w:line="240" w:lineRule="auto"/>
              <w:rPr>
                <w:bCs/>
              </w:rPr>
            </w:pPr>
          </w:p>
          <w:p w:rsidR="00BF6916" w:rsidRPr="007A2DA4" w:rsidRDefault="00BF6916" w:rsidP="00BB3E19">
            <w:pPr>
              <w:spacing w:after="0" w:line="240" w:lineRule="auto"/>
              <w:rPr>
                <w:bCs/>
              </w:rPr>
            </w:pPr>
            <w:r w:rsidRPr="007A2DA4">
              <w:rPr>
                <w:b/>
                <w:bCs/>
              </w:rPr>
              <w:t>Low:</w:t>
            </w:r>
            <w:r w:rsidRPr="007A2DA4">
              <w:rPr>
                <w:bCs/>
              </w:rPr>
              <w:t xml:space="preserve"> the authors state explicitly that the primary outcome variables were assessed blindly, or outcome is objective (e.g. microbial counts).</w:t>
            </w:r>
          </w:p>
          <w:p w:rsidR="00BF6916" w:rsidRPr="007A2DA4" w:rsidRDefault="00BF6916" w:rsidP="00B15DA6">
            <w:pPr>
              <w:spacing w:after="0" w:line="240" w:lineRule="auto"/>
              <w:rPr>
                <w:b/>
                <w:bCs/>
              </w:rPr>
            </w:pPr>
          </w:p>
          <w:p w:rsidR="00BF6916" w:rsidRPr="007A2DA4" w:rsidRDefault="00BF6916" w:rsidP="00B15DA6">
            <w:pPr>
              <w:spacing w:after="0" w:line="240" w:lineRule="auto"/>
              <w:rPr>
                <w:bCs/>
              </w:rPr>
            </w:pPr>
            <w:r w:rsidRPr="007A2DA4">
              <w:rPr>
                <w:b/>
                <w:bCs/>
              </w:rPr>
              <w:t xml:space="preserve">High: </w:t>
            </w:r>
            <w:r w:rsidRPr="007A2DA4">
              <w:rPr>
                <w:bCs/>
              </w:rPr>
              <w:t>outcomes were not assessed blindly (e.g. participants self-reported their own outcomes and were not blinded to intervention/ control group status).</w:t>
            </w:r>
          </w:p>
          <w:p w:rsidR="00BF6916" w:rsidRPr="007A2DA4" w:rsidRDefault="00BF6916" w:rsidP="00B15DA6">
            <w:pPr>
              <w:spacing w:after="0" w:line="240" w:lineRule="auto"/>
              <w:rPr>
                <w:bCs/>
              </w:rPr>
            </w:pPr>
          </w:p>
          <w:p w:rsidR="00BF6916" w:rsidRPr="007A2DA4" w:rsidRDefault="00BF6916" w:rsidP="00BB3E19">
            <w:pPr>
              <w:spacing w:after="0" w:line="240" w:lineRule="auto"/>
              <w:rPr>
                <w:bCs/>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p w:rsidR="00BF6916" w:rsidRPr="007A2DA4" w:rsidRDefault="00BF6916" w:rsidP="00064B69">
            <w:pPr>
              <w:spacing w:after="0" w:line="240" w:lineRule="auto"/>
              <w:rPr>
                <w:bCs/>
              </w:rPr>
            </w:pPr>
          </w:p>
          <w:p w:rsidR="00BF6916" w:rsidRPr="007A2DA4" w:rsidRDefault="00BF6916" w:rsidP="009B023B">
            <w:pPr>
              <w:spacing w:after="0" w:line="240" w:lineRule="auto"/>
              <w:rPr>
                <w:b/>
                <w:bCs/>
                <w:i/>
                <w:iCs/>
              </w:rPr>
            </w:pPr>
            <w:r w:rsidRPr="007A2DA4">
              <w:rPr>
                <w:b/>
                <w:bCs/>
                <w:i/>
                <w:iCs/>
              </w:rPr>
              <w:t xml:space="preserve">Assessments should be made for each main outcome (or class of outcomes), as appropriate. </w:t>
            </w:r>
            <w:r w:rsidRPr="007A2DA4">
              <w:rPr>
                <w:bCs/>
                <w:i/>
              </w:rPr>
              <w:t>If more than one answer please specify which outcomes are associated with each answer.</w:t>
            </w:r>
          </w:p>
          <w:p w:rsidR="001873C4" w:rsidRPr="007A2DA4" w:rsidRDefault="001873C4" w:rsidP="009B023B">
            <w:pPr>
              <w:spacing w:after="0" w:line="240" w:lineRule="auto"/>
              <w:rPr>
                <w:b/>
                <w:bCs/>
                <w:i/>
                <w:iCs/>
              </w:rPr>
            </w:pPr>
          </w:p>
        </w:tc>
      </w:tr>
      <w:tr w:rsidR="00BF6916" w:rsidRPr="007A2DA4" w:rsidTr="009E2293">
        <w:trPr>
          <w:trHeight w:val="4101"/>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6278A1">
            <w:pPr>
              <w:spacing w:after="0"/>
              <w:rPr>
                <w:b/>
                <w:bCs/>
              </w:rPr>
            </w:pPr>
            <w:r w:rsidRPr="007A2DA4">
              <w:rPr>
                <w:b/>
                <w:bCs/>
              </w:rPr>
              <w:lastRenderedPageBreak/>
              <w:t xml:space="preserve">Independence of intervention effect from confounding bias </w:t>
            </w:r>
            <w:r w:rsidRPr="007A2DA4">
              <w:rPr>
                <w:b/>
                <w:bCs/>
              </w:rPr>
              <w:cr/>
            </w:r>
          </w:p>
          <w:p w:rsidR="00BF6916" w:rsidRPr="007A2DA4" w:rsidRDefault="00BF6916" w:rsidP="003D29AF">
            <w:pPr>
              <w:spacing w:after="0"/>
              <w:rPr>
                <w:bCs/>
                <w:i/>
              </w:rPr>
            </w:pPr>
            <w:r w:rsidRPr="007A2DA4">
              <w:rPr>
                <w:bCs/>
                <w:i/>
              </w:rPr>
              <w:t>Are there any concerns that confounders have not been appropriately identified and accounted for?</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spacing w:after="0" w:line="240" w:lineRule="auto"/>
              <w:rPr>
                <w:bCs/>
              </w:rPr>
            </w:pPr>
            <w:r w:rsidRPr="007A2DA4">
              <w:rPr>
                <w:bCs/>
              </w:rPr>
              <w:t xml:space="preserve">Describe whether or not the intervention occurred independently of other changes over time and whether or not the outcomes may have been influenced by other confounding variables/historic events during the study period. </w:t>
            </w:r>
          </w:p>
          <w:p w:rsidR="00BF6916" w:rsidRPr="007A2DA4" w:rsidRDefault="00BF6916" w:rsidP="00F97F76">
            <w:pPr>
              <w:spacing w:after="0" w:line="240" w:lineRule="auto"/>
              <w:rPr>
                <w:bCs/>
              </w:rPr>
            </w:pPr>
          </w:p>
          <w:p w:rsidR="00BF6916" w:rsidRPr="007A2DA4" w:rsidRDefault="00BF6916" w:rsidP="00F97F76">
            <w:pPr>
              <w:spacing w:after="0" w:line="240" w:lineRule="auto"/>
              <w:rPr>
                <w:bCs/>
              </w:rPr>
            </w:pPr>
            <w:r w:rsidRPr="007A2DA4">
              <w:rPr>
                <w:bCs/>
                <w:i/>
                <w:u w:val="single"/>
              </w:rPr>
              <w:t>Important confounders could include</w:t>
            </w:r>
            <w:r w:rsidRPr="007A2DA4">
              <w:rPr>
                <w:b/>
                <w:bCs/>
              </w:rPr>
              <w:t>:</w:t>
            </w:r>
            <w:r w:rsidRPr="007A2DA4">
              <w:rPr>
                <w:bCs/>
              </w:rPr>
              <w:t xml:space="preserve"> age; sex; race/ethnicity; marital/family status; socio-economic status (income/class); education/literacy levels; health/immune status.</w:t>
            </w:r>
          </w:p>
          <w:p w:rsidR="00BF6916" w:rsidRPr="007A2DA4" w:rsidRDefault="00BF6916" w:rsidP="00F97F76">
            <w:pPr>
              <w:spacing w:after="0" w:line="240" w:lineRule="auto"/>
              <w:rPr>
                <w:bCs/>
              </w:rPr>
            </w:pPr>
          </w:p>
          <w:p w:rsidR="00BF6916" w:rsidRPr="007A2DA4" w:rsidRDefault="00BF6916" w:rsidP="00F97F76">
            <w:pPr>
              <w:spacing w:after="0" w:line="240" w:lineRule="auto"/>
              <w:rPr>
                <w:bCs/>
              </w:rPr>
            </w:pPr>
            <w:r w:rsidRPr="007A2DA4">
              <w:rPr>
                <w:b/>
                <w:bCs/>
              </w:rPr>
              <w:t xml:space="preserve">Low: </w:t>
            </w:r>
            <w:r w:rsidRPr="007A2DA4">
              <w:rPr>
                <w:bCs/>
              </w:rPr>
              <w:t>there are compelling arguments that the intervention occurred independently of other changes over time and the outcome was not influenced by other confounding variables and/or historic events during study period. If randomization conducted (e.g. RCT), indicate LOW.</w:t>
            </w:r>
          </w:p>
          <w:p w:rsidR="00BF6916" w:rsidRPr="007A2DA4" w:rsidRDefault="00BF6916" w:rsidP="00F97F76">
            <w:pPr>
              <w:spacing w:after="0" w:line="240" w:lineRule="auto"/>
              <w:rPr>
                <w:b/>
                <w:bCs/>
              </w:rPr>
            </w:pPr>
          </w:p>
          <w:p w:rsidR="00BF6916" w:rsidRPr="007A2DA4" w:rsidRDefault="00BF6916" w:rsidP="00F97F76">
            <w:pPr>
              <w:spacing w:after="0" w:line="240" w:lineRule="auto"/>
              <w:rPr>
                <w:bCs/>
              </w:rPr>
            </w:pPr>
            <w:r w:rsidRPr="007A2DA4">
              <w:rPr>
                <w:b/>
                <w:bCs/>
              </w:rPr>
              <w:t xml:space="preserve">High: </w:t>
            </w:r>
            <w:r w:rsidRPr="007A2DA4">
              <w:rPr>
                <w:bCs/>
              </w:rPr>
              <w:t>intervention was likely not independent of other changes in time.</w:t>
            </w:r>
          </w:p>
          <w:p w:rsidR="00BF6916" w:rsidRPr="007A2DA4" w:rsidRDefault="00BF6916" w:rsidP="00F97F76">
            <w:pPr>
              <w:spacing w:after="0" w:line="240" w:lineRule="auto"/>
              <w:rPr>
                <w:bCs/>
              </w:rPr>
            </w:pPr>
          </w:p>
          <w:p w:rsidR="00BF6916" w:rsidRPr="007A2DA4" w:rsidRDefault="00BF6916" w:rsidP="00F97F76">
            <w:pPr>
              <w:spacing w:after="0" w:line="240" w:lineRule="auto"/>
              <w:rPr>
                <w:bCs/>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p w:rsidR="00BF6916" w:rsidRPr="007A2DA4" w:rsidRDefault="00BF6916" w:rsidP="00F97F76">
            <w:pPr>
              <w:spacing w:after="0" w:line="240" w:lineRule="auto"/>
              <w:rPr>
                <w:bCs/>
              </w:rPr>
            </w:pPr>
          </w:p>
        </w:tc>
      </w:tr>
      <w:tr w:rsidR="00BF6916" w:rsidRPr="007A2DA4" w:rsidTr="009E2293">
        <w:trPr>
          <w:trHeight w:val="338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93550B">
            <w:pPr>
              <w:spacing w:after="0"/>
              <w:rPr>
                <w:b/>
                <w:bCs/>
              </w:rPr>
            </w:pPr>
            <w:r w:rsidRPr="007A2DA4">
              <w:rPr>
                <w:b/>
                <w:bCs/>
              </w:rPr>
              <w:t>Valid/reliable outcome measurement</w:t>
            </w:r>
          </w:p>
          <w:p w:rsidR="00BF6916" w:rsidRPr="007A2DA4" w:rsidRDefault="00BF6916" w:rsidP="00991256">
            <w:pPr>
              <w:spacing w:after="0"/>
              <w:rPr>
                <w:bCs/>
                <w:i/>
                <w:iCs/>
              </w:rPr>
            </w:pPr>
          </w:p>
          <w:p w:rsidR="00BF6916" w:rsidRPr="007A2DA4" w:rsidRDefault="00BF6916" w:rsidP="00991256">
            <w:pPr>
              <w:spacing w:after="0"/>
              <w:rPr>
                <w:bCs/>
                <w:i/>
                <w:iCs/>
              </w:rPr>
            </w:pPr>
            <w:r w:rsidRPr="007A2DA4">
              <w:rPr>
                <w:bCs/>
                <w:i/>
                <w:iCs/>
              </w:rPr>
              <w:t xml:space="preserve">Were outcome measurement </w:t>
            </w:r>
            <w:proofErr w:type="gramStart"/>
            <w:r w:rsidRPr="007A2DA4">
              <w:rPr>
                <w:bCs/>
                <w:i/>
                <w:iCs/>
              </w:rPr>
              <w:t>instruments  valid</w:t>
            </w:r>
            <w:proofErr w:type="gramEnd"/>
            <w:r w:rsidRPr="007A2DA4">
              <w:rPr>
                <w:bCs/>
                <w:i/>
                <w:iCs/>
              </w:rPr>
              <w:t xml:space="preserve"> and reliable?</w:t>
            </w:r>
          </w:p>
          <w:p w:rsidR="00BF6916" w:rsidRPr="007A2DA4" w:rsidRDefault="00BF6916" w:rsidP="00991256">
            <w:pPr>
              <w:spacing w:after="0"/>
              <w:rPr>
                <w:bCs/>
              </w:rPr>
            </w:pP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9B4512">
            <w:pPr>
              <w:numPr>
                <w:ilvl w:val="0"/>
                <w:numId w:val="4"/>
              </w:numPr>
              <w:ind w:left="176" w:hanging="176"/>
              <w:rPr>
                <w:lang w:val="en-GB"/>
              </w:rPr>
            </w:pPr>
            <w:r w:rsidRPr="007A2DA4">
              <w:rPr>
                <w:lang w:val="en-GB"/>
              </w:rPr>
              <w:t>Low</w:t>
            </w:r>
          </w:p>
          <w:p w:rsidR="00BF6916" w:rsidRPr="007A2DA4" w:rsidRDefault="00BF6916" w:rsidP="009B4512">
            <w:pPr>
              <w:numPr>
                <w:ilvl w:val="0"/>
                <w:numId w:val="4"/>
              </w:numPr>
              <w:ind w:left="176" w:hanging="176"/>
              <w:rPr>
                <w:lang w:val="en-GB"/>
              </w:rPr>
            </w:pPr>
            <w:r w:rsidRPr="007A2DA4">
              <w:rPr>
                <w:lang w:val="en-GB"/>
              </w:rPr>
              <w:t>High</w:t>
            </w:r>
          </w:p>
          <w:p w:rsidR="00BF6916" w:rsidRPr="007A2DA4" w:rsidRDefault="00BF6916" w:rsidP="009B4512">
            <w:pPr>
              <w:numPr>
                <w:ilvl w:val="0"/>
                <w:numId w:val="4"/>
              </w:numPr>
              <w:ind w:left="176" w:hanging="176"/>
              <w:rPr>
                <w:lang w:val="en-GB"/>
              </w:rPr>
            </w:pPr>
            <w:r w:rsidRPr="007A2DA4">
              <w:rPr>
                <w:lang w:val="en-GB"/>
              </w:rPr>
              <w:t>Unclear</w:t>
            </w:r>
          </w:p>
          <w:p w:rsidR="00536BE7" w:rsidRPr="007A2DA4" w:rsidRDefault="00536BE7" w:rsidP="009B4512">
            <w:pPr>
              <w:numPr>
                <w:ilvl w:val="0"/>
                <w:numId w:val="4"/>
              </w:numPr>
              <w:ind w:left="176" w:hanging="176"/>
              <w:rPr>
                <w:lang w:val="en-GB"/>
              </w:rPr>
            </w:pPr>
            <w:r w:rsidRPr="007A2DA4">
              <w:rPr>
                <w:lang w:val="en-GB"/>
              </w:rPr>
              <w:t>Separate risk for different outcomes, specify: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9B4512">
            <w:pPr>
              <w:spacing w:after="0" w:line="240" w:lineRule="auto"/>
              <w:rPr>
                <w:bCs/>
              </w:rPr>
            </w:pPr>
            <w:r w:rsidRPr="007A2DA4">
              <w:rPr>
                <w:bCs/>
              </w:rPr>
              <w:t>Describe whether the method(s) of outcome assessment could have influenced or biased the results.</w:t>
            </w:r>
          </w:p>
          <w:p w:rsidR="00BF6916" w:rsidRPr="007A2DA4" w:rsidRDefault="00BF6916" w:rsidP="009B4512">
            <w:pPr>
              <w:spacing w:after="0" w:line="240" w:lineRule="auto"/>
              <w:rPr>
                <w:bCs/>
              </w:rPr>
            </w:pPr>
          </w:p>
          <w:p w:rsidR="00BF6916" w:rsidRPr="007A2DA4" w:rsidRDefault="00BF6916" w:rsidP="009B4512">
            <w:pPr>
              <w:spacing w:after="0" w:line="240" w:lineRule="auto"/>
              <w:rPr>
                <w:bCs/>
              </w:rPr>
            </w:pPr>
            <w:r w:rsidRPr="007A2DA4">
              <w:rPr>
                <w:b/>
                <w:bCs/>
              </w:rPr>
              <w:t xml:space="preserve">Low: </w:t>
            </w:r>
            <w:r w:rsidRPr="007A2DA4">
              <w:rPr>
                <w:bCs/>
              </w:rPr>
              <w:t>authors report using validated (</w:t>
            </w:r>
            <w:r w:rsidR="00D16926" w:rsidRPr="007A2DA4">
              <w:rPr>
                <w:bCs/>
              </w:rPr>
              <w:t xml:space="preserve">e.g. </w:t>
            </w:r>
            <w:r w:rsidRPr="007A2DA4">
              <w:rPr>
                <w:bCs/>
              </w:rPr>
              <w:t>pre-tested) measurement instruments and reliability tested outcome scales/scores.</w:t>
            </w:r>
          </w:p>
          <w:p w:rsidR="00BF6916" w:rsidRPr="007A2DA4" w:rsidRDefault="00BF6916" w:rsidP="009B4512">
            <w:pPr>
              <w:spacing w:after="0" w:line="240" w:lineRule="auto"/>
              <w:rPr>
                <w:b/>
                <w:bCs/>
              </w:rPr>
            </w:pPr>
          </w:p>
          <w:p w:rsidR="00BF6916" w:rsidRPr="007A2DA4" w:rsidRDefault="00BF6916" w:rsidP="009B4512">
            <w:pPr>
              <w:spacing w:after="0" w:line="240" w:lineRule="auto"/>
              <w:rPr>
                <w:bCs/>
              </w:rPr>
            </w:pPr>
            <w:r w:rsidRPr="007A2DA4">
              <w:rPr>
                <w:b/>
                <w:bCs/>
              </w:rPr>
              <w:t xml:space="preserve">High: </w:t>
            </w:r>
            <w:r w:rsidRPr="007A2DA4">
              <w:rPr>
                <w:bCs/>
              </w:rPr>
              <w:t>use of non-validated instruments and/or non-reliability tested outcome scores/scales.</w:t>
            </w:r>
          </w:p>
          <w:p w:rsidR="00BF6916" w:rsidRPr="007A2DA4" w:rsidRDefault="00BF6916" w:rsidP="009B4512">
            <w:pPr>
              <w:spacing w:after="0" w:line="240" w:lineRule="auto"/>
              <w:rPr>
                <w:bCs/>
              </w:rPr>
            </w:pPr>
          </w:p>
          <w:p w:rsidR="00BF6916" w:rsidRPr="007A2DA4" w:rsidRDefault="00BF6916" w:rsidP="009B4512">
            <w:pPr>
              <w:spacing w:after="0" w:line="240" w:lineRule="auto"/>
              <w:rPr>
                <w:bCs/>
              </w:rPr>
            </w:pPr>
            <w:r w:rsidRPr="007A2DA4">
              <w:rPr>
                <w:b/>
                <w:bCs/>
              </w:rPr>
              <w:t xml:space="preserve">Unclear: </w:t>
            </w:r>
            <w:r w:rsidRPr="007A2DA4">
              <w:rPr>
                <w:bCs/>
              </w:rPr>
              <w:t>not specified in the paper.</w:t>
            </w:r>
          </w:p>
          <w:p w:rsidR="00BF6916" w:rsidRPr="007A2DA4" w:rsidRDefault="00BF6916" w:rsidP="00064B69">
            <w:pPr>
              <w:spacing w:after="0" w:line="240" w:lineRule="auto"/>
              <w:rPr>
                <w:bCs/>
              </w:rPr>
            </w:pPr>
          </w:p>
          <w:p w:rsidR="00BF6916" w:rsidRPr="007A2DA4" w:rsidRDefault="00BF6916" w:rsidP="00267FBA">
            <w:pPr>
              <w:spacing w:after="0" w:line="240" w:lineRule="auto"/>
              <w:rPr>
                <w:b/>
                <w:bCs/>
                <w:i/>
                <w:iCs/>
              </w:rPr>
            </w:pPr>
            <w:r w:rsidRPr="007A2DA4">
              <w:rPr>
                <w:b/>
                <w:bCs/>
                <w:i/>
                <w:iCs/>
              </w:rPr>
              <w:t xml:space="preserve">Assessments should be made for each main outcome (or class of outcomes), as appropriate. </w:t>
            </w:r>
            <w:r w:rsidRPr="007A2DA4">
              <w:rPr>
                <w:bCs/>
                <w:i/>
              </w:rPr>
              <w:t>If more than one answer please specify which outcomes are associated with each answer.</w:t>
            </w:r>
          </w:p>
          <w:p w:rsidR="00BF6916" w:rsidRPr="007A2DA4" w:rsidRDefault="00BF6916" w:rsidP="00064B69">
            <w:pPr>
              <w:spacing w:after="0" w:line="240" w:lineRule="auto"/>
              <w:rPr>
                <w:bCs/>
              </w:rPr>
            </w:pPr>
          </w:p>
        </w:tc>
      </w:tr>
      <w:tr w:rsidR="00BF6916" w:rsidRPr="007A2DA4" w:rsidTr="009E2293">
        <w:trPr>
          <w:trHeight w:val="63"/>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spacing w:after="0"/>
              <w:rPr>
                <w:b/>
                <w:bCs/>
              </w:rPr>
            </w:pPr>
            <w:r w:rsidRPr="007A2DA4">
              <w:rPr>
                <w:b/>
                <w:bCs/>
              </w:rPr>
              <w:t>Incomplete outcome data</w:t>
            </w:r>
          </w:p>
          <w:p w:rsidR="00BF6916" w:rsidRPr="007A2DA4" w:rsidRDefault="00BF6916" w:rsidP="00F97F76">
            <w:pPr>
              <w:spacing w:after="0"/>
              <w:rPr>
                <w:bCs/>
                <w:i/>
                <w:iCs/>
              </w:rPr>
            </w:pPr>
          </w:p>
          <w:p w:rsidR="00BF6916" w:rsidRPr="007A2DA4" w:rsidRDefault="00BF6916" w:rsidP="00CA7FBA">
            <w:pPr>
              <w:spacing w:after="0"/>
              <w:rPr>
                <w:bCs/>
              </w:rPr>
            </w:pPr>
            <w:r w:rsidRPr="007A2DA4">
              <w:rPr>
                <w:bCs/>
                <w:i/>
                <w:iCs/>
              </w:rPr>
              <w:t xml:space="preserve">Were losses to follow-up (attrition) and </w:t>
            </w:r>
            <w:r w:rsidRPr="007A2DA4">
              <w:rPr>
                <w:bCs/>
                <w:i/>
                <w:iCs/>
              </w:rPr>
              <w:lastRenderedPageBreak/>
              <w:t>exclusions from analysis reported and comparable in both groups?</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lastRenderedPageBreak/>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p w:rsidR="00536BE7" w:rsidRPr="007A2DA4" w:rsidRDefault="00536BE7" w:rsidP="00F97F76">
            <w:pPr>
              <w:numPr>
                <w:ilvl w:val="0"/>
                <w:numId w:val="4"/>
              </w:numPr>
              <w:ind w:left="176" w:hanging="176"/>
              <w:rPr>
                <w:lang w:val="en-GB"/>
              </w:rPr>
            </w:pPr>
            <w:r w:rsidRPr="007A2DA4">
              <w:rPr>
                <w:lang w:val="en-GB"/>
              </w:rPr>
              <w:t xml:space="preserve">Separate risk </w:t>
            </w:r>
            <w:r w:rsidRPr="007A2DA4">
              <w:rPr>
                <w:lang w:val="en-GB"/>
              </w:rPr>
              <w:lastRenderedPageBreak/>
              <w:t>for different outcomes, specify: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spacing w:after="0" w:line="240" w:lineRule="auto"/>
              <w:rPr>
                <w:bCs/>
              </w:rPr>
            </w:pPr>
            <w:r w:rsidRPr="007A2DA4">
              <w:rPr>
                <w:bCs/>
              </w:rPr>
              <w:lastRenderedPageBreak/>
              <w:t>Describe the completeness of outcome data for each main outcome, including attrition and exclusions from the analysis. State whether attrition and exclusions were reported, the numbers in each intervention group (compared with total randomized participants), reasons for attrition/exclusions where reported, and any re-inclusions in analyses performed by the review authors.</w:t>
            </w:r>
          </w:p>
          <w:p w:rsidR="00BF6916" w:rsidRPr="007A2DA4" w:rsidRDefault="00BF6916" w:rsidP="00F97F76">
            <w:pPr>
              <w:spacing w:after="0" w:line="240" w:lineRule="auto"/>
              <w:rPr>
                <w:bCs/>
              </w:rPr>
            </w:pPr>
          </w:p>
          <w:p w:rsidR="00BF6916" w:rsidRPr="007A2DA4" w:rsidRDefault="00BF6916" w:rsidP="00F97F76">
            <w:pPr>
              <w:spacing w:after="0" w:line="240" w:lineRule="auto"/>
              <w:rPr>
                <w:bCs/>
              </w:rPr>
            </w:pPr>
            <w:r w:rsidRPr="007A2DA4">
              <w:rPr>
                <w:b/>
                <w:bCs/>
              </w:rPr>
              <w:t xml:space="preserve">Low: </w:t>
            </w:r>
            <w:r w:rsidRPr="007A2DA4">
              <w:rPr>
                <w:bCs/>
              </w:rPr>
              <w:t>missing outcome measures were unlikely to bias the results (e.g. the proportion of missing data was similar in the intervention and control groups or the proportion of missing data was less than the effect size - i.e. unlikely to overturn the study result).</w:t>
            </w:r>
          </w:p>
          <w:p w:rsidR="00BF6916" w:rsidRPr="007A2DA4" w:rsidRDefault="00BF6916" w:rsidP="00F97F76">
            <w:pPr>
              <w:spacing w:after="0" w:line="240" w:lineRule="auto"/>
              <w:rPr>
                <w:b/>
                <w:bCs/>
              </w:rPr>
            </w:pPr>
          </w:p>
          <w:p w:rsidR="00BF6916" w:rsidRPr="007A2DA4" w:rsidRDefault="00BF6916" w:rsidP="00F97F76">
            <w:pPr>
              <w:spacing w:after="0" w:line="240" w:lineRule="auto"/>
              <w:rPr>
                <w:bCs/>
              </w:rPr>
            </w:pPr>
            <w:r w:rsidRPr="007A2DA4">
              <w:rPr>
                <w:b/>
                <w:bCs/>
              </w:rPr>
              <w:t xml:space="preserve">High: </w:t>
            </w:r>
            <w:r w:rsidRPr="007A2DA4">
              <w:rPr>
                <w:bCs/>
              </w:rPr>
              <w:t>missing outcome data likely to bias the results.</w:t>
            </w:r>
          </w:p>
          <w:p w:rsidR="00BF6916" w:rsidRPr="007A2DA4" w:rsidRDefault="00BF6916" w:rsidP="00F97F76">
            <w:pPr>
              <w:spacing w:after="0" w:line="240" w:lineRule="auto"/>
              <w:rPr>
                <w:bCs/>
              </w:rPr>
            </w:pPr>
          </w:p>
          <w:p w:rsidR="00BF6916" w:rsidRPr="007A2DA4" w:rsidRDefault="00BF6916" w:rsidP="00F97F76">
            <w:pPr>
              <w:spacing w:after="0" w:line="240" w:lineRule="auto"/>
              <w:rPr>
                <w:bCs/>
              </w:rPr>
            </w:pPr>
            <w:r w:rsidRPr="007A2DA4">
              <w:rPr>
                <w:b/>
                <w:bCs/>
              </w:rPr>
              <w:t xml:space="preserve">Unclear: </w:t>
            </w:r>
            <w:r w:rsidRPr="007A2DA4">
              <w:rPr>
                <w:bCs/>
              </w:rPr>
              <w:t>not specified in the paper (Do not assume 100% follow up unless stated explicitly).</w:t>
            </w:r>
          </w:p>
          <w:p w:rsidR="00BF6916" w:rsidRPr="007A2DA4" w:rsidRDefault="00BF6916" w:rsidP="00F97F76">
            <w:pPr>
              <w:spacing w:after="0" w:line="240" w:lineRule="auto"/>
              <w:rPr>
                <w:bCs/>
              </w:rPr>
            </w:pPr>
          </w:p>
          <w:p w:rsidR="00BF6916" w:rsidRPr="007A2DA4" w:rsidRDefault="00BF6916" w:rsidP="009E2293">
            <w:pPr>
              <w:spacing w:after="0" w:line="240" w:lineRule="auto"/>
              <w:rPr>
                <w:bCs/>
              </w:rPr>
            </w:pPr>
            <w:r w:rsidRPr="007A2DA4">
              <w:rPr>
                <w:b/>
                <w:bCs/>
                <w:i/>
                <w:iCs/>
              </w:rPr>
              <w:t xml:space="preserve">Assessments should be made for each main outcome (or class of outcomes), as appropriate. </w:t>
            </w:r>
            <w:r w:rsidRPr="007A2DA4">
              <w:rPr>
                <w:bCs/>
                <w:i/>
              </w:rPr>
              <w:t>If more than one answer please specify which outcomes are associated with each answer.</w:t>
            </w:r>
          </w:p>
        </w:tc>
      </w:tr>
      <w:tr w:rsidR="00BF6916" w:rsidRPr="007A2DA4" w:rsidTr="001720A5">
        <w:trPr>
          <w:trHeight w:val="558"/>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991256">
            <w:pPr>
              <w:spacing w:after="0"/>
              <w:rPr>
                <w:b/>
                <w:bCs/>
              </w:rPr>
            </w:pPr>
            <w:r w:rsidRPr="007A2DA4">
              <w:rPr>
                <w:b/>
                <w:bCs/>
              </w:rPr>
              <w:lastRenderedPageBreak/>
              <w:t>Selective reporting</w:t>
            </w:r>
          </w:p>
          <w:p w:rsidR="00BF6916" w:rsidRPr="007A2DA4" w:rsidRDefault="00BF6916" w:rsidP="00991256">
            <w:pPr>
              <w:spacing w:after="0"/>
              <w:rPr>
                <w:bCs/>
              </w:rPr>
            </w:pPr>
          </w:p>
          <w:p w:rsidR="00BF6916" w:rsidRPr="007A2DA4" w:rsidRDefault="00BF6916" w:rsidP="00CA7FBA">
            <w:pPr>
              <w:spacing w:after="0"/>
              <w:rPr>
                <w:bCs/>
                <w:i/>
              </w:rPr>
            </w:pPr>
            <w:r w:rsidRPr="007A2DA4">
              <w:rPr>
                <w:bCs/>
                <w:i/>
              </w:rPr>
              <w:t>Did the authors report all intended outcomes?</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State how the possibility of selective outcome reporting was examined by the review authors, and what was found.</w:t>
            </w:r>
          </w:p>
          <w:p w:rsidR="00BF6916" w:rsidRPr="007A2DA4" w:rsidRDefault="00BF6916" w:rsidP="00064B69">
            <w:pPr>
              <w:spacing w:after="0" w:line="240" w:lineRule="auto"/>
              <w:rPr>
                <w:bCs/>
              </w:rPr>
            </w:pPr>
          </w:p>
          <w:p w:rsidR="00BF6916" w:rsidRPr="007A2DA4" w:rsidRDefault="00BF6916" w:rsidP="004C4262">
            <w:pPr>
              <w:spacing w:after="0" w:line="240" w:lineRule="auto"/>
              <w:rPr>
                <w:bCs/>
              </w:rPr>
            </w:pPr>
            <w:r w:rsidRPr="007A2DA4">
              <w:rPr>
                <w:b/>
                <w:bCs/>
              </w:rPr>
              <w:t xml:space="preserve">Low: </w:t>
            </w:r>
            <w:r w:rsidRPr="007A2DA4">
              <w:rPr>
                <w:bCs/>
              </w:rPr>
              <w:t>there is no evidence that outcomes were selectively reported (e.g. all relevant outcomes in the methods section are reported in the results section).</w:t>
            </w:r>
          </w:p>
          <w:p w:rsidR="00BF6916" w:rsidRPr="007A2DA4" w:rsidRDefault="00BF6916" w:rsidP="00B15DA6">
            <w:pPr>
              <w:spacing w:after="0" w:line="240" w:lineRule="auto"/>
              <w:rPr>
                <w:b/>
                <w:bCs/>
              </w:rPr>
            </w:pPr>
          </w:p>
          <w:p w:rsidR="00BF6916" w:rsidRPr="007A2DA4" w:rsidRDefault="00BF6916" w:rsidP="004C4262">
            <w:pPr>
              <w:spacing w:after="0" w:line="240" w:lineRule="auto"/>
              <w:rPr>
                <w:bCs/>
              </w:rPr>
            </w:pPr>
            <w:r w:rsidRPr="007A2DA4">
              <w:rPr>
                <w:b/>
                <w:bCs/>
              </w:rPr>
              <w:t xml:space="preserve">High: </w:t>
            </w:r>
            <w:r w:rsidRPr="007A2DA4">
              <w:rPr>
                <w:bCs/>
              </w:rPr>
              <w:t>some important outcomes are omitted from the results.</w:t>
            </w:r>
          </w:p>
          <w:p w:rsidR="00BF6916" w:rsidRPr="007A2DA4" w:rsidRDefault="00BF6916" w:rsidP="00B15DA6">
            <w:pPr>
              <w:spacing w:after="0" w:line="240" w:lineRule="auto"/>
              <w:rPr>
                <w:bCs/>
              </w:rPr>
            </w:pPr>
          </w:p>
          <w:p w:rsidR="00BF6916" w:rsidRPr="007A2DA4" w:rsidRDefault="00BF6916" w:rsidP="00064B69">
            <w:pPr>
              <w:spacing w:after="0" w:line="240" w:lineRule="auto"/>
              <w:rPr>
                <w:color w:val="000000"/>
                <w:shd w:val="clear" w:color="auto" w:fill="FFFFFF"/>
              </w:rPr>
            </w:pPr>
            <w:r w:rsidRPr="007A2DA4">
              <w:rPr>
                <w:b/>
                <w:bCs/>
              </w:rPr>
              <w:t xml:space="preserve">Unclear: </w:t>
            </w:r>
            <w:r w:rsidRPr="007A2DA4">
              <w:rPr>
                <w:bCs/>
              </w:rPr>
              <w:t xml:space="preserve">insufficient information provided </w:t>
            </w:r>
            <w:r w:rsidRPr="007A2DA4">
              <w:rPr>
                <w:color w:val="000000"/>
                <w:shd w:val="clear" w:color="auto" w:fill="FFFFFF"/>
              </w:rPr>
              <w:t>to permit judgement.</w:t>
            </w:r>
          </w:p>
          <w:p w:rsidR="00BF6916" w:rsidRPr="007A2DA4" w:rsidRDefault="00BF6916" w:rsidP="00064B69">
            <w:pPr>
              <w:spacing w:after="0" w:line="240" w:lineRule="auto"/>
              <w:rPr>
                <w:bCs/>
              </w:rPr>
            </w:pPr>
          </w:p>
        </w:tc>
      </w:tr>
      <w:tr w:rsidR="00BF6916" w:rsidRPr="007A2DA4" w:rsidTr="001720A5">
        <w:trPr>
          <w:trHeight w:val="149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991256">
            <w:pPr>
              <w:spacing w:after="0"/>
              <w:rPr>
                <w:b/>
                <w:bCs/>
              </w:rPr>
            </w:pPr>
            <w:r w:rsidRPr="007A2DA4">
              <w:rPr>
                <w:b/>
                <w:bCs/>
              </w:rPr>
              <w:t xml:space="preserve">Other </w:t>
            </w:r>
          </w:p>
          <w:p w:rsidR="00BF6916" w:rsidRPr="007A2DA4" w:rsidRDefault="00BF6916" w:rsidP="00991256">
            <w:pPr>
              <w:spacing w:after="0"/>
              <w:rPr>
                <w:b/>
                <w:bCs/>
              </w:rPr>
            </w:pPr>
          </w:p>
          <w:p w:rsidR="00BF6916" w:rsidRPr="007A2DA4" w:rsidRDefault="00BF6916" w:rsidP="00991256">
            <w:pPr>
              <w:spacing w:after="0"/>
              <w:rPr>
                <w:i/>
                <w:lang w:val="en-GB"/>
              </w:rPr>
            </w:pPr>
            <w:r w:rsidRPr="007A2DA4">
              <w:rPr>
                <w:bCs/>
                <w:i/>
              </w:rPr>
              <w:t xml:space="preserve">Was the study free of other problems that could put it at a high risk of bias? </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F97F76">
            <w:pPr>
              <w:numPr>
                <w:ilvl w:val="0"/>
                <w:numId w:val="4"/>
              </w:numPr>
              <w:ind w:left="176" w:hanging="176"/>
              <w:rPr>
                <w:lang w:val="en-GB"/>
              </w:rPr>
            </w:pPr>
            <w:r w:rsidRPr="007A2DA4">
              <w:rPr>
                <w:lang w:val="en-GB"/>
              </w:rPr>
              <w:t>Low</w:t>
            </w:r>
          </w:p>
          <w:p w:rsidR="00BF6916" w:rsidRPr="007A2DA4" w:rsidRDefault="00BF6916" w:rsidP="00F97F76">
            <w:pPr>
              <w:numPr>
                <w:ilvl w:val="0"/>
                <w:numId w:val="4"/>
              </w:numPr>
              <w:ind w:left="176" w:hanging="176"/>
              <w:rPr>
                <w:lang w:val="en-GB"/>
              </w:rPr>
            </w:pPr>
            <w:r w:rsidRPr="007A2DA4">
              <w:rPr>
                <w:lang w:val="en-GB"/>
              </w:rPr>
              <w:t>High</w:t>
            </w:r>
          </w:p>
          <w:p w:rsidR="00BF6916" w:rsidRPr="007A2DA4" w:rsidRDefault="00BF6916" w:rsidP="00F97F76">
            <w:pPr>
              <w:numPr>
                <w:ilvl w:val="0"/>
                <w:numId w:val="4"/>
              </w:numPr>
              <w:ind w:left="176" w:hanging="176"/>
              <w:rPr>
                <w:lang w:val="en-GB"/>
              </w:rPr>
            </w:pPr>
            <w:r w:rsidRPr="007A2DA4">
              <w:rPr>
                <w:lang w:val="en-GB"/>
              </w:rPr>
              <w:t>Unclear</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064B69">
            <w:pPr>
              <w:spacing w:after="0" w:line="240" w:lineRule="auto"/>
              <w:rPr>
                <w:bCs/>
              </w:rPr>
            </w:pPr>
            <w:r w:rsidRPr="007A2DA4">
              <w:rPr>
                <w:bCs/>
              </w:rPr>
              <w:t>State any important concerns about bias not addressed in the other domains in the tool (e.g. study funded by industry with concerns about sponsor involvement, inadequate control of hierarchical data structure, or possible contamination/exposure of control group to the intervention)</w:t>
            </w:r>
          </w:p>
          <w:p w:rsidR="00BF6916" w:rsidRPr="007A2DA4" w:rsidRDefault="00BF6916" w:rsidP="00064B69">
            <w:pPr>
              <w:spacing w:after="0" w:line="240" w:lineRule="auto"/>
              <w:rPr>
                <w:bCs/>
              </w:rPr>
            </w:pPr>
          </w:p>
          <w:p w:rsidR="00BF6916" w:rsidRPr="007A2DA4" w:rsidRDefault="00BF6916" w:rsidP="00AB22DC">
            <w:pPr>
              <w:spacing w:after="0" w:line="240" w:lineRule="auto"/>
              <w:rPr>
                <w:bCs/>
              </w:rPr>
            </w:pPr>
            <w:r w:rsidRPr="007A2DA4">
              <w:rPr>
                <w:b/>
                <w:bCs/>
              </w:rPr>
              <w:t>Low:</w:t>
            </w:r>
            <w:r w:rsidRPr="007A2DA4">
              <w:t xml:space="preserve"> </w:t>
            </w:r>
            <w:r w:rsidRPr="007A2DA4">
              <w:rPr>
                <w:bCs/>
              </w:rPr>
              <w:t>there is no risk of other biases (please specify details).</w:t>
            </w:r>
          </w:p>
          <w:p w:rsidR="00BF6916" w:rsidRPr="007A2DA4" w:rsidRDefault="00BF6916" w:rsidP="00AB22DC">
            <w:pPr>
              <w:spacing w:after="0" w:line="240" w:lineRule="auto"/>
              <w:rPr>
                <w:bCs/>
              </w:rPr>
            </w:pPr>
          </w:p>
          <w:p w:rsidR="00BF6916" w:rsidRPr="007A2DA4" w:rsidRDefault="00BF6916" w:rsidP="00AB22DC">
            <w:pPr>
              <w:spacing w:after="0" w:line="240" w:lineRule="auto"/>
              <w:rPr>
                <w:bCs/>
              </w:rPr>
            </w:pPr>
            <w:r w:rsidRPr="007A2DA4">
              <w:rPr>
                <w:b/>
                <w:bCs/>
              </w:rPr>
              <w:t>High:</w:t>
            </w:r>
            <w:r w:rsidRPr="007A2DA4">
              <w:rPr>
                <w:bCs/>
              </w:rPr>
              <w:t xml:space="preserve"> there is a risk of other biases (please specify details).</w:t>
            </w:r>
          </w:p>
          <w:p w:rsidR="00BF6916" w:rsidRPr="007A2DA4" w:rsidRDefault="00BF6916" w:rsidP="00AB22DC">
            <w:pPr>
              <w:spacing w:after="0" w:line="240" w:lineRule="auto"/>
              <w:rPr>
                <w:bCs/>
              </w:rPr>
            </w:pPr>
          </w:p>
          <w:p w:rsidR="00BF6916" w:rsidRPr="007A2DA4" w:rsidRDefault="00BF6916" w:rsidP="00933956">
            <w:pPr>
              <w:spacing w:after="0" w:line="240" w:lineRule="auto"/>
              <w:rPr>
                <w:bCs/>
              </w:rPr>
            </w:pPr>
            <w:r w:rsidRPr="007A2DA4">
              <w:rPr>
                <w:b/>
                <w:bCs/>
              </w:rPr>
              <w:t>Unclear:</w:t>
            </w:r>
            <w:r w:rsidRPr="007A2DA4">
              <w:rPr>
                <w:bCs/>
              </w:rPr>
              <w:t xml:space="preserve"> possible risk of other biases but insufficient information provided </w:t>
            </w:r>
            <w:r w:rsidRPr="007A2DA4">
              <w:rPr>
                <w:color w:val="000000"/>
                <w:shd w:val="clear" w:color="auto" w:fill="FFFFFF"/>
              </w:rPr>
              <w:t>to permit judgement</w:t>
            </w:r>
            <w:r w:rsidRPr="007A2DA4">
              <w:rPr>
                <w:bCs/>
              </w:rPr>
              <w:t xml:space="preserve"> (please specify details).</w:t>
            </w:r>
          </w:p>
          <w:p w:rsidR="00BF6916" w:rsidRPr="007A2DA4" w:rsidRDefault="00BF6916" w:rsidP="00933956">
            <w:pPr>
              <w:spacing w:after="0" w:line="240" w:lineRule="auto"/>
              <w:rPr>
                <w:bCs/>
              </w:rPr>
            </w:pPr>
          </w:p>
        </w:tc>
      </w:tr>
      <w:tr w:rsidR="00BF6916" w:rsidRPr="007A2DA4" w:rsidTr="001720A5">
        <w:trPr>
          <w:trHeight w:val="1494"/>
        </w:trPr>
        <w:tc>
          <w:tcPr>
            <w:tcW w:w="1809" w:type="dxa"/>
            <w:tcBorders>
              <w:top w:val="single" w:sz="4" w:space="0" w:color="auto"/>
              <w:left w:val="single" w:sz="4" w:space="0" w:color="auto"/>
              <w:bottom w:val="single" w:sz="4" w:space="0" w:color="auto"/>
              <w:right w:val="single" w:sz="4" w:space="0" w:color="auto"/>
            </w:tcBorders>
          </w:tcPr>
          <w:p w:rsidR="00BF6916" w:rsidRPr="007A2DA4" w:rsidRDefault="00BF6916" w:rsidP="00991256">
            <w:pPr>
              <w:spacing w:after="0"/>
              <w:rPr>
                <w:b/>
                <w:bCs/>
              </w:rPr>
            </w:pPr>
            <w:r w:rsidRPr="007A2DA4">
              <w:rPr>
                <w:b/>
                <w:bCs/>
              </w:rPr>
              <w:lastRenderedPageBreak/>
              <w:t>Overall risk-of-bias for each outcome (within-study summary assessment)</w:t>
            </w:r>
          </w:p>
        </w:tc>
        <w:tc>
          <w:tcPr>
            <w:tcW w:w="1701" w:type="dxa"/>
            <w:tcBorders>
              <w:top w:val="single" w:sz="4" w:space="0" w:color="auto"/>
              <w:left w:val="single" w:sz="4" w:space="0" w:color="auto"/>
              <w:bottom w:val="single" w:sz="4" w:space="0" w:color="auto"/>
              <w:right w:val="single" w:sz="4" w:space="0" w:color="auto"/>
            </w:tcBorders>
          </w:tcPr>
          <w:p w:rsidR="00BF6916" w:rsidRPr="007A2DA4" w:rsidRDefault="00BF6916" w:rsidP="002B1ECC">
            <w:pPr>
              <w:numPr>
                <w:ilvl w:val="0"/>
                <w:numId w:val="4"/>
              </w:numPr>
              <w:ind w:left="176" w:hanging="176"/>
              <w:rPr>
                <w:lang w:val="en-GB"/>
              </w:rPr>
            </w:pPr>
            <w:r w:rsidRPr="007A2DA4">
              <w:rPr>
                <w:lang w:val="en-GB"/>
              </w:rPr>
              <w:t>Low</w:t>
            </w:r>
          </w:p>
          <w:p w:rsidR="00BF6916" w:rsidRPr="007A2DA4" w:rsidRDefault="00BF6916" w:rsidP="002B1ECC">
            <w:pPr>
              <w:numPr>
                <w:ilvl w:val="0"/>
                <w:numId w:val="4"/>
              </w:numPr>
              <w:ind w:left="176" w:hanging="176"/>
              <w:rPr>
                <w:lang w:val="en-GB"/>
              </w:rPr>
            </w:pPr>
            <w:r w:rsidRPr="007A2DA4">
              <w:rPr>
                <w:lang w:val="en-GB"/>
              </w:rPr>
              <w:t>High</w:t>
            </w:r>
          </w:p>
          <w:p w:rsidR="00BF6916" w:rsidRPr="007A2DA4" w:rsidRDefault="00BF6916" w:rsidP="002B1ECC">
            <w:pPr>
              <w:numPr>
                <w:ilvl w:val="0"/>
                <w:numId w:val="4"/>
              </w:numPr>
              <w:ind w:left="176" w:hanging="176"/>
              <w:rPr>
                <w:lang w:val="en-GB"/>
              </w:rPr>
            </w:pPr>
            <w:r w:rsidRPr="007A2DA4">
              <w:rPr>
                <w:lang w:val="en-GB"/>
              </w:rPr>
              <w:t>Unclear</w:t>
            </w:r>
          </w:p>
          <w:p w:rsidR="00536BE7" w:rsidRPr="007A2DA4" w:rsidRDefault="00536BE7" w:rsidP="002B1ECC">
            <w:pPr>
              <w:numPr>
                <w:ilvl w:val="0"/>
                <w:numId w:val="4"/>
              </w:numPr>
              <w:ind w:left="176" w:hanging="176"/>
              <w:rPr>
                <w:lang w:val="en-GB"/>
              </w:rPr>
            </w:pPr>
            <w:r w:rsidRPr="007A2DA4">
              <w:rPr>
                <w:lang w:val="en-GB"/>
              </w:rPr>
              <w:t>Separate risk for different outcomes, specify:</w:t>
            </w:r>
          </w:p>
        </w:tc>
        <w:tc>
          <w:tcPr>
            <w:tcW w:w="6096" w:type="dxa"/>
            <w:tcBorders>
              <w:top w:val="single" w:sz="4" w:space="0" w:color="auto"/>
              <w:left w:val="single" w:sz="4" w:space="0" w:color="auto"/>
              <w:bottom w:val="single" w:sz="4" w:space="0" w:color="auto"/>
              <w:right w:val="single" w:sz="4" w:space="0" w:color="auto"/>
            </w:tcBorders>
          </w:tcPr>
          <w:p w:rsidR="00BF6916" w:rsidRPr="007A2DA4" w:rsidRDefault="00BF6916" w:rsidP="00433302">
            <w:pPr>
              <w:spacing w:after="0" w:line="240" w:lineRule="auto"/>
              <w:rPr>
                <w:bCs/>
              </w:rPr>
            </w:pPr>
            <w:r w:rsidRPr="007A2DA4">
              <w:rPr>
                <w:b/>
                <w:bCs/>
              </w:rPr>
              <w:t>Low:</w:t>
            </w:r>
            <w:r w:rsidRPr="007A2DA4">
              <w:t xml:space="preserve"> </w:t>
            </w:r>
            <w:r w:rsidRPr="007A2DA4">
              <w:rPr>
                <w:bCs/>
              </w:rPr>
              <w:t>plausible bias unlikely to seriously alter the results. Low risk of bias for key domains.</w:t>
            </w:r>
          </w:p>
          <w:p w:rsidR="00BF6916" w:rsidRPr="007A2DA4" w:rsidRDefault="00BF6916" w:rsidP="00433302">
            <w:pPr>
              <w:spacing w:after="0" w:line="240" w:lineRule="auto"/>
              <w:rPr>
                <w:bCs/>
              </w:rPr>
            </w:pPr>
          </w:p>
          <w:p w:rsidR="00BF6916" w:rsidRPr="007A2DA4" w:rsidRDefault="00BF6916" w:rsidP="00433302">
            <w:pPr>
              <w:spacing w:after="0" w:line="240" w:lineRule="auto"/>
              <w:rPr>
                <w:bCs/>
              </w:rPr>
            </w:pPr>
            <w:r w:rsidRPr="007A2DA4">
              <w:rPr>
                <w:b/>
                <w:bCs/>
              </w:rPr>
              <w:t>High:</w:t>
            </w:r>
            <w:r w:rsidRPr="007A2DA4">
              <w:rPr>
                <w:bCs/>
              </w:rPr>
              <w:t xml:space="preserve"> plausible bias that seriously weakens confidence in the results. High risk of bias for key domains.</w:t>
            </w:r>
          </w:p>
          <w:p w:rsidR="00BF6916" w:rsidRPr="007A2DA4" w:rsidRDefault="00BF6916" w:rsidP="00433302">
            <w:pPr>
              <w:spacing w:after="0" w:line="240" w:lineRule="auto"/>
              <w:rPr>
                <w:bCs/>
              </w:rPr>
            </w:pPr>
          </w:p>
          <w:p w:rsidR="00BF6916" w:rsidRPr="007A2DA4" w:rsidRDefault="00BF6916" w:rsidP="00064B69">
            <w:pPr>
              <w:spacing w:after="0" w:line="240" w:lineRule="auto"/>
              <w:rPr>
                <w:bCs/>
              </w:rPr>
            </w:pPr>
            <w:r w:rsidRPr="007A2DA4">
              <w:rPr>
                <w:b/>
                <w:bCs/>
              </w:rPr>
              <w:t>Unclear:</w:t>
            </w:r>
            <w:r w:rsidRPr="007A2DA4">
              <w:rPr>
                <w:bCs/>
              </w:rPr>
              <w:t xml:space="preserve"> plausible bias that raises some doubt about the results. Unclear risk of bias </w:t>
            </w:r>
            <w:r w:rsidR="00387EF4" w:rsidRPr="007A2DA4">
              <w:rPr>
                <w:bCs/>
              </w:rPr>
              <w:t>for</w:t>
            </w:r>
            <w:r w:rsidRPr="007A2DA4">
              <w:rPr>
                <w:bCs/>
              </w:rPr>
              <w:t xml:space="preserve"> key domains.</w:t>
            </w:r>
          </w:p>
          <w:p w:rsidR="00BF6916" w:rsidRPr="007A2DA4" w:rsidRDefault="00BF6916" w:rsidP="00064B69">
            <w:pPr>
              <w:spacing w:after="0" w:line="240" w:lineRule="auto"/>
              <w:rPr>
                <w:bCs/>
              </w:rPr>
            </w:pPr>
          </w:p>
          <w:p w:rsidR="00BF6916" w:rsidRPr="007A2DA4" w:rsidRDefault="00BF6916" w:rsidP="00064B69">
            <w:pPr>
              <w:spacing w:after="0" w:line="240" w:lineRule="auto"/>
              <w:rPr>
                <w:b/>
                <w:bCs/>
                <w:i/>
                <w:iCs/>
              </w:rPr>
            </w:pPr>
            <w:r w:rsidRPr="007A2DA4">
              <w:rPr>
                <w:b/>
                <w:bCs/>
                <w:i/>
                <w:iCs/>
              </w:rPr>
              <w:t xml:space="preserve">Assessments should be made for each main outcome (or class of outcomes), as appropriate. </w:t>
            </w:r>
            <w:r w:rsidRPr="007A2DA4">
              <w:rPr>
                <w:bCs/>
                <w:i/>
              </w:rPr>
              <w:t>If more than one answer please specify which outcomes are associated with each answer.</w:t>
            </w:r>
          </w:p>
        </w:tc>
      </w:tr>
    </w:tbl>
    <w:p w:rsidR="00064B69" w:rsidRPr="007A2DA4" w:rsidRDefault="0099722E" w:rsidP="0099722E">
      <w:pPr>
        <w:tabs>
          <w:tab w:val="left" w:pos="9214"/>
        </w:tabs>
      </w:pPr>
      <w:r w:rsidRPr="007A2DA4">
        <w:t xml:space="preserve"> </w:t>
      </w:r>
    </w:p>
    <w:p w:rsidR="00C35D5D" w:rsidRPr="007A2DA4" w:rsidRDefault="00EE6AFA" w:rsidP="00E630CB">
      <w:pPr>
        <w:tabs>
          <w:tab w:val="left" w:pos="9214"/>
        </w:tabs>
        <w:spacing w:after="120"/>
        <w:jc w:val="center"/>
        <w:rPr>
          <w:u w:val="single"/>
        </w:rPr>
      </w:pPr>
      <w:r w:rsidRPr="007A2DA4">
        <w:br w:type="page"/>
      </w:r>
      <w:r w:rsidR="005B5354" w:rsidRPr="007A2DA4">
        <w:rPr>
          <w:u w:val="single"/>
        </w:rPr>
        <w:lastRenderedPageBreak/>
        <w:t>Data Extraction</w:t>
      </w:r>
      <w:r w:rsidRPr="007A2DA4">
        <w:rPr>
          <w:u w:val="single"/>
        </w:rPr>
        <w:t xml:space="preserve"> Form</w:t>
      </w:r>
    </w:p>
    <w:p w:rsidR="00EE6AFA" w:rsidRPr="007A2DA4" w:rsidRDefault="00C35D5D" w:rsidP="00EE6AFA">
      <w:pPr>
        <w:tabs>
          <w:tab w:val="left" w:pos="9214"/>
        </w:tabs>
        <w:jc w:val="center"/>
        <w:rPr>
          <w:i/>
        </w:rPr>
      </w:pPr>
      <w:r w:rsidRPr="007A2DA4">
        <w:rPr>
          <w:i/>
        </w:rPr>
        <w:t xml:space="preserve">Multiple forms </w:t>
      </w:r>
      <w:r w:rsidR="0038523A" w:rsidRPr="007A2DA4">
        <w:rPr>
          <w:i/>
        </w:rPr>
        <w:t xml:space="preserve">should be </w:t>
      </w:r>
      <w:r w:rsidRPr="007A2DA4">
        <w:rPr>
          <w:i/>
        </w:rPr>
        <w:t>submitted for each unique</w:t>
      </w:r>
      <w:r w:rsidR="004A35AB" w:rsidRPr="007A2DA4">
        <w:rPr>
          <w:i/>
        </w:rPr>
        <w:t xml:space="preserve"> trial (i.e.</w:t>
      </w:r>
      <w:r w:rsidRPr="007A2DA4">
        <w:rPr>
          <w:i/>
        </w:rPr>
        <w:t xml:space="preserve"> </w:t>
      </w:r>
      <w:r w:rsidR="009661B0" w:rsidRPr="007A2DA4">
        <w:rPr>
          <w:rFonts w:eastAsia="Times New Roman"/>
          <w:i/>
          <w:lang w:val="en-GB" w:eastAsia="en-CA"/>
        </w:rPr>
        <w:t>intervention/population/outcome combination</w:t>
      </w:r>
      <w:r w:rsidR="004A35AB" w:rsidRPr="007A2DA4">
        <w:rPr>
          <w:rFonts w:eastAsia="Times New Roman"/>
          <w:i/>
          <w:lang w:val="en-GB" w:eastAsia="en-CA"/>
        </w:rPr>
        <w:t>)</w:t>
      </w:r>
      <w:r w:rsidR="009661B0" w:rsidRPr="007A2DA4">
        <w:rPr>
          <w:rFonts w:eastAsia="Times New Roman"/>
          <w:i/>
          <w:lang w:val="en-GB" w:eastAsia="en-CA"/>
        </w:rPr>
        <w:t xml:space="preserve"> </w:t>
      </w:r>
      <w:r w:rsidRPr="007A2DA4">
        <w:rPr>
          <w:i/>
        </w:rPr>
        <w:t>reported in a study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6095"/>
      </w:tblGrid>
      <w:tr w:rsidR="00D873EA" w:rsidRPr="007A2DA4" w:rsidTr="00D873EA">
        <w:trPr>
          <w:trHeight w:val="338"/>
        </w:trPr>
        <w:tc>
          <w:tcPr>
            <w:tcW w:w="3369" w:type="dxa"/>
            <w:tcBorders>
              <w:top w:val="single" w:sz="4" w:space="0" w:color="auto"/>
              <w:left w:val="single" w:sz="4" w:space="0" w:color="auto"/>
              <w:bottom w:val="single" w:sz="4" w:space="0" w:color="auto"/>
              <w:right w:val="single" w:sz="4" w:space="0" w:color="auto"/>
            </w:tcBorders>
            <w:shd w:val="clear" w:color="auto" w:fill="D9D9D9"/>
          </w:tcPr>
          <w:p w:rsidR="00D873EA" w:rsidRPr="007A2DA4" w:rsidRDefault="00D873EA" w:rsidP="00C35D5D">
            <w:pPr>
              <w:spacing w:after="0" w:line="240" w:lineRule="auto"/>
              <w:rPr>
                <w:rFonts w:eastAsia="Times New Roman"/>
                <w:b/>
                <w:lang w:val="en-GB" w:eastAsia="en-CA"/>
              </w:rPr>
            </w:pPr>
            <w:r w:rsidRPr="007A2DA4">
              <w:rPr>
                <w:rFonts w:eastAsia="Times New Roman"/>
                <w:b/>
                <w:lang w:val="en-GB" w:eastAsia="en-CA"/>
              </w:rPr>
              <w:t>Question</w:t>
            </w:r>
          </w:p>
        </w:tc>
        <w:tc>
          <w:tcPr>
            <w:tcW w:w="6095" w:type="dxa"/>
            <w:tcBorders>
              <w:top w:val="single" w:sz="4" w:space="0" w:color="auto"/>
              <w:left w:val="single" w:sz="4" w:space="0" w:color="auto"/>
              <w:bottom w:val="single" w:sz="4" w:space="0" w:color="auto"/>
              <w:right w:val="single" w:sz="4" w:space="0" w:color="auto"/>
            </w:tcBorders>
            <w:shd w:val="clear" w:color="auto" w:fill="D9D9D9"/>
          </w:tcPr>
          <w:p w:rsidR="00D873EA" w:rsidRPr="007A2DA4" w:rsidRDefault="00D873EA" w:rsidP="00C35D5D">
            <w:pPr>
              <w:spacing w:after="0" w:line="240" w:lineRule="auto"/>
              <w:rPr>
                <w:rFonts w:eastAsia="Times New Roman"/>
                <w:b/>
                <w:lang w:val="en-GB" w:eastAsia="en-CA"/>
              </w:rPr>
            </w:pPr>
            <w:r w:rsidRPr="007A2DA4">
              <w:rPr>
                <w:rFonts w:eastAsia="Times New Roman"/>
                <w:b/>
                <w:lang w:val="en-GB" w:eastAsia="en-CA"/>
              </w:rPr>
              <w:t>Options</w:t>
            </w:r>
          </w:p>
        </w:tc>
      </w:tr>
      <w:tr w:rsidR="00D873EA" w:rsidRPr="007A2DA4" w:rsidTr="00D873EA">
        <w:trPr>
          <w:trHeight w:val="405"/>
        </w:trPr>
        <w:tc>
          <w:tcPr>
            <w:tcW w:w="3369" w:type="dxa"/>
            <w:tcBorders>
              <w:top w:val="single" w:sz="4" w:space="0" w:color="auto"/>
              <w:left w:val="single" w:sz="4" w:space="0" w:color="auto"/>
              <w:bottom w:val="single" w:sz="4" w:space="0" w:color="auto"/>
              <w:right w:val="single" w:sz="4" w:space="0" w:color="auto"/>
            </w:tcBorders>
          </w:tcPr>
          <w:p w:rsidR="00D873EA" w:rsidRPr="007A2DA4" w:rsidRDefault="002867BA" w:rsidP="00D873EA">
            <w:pPr>
              <w:spacing w:after="0" w:line="240" w:lineRule="auto"/>
              <w:rPr>
                <w:rFonts w:eastAsia="Times New Roman"/>
                <w:lang w:val="en-GB" w:eastAsia="en-CA"/>
              </w:rPr>
            </w:pPr>
            <w:r w:rsidRPr="007A2DA4">
              <w:rPr>
                <w:rFonts w:eastAsia="Times New Roman"/>
                <w:lang w:val="en-GB" w:eastAsia="en-CA"/>
              </w:rPr>
              <w:t xml:space="preserve">Specify </w:t>
            </w:r>
            <w:r w:rsidRPr="007A2DA4">
              <w:rPr>
                <w:rFonts w:eastAsia="Times New Roman"/>
                <w:u w:val="single"/>
                <w:lang w:val="en-GB" w:eastAsia="en-CA"/>
              </w:rPr>
              <w:t>intervention</w:t>
            </w:r>
            <w:r w:rsidRPr="007A2DA4">
              <w:rPr>
                <w:rFonts w:eastAsia="Times New Roman"/>
                <w:lang w:val="en-GB" w:eastAsia="en-CA"/>
              </w:rPr>
              <w:t xml:space="preserve"> category and copy and paste the full intervention description/details from the paper into the corresponding text box.</w:t>
            </w:r>
          </w:p>
          <w:p w:rsidR="002867BA" w:rsidRPr="007A2DA4" w:rsidRDefault="002867BA" w:rsidP="00D873EA">
            <w:pPr>
              <w:spacing w:after="0" w:line="240" w:lineRule="auto"/>
              <w:rPr>
                <w:rFonts w:eastAsia="Times New Roman"/>
                <w:lang w:val="en-GB" w:eastAsia="en-CA"/>
              </w:rPr>
            </w:pPr>
          </w:p>
        </w:tc>
        <w:tc>
          <w:tcPr>
            <w:tcW w:w="6095" w:type="dxa"/>
            <w:tcBorders>
              <w:top w:val="single" w:sz="4" w:space="0" w:color="auto"/>
              <w:left w:val="single" w:sz="4" w:space="0" w:color="auto"/>
              <w:bottom w:val="single" w:sz="4" w:space="0" w:color="auto"/>
              <w:right w:val="single" w:sz="4" w:space="0" w:color="auto"/>
            </w:tcBorders>
          </w:tcPr>
          <w:p w:rsidR="00880507" w:rsidRPr="007A2DA4" w:rsidRDefault="00880507" w:rsidP="00880507">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Training workshop/session</w:t>
            </w:r>
            <w:r w:rsidR="000F38C4" w:rsidRPr="007A2DA4">
              <w:rPr>
                <w:rFonts w:eastAsia="Times New Roman"/>
                <w:lang w:val="en-GB" w:eastAsia="en-CA"/>
              </w:rPr>
              <w:t>:______________</w:t>
            </w:r>
          </w:p>
          <w:p w:rsidR="00880507" w:rsidRPr="007A2DA4" w:rsidRDefault="00880507" w:rsidP="00880507">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Preschool to high school course</w:t>
            </w:r>
            <w:r w:rsidR="00D737D3" w:rsidRPr="007A2DA4">
              <w:rPr>
                <w:rFonts w:eastAsia="Times New Roman"/>
                <w:lang w:val="en-GB" w:eastAsia="en-CA"/>
              </w:rPr>
              <w:t>/curriculum</w:t>
            </w:r>
            <w:r w:rsidR="000F38C4" w:rsidRPr="007A2DA4">
              <w:rPr>
                <w:rFonts w:eastAsia="Times New Roman"/>
                <w:lang w:val="en-GB" w:eastAsia="en-CA"/>
              </w:rPr>
              <w:t>:______________</w:t>
            </w:r>
          </w:p>
          <w:p w:rsidR="00880507" w:rsidRPr="007A2DA4" w:rsidRDefault="00880507" w:rsidP="00880507">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University/college course</w:t>
            </w:r>
            <w:r w:rsidR="00D737D3" w:rsidRPr="007A2DA4">
              <w:rPr>
                <w:rFonts w:eastAsia="Times New Roman"/>
                <w:lang w:val="en-GB" w:eastAsia="en-CA"/>
              </w:rPr>
              <w:t>/curriculum</w:t>
            </w:r>
            <w:r w:rsidR="000F38C4" w:rsidRPr="007A2DA4">
              <w:rPr>
                <w:rFonts w:eastAsia="Times New Roman"/>
                <w:lang w:val="en-GB" w:eastAsia="en-CA"/>
              </w:rPr>
              <w:t>:______________</w:t>
            </w:r>
          </w:p>
          <w:p w:rsidR="00880507" w:rsidRPr="007A2DA4" w:rsidRDefault="00880507" w:rsidP="00880507">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Media campaign/social marketing/other messaging</w:t>
            </w:r>
            <w:r w:rsidR="000F38C4" w:rsidRPr="007A2DA4">
              <w:rPr>
                <w:rFonts w:eastAsia="Times New Roman"/>
                <w:lang w:val="en-GB" w:eastAsia="en-CA"/>
              </w:rPr>
              <w:t>:________</w:t>
            </w:r>
          </w:p>
          <w:p w:rsidR="00D873EA" w:rsidRPr="007A2DA4" w:rsidRDefault="00D873EA" w:rsidP="00D873EA">
            <w:pPr>
              <w:spacing w:after="0" w:line="240" w:lineRule="auto"/>
              <w:ind w:left="273" w:hanging="273"/>
              <w:rPr>
                <w:lang w:val="en-GB"/>
              </w:rPr>
            </w:pPr>
          </w:p>
        </w:tc>
      </w:tr>
      <w:tr w:rsidR="00F46BB6" w:rsidRPr="007A2DA4" w:rsidTr="00F46BB6">
        <w:trPr>
          <w:trHeight w:val="1064"/>
        </w:trPr>
        <w:tc>
          <w:tcPr>
            <w:tcW w:w="3369" w:type="dxa"/>
            <w:tcBorders>
              <w:top w:val="single" w:sz="4" w:space="0" w:color="auto"/>
              <w:left w:val="single" w:sz="4" w:space="0" w:color="auto"/>
              <w:bottom w:val="single" w:sz="4" w:space="0" w:color="auto"/>
              <w:right w:val="single" w:sz="4" w:space="0" w:color="auto"/>
            </w:tcBorders>
          </w:tcPr>
          <w:p w:rsidR="00F46BB6" w:rsidRPr="007A2DA4" w:rsidRDefault="00F46BB6" w:rsidP="00C35D5D">
            <w:pPr>
              <w:spacing w:after="0" w:line="240" w:lineRule="auto"/>
              <w:rPr>
                <w:rFonts w:eastAsia="Times New Roman"/>
                <w:lang w:val="en-GB" w:eastAsia="en-CA"/>
              </w:rPr>
            </w:pPr>
            <w:r w:rsidRPr="007A2DA4">
              <w:rPr>
                <w:rFonts w:eastAsia="Times New Roman"/>
                <w:lang w:val="en-GB" w:eastAsia="en-CA"/>
              </w:rPr>
              <w:t xml:space="preserve">Specify </w:t>
            </w:r>
            <w:r w:rsidRPr="007A2DA4">
              <w:rPr>
                <w:rFonts w:eastAsia="Times New Roman"/>
                <w:u w:val="single"/>
                <w:lang w:val="en-GB" w:eastAsia="en-CA"/>
              </w:rPr>
              <w:t>target population</w:t>
            </w:r>
            <w:r w:rsidR="002867BA" w:rsidRPr="007A2DA4">
              <w:rPr>
                <w:rFonts w:eastAsia="Times New Roman"/>
                <w:lang w:val="en-GB" w:eastAsia="en-CA"/>
              </w:rPr>
              <w:t xml:space="preserve"> category and copy and paste any</w:t>
            </w:r>
            <w:r w:rsidRPr="007A2DA4">
              <w:rPr>
                <w:rFonts w:eastAsia="Times New Roman"/>
                <w:lang w:val="en-GB" w:eastAsia="en-CA"/>
              </w:rPr>
              <w:t xml:space="preserve"> key inclusion criteria/characteristics </w:t>
            </w:r>
            <w:r w:rsidR="004169FF" w:rsidRPr="007A2DA4">
              <w:rPr>
                <w:rFonts w:eastAsia="Times New Roman"/>
                <w:lang w:val="en-GB" w:eastAsia="en-CA"/>
              </w:rPr>
              <w:t>in the corresponding text box</w:t>
            </w:r>
          </w:p>
          <w:p w:rsidR="004169FF" w:rsidRPr="007A2DA4" w:rsidRDefault="004169FF" w:rsidP="00C35D5D">
            <w:pPr>
              <w:spacing w:after="0" w:line="240" w:lineRule="auto"/>
              <w:rPr>
                <w:rFonts w:eastAsia="Times New Roman"/>
                <w:lang w:val="en-GB" w:eastAsia="en-CA"/>
              </w:rPr>
            </w:pPr>
          </w:p>
        </w:tc>
        <w:tc>
          <w:tcPr>
            <w:tcW w:w="6095" w:type="dxa"/>
            <w:tcBorders>
              <w:top w:val="single" w:sz="4" w:space="0" w:color="auto"/>
              <w:left w:val="single" w:sz="4" w:space="0" w:color="auto"/>
              <w:bottom w:val="single" w:sz="4" w:space="0" w:color="auto"/>
              <w:right w:val="single" w:sz="4" w:space="0" w:color="auto"/>
            </w:tcBorders>
          </w:tcPr>
          <w:p w:rsidR="00F46BB6" w:rsidRPr="007A2DA4" w:rsidRDefault="00F46BB6" w:rsidP="00F46BB6">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Consumers:______________</w:t>
            </w:r>
          </w:p>
          <w:p w:rsidR="00F46BB6" w:rsidRPr="007A2DA4" w:rsidRDefault="00F46BB6" w:rsidP="00F46BB6">
            <w:pPr>
              <w:spacing w:after="0"/>
              <w:ind w:left="175" w:hanging="175"/>
              <w:rPr>
                <w:lang w:val="en-GB"/>
              </w:rPr>
            </w:pPr>
            <w:r w:rsidRPr="007A2DA4">
              <w:rPr>
                <w:lang w:val="en-GB"/>
              </w:rPr>
              <w:sym w:font="Symbol" w:char="F098"/>
            </w:r>
            <w:r w:rsidRPr="007A2DA4">
              <w:rPr>
                <w:lang w:val="en-GB"/>
              </w:rPr>
              <w:t xml:space="preserve">  </w:t>
            </w:r>
            <w:r w:rsidRPr="007A2DA4">
              <w:rPr>
                <w:rFonts w:eastAsia="Times New Roman"/>
                <w:lang w:val="en-GB" w:eastAsia="en-CA"/>
              </w:rPr>
              <w:t>Educators of consumers:______________</w:t>
            </w:r>
          </w:p>
        </w:tc>
      </w:tr>
      <w:tr w:rsidR="00D873EA"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D873EA" w:rsidRPr="007A2DA4" w:rsidRDefault="00D873EA" w:rsidP="002867BA">
            <w:pPr>
              <w:spacing w:after="0" w:line="240" w:lineRule="auto"/>
              <w:rPr>
                <w:rFonts w:eastAsia="Times New Roman"/>
                <w:lang w:val="en-GB" w:eastAsia="en-CA"/>
              </w:rPr>
            </w:pPr>
            <w:r w:rsidRPr="007A2DA4">
              <w:rPr>
                <w:rFonts w:eastAsia="Times New Roman"/>
                <w:lang w:val="en-GB" w:eastAsia="en-CA"/>
              </w:rPr>
              <w:t xml:space="preserve">Specify </w:t>
            </w:r>
            <w:r w:rsidRPr="007A2DA4">
              <w:rPr>
                <w:rFonts w:eastAsia="Times New Roman"/>
                <w:u w:val="single"/>
                <w:lang w:val="en-GB" w:eastAsia="en-CA"/>
              </w:rPr>
              <w:t>outcome</w:t>
            </w:r>
            <w:r w:rsidRPr="007A2DA4">
              <w:rPr>
                <w:rFonts w:eastAsia="Times New Roman"/>
                <w:lang w:val="en-GB" w:eastAsia="en-CA"/>
              </w:rPr>
              <w:t xml:space="preserve"> category and </w:t>
            </w:r>
            <w:r w:rsidR="002867BA" w:rsidRPr="007A2DA4">
              <w:rPr>
                <w:rFonts w:eastAsia="Times New Roman"/>
                <w:lang w:val="en-GB" w:eastAsia="en-CA"/>
              </w:rPr>
              <w:t>copy and paste the</w:t>
            </w:r>
            <w:r w:rsidRPr="007A2DA4">
              <w:rPr>
                <w:rFonts w:eastAsia="Times New Roman"/>
                <w:lang w:val="en-GB" w:eastAsia="en-CA"/>
              </w:rPr>
              <w:t xml:space="preserve"> full outcome description/details in the corresponding text box</w:t>
            </w:r>
          </w:p>
        </w:tc>
        <w:tc>
          <w:tcPr>
            <w:tcW w:w="6095" w:type="dxa"/>
            <w:tcBorders>
              <w:top w:val="single" w:sz="4" w:space="0" w:color="auto"/>
              <w:left w:val="single" w:sz="4" w:space="0" w:color="auto"/>
              <w:bottom w:val="single" w:sz="4" w:space="0" w:color="auto"/>
              <w:right w:val="single" w:sz="4" w:space="0" w:color="auto"/>
            </w:tcBorders>
          </w:tcPr>
          <w:p w:rsidR="00880507" w:rsidRPr="007A2DA4" w:rsidRDefault="00880507" w:rsidP="00880507">
            <w:pPr>
              <w:spacing w:after="0"/>
              <w:ind w:left="175" w:hanging="175"/>
              <w:rPr>
                <w:rFonts w:eastAsia="Times New Roman"/>
                <w:lang w:val="en-GB" w:eastAsia="en-CA"/>
              </w:rPr>
            </w:pPr>
            <w:r w:rsidRPr="007A2DA4">
              <w:rPr>
                <w:lang w:val="en-GB"/>
              </w:rPr>
              <w:sym w:font="Symbol" w:char="F098"/>
            </w:r>
            <w:r w:rsidRPr="007A2DA4">
              <w:rPr>
                <w:lang w:val="en-GB"/>
              </w:rPr>
              <w:t xml:space="preserve">  A</w:t>
            </w:r>
            <w:r w:rsidRPr="007A2DA4">
              <w:rPr>
                <w:rFonts w:eastAsia="Times New Roman"/>
                <w:lang w:val="en-GB" w:eastAsia="en-CA"/>
              </w:rPr>
              <w:t>ttitudes/perceptions/beliefs</w:t>
            </w:r>
            <w:r w:rsidR="000F38C4" w:rsidRPr="007A2DA4">
              <w:rPr>
                <w:rFonts w:eastAsia="Times New Roman"/>
                <w:lang w:val="en-GB" w:eastAsia="en-CA"/>
              </w:rPr>
              <w:t>:______________</w:t>
            </w:r>
          </w:p>
          <w:p w:rsidR="00880507" w:rsidRPr="007A2DA4" w:rsidRDefault="00880507" w:rsidP="00880507">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Knowledge/awareness</w:t>
            </w:r>
            <w:r w:rsidR="000F38C4" w:rsidRPr="007A2DA4">
              <w:rPr>
                <w:rFonts w:eastAsia="Times New Roman"/>
                <w:lang w:val="en-GB" w:eastAsia="en-CA"/>
              </w:rPr>
              <w:t>:______________</w:t>
            </w:r>
          </w:p>
          <w:p w:rsidR="00880507" w:rsidRPr="007A2DA4" w:rsidRDefault="00880507" w:rsidP="000F38C4">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Behaviour</w:t>
            </w:r>
            <w:r w:rsidR="000F38C4" w:rsidRPr="007A2DA4">
              <w:rPr>
                <w:rFonts w:eastAsia="Times New Roman"/>
                <w:lang w:val="en-GB" w:eastAsia="en-CA"/>
              </w:rPr>
              <w:t>s:______________</w:t>
            </w:r>
          </w:p>
          <w:p w:rsidR="00880507" w:rsidRPr="007A2DA4" w:rsidRDefault="00880507" w:rsidP="00880507">
            <w:pPr>
              <w:spacing w:after="0"/>
              <w:ind w:left="175" w:hanging="175"/>
              <w:rPr>
                <w:lang w:val="en-GB"/>
              </w:rPr>
            </w:pPr>
            <w:r w:rsidRPr="007A2DA4">
              <w:rPr>
                <w:lang w:val="en-GB"/>
              </w:rPr>
              <w:sym w:font="Symbol" w:char="F098"/>
            </w:r>
            <w:r w:rsidRPr="007A2DA4">
              <w:rPr>
                <w:lang w:val="en-GB"/>
              </w:rPr>
              <w:t xml:space="preserve">  </w:t>
            </w:r>
            <w:r w:rsidRPr="007A2DA4">
              <w:rPr>
                <w:rFonts w:eastAsia="Times New Roman"/>
                <w:lang w:val="en-GB" w:eastAsia="en-CA"/>
              </w:rPr>
              <w:t>Microbial prevalence/counts</w:t>
            </w:r>
            <w:r w:rsidRPr="007A2DA4">
              <w:rPr>
                <w:lang w:val="en-GB"/>
              </w:rPr>
              <w:t xml:space="preserve"> </w:t>
            </w:r>
            <w:r w:rsidR="000F38C4" w:rsidRPr="007A2DA4">
              <w:rPr>
                <w:rFonts w:eastAsia="Times New Roman"/>
                <w:lang w:val="en-GB" w:eastAsia="en-CA"/>
              </w:rPr>
              <w:t>:______________</w:t>
            </w:r>
          </w:p>
          <w:p w:rsidR="00880507" w:rsidRPr="007A2DA4" w:rsidRDefault="00880507" w:rsidP="00880507">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Incidence of foodborne illness</w:t>
            </w:r>
            <w:r w:rsidR="000F38C4" w:rsidRPr="007A2DA4">
              <w:rPr>
                <w:rFonts w:eastAsia="Times New Roman"/>
                <w:lang w:val="en-GB" w:eastAsia="en-CA"/>
              </w:rPr>
              <w:t>:______________</w:t>
            </w:r>
          </w:p>
          <w:p w:rsidR="009010BD" w:rsidRPr="007A2DA4" w:rsidRDefault="009010BD" w:rsidP="009010BD">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Overall/combined score or scale (combining multiple measures of the above, specify):______________</w:t>
            </w:r>
          </w:p>
          <w:p w:rsidR="000F38C4" w:rsidRPr="007A2DA4" w:rsidRDefault="000F38C4" w:rsidP="000F38C4">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Other, specify:______________</w:t>
            </w:r>
          </w:p>
          <w:p w:rsidR="00D873EA" w:rsidRPr="007A2DA4" w:rsidRDefault="00D873EA" w:rsidP="00C35D5D">
            <w:pPr>
              <w:spacing w:after="0" w:line="240" w:lineRule="auto"/>
              <w:rPr>
                <w:lang w:val="en-GB"/>
              </w:rPr>
            </w:pPr>
          </w:p>
        </w:tc>
      </w:tr>
      <w:tr w:rsidR="002867BA"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2867BA" w:rsidRPr="007A2DA4" w:rsidRDefault="002867BA" w:rsidP="002867BA">
            <w:pPr>
              <w:spacing w:after="0" w:line="240" w:lineRule="auto"/>
              <w:rPr>
                <w:rFonts w:eastAsia="Times New Roman"/>
                <w:lang w:val="en-GB" w:eastAsia="en-CA"/>
              </w:rPr>
            </w:pPr>
            <w:r w:rsidRPr="007A2DA4">
              <w:rPr>
                <w:rFonts w:eastAsia="Times New Roman"/>
                <w:lang w:val="en-GB" w:eastAsia="en-CA"/>
              </w:rPr>
              <w:t xml:space="preserve">Specify the </w:t>
            </w:r>
            <w:r w:rsidRPr="007A2DA4">
              <w:rPr>
                <w:rFonts w:eastAsia="Times New Roman"/>
                <w:u w:val="single"/>
                <w:lang w:val="en-GB" w:eastAsia="en-CA"/>
              </w:rPr>
              <w:t xml:space="preserve">outcome measurement instrument </w:t>
            </w:r>
            <w:r w:rsidRPr="007A2DA4">
              <w:rPr>
                <w:rFonts w:eastAsia="Times New Roman"/>
                <w:lang w:val="en-GB" w:eastAsia="en-CA"/>
              </w:rPr>
              <w:t xml:space="preserve">and </w:t>
            </w:r>
            <w:r w:rsidRPr="007A2DA4">
              <w:rPr>
                <w:rFonts w:eastAsia="Times New Roman"/>
                <w:u w:val="single"/>
                <w:lang w:val="en-GB" w:eastAsia="en-CA"/>
              </w:rPr>
              <w:t>outcome scale</w:t>
            </w:r>
            <w:r w:rsidRPr="007A2DA4">
              <w:rPr>
                <w:rFonts w:eastAsia="Times New Roman"/>
                <w:lang w:val="en-GB" w:eastAsia="en-CA"/>
              </w:rPr>
              <w:t xml:space="preserve"> copy and paste details in the corresponding text box</w:t>
            </w:r>
          </w:p>
          <w:p w:rsidR="002867BA" w:rsidRPr="007A2DA4" w:rsidRDefault="002867BA" w:rsidP="002867BA">
            <w:pPr>
              <w:spacing w:after="0" w:line="240" w:lineRule="auto"/>
              <w:rPr>
                <w:rFonts w:eastAsia="Times New Roman"/>
                <w:lang w:val="en-GB" w:eastAsia="en-CA"/>
              </w:rPr>
            </w:pPr>
          </w:p>
        </w:tc>
        <w:tc>
          <w:tcPr>
            <w:tcW w:w="6095" w:type="dxa"/>
            <w:tcBorders>
              <w:top w:val="single" w:sz="4" w:space="0" w:color="auto"/>
              <w:left w:val="single" w:sz="4" w:space="0" w:color="auto"/>
              <w:bottom w:val="single" w:sz="4" w:space="0" w:color="auto"/>
              <w:right w:val="single" w:sz="4" w:space="0" w:color="auto"/>
            </w:tcBorders>
          </w:tcPr>
          <w:p w:rsidR="002867BA" w:rsidRPr="007A2DA4" w:rsidRDefault="002867BA" w:rsidP="002867BA">
            <w:pPr>
              <w:spacing w:after="0"/>
              <w:ind w:left="175" w:hanging="175"/>
              <w:rPr>
                <w:rFonts w:eastAsia="Times New Roman"/>
                <w:lang w:val="en-GB" w:eastAsia="en-CA"/>
              </w:rPr>
            </w:pPr>
            <w:r w:rsidRPr="007A2DA4">
              <w:rPr>
                <w:lang w:val="en-GB"/>
              </w:rPr>
              <w:sym w:font="Symbol" w:char="F098"/>
            </w:r>
            <w:r w:rsidRPr="007A2DA4">
              <w:rPr>
                <w:lang w:val="en-GB"/>
              </w:rPr>
              <w:t xml:space="preserve">  Questionnaire</w:t>
            </w:r>
            <w:r w:rsidRPr="007A2DA4">
              <w:rPr>
                <w:rFonts w:eastAsia="Times New Roman"/>
                <w:lang w:val="en-GB" w:eastAsia="en-CA"/>
              </w:rPr>
              <w:t xml:space="preserve">:____________ </w:t>
            </w:r>
          </w:p>
          <w:p w:rsidR="002867BA" w:rsidRPr="007A2DA4" w:rsidRDefault="002867BA" w:rsidP="002867BA">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 xml:space="preserve">Observation score:______________ </w:t>
            </w:r>
          </w:p>
          <w:p w:rsidR="002867BA" w:rsidRPr="007A2DA4" w:rsidRDefault="002867BA" w:rsidP="002867BA">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Counts of microbes/illness:______________</w:t>
            </w:r>
          </w:p>
          <w:p w:rsidR="002867BA" w:rsidRPr="007A2DA4" w:rsidRDefault="002867BA" w:rsidP="002867BA">
            <w:pPr>
              <w:spacing w:after="0"/>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Other:______________</w:t>
            </w:r>
          </w:p>
          <w:p w:rsidR="002867BA" w:rsidRPr="007A2DA4" w:rsidRDefault="002867BA" w:rsidP="00880507">
            <w:pPr>
              <w:spacing w:after="0"/>
              <w:ind w:left="175" w:hanging="175"/>
              <w:rPr>
                <w:lang w:val="en-GB"/>
              </w:rPr>
            </w:pPr>
          </w:p>
        </w:tc>
      </w:tr>
      <w:tr w:rsidR="00D961EF"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D961EF" w:rsidRPr="007A2DA4" w:rsidRDefault="00D961EF" w:rsidP="00243F95">
            <w:pPr>
              <w:spacing w:after="0" w:line="240" w:lineRule="auto"/>
              <w:rPr>
                <w:rFonts w:eastAsia="Times New Roman"/>
                <w:lang w:val="en-GB" w:eastAsia="en-CA"/>
              </w:rPr>
            </w:pPr>
            <w:r w:rsidRPr="007A2DA4">
              <w:rPr>
                <w:rFonts w:eastAsia="Times New Roman"/>
                <w:lang w:val="en-GB" w:eastAsia="en-CA"/>
              </w:rPr>
              <w:t xml:space="preserve">Does this trial include </w:t>
            </w:r>
            <w:r w:rsidRPr="007A2DA4">
              <w:rPr>
                <w:rFonts w:eastAsia="Times New Roman"/>
                <w:u w:val="single"/>
                <w:lang w:val="en-GB" w:eastAsia="en-CA"/>
              </w:rPr>
              <w:t>indirect measurement</w:t>
            </w:r>
            <w:r w:rsidRPr="007A2DA4">
              <w:rPr>
                <w:rFonts w:eastAsia="Times New Roman"/>
                <w:lang w:val="en-GB" w:eastAsia="en-CA"/>
              </w:rPr>
              <w:t xml:space="preserve"> of the intervention, population, comparison, and/or outcome</w:t>
            </w:r>
            <w:r w:rsidR="00FC4F3E" w:rsidRPr="007A2DA4">
              <w:rPr>
                <w:rFonts w:eastAsia="Times New Roman"/>
                <w:lang w:val="en-GB" w:eastAsia="en-CA"/>
              </w:rPr>
              <w:t xml:space="preserve"> of interest</w:t>
            </w:r>
            <w:r w:rsidRPr="007A2DA4">
              <w:rPr>
                <w:rFonts w:eastAsia="Times New Roman"/>
                <w:lang w:val="en-GB" w:eastAsia="en-CA"/>
              </w:rPr>
              <w:t>?</w:t>
            </w:r>
          </w:p>
          <w:p w:rsidR="00D961EF" w:rsidRPr="007A2DA4" w:rsidRDefault="00D961EF" w:rsidP="00243F95">
            <w:pPr>
              <w:spacing w:after="0" w:line="240" w:lineRule="auto"/>
              <w:rPr>
                <w:rFonts w:eastAsia="Times New Roman"/>
                <w:i/>
                <w:lang w:val="en-GB" w:eastAsia="en-CA"/>
              </w:rPr>
            </w:pPr>
          </w:p>
        </w:tc>
        <w:tc>
          <w:tcPr>
            <w:tcW w:w="6095" w:type="dxa"/>
            <w:tcBorders>
              <w:top w:val="single" w:sz="4" w:space="0" w:color="auto"/>
              <w:left w:val="single" w:sz="4" w:space="0" w:color="auto"/>
              <w:bottom w:val="single" w:sz="4" w:space="0" w:color="auto"/>
              <w:right w:val="single" w:sz="4" w:space="0" w:color="auto"/>
            </w:tcBorders>
          </w:tcPr>
          <w:p w:rsidR="00D961EF" w:rsidRPr="007A2DA4" w:rsidRDefault="00D961EF" w:rsidP="00243F9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w:t>
            </w:r>
          </w:p>
          <w:p w:rsidR="00D961EF" w:rsidRPr="007A2DA4" w:rsidRDefault="00D961EF" w:rsidP="00243F95">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D961EF" w:rsidRPr="007A2DA4" w:rsidRDefault="00D961EF" w:rsidP="00243F95">
            <w:pPr>
              <w:spacing w:after="0" w:line="240" w:lineRule="auto"/>
            </w:pPr>
          </w:p>
          <w:p w:rsidR="00FC4F3E" w:rsidRPr="007A2DA4" w:rsidRDefault="00FC4F3E" w:rsidP="00FC4F3E">
            <w:pPr>
              <w:spacing w:after="0" w:line="240" w:lineRule="auto"/>
              <w:rPr>
                <w:b/>
                <w:lang w:val="en-US"/>
              </w:rPr>
            </w:pPr>
            <w:r w:rsidRPr="007A2DA4">
              <w:rPr>
                <w:b/>
                <w:lang w:val="en-US"/>
              </w:rPr>
              <w:t>A study may indirectly address the question of interest if:</w:t>
            </w:r>
          </w:p>
          <w:p w:rsidR="00FC4F3E" w:rsidRPr="007A2DA4" w:rsidRDefault="00FC4F3E" w:rsidP="00FC4F3E">
            <w:pPr>
              <w:spacing w:after="0" w:line="240" w:lineRule="auto"/>
              <w:rPr>
                <w:b/>
                <w:lang w:val="en-US"/>
              </w:rPr>
            </w:pPr>
          </w:p>
          <w:p w:rsidR="00FC4F3E" w:rsidRPr="007A2DA4" w:rsidRDefault="00FC4F3E" w:rsidP="00FC4F3E">
            <w:pPr>
              <w:spacing w:after="0" w:line="240" w:lineRule="auto"/>
              <w:rPr>
                <w:i/>
                <w:lang w:val="en-US"/>
              </w:rPr>
            </w:pPr>
            <w:r w:rsidRPr="007A2DA4">
              <w:rPr>
                <w:i/>
                <w:lang w:val="en-US"/>
              </w:rPr>
              <w:t>E.g. interventions we wish to compare are measured independently in two separate trials compared to controls.</w:t>
            </w:r>
          </w:p>
          <w:p w:rsidR="00FC4F3E" w:rsidRPr="007A2DA4" w:rsidRDefault="00FC4F3E" w:rsidP="00243F95">
            <w:pPr>
              <w:spacing w:after="0" w:line="240" w:lineRule="auto"/>
            </w:pPr>
          </w:p>
          <w:p w:rsidR="00D961EF" w:rsidRPr="007A2DA4" w:rsidRDefault="00FC4F3E" w:rsidP="00243F95">
            <w:pPr>
              <w:spacing w:after="0" w:line="240" w:lineRule="auto"/>
              <w:rPr>
                <w:rFonts w:eastAsia="Times New Roman"/>
                <w:i/>
                <w:lang w:val="en-GB" w:eastAsia="en-CA"/>
              </w:rPr>
            </w:pPr>
            <w:r w:rsidRPr="007A2DA4">
              <w:rPr>
                <w:i/>
              </w:rPr>
              <w:t xml:space="preserve">E.g. the population, intervention, comparisons or outcomes were not exactly what we are trying to draw conclusions for. </w:t>
            </w:r>
            <w:r w:rsidRPr="007A2DA4">
              <w:rPr>
                <w:i/>
              </w:rPr>
              <w:lastRenderedPageBreak/>
              <w:t xml:space="preserve">(E.g., </w:t>
            </w:r>
            <w:r w:rsidRPr="007A2DA4">
              <w:rPr>
                <w:rFonts w:eastAsia="Times New Roman"/>
                <w:i/>
                <w:lang w:val="en-GB" w:eastAsia="en-CA"/>
              </w:rPr>
              <w:t xml:space="preserve">surrogate outcomes = </w:t>
            </w:r>
            <w:r w:rsidR="00D961EF" w:rsidRPr="007A2DA4">
              <w:rPr>
                <w:rFonts w:eastAsia="Times New Roman"/>
                <w:i/>
                <w:lang w:val="en-GB" w:eastAsia="en-CA"/>
              </w:rPr>
              <w:t>self-reported vs. actual/observed behaviours</w:t>
            </w:r>
            <w:r w:rsidR="008D2FE0" w:rsidRPr="007A2DA4">
              <w:rPr>
                <w:rFonts w:eastAsia="Times New Roman"/>
                <w:i/>
                <w:lang w:val="en-GB" w:eastAsia="en-CA"/>
              </w:rPr>
              <w:t>; OR food safety outcomes collapsed as part of overall score</w:t>
            </w:r>
            <w:r w:rsidR="005944BB" w:rsidRPr="007A2DA4">
              <w:rPr>
                <w:rFonts w:eastAsia="Times New Roman"/>
                <w:i/>
                <w:lang w:val="en-GB" w:eastAsia="en-CA"/>
              </w:rPr>
              <w:t>/scale</w:t>
            </w:r>
            <w:r w:rsidR="008D2FE0" w:rsidRPr="007A2DA4">
              <w:rPr>
                <w:rFonts w:eastAsia="Times New Roman"/>
                <w:i/>
                <w:lang w:val="en-GB" w:eastAsia="en-CA"/>
              </w:rPr>
              <w:t xml:space="preserve"> with other measures such as nutrition</w:t>
            </w:r>
            <w:r w:rsidR="00D961EF" w:rsidRPr="007A2DA4">
              <w:rPr>
                <w:rFonts w:eastAsia="Times New Roman"/>
                <w:i/>
                <w:lang w:val="en-GB" w:eastAsia="en-CA"/>
              </w:rPr>
              <w:t>).</w:t>
            </w:r>
          </w:p>
          <w:p w:rsidR="00D961EF" w:rsidRPr="007A2DA4" w:rsidRDefault="00D961EF" w:rsidP="00243F95">
            <w:pPr>
              <w:spacing w:after="0" w:line="240" w:lineRule="auto"/>
            </w:pPr>
          </w:p>
        </w:tc>
      </w:tr>
      <w:tr w:rsidR="009010BD"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9010BD" w:rsidRPr="007A2DA4" w:rsidRDefault="006A4CDD" w:rsidP="006A4CDD">
            <w:pPr>
              <w:spacing w:after="0" w:line="240" w:lineRule="auto"/>
              <w:rPr>
                <w:lang w:val="en-US"/>
              </w:rPr>
            </w:pPr>
            <w:r w:rsidRPr="007A2DA4">
              <w:rPr>
                <w:lang w:val="en-US"/>
              </w:rPr>
              <w:lastRenderedPageBreak/>
              <w:t xml:space="preserve">Is there reason to believe that due to the population studied, the </w:t>
            </w:r>
            <w:r w:rsidRPr="007A2DA4">
              <w:rPr>
                <w:u w:val="single"/>
                <w:lang w:val="en-US"/>
              </w:rPr>
              <w:t xml:space="preserve">magnitude of effect of the intervention </w:t>
            </w:r>
            <w:r w:rsidR="00F0004D" w:rsidRPr="007A2DA4">
              <w:rPr>
                <w:u w:val="single"/>
                <w:lang w:val="en-US"/>
              </w:rPr>
              <w:t>is likely to be</w:t>
            </w:r>
            <w:r w:rsidRPr="007A2DA4">
              <w:rPr>
                <w:u w:val="single"/>
                <w:lang w:val="en-US"/>
              </w:rPr>
              <w:t xml:space="preserve"> underestimated</w:t>
            </w:r>
            <w:r w:rsidRPr="007A2DA4">
              <w:rPr>
                <w:lang w:val="en-US"/>
              </w:rPr>
              <w:t xml:space="preserve">? </w:t>
            </w:r>
          </w:p>
          <w:p w:rsidR="006A4CDD" w:rsidRPr="007A2DA4" w:rsidRDefault="006A4CDD" w:rsidP="006A4CDD">
            <w:pPr>
              <w:spacing w:after="0" w:line="240" w:lineRule="auto"/>
              <w:rPr>
                <w:i/>
                <w:lang w:val="en-US"/>
              </w:rPr>
            </w:pPr>
          </w:p>
          <w:p w:rsidR="006A4CDD" w:rsidRPr="007A2DA4" w:rsidRDefault="006A4CDD" w:rsidP="006A4CDD">
            <w:pPr>
              <w:spacing w:after="0" w:line="240" w:lineRule="auto"/>
              <w:rPr>
                <w:rFonts w:eastAsia="Times New Roman"/>
                <w:lang w:val="en-GB" w:eastAsia="en-CA"/>
              </w:rPr>
            </w:pPr>
          </w:p>
        </w:tc>
        <w:tc>
          <w:tcPr>
            <w:tcW w:w="6095" w:type="dxa"/>
            <w:tcBorders>
              <w:top w:val="single" w:sz="4" w:space="0" w:color="auto"/>
              <w:left w:val="single" w:sz="4" w:space="0" w:color="auto"/>
              <w:bottom w:val="single" w:sz="4" w:space="0" w:color="auto"/>
              <w:right w:val="single" w:sz="4" w:space="0" w:color="auto"/>
            </w:tcBorders>
          </w:tcPr>
          <w:p w:rsidR="006A4CDD" w:rsidRPr="007A2DA4" w:rsidRDefault="006A4CDD" w:rsidP="006A4CDD">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w:t>
            </w:r>
          </w:p>
          <w:p w:rsidR="006A4CDD" w:rsidRPr="007A2DA4" w:rsidRDefault="006A4CDD" w:rsidP="006A4CDD">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6A4CDD" w:rsidRPr="007A2DA4" w:rsidRDefault="006A4CDD" w:rsidP="00686F4E">
            <w:pPr>
              <w:spacing w:after="0" w:line="240" w:lineRule="auto"/>
              <w:ind w:left="175" w:hanging="175"/>
              <w:rPr>
                <w:lang w:val="en-GB"/>
              </w:rPr>
            </w:pPr>
          </w:p>
          <w:p w:rsidR="006A4CDD" w:rsidRPr="007A2DA4" w:rsidRDefault="006A4CDD" w:rsidP="006A4CDD">
            <w:pPr>
              <w:spacing w:after="0" w:line="240" w:lineRule="auto"/>
              <w:ind w:left="33" w:hanging="33"/>
              <w:rPr>
                <w:b/>
                <w:i/>
                <w:lang w:val="en-US"/>
              </w:rPr>
            </w:pPr>
            <w:r w:rsidRPr="007A2DA4">
              <w:rPr>
                <w:b/>
                <w:i/>
                <w:lang w:val="en-US"/>
              </w:rPr>
              <w:t>ONLY answer yes</w:t>
            </w:r>
            <w:r w:rsidRPr="007A2DA4">
              <w:rPr>
                <w:b/>
                <w:lang w:val="en-US"/>
              </w:rPr>
              <w:t xml:space="preserve"> </w:t>
            </w:r>
            <w:r w:rsidRPr="007A2DA4">
              <w:rPr>
                <w:b/>
                <w:i/>
                <w:lang w:val="en-US"/>
              </w:rPr>
              <w:t>if there is good reason to think that the study underestimated the potential association or effect of an intervention due to the population that was sampled. (I.e. all plausible biases working to underestimate apparent intervention effect).</w:t>
            </w:r>
          </w:p>
          <w:p w:rsidR="006A4CDD" w:rsidRPr="007A2DA4" w:rsidRDefault="006A4CDD" w:rsidP="006A4CDD">
            <w:pPr>
              <w:spacing w:after="0" w:line="240" w:lineRule="auto"/>
              <w:ind w:left="33" w:hanging="33"/>
              <w:rPr>
                <w:i/>
                <w:lang w:val="en-US"/>
              </w:rPr>
            </w:pPr>
          </w:p>
          <w:p w:rsidR="006A4CDD" w:rsidRPr="007A2DA4" w:rsidRDefault="006A4CDD" w:rsidP="006A4CDD">
            <w:pPr>
              <w:spacing w:after="0" w:line="240" w:lineRule="auto"/>
              <w:ind w:left="33" w:hanging="33"/>
              <w:rPr>
                <w:i/>
                <w:lang w:val="en-US"/>
              </w:rPr>
            </w:pPr>
            <w:r w:rsidRPr="007A2DA4">
              <w:rPr>
                <w:i/>
                <w:lang w:val="en-US"/>
              </w:rPr>
              <w:t>E.g. intervention was tested only on individuals with prior food safety knowledge/training, and it is likely that a better success rate would have been found if the intervention was tested in ALL individuals (e.g. including those with no prior knowledge/training).</w:t>
            </w:r>
          </w:p>
          <w:p w:rsidR="006A4CDD" w:rsidRPr="007A2DA4" w:rsidRDefault="006A4CDD" w:rsidP="006A4CDD">
            <w:pPr>
              <w:spacing w:after="0" w:line="240" w:lineRule="auto"/>
              <w:ind w:left="33" w:hanging="33"/>
              <w:rPr>
                <w:lang w:val="en-GB"/>
              </w:rPr>
            </w:pPr>
          </w:p>
        </w:tc>
      </w:tr>
      <w:tr w:rsidR="00D961EF"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D961EF" w:rsidRPr="007A2DA4" w:rsidRDefault="00D961EF" w:rsidP="00D961EF">
            <w:pPr>
              <w:spacing w:after="0" w:line="240" w:lineRule="auto"/>
              <w:rPr>
                <w:lang w:val="en-US"/>
              </w:rPr>
            </w:pPr>
            <w:r w:rsidRPr="007A2DA4">
              <w:rPr>
                <w:lang w:val="en-US"/>
              </w:rPr>
              <w:t xml:space="preserve">Was a </w:t>
            </w:r>
            <w:r w:rsidRPr="007A2DA4">
              <w:rPr>
                <w:u w:val="single"/>
                <w:lang w:val="en-US"/>
              </w:rPr>
              <w:t>dose-response gradient</w:t>
            </w:r>
            <w:r w:rsidRPr="007A2DA4">
              <w:rPr>
                <w:lang w:val="en-US"/>
              </w:rPr>
              <w:t xml:space="preserve"> detected for the intervention effect?</w:t>
            </w:r>
          </w:p>
        </w:tc>
        <w:tc>
          <w:tcPr>
            <w:tcW w:w="6095" w:type="dxa"/>
            <w:tcBorders>
              <w:top w:val="single" w:sz="4" w:space="0" w:color="auto"/>
              <w:left w:val="single" w:sz="4" w:space="0" w:color="auto"/>
              <w:bottom w:val="single" w:sz="4" w:space="0" w:color="auto"/>
              <w:right w:val="single" w:sz="4" w:space="0" w:color="auto"/>
            </w:tcBorders>
          </w:tcPr>
          <w:p w:rsidR="00D961EF" w:rsidRPr="007A2DA4" w:rsidRDefault="00D961EF" w:rsidP="00D961EF">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w:t>
            </w:r>
          </w:p>
          <w:p w:rsidR="00D961EF" w:rsidRPr="007A2DA4" w:rsidRDefault="00D961EF" w:rsidP="00D961EF">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D961EF" w:rsidRPr="007A2DA4" w:rsidRDefault="00D961EF" w:rsidP="006A4CDD">
            <w:pPr>
              <w:spacing w:after="0" w:line="240" w:lineRule="auto"/>
              <w:ind w:left="175" w:hanging="175"/>
              <w:rPr>
                <w:lang w:val="en-GB"/>
              </w:rPr>
            </w:pPr>
          </w:p>
          <w:p w:rsidR="00D961EF" w:rsidRPr="007A2DA4" w:rsidRDefault="00D961EF" w:rsidP="00D961EF">
            <w:pPr>
              <w:spacing w:after="0" w:line="240" w:lineRule="auto"/>
              <w:ind w:left="33" w:hanging="33"/>
              <w:rPr>
                <w:b/>
                <w:lang w:val="en-GB"/>
              </w:rPr>
            </w:pPr>
            <w:r w:rsidRPr="007A2DA4">
              <w:rPr>
                <w:b/>
                <w:lang w:val="en-GB"/>
              </w:rPr>
              <w:t>If a dose response gradient is demonstrated in some or all of the studies, this increases our confidence in the findings of the study and thus we can consider upgrading the evidence.</w:t>
            </w:r>
          </w:p>
          <w:p w:rsidR="00D961EF" w:rsidRPr="007A2DA4" w:rsidRDefault="00D961EF" w:rsidP="006A4CDD">
            <w:pPr>
              <w:spacing w:after="0" w:line="240" w:lineRule="auto"/>
              <w:ind w:left="175" w:hanging="175"/>
              <w:rPr>
                <w:lang w:val="en-GB"/>
              </w:rPr>
            </w:pPr>
          </w:p>
        </w:tc>
      </w:tr>
      <w:tr w:rsidR="00880507"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880507" w:rsidRPr="007A2DA4" w:rsidRDefault="00880507" w:rsidP="00880507">
            <w:pPr>
              <w:spacing w:after="0" w:line="240" w:lineRule="auto"/>
              <w:rPr>
                <w:rFonts w:eastAsia="Times New Roman"/>
                <w:lang w:val="en-GB" w:eastAsia="en-CA"/>
              </w:rPr>
            </w:pPr>
            <w:r w:rsidRPr="007A2DA4">
              <w:rPr>
                <w:rFonts w:eastAsia="Times New Roman"/>
                <w:lang w:val="en-GB" w:eastAsia="en-CA"/>
              </w:rPr>
              <w:t>Specify outcome data format</w:t>
            </w:r>
          </w:p>
          <w:p w:rsidR="00DA7392" w:rsidRPr="007A2DA4" w:rsidRDefault="00DA7392" w:rsidP="00880507">
            <w:pPr>
              <w:spacing w:after="0" w:line="240" w:lineRule="auto"/>
              <w:rPr>
                <w:rFonts w:eastAsia="Times New Roman"/>
                <w:lang w:val="en-GB" w:eastAsia="en-CA"/>
              </w:rPr>
            </w:pPr>
          </w:p>
          <w:p w:rsidR="00DA7392" w:rsidRPr="007A2DA4" w:rsidRDefault="00DA7392" w:rsidP="008054C8">
            <w:pPr>
              <w:spacing w:after="0" w:line="240" w:lineRule="auto"/>
              <w:rPr>
                <w:rFonts w:eastAsia="Times New Roman"/>
                <w:i/>
                <w:lang w:val="en-GB" w:eastAsia="en-CA"/>
              </w:rPr>
            </w:pPr>
            <w:r w:rsidRPr="007A2DA4">
              <w:rPr>
                <w:rFonts w:eastAsia="Times New Roman"/>
                <w:i/>
                <w:u w:val="single"/>
                <w:lang w:val="en-GB" w:eastAsia="en-CA"/>
              </w:rPr>
              <w:t>NOTE:</w:t>
            </w:r>
            <w:r w:rsidRPr="007A2DA4">
              <w:rPr>
                <w:rFonts w:eastAsia="Times New Roman"/>
                <w:i/>
                <w:lang w:val="en-GB" w:eastAsia="en-CA"/>
              </w:rPr>
              <w:t xml:space="preserve"> For RCTs, only extract the FINAL outcomes across each intervention/control group, not the pre-post comparisons within each group</w:t>
            </w:r>
            <w:r w:rsidR="00B42E5F" w:rsidRPr="007A2DA4">
              <w:rPr>
                <w:rFonts w:eastAsia="Times New Roman"/>
                <w:i/>
                <w:lang w:val="en-GB" w:eastAsia="en-CA"/>
              </w:rPr>
              <w:t xml:space="preserve"> (if reported).</w:t>
            </w:r>
            <w:r w:rsidR="00FB1021" w:rsidRPr="007A2DA4">
              <w:rPr>
                <w:rFonts w:eastAsia="Times New Roman"/>
                <w:i/>
                <w:lang w:val="en-GB" w:eastAsia="en-CA"/>
              </w:rPr>
              <w:t xml:space="preserve"> CBA studies could report matched (pre-post within groups, difference in change from baseline) and/or unmatched data (comparison of final outcomes), please extract both.</w:t>
            </w:r>
          </w:p>
        </w:tc>
        <w:tc>
          <w:tcPr>
            <w:tcW w:w="6095" w:type="dxa"/>
            <w:tcBorders>
              <w:top w:val="single" w:sz="4" w:space="0" w:color="auto"/>
              <w:left w:val="single" w:sz="4" w:space="0" w:color="auto"/>
              <w:bottom w:val="single" w:sz="4" w:space="0" w:color="auto"/>
              <w:right w:val="single" w:sz="4" w:space="0" w:color="auto"/>
            </w:tcBorders>
          </w:tcPr>
          <w:p w:rsidR="00880507" w:rsidRPr="007A2DA4" w:rsidRDefault="00880507" w:rsidP="00880507">
            <w:pPr>
              <w:spacing w:after="0" w:line="240" w:lineRule="auto"/>
            </w:pPr>
            <w:r w:rsidRPr="007A2DA4">
              <w:t xml:space="preserve">□  </w:t>
            </w:r>
            <w:r w:rsidR="00DA7392" w:rsidRPr="007A2DA4">
              <w:t>Dichotomous data</w:t>
            </w:r>
          </w:p>
          <w:p w:rsidR="00DA7392" w:rsidRPr="007A2DA4" w:rsidRDefault="00DA7392" w:rsidP="00DA7392">
            <w:pPr>
              <w:spacing w:after="0" w:line="240" w:lineRule="auto"/>
              <w:ind w:left="242"/>
            </w:pPr>
            <w:r w:rsidRPr="007A2DA4">
              <w:t>□ Unmatched (RCTs, CBAs, controlled trials)</w:t>
            </w:r>
          </w:p>
          <w:p w:rsidR="00F567AD" w:rsidRPr="007A2DA4" w:rsidRDefault="00F567AD" w:rsidP="00F567AD">
            <w:pPr>
              <w:spacing w:after="0" w:line="240" w:lineRule="auto"/>
              <w:ind w:left="242"/>
            </w:pPr>
            <w:r w:rsidRPr="007A2DA4">
              <w:t>□ Matched (matched - uncontrolled before-after studies/CBAs/cross-over trials)</w:t>
            </w:r>
          </w:p>
          <w:p w:rsidR="00DA7392" w:rsidRPr="007A2DA4" w:rsidRDefault="00DA7392" w:rsidP="00DA7392">
            <w:pPr>
              <w:spacing w:after="0" w:line="240" w:lineRule="auto"/>
            </w:pPr>
            <w:r w:rsidRPr="007A2DA4">
              <w:t>□  Continuous data</w:t>
            </w:r>
          </w:p>
          <w:p w:rsidR="00C572E0" w:rsidRPr="007A2DA4" w:rsidRDefault="00C572E0" w:rsidP="00C572E0">
            <w:pPr>
              <w:spacing w:after="0" w:line="240" w:lineRule="auto"/>
              <w:ind w:left="242"/>
            </w:pPr>
            <w:r w:rsidRPr="007A2DA4">
              <w:t>□ Unmatched (RCTs, CBAs, controlled trials)</w:t>
            </w:r>
          </w:p>
          <w:p w:rsidR="00C572E0" w:rsidRPr="007A2DA4" w:rsidRDefault="00C572E0" w:rsidP="00C572E0">
            <w:pPr>
              <w:spacing w:after="0" w:line="240" w:lineRule="auto"/>
              <w:ind w:left="242"/>
            </w:pPr>
            <w:r w:rsidRPr="007A2DA4">
              <w:t xml:space="preserve">□ Matched </w:t>
            </w:r>
            <w:r w:rsidR="00F567AD" w:rsidRPr="007A2DA4">
              <w:t>(matched - uncontrolled before-after studies/CBAs/cross-over trials)</w:t>
            </w:r>
          </w:p>
          <w:p w:rsidR="00DA7392" w:rsidRPr="007A2DA4" w:rsidRDefault="00DA7392" w:rsidP="00DA7392">
            <w:pPr>
              <w:spacing w:after="0" w:line="240" w:lineRule="auto"/>
            </w:pPr>
            <w:r w:rsidRPr="007A2DA4">
              <w:t>□  Ordinal data</w:t>
            </w:r>
          </w:p>
          <w:p w:rsidR="00C572E0" w:rsidRPr="007A2DA4" w:rsidRDefault="00C572E0" w:rsidP="00C572E0">
            <w:pPr>
              <w:spacing w:after="0" w:line="240" w:lineRule="auto"/>
              <w:ind w:left="242"/>
            </w:pPr>
            <w:r w:rsidRPr="007A2DA4">
              <w:t>□ Unmatched (RCTs, CBAs, controlled trials)</w:t>
            </w:r>
          </w:p>
          <w:p w:rsidR="00F567AD" w:rsidRPr="007A2DA4" w:rsidRDefault="00F567AD" w:rsidP="00F567AD">
            <w:pPr>
              <w:spacing w:after="0" w:line="240" w:lineRule="auto"/>
              <w:ind w:left="242"/>
            </w:pPr>
            <w:r w:rsidRPr="007A2DA4">
              <w:t>□ Matched (matched - uncontrolled before-after studies/CBAs/cross-over trials)</w:t>
            </w:r>
          </w:p>
          <w:p w:rsidR="00761119" w:rsidRPr="007A2DA4" w:rsidRDefault="00761119" w:rsidP="00C572E0">
            <w:pPr>
              <w:spacing w:after="0" w:line="240" w:lineRule="auto"/>
              <w:ind w:left="242"/>
            </w:pPr>
          </w:p>
        </w:tc>
      </w:tr>
      <w:tr w:rsidR="0060618C" w:rsidRPr="007A2DA4" w:rsidTr="001A164F">
        <w:trPr>
          <w:trHeight w:val="992"/>
        </w:trPr>
        <w:tc>
          <w:tcPr>
            <w:tcW w:w="3369" w:type="dxa"/>
            <w:tcBorders>
              <w:top w:val="single" w:sz="4" w:space="0" w:color="auto"/>
              <w:left w:val="single" w:sz="4" w:space="0" w:color="auto"/>
              <w:bottom w:val="single" w:sz="4" w:space="0" w:color="auto"/>
              <w:right w:val="single" w:sz="4" w:space="0" w:color="auto"/>
            </w:tcBorders>
          </w:tcPr>
          <w:p w:rsidR="0060618C" w:rsidRPr="007A2DA4" w:rsidRDefault="0060618C" w:rsidP="00880507">
            <w:pPr>
              <w:spacing w:after="0" w:line="240" w:lineRule="auto"/>
              <w:rPr>
                <w:rFonts w:eastAsia="Times New Roman"/>
                <w:lang w:val="en-GB" w:eastAsia="en-CA"/>
              </w:rPr>
            </w:pPr>
            <w:r w:rsidRPr="007A2DA4">
              <w:rPr>
                <w:rFonts w:eastAsia="Times New Roman"/>
                <w:lang w:val="en-GB" w:eastAsia="en-CA"/>
              </w:rPr>
              <w:t>Were detailed questionnaire responses reported along with overall scores/scales?</w:t>
            </w:r>
          </w:p>
        </w:tc>
        <w:tc>
          <w:tcPr>
            <w:tcW w:w="6095" w:type="dxa"/>
            <w:tcBorders>
              <w:top w:val="single" w:sz="4" w:space="0" w:color="auto"/>
              <w:left w:val="single" w:sz="4" w:space="0" w:color="auto"/>
              <w:bottom w:val="single" w:sz="4" w:space="0" w:color="auto"/>
              <w:right w:val="single" w:sz="4" w:space="0" w:color="auto"/>
            </w:tcBorders>
          </w:tcPr>
          <w:p w:rsidR="0060618C" w:rsidRPr="007A2DA4" w:rsidRDefault="0060618C" w:rsidP="0060618C">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Yes, specify details:</w:t>
            </w:r>
          </w:p>
          <w:p w:rsidR="0060618C" w:rsidRPr="007A2DA4" w:rsidRDefault="0060618C" w:rsidP="0060618C">
            <w:pPr>
              <w:spacing w:after="0" w:line="240" w:lineRule="auto"/>
              <w:ind w:left="175" w:hanging="175"/>
              <w:rPr>
                <w:rFonts w:eastAsia="Times New Roman"/>
                <w:lang w:val="en-GB" w:eastAsia="en-CA"/>
              </w:rPr>
            </w:pPr>
            <w:r w:rsidRPr="007A2DA4">
              <w:rPr>
                <w:lang w:val="en-GB"/>
              </w:rPr>
              <w:sym w:font="Symbol" w:char="F098"/>
            </w:r>
            <w:r w:rsidRPr="007A2DA4">
              <w:rPr>
                <w:lang w:val="en-GB"/>
              </w:rPr>
              <w:t xml:space="preserve">  </w:t>
            </w:r>
            <w:r w:rsidRPr="007A2DA4">
              <w:rPr>
                <w:rFonts w:eastAsia="Times New Roman"/>
                <w:lang w:val="en-GB" w:eastAsia="en-CA"/>
              </w:rPr>
              <w:t>No</w:t>
            </w:r>
          </w:p>
          <w:p w:rsidR="0060618C" w:rsidRPr="007A2DA4" w:rsidRDefault="0060618C" w:rsidP="001A164F">
            <w:pPr>
              <w:spacing w:after="0" w:line="240" w:lineRule="auto"/>
              <w:ind w:left="33" w:hanging="33"/>
              <w:rPr>
                <w:i/>
              </w:rPr>
            </w:pPr>
          </w:p>
        </w:tc>
      </w:tr>
      <w:tr w:rsidR="00C572E0" w:rsidRPr="007A2DA4" w:rsidTr="00D873EA">
        <w:trPr>
          <w:trHeight w:val="1403"/>
        </w:trPr>
        <w:tc>
          <w:tcPr>
            <w:tcW w:w="3369" w:type="dxa"/>
            <w:tcBorders>
              <w:top w:val="single" w:sz="4" w:space="0" w:color="auto"/>
              <w:left w:val="single" w:sz="4" w:space="0" w:color="auto"/>
              <w:bottom w:val="single" w:sz="4" w:space="0" w:color="auto"/>
              <w:right w:val="single" w:sz="4" w:space="0" w:color="auto"/>
            </w:tcBorders>
          </w:tcPr>
          <w:p w:rsidR="00C572E0" w:rsidRPr="007A2DA4" w:rsidRDefault="00C572E0" w:rsidP="004F08D0">
            <w:pPr>
              <w:spacing w:after="0" w:line="240" w:lineRule="auto"/>
              <w:rPr>
                <w:rFonts w:eastAsia="Times New Roman"/>
                <w:lang w:eastAsia="en-CA"/>
              </w:rPr>
            </w:pPr>
            <w:r w:rsidRPr="007A2DA4">
              <w:rPr>
                <w:rFonts w:eastAsia="Times New Roman"/>
                <w:lang w:eastAsia="en-CA"/>
              </w:rPr>
              <w:lastRenderedPageBreak/>
              <w:t>Extract quantitative outcome data in text boxes for each relevant category</w:t>
            </w:r>
          </w:p>
          <w:p w:rsidR="00C572E0" w:rsidRPr="007A2DA4" w:rsidRDefault="00C572E0" w:rsidP="004F08D0">
            <w:pPr>
              <w:spacing w:after="0" w:line="240" w:lineRule="auto"/>
              <w:rPr>
                <w:i/>
              </w:rPr>
            </w:pPr>
          </w:p>
        </w:tc>
        <w:tc>
          <w:tcPr>
            <w:tcW w:w="6095" w:type="dxa"/>
            <w:tcBorders>
              <w:top w:val="single" w:sz="4" w:space="0" w:color="auto"/>
              <w:left w:val="single" w:sz="4" w:space="0" w:color="auto"/>
              <w:bottom w:val="single" w:sz="4" w:space="0" w:color="auto"/>
              <w:right w:val="single" w:sz="4" w:space="0" w:color="auto"/>
            </w:tcBorders>
          </w:tcPr>
          <w:p w:rsidR="00C572E0" w:rsidRPr="007A2DA4" w:rsidRDefault="00C572E0" w:rsidP="004F08D0">
            <w:pPr>
              <w:spacing w:after="0" w:line="240" w:lineRule="auto"/>
              <w:rPr>
                <w:b/>
              </w:rPr>
            </w:pPr>
            <w:r w:rsidRPr="007A2DA4">
              <w:rPr>
                <w:b/>
              </w:rPr>
              <w:t>Dichotomous</w:t>
            </w:r>
            <w:r w:rsidR="00AB0299" w:rsidRPr="007A2DA4">
              <w:rPr>
                <w:b/>
              </w:rPr>
              <w:t>/ordinal</w:t>
            </w:r>
            <w:r w:rsidRPr="007A2DA4">
              <w:rPr>
                <w:b/>
              </w:rPr>
              <w:t xml:space="preserve"> data options</w:t>
            </w:r>
          </w:p>
          <w:p w:rsidR="00C572E0" w:rsidRPr="007A2DA4" w:rsidRDefault="00C572E0" w:rsidP="004F08D0">
            <w:pPr>
              <w:spacing w:after="0" w:line="240" w:lineRule="auto"/>
            </w:pPr>
            <w:r w:rsidRPr="007A2DA4">
              <w:t>□  Raw 2X2 data</w:t>
            </w:r>
          </w:p>
          <w:p w:rsidR="00C572E0" w:rsidRPr="007A2DA4" w:rsidRDefault="00C572E0" w:rsidP="004F08D0">
            <w:pPr>
              <w:spacing w:after="0" w:line="240" w:lineRule="auto"/>
              <w:ind w:left="242"/>
            </w:pPr>
            <w:r w:rsidRPr="007A2DA4">
              <w:t>□ Number positive group 1</w:t>
            </w:r>
          </w:p>
          <w:p w:rsidR="00C572E0" w:rsidRPr="007A2DA4" w:rsidRDefault="00C572E0" w:rsidP="004F08D0">
            <w:pPr>
              <w:spacing w:after="0" w:line="240" w:lineRule="auto"/>
              <w:ind w:left="242"/>
            </w:pPr>
            <w:r w:rsidRPr="007A2DA4">
              <w:t>□ Number negative group 1</w:t>
            </w:r>
          </w:p>
          <w:p w:rsidR="00C572E0" w:rsidRPr="007A2DA4" w:rsidRDefault="00C572E0" w:rsidP="004F08D0">
            <w:pPr>
              <w:spacing w:after="0" w:line="240" w:lineRule="auto"/>
              <w:ind w:left="242"/>
            </w:pPr>
            <w:r w:rsidRPr="007A2DA4">
              <w:t>□ Number positive group 2</w:t>
            </w:r>
          </w:p>
          <w:p w:rsidR="00C572E0" w:rsidRPr="007A2DA4" w:rsidRDefault="00C572E0" w:rsidP="004F08D0">
            <w:pPr>
              <w:spacing w:after="0" w:line="240" w:lineRule="auto"/>
              <w:ind w:left="242"/>
            </w:pPr>
            <w:r w:rsidRPr="007A2DA4">
              <w:t>□ Number negative group 2</w:t>
            </w:r>
          </w:p>
          <w:p w:rsidR="00C572E0" w:rsidRPr="007A2DA4" w:rsidRDefault="00C572E0" w:rsidP="004F08D0">
            <w:pPr>
              <w:spacing w:after="0" w:line="240" w:lineRule="auto"/>
              <w:ind w:left="242"/>
            </w:pPr>
            <w:r w:rsidRPr="007A2DA4">
              <w:t>□ Define group 1</w:t>
            </w:r>
          </w:p>
          <w:p w:rsidR="00C572E0" w:rsidRPr="007A2DA4" w:rsidRDefault="00C572E0" w:rsidP="004F08D0">
            <w:pPr>
              <w:spacing w:after="0" w:line="240" w:lineRule="auto"/>
              <w:ind w:left="242"/>
            </w:pPr>
            <w:r w:rsidRPr="007A2DA4">
              <w:t>□ Define group 2</w:t>
            </w:r>
          </w:p>
          <w:p w:rsidR="00775DDF" w:rsidRPr="007A2DA4" w:rsidRDefault="00775DDF" w:rsidP="00775DDF">
            <w:pPr>
              <w:spacing w:after="0" w:line="240" w:lineRule="auto"/>
              <w:ind w:left="242"/>
            </w:pPr>
            <w:r w:rsidRPr="007A2DA4">
              <w:t xml:space="preserve">□ Specify “positive” </w:t>
            </w:r>
          </w:p>
          <w:p w:rsidR="00775DDF" w:rsidRPr="007A2DA4" w:rsidRDefault="00775DDF" w:rsidP="00775DDF">
            <w:pPr>
              <w:spacing w:after="0" w:line="240" w:lineRule="auto"/>
              <w:ind w:left="242"/>
            </w:pPr>
            <w:r w:rsidRPr="007A2DA4">
              <w:t>□ Specify “negative”</w:t>
            </w:r>
          </w:p>
          <w:p w:rsidR="00844AFA" w:rsidRPr="007A2DA4" w:rsidRDefault="00844AFA" w:rsidP="00844AFA">
            <w:pPr>
              <w:spacing w:after="0" w:line="240" w:lineRule="auto"/>
              <w:ind w:left="242"/>
            </w:pPr>
            <w:r w:rsidRPr="007A2DA4">
              <w:t xml:space="preserve">□ </w:t>
            </w:r>
            <w:r w:rsidR="005201B2" w:rsidRPr="007A2DA4">
              <w:t xml:space="preserve">For matched </w:t>
            </w:r>
            <w:r w:rsidRPr="007A2DA4">
              <w:t xml:space="preserve">studies, indicate </w:t>
            </w:r>
            <w:r w:rsidR="00BF717D" w:rsidRPr="007A2DA4">
              <w:t>external</w:t>
            </w:r>
            <w:r w:rsidRPr="007A2DA4">
              <w:t xml:space="preserve"> correlation</w:t>
            </w:r>
          </w:p>
          <w:p w:rsidR="00AB0299" w:rsidRPr="007A2DA4" w:rsidRDefault="00AB0299" w:rsidP="004F08D0">
            <w:pPr>
              <w:spacing w:after="0" w:line="240" w:lineRule="auto"/>
              <w:ind w:left="242"/>
            </w:pPr>
            <w:r w:rsidRPr="007A2DA4">
              <w:t xml:space="preserve">□ For ordinal data, specify above for additional </w:t>
            </w:r>
            <w:r w:rsidR="00757F1D" w:rsidRPr="007A2DA4">
              <w:t>response categories as appropriate</w:t>
            </w:r>
            <w:r w:rsidRPr="007A2DA4">
              <w:t>:</w:t>
            </w:r>
          </w:p>
          <w:p w:rsidR="004B2B47" w:rsidRPr="007A2DA4" w:rsidRDefault="004B2B47" w:rsidP="004F08D0">
            <w:pPr>
              <w:spacing w:after="0" w:line="240" w:lineRule="auto"/>
              <w:ind w:left="242"/>
            </w:pPr>
          </w:p>
          <w:p w:rsidR="00C572E0" w:rsidRPr="007A2DA4" w:rsidRDefault="00C572E0" w:rsidP="00C572E0">
            <w:pPr>
              <w:spacing w:after="0" w:line="240" w:lineRule="auto"/>
            </w:pPr>
            <w:r w:rsidRPr="007A2DA4">
              <w:t>□ Computed effect size / measure of association (e.g. OR):</w:t>
            </w:r>
          </w:p>
          <w:p w:rsidR="00C572E0" w:rsidRPr="007A2DA4" w:rsidRDefault="00C572E0" w:rsidP="00C572E0">
            <w:pPr>
              <w:spacing w:after="0" w:line="240" w:lineRule="auto"/>
              <w:ind w:left="242"/>
            </w:pPr>
            <w:r w:rsidRPr="007A2DA4">
              <w:t>□ Measure of association value</w:t>
            </w:r>
          </w:p>
          <w:p w:rsidR="00C572E0" w:rsidRPr="007A2DA4" w:rsidRDefault="00C572E0" w:rsidP="00C572E0">
            <w:pPr>
              <w:spacing w:after="0" w:line="240" w:lineRule="auto"/>
              <w:ind w:left="242"/>
            </w:pPr>
            <w:r w:rsidRPr="007A2DA4">
              <w:t>□ Specify measure (e.g. OR, RR, etc.)</w:t>
            </w:r>
          </w:p>
          <w:p w:rsidR="00D81C0A" w:rsidRPr="007A2DA4" w:rsidRDefault="00D81C0A" w:rsidP="00D81C0A">
            <w:pPr>
              <w:spacing w:after="0" w:line="240" w:lineRule="auto"/>
              <w:ind w:left="242"/>
            </w:pPr>
            <w:r w:rsidRPr="007A2DA4">
              <w:t>□ N in group 1</w:t>
            </w:r>
          </w:p>
          <w:p w:rsidR="00D81C0A" w:rsidRPr="007A2DA4" w:rsidRDefault="00D81C0A" w:rsidP="00D81C0A">
            <w:pPr>
              <w:spacing w:after="0" w:line="240" w:lineRule="auto"/>
              <w:ind w:left="242"/>
            </w:pPr>
            <w:r w:rsidRPr="007A2DA4">
              <w:t>□ N in group 2</w:t>
            </w:r>
          </w:p>
          <w:p w:rsidR="00D81C0A" w:rsidRPr="007A2DA4" w:rsidRDefault="00D81C0A" w:rsidP="00D81C0A">
            <w:pPr>
              <w:spacing w:after="0" w:line="240" w:lineRule="auto"/>
              <w:ind w:left="242"/>
            </w:pPr>
            <w:r w:rsidRPr="007A2DA4">
              <w:t>□ Define group 1</w:t>
            </w:r>
          </w:p>
          <w:p w:rsidR="00D81C0A" w:rsidRPr="007A2DA4" w:rsidRDefault="00D81C0A" w:rsidP="00D81C0A">
            <w:pPr>
              <w:spacing w:after="0" w:line="240" w:lineRule="auto"/>
              <w:ind w:left="242"/>
            </w:pPr>
            <w:r w:rsidRPr="007A2DA4">
              <w:t>□ Define group 2</w:t>
            </w:r>
          </w:p>
          <w:p w:rsidR="00C572E0" w:rsidRPr="007A2DA4" w:rsidRDefault="00C572E0" w:rsidP="00C572E0">
            <w:pPr>
              <w:spacing w:after="0" w:line="240" w:lineRule="auto"/>
              <w:ind w:left="242"/>
            </w:pPr>
            <w:r w:rsidRPr="007A2DA4">
              <w:t>□ SE</w:t>
            </w:r>
          </w:p>
          <w:p w:rsidR="00C572E0" w:rsidRPr="007A2DA4" w:rsidRDefault="00C572E0" w:rsidP="00C572E0">
            <w:pPr>
              <w:spacing w:after="0" w:line="240" w:lineRule="auto"/>
              <w:ind w:left="242"/>
            </w:pPr>
            <w:r w:rsidRPr="007A2DA4">
              <w:t>□ Variance</w:t>
            </w:r>
          </w:p>
          <w:p w:rsidR="00C572E0" w:rsidRPr="007A2DA4" w:rsidRDefault="00C572E0" w:rsidP="00C572E0">
            <w:pPr>
              <w:spacing w:after="0" w:line="240" w:lineRule="auto"/>
              <w:ind w:left="242"/>
            </w:pPr>
            <w:r w:rsidRPr="007A2DA4">
              <w:t>□ Lower CI</w:t>
            </w:r>
          </w:p>
          <w:p w:rsidR="00C572E0" w:rsidRPr="007A2DA4" w:rsidRDefault="00C572E0" w:rsidP="00C572E0">
            <w:pPr>
              <w:spacing w:after="0" w:line="240" w:lineRule="auto"/>
              <w:ind w:left="242"/>
            </w:pPr>
            <w:r w:rsidRPr="007A2DA4">
              <w:t>□ Higher CI</w:t>
            </w:r>
          </w:p>
          <w:p w:rsidR="00757F1D" w:rsidRPr="007A2DA4" w:rsidRDefault="00757F1D" w:rsidP="00757F1D">
            <w:pPr>
              <w:spacing w:after="0" w:line="240" w:lineRule="auto"/>
              <w:ind w:left="242"/>
            </w:pPr>
            <w:r w:rsidRPr="007A2DA4">
              <w:t>□ Was the outcome adjusted for other variables? If yes, check this box and specify:______</w:t>
            </w:r>
          </w:p>
          <w:p w:rsidR="00844AFA" w:rsidRPr="007A2DA4" w:rsidRDefault="00844AFA" w:rsidP="00844AFA">
            <w:pPr>
              <w:spacing w:after="0" w:line="240" w:lineRule="auto"/>
            </w:pPr>
          </w:p>
          <w:p w:rsidR="00C572E0" w:rsidRPr="007A2DA4" w:rsidRDefault="00C572E0" w:rsidP="00C572E0">
            <w:pPr>
              <w:spacing w:after="0" w:line="240" w:lineRule="auto"/>
              <w:rPr>
                <w:b/>
              </w:rPr>
            </w:pPr>
            <w:r w:rsidRPr="007A2DA4">
              <w:rPr>
                <w:b/>
              </w:rPr>
              <w:t>Continuous data options</w:t>
            </w:r>
          </w:p>
          <w:p w:rsidR="00C572E0" w:rsidRPr="007A2DA4" w:rsidRDefault="00C572E0" w:rsidP="004F08D0">
            <w:pPr>
              <w:spacing w:after="0" w:line="240" w:lineRule="auto"/>
            </w:pPr>
            <w:r w:rsidRPr="007A2DA4">
              <w:t>□  Raw continuous data</w:t>
            </w:r>
            <w:r w:rsidR="0064791D" w:rsidRPr="007A2DA4">
              <w:t xml:space="preserve"> in each group</w:t>
            </w:r>
            <w:r w:rsidR="00183F97" w:rsidRPr="007A2DA4">
              <w:t xml:space="preserve"> (final outcome measure):</w:t>
            </w:r>
          </w:p>
          <w:p w:rsidR="00C572E0" w:rsidRPr="007A2DA4" w:rsidRDefault="00C572E0" w:rsidP="004F08D0">
            <w:pPr>
              <w:spacing w:after="0" w:line="240" w:lineRule="auto"/>
              <w:ind w:left="242"/>
            </w:pPr>
            <w:r w:rsidRPr="007A2DA4">
              <w:t>□ Counts in group 1</w:t>
            </w:r>
          </w:p>
          <w:p w:rsidR="00C572E0" w:rsidRPr="007A2DA4" w:rsidRDefault="00C572E0" w:rsidP="004F08D0">
            <w:pPr>
              <w:spacing w:after="0" w:line="240" w:lineRule="auto"/>
              <w:ind w:left="242"/>
            </w:pPr>
            <w:r w:rsidRPr="007A2DA4">
              <w:t>□ SD in group 1</w:t>
            </w:r>
          </w:p>
          <w:p w:rsidR="00C572E0" w:rsidRPr="007A2DA4" w:rsidRDefault="00C572E0" w:rsidP="004F08D0">
            <w:pPr>
              <w:spacing w:after="0" w:line="240" w:lineRule="auto"/>
              <w:ind w:left="242"/>
            </w:pPr>
            <w:r w:rsidRPr="007A2DA4">
              <w:t>□ N in group 1</w:t>
            </w:r>
          </w:p>
          <w:p w:rsidR="00C572E0" w:rsidRPr="007A2DA4" w:rsidRDefault="00C572E0" w:rsidP="004F08D0">
            <w:pPr>
              <w:spacing w:after="0" w:line="240" w:lineRule="auto"/>
              <w:ind w:left="242"/>
            </w:pPr>
            <w:r w:rsidRPr="007A2DA4">
              <w:t>□ Counts in group 2</w:t>
            </w:r>
          </w:p>
          <w:p w:rsidR="00C572E0" w:rsidRPr="007A2DA4" w:rsidRDefault="00C572E0" w:rsidP="004F08D0">
            <w:pPr>
              <w:spacing w:after="0" w:line="240" w:lineRule="auto"/>
              <w:ind w:left="242"/>
            </w:pPr>
            <w:r w:rsidRPr="007A2DA4">
              <w:t>□ SD in group 2</w:t>
            </w:r>
          </w:p>
          <w:p w:rsidR="00C572E0" w:rsidRPr="007A2DA4" w:rsidRDefault="00C572E0" w:rsidP="004F08D0">
            <w:pPr>
              <w:spacing w:after="0" w:line="240" w:lineRule="auto"/>
              <w:ind w:left="242"/>
            </w:pPr>
            <w:r w:rsidRPr="007A2DA4">
              <w:t>□ N in group 2</w:t>
            </w:r>
          </w:p>
          <w:p w:rsidR="00C572E0" w:rsidRPr="007A2DA4" w:rsidRDefault="00C572E0" w:rsidP="004F08D0">
            <w:pPr>
              <w:spacing w:after="0" w:line="240" w:lineRule="auto"/>
              <w:ind w:left="242"/>
            </w:pPr>
            <w:r w:rsidRPr="007A2DA4">
              <w:t>□ Define group 1</w:t>
            </w:r>
          </w:p>
          <w:p w:rsidR="00C572E0" w:rsidRPr="007A2DA4" w:rsidRDefault="00C572E0" w:rsidP="004F08D0">
            <w:pPr>
              <w:spacing w:after="0" w:line="240" w:lineRule="auto"/>
              <w:ind w:left="242"/>
            </w:pPr>
            <w:r w:rsidRPr="007A2DA4">
              <w:t>□ Define group 2</w:t>
            </w:r>
          </w:p>
          <w:p w:rsidR="00AB0299" w:rsidRPr="007A2DA4" w:rsidRDefault="00AB0299" w:rsidP="00AB0299">
            <w:pPr>
              <w:spacing w:after="0" w:line="240" w:lineRule="auto"/>
              <w:ind w:left="242"/>
              <w:rPr>
                <w:i/>
              </w:rPr>
            </w:pPr>
            <w:r w:rsidRPr="007A2DA4">
              <w:t xml:space="preserve">□ P-value </w:t>
            </w:r>
            <w:r w:rsidRPr="007A2DA4">
              <w:rPr>
                <w:i/>
              </w:rPr>
              <w:t>(exact Ps only)</w:t>
            </w:r>
          </w:p>
          <w:p w:rsidR="00AB0299" w:rsidRPr="007A2DA4" w:rsidRDefault="00AB0299" w:rsidP="00AB0299">
            <w:pPr>
              <w:spacing w:after="0" w:line="240" w:lineRule="auto"/>
              <w:ind w:left="242"/>
            </w:pPr>
            <w:r w:rsidRPr="007A2DA4">
              <w:t xml:space="preserve">□ T-value </w:t>
            </w:r>
          </w:p>
          <w:p w:rsidR="00846405" w:rsidRPr="007A2DA4" w:rsidRDefault="00846405" w:rsidP="00AB0299">
            <w:pPr>
              <w:spacing w:after="0" w:line="240" w:lineRule="auto"/>
              <w:ind w:left="242"/>
            </w:pPr>
            <w:r w:rsidRPr="007A2DA4">
              <w:t xml:space="preserve">□ </w:t>
            </w:r>
            <w:r w:rsidR="005201B2" w:rsidRPr="007A2DA4">
              <w:t xml:space="preserve">For matched </w:t>
            </w:r>
            <w:r w:rsidRPr="007A2DA4">
              <w:t xml:space="preserve">studies, </w:t>
            </w:r>
            <w:r w:rsidR="00757F1D" w:rsidRPr="007A2DA4">
              <w:t xml:space="preserve">indicate </w:t>
            </w:r>
            <w:r w:rsidRPr="007A2DA4">
              <w:t>pre/post correlation</w:t>
            </w:r>
          </w:p>
          <w:p w:rsidR="00C572E0" w:rsidRPr="007A2DA4" w:rsidRDefault="00C572E0" w:rsidP="004F08D0">
            <w:pPr>
              <w:spacing w:after="0" w:line="240" w:lineRule="auto"/>
              <w:ind w:left="242"/>
            </w:pPr>
            <w:r w:rsidRPr="007A2DA4">
              <w:t>□ Outcome units</w:t>
            </w:r>
          </w:p>
          <w:p w:rsidR="00757F1D" w:rsidRPr="007A2DA4" w:rsidRDefault="00757F1D" w:rsidP="00757F1D">
            <w:pPr>
              <w:spacing w:after="0" w:line="240" w:lineRule="auto"/>
              <w:ind w:left="242"/>
            </w:pPr>
            <w:r w:rsidRPr="007A2DA4">
              <w:t>□ Outcome scale (i.e. lowest and highest possible values)</w:t>
            </w:r>
          </w:p>
          <w:p w:rsidR="00803058" w:rsidRPr="007A2DA4" w:rsidRDefault="00803058" w:rsidP="004F08D0">
            <w:pPr>
              <w:spacing w:after="0" w:line="240" w:lineRule="auto"/>
            </w:pPr>
          </w:p>
          <w:p w:rsidR="008054C8" w:rsidRPr="007A2DA4" w:rsidRDefault="008054C8" w:rsidP="008054C8">
            <w:pPr>
              <w:spacing w:after="0" w:line="240" w:lineRule="auto"/>
            </w:pPr>
            <w:r w:rsidRPr="007A2DA4">
              <w:t>□  Raw pre-post data in one or more groups</w:t>
            </w:r>
          </w:p>
          <w:p w:rsidR="00183F97" w:rsidRPr="007A2DA4" w:rsidRDefault="00183F97" w:rsidP="00183F97">
            <w:pPr>
              <w:spacing w:after="0" w:line="240" w:lineRule="auto"/>
              <w:ind w:left="242"/>
            </w:pPr>
            <w:r w:rsidRPr="007A2DA4">
              <w:t>□ Counts in group 1 - pre</w:t>
            </w:r>
          </w:p>
          <w:p w:rsidR="00183F97" w:rsidRPr="007A2DA4" w:rsidRDefault="00183F97" w:rsidP="00183F97">
            <w:pPr>
              <w:spacing w:after="0" w:line="240" w:lineRule="auto"/>
              <w:ind w:left="242"/>
            </w:pPr>
            <w:r w:rsidRPr="007A2DA4">
              <w:lastRenderedPageBreak/>
              <w:t>□ SD in group 1 - pre</w:t>
            </w:r>
          </w:p>
          <w:p w:rsidR="00183F97" w:rsidRPr="007A2DA4" w:rsidRDefault="00183F97" w:rsidP="00183F97">
            <w:pPr>
              <w:spacing w:after="0" w:line="240" w:lineRule="auto"/>
              <w:ind w:left="242"/>
            </w:pPr>
            <w:r w:rsidRPr="007A2DA4">
              <w:t>□ N in group 1 – pre</w:t>
            </w:r>
          </w:p>
          <w:p w:rsidR="00183F97" w:rsidRPr="007A2DA4" w:rsidRDefault="00183F97" w:rsidP="00183F97">
            <w:pPr>
              <w:spacing w:after="0" w:line="240" w:lineRule="auto"/>
              <w:ind w:left="242"/>
            </w:pPr>
            <w:r w:rsidRPr="007A2DA4">
              <w:t>□ Counts in group 1 - post</w:t>
            </w:r>
          </w:p>
          <w:p w:rsidR="00183F97" w:rsidRPr="007A2DA4" w:rsidRDefault="00183F97" w:rsidP="00183F97">
            <w:pPr>
              <w:spacing w:after="0" w:line="240" w:lineRule="auto"/>
              <w:ind w:left="242"/>
            </w:pPr>
            <w:r w:rsidRPr="007A2DA4">
              <w:t>□ SD in group 1 - post</w:t>
            </w:r>
          </w:p>
          <w:p w:rsidR="00183F97" w:rsidRPr="007A2DA4" w:rsidRDefault="00183F97" w:rsidP="00183F97">
            <w:pPr>
              <w:spacing w:after="0" w:line="240" w:lineRule="auto"/>
              <w:ind w:left="242"/>
            </w:pPr>
            <w:r w:rsidRPr="007A2DA4">
              <w:t>□ N in group 1 – post</w:t>
            </w:r>
          </w:p>
          <w:p w:rsidR="00183F97" w:rsidRPr="007A2DA4" w:rsidRDefault="00183F97" w:rsidP="00183F97">
            <w:pPr>
              <w:spacing w:after="0" w:line="240" w:lineRule="auto"/>
              <w:ind w:left="242"/>
            </w:pPr>
            <w:r w:rsidRPr="007A2DA4">
              <w:t>□ Define group 1</w:t>
            </w:r>
          </w:p>
          <w:p w:rsidR="00183F97" w:rsidRPr="007A2DA4" w:rsidRDefault="00183F97" w:rsidP="00183F97">
            <w:pPr>
              <w:spacing w:after="0" w:line="240" w:lineRule="auto"/>
              <w:ind w:left="242"/>
              <w:rPr>
                <w:i/>
              </w:rPr>
            </w:pPr>
            <w:r w:rsidRPr="007A2DA4">
              <w:t xml:space="preserve">□ P-value </w:t>
            </w:r>
            <w:r w:rsidRPr="007A2DA4">
              <w:rPr>
                <w:i/>
              </w:rPr>
              <w:t>(exact Ps only)</w:t>
            </w:r>
          </w:p>
          <w:p w:rsidR="00183F97" w:rsidRPr="007A2DA4" w:rsidRDefault="00183F97" w:rsidP="00183F97">
            <w:pPr>
              <w:spacing w:after="0" w:line="240" w:lineRule="auto"/>
              <w:ind w:left="242"/>
            </w:pPr>
            <w:r w:rsidRPr="007A2DA4">
              <w:t xml:space="preserve">□ T-value </w:t>
            </w:r>
          </w:p>
          <w:p w:rsidR="00183F97" w:rsidRPr="007A2DA4" w:rsidRDefault="00183F97" w:rsidP="00183F97">
            <w:pPr>
              <w:spacing w:after="0" w:line="240" w:lineRule="auto"/>
              <w:ind w:left="242"/>
            </w:pPr>
            <w:r w:rsidRPr="007A2DA4">
              <w:t>□ For matched studies, indicate pre/post correlation</w:t>
            </w:r>
          </w:p>
          <w:p w:rsidR="00183F97" w:rsidRPr="007A2DA4" w:rsidRDefault="00183F97" w:rsidP="00183F97">
            <w:pPr>
              <w:spacing w:after="0" w:line="240" w:lineRule="auto"/>
              <w:ind w:left="242"/>
            </w:pPr>
            <w:r w:rsidRPr="007A2DA4">
              <w:t>□ Outcome units</w:t>
            </w:r>
          </w:p>
          <w:p w:rsidR="00183F97" w:rsidRPr="007A2DA4" w:rsidRDefault="00183F97" w:rsidP="00183F97">
            <w:pPr>
              <w:spacing w:after="0" w:line="240" w:lineRule="auto"/>
              <w:ind w:left="242"/>
            </w:pPr>
            <w:r w:rsidRPr="007A2DA4">
              <w:t>□ Outcome scale (i.e. lowest and highest possible values)</w:t>
            </w:r>
          </w:p>
          <w:p w:rsidR="008054C8" w:rsidRPr="007A2DA4" w:rsidRDefault="008054C8" w:rsidP="004F08D0">
            <w:pPr>
              <w:spacing w:after="0" w:line="240" w:lineRule="auto"/>
            </w:pPr>
          </w:p>
          <w:p w:rsidR="00183F97" w:rsidRPr="007A2DA4" w:rsidRDefault="00183F97" w:rsidP="00183F97">
            <w:pPr>
              <w:spacing w:after="0" w:line="240" w:lineRule="auto"/>
              <w:ind w:left="242"/>
            </w:pPr>
            <w:r w:rsidRPr="007A2DA4">
              <w:t>□ Counts in group 2 - pre</w:t>
            </w:r>
          </w:p>
          <w:p w:rsidR="00183F97" w:rsidRPr="007A2DA4" w:rsidRDefault="00183F97" w:rsidP="00183F97">
            <w:pPr>
              <w:spacing w:after="0" w:line="240" w:lineRule="auto"/>
              <w:ind w:left="242"/>
            </w:pPr>
            <w:r w:rsidRPr="007A2DA4">
              <w:t>□ SD in group 2 - pre</w:t>
            </w:r>
          </w:p>
          <w:p w:rsidR="00183F97" w:rsidRPr="007A2DA4" w:rsidRDefault="00183F97" w:rsidP="00183F97">
            <w:pPr>
              <w:spacing w:after="0" w:line="240" w:lineRule="auto"/>
              <w:ind w:left="242"/>
            </w:pPr>
            <w:r w:rsidRPr="007A2DA4">
              <w:t>□ N in group 2 – pre</w:t>
            </w:r>
          </w:p>
          <w:p w:rsidR="00183F97" w:rsidRPr="007A2DA4" w:rsidRDefault="00183F97" w:rsidP="00183F97">
            <w:pPr>
              <w:spacing w:after="0" w:line="240" w:lineRule="auto"/>
              <w:ind w:left="242"/>
            </w:pPr>
            <w:r w:rsidRPr="007A2DA4">
              <w:t>□ Counts in group 2 - post</w:t>
            </w:r>
          </w:p>
          <w:p w:rsidR="00183F97" w:rsidRPr="007A2DA4" w:rsidRDefault="00183F97" w:rsidP="00183F97">
            <w:pPr>
              <w:spacing w:after="0" w:line="240" w:lineRule="auto"/>
              <w:ind w:left="242"/>
            </w:pPr>
            <w:r w:rsidRPr="007A2DA4">
              <w:t>□ SD in group 2 - post</w:t>
            </w:r>
          </w:p>
          <w:p w:rsidR="00183F97" w:rsidRPr="007A2DA4" w:rsidRDefault="00183F97" w:rsidP="00183F97">
            <w:pPr>
              <w:spacing w:after="0" w:line="240" w:lineRule="auto"/>
              <w:ind w:left="242"/>
            </w:pPr>
            <w:r w:rsidRPr="007A2DA4">
              <w:t>□ N in group 2 – post</w:t>
            </w:r>
          </w:p>
          <w:p w:rsidR="00183F97" w:rsidRPr="007A2DA4" w:rsidRDefault="00183F97" w:rsidP="00183F97">
            <w:pPr>
              <w:spacing w:after="0" w:line="240" w:lineRule="auto"/>
              <w:ind w:left="242"/>
            </w:pPr>
            <w:r w:rsidRPr="007A2DA4">
              <w:t>□ Define group 2</w:t>
            </w:r>
          </w:p>
          <w:p w:rsidR="00183F97" w:rsidRPr="007A2DA4" w:rsidRDefault="00183F97" w:rsidP="00183F97">
            <w:pPr>
              <w:spacing w:after="0" w:line="240" w:lineRule="auto"/>
              <w:ind w:left="242"/>
              <w:rPr>
                <w:i/>
              </w:rPr>
            </w:pPr>
            <w:r w:rsidRPr="007A2DA4">
              <w:t xml:space="preserve">□ P-value </w:t>
            </w:r>
            <w:r w:rsidRPr="007A2DA4">
              <w:rPr>
                <w:i/>
              </w:rPr>
              <w:t>(exact Ps only)</w:t>
            </w:r>
          </w:p>
          <w:p w:rsidR="00183F97" w:rsidRPr="007A2DA4" w:rsidRDefault="00183F97" w:rsidP="00183F97">
            <w:pPr>
              <w:spacing w:after="0" w:line="240" w:lineRule="auto"/>
              <w:ind w:left="242"/>
            </w:pPr>
            <w:r w:rsidRPr="007A2DA4">
              <w:t xml:space="preserve">□ T-value </w:t>
            </w:r>
          </w:p>
          <w:p w:rsidR="00183F97" w:rsidRPr="007A2DA4" w:rsidRDefault="00183F97" w:rsidP="00183F97">
            <w:pPr>
              <w:spacing w:after="0" w:line="240" w:lineRule="auto"/>
              <w:ind w:left="242"/>
            </w:pPr>
            <w:r w:rsidRPr="007A2DA4">
              <w:t>□ For matched studies, indicate pre/post correlation</w:t>
            </w:r>
          </w:p>
          <w:p w:rsidR="00183F97" w:rsidRPr="007A2DA4" w:rsidRDefault="00183F97" w:rsidP="00183F97">
            <w:pPr>
              <w:spacing w:after="0" w:line="240" w:lineRule="auto"/>
              <w:ind w:left="242"/>
            </w:pPr>
            <w:r w:rsidRPr="007A2DA4">
              <w:t>□ Outcome units</w:t>
            </w:r>
          </w:p>
          <w:p w:rsidR="00183F97" w:rsidRPr="007A2DA4" w:rsidRDefault="00183F97" w:rsidP="00183F97">
            <w:pPr>
              <w:spacing w:after="0" w:line="240" w:lineRule="auto"/>
              <w:ind w:left="242"/>
            </w:pPr>
            <w:r w:rsidRPr="007A2DA4">
              <w:t>□ Outcome scale (i.e. lowest and highest possible values)</w:t>
            </w:r>
          </w:p>
          <w:p w:rsidR="00183F97" w:rsidRPr="007A2DA4" w:rsidRDefault="00183F97" w:rsidP="004F08D0">
            <w:pPr>
              <w:spacing w:after="0" w:line="240" w:lineRule="auto"/>
            </w:pPr>
          </w:p>
          <w:p w:rsidR="00C572E0" w:rsidRPr="007A2DA4" w:rsidRDefault="00AB0299" w:rsidP="004F08D0">
            <w:pPr>
              <w:spacing w:after="0" w:line="240" w:lineRule="auto"/>
            </w:pPr>
            <w:r w:rsidRPr="007A2DA4">
              <w:t>□  Difference in means</w:t>
            </w:r>
            <w:r w:rsidR="00757F1D" w:rsidRPr="007A2DA4">
              <w:t xml:space="preserve"> (between intervention/control groups)</w:t>
            </w:r>
            <w:r w:rsidR="00C572E0" w:rsidRPr="007A2DA4">
              <w:t>:</w:t>
            </w:r>
          </w:p>
          <w:p w:rsidR="00C572E0" w:rsidRPr="007A2DA4" w:rsidRDefault="00C572E0" w:rsidP="004F08D0">
            <w:pPr>
              <w:spacing w:after="0" w:line="240" w:lineRule="auto"/>
              <w:ind w:left="242"/>
            </w:pPr>
            <w:r w:rsidRPr="007A2DA4">
              <w:t xml:space="preserve">□ </w:t>
            </w:r>
            <w:r w:rsidR="00AB0299" w:rsidRPr="007A2DA4">
              <w:t>Difference in means (value)</w:t>
            </w:r>
          </w:p>
          <w:p w:rsidR="00AB0299" w:rsidRPr="007A2DA4" w:rsidRDefault="00AB0299" w:rsidP="00AB0299">
            <w:pPr>
              <w:spacing w:after="0" w:line="240" w:lineRule="auto"/>
              <w:ind w:left="242"/>
            </w:pPr>
            <w:r w:rsidRPr="007A2DA4">
              <w:t xml:space="preserve">□ N </w:t>
            </w:r>
            <w:r w:rsidR="00CD5189" w:rsidRPr="007A2DA4">
              <w:t>(</w:t>
            </w:r>
            <w:r w:rsidR="00757F1D" w:rsidRPr="007A2DA4">
              <w:t xml:space="preserve">total </w:t>
            </w:r>
            <w:r w:rsidR="00CD5189" w:rsidRPr="007A2DA4">
              <w:t>sample size)</w:t>
            </w:r>
          </w:p>
          <w:p w:rsidR="00C572E0" w:rsidRPr="007A2DA4" w:rsidRDefault="00C572E0" w:rsidP="00AB0299">
            <w:pPr>
              <w:spacing w:after="0" w:line="240" w:lineRule="auto"/>
              <w:ind w:left="242"/>
            </w:pPr>
            <w:r w:rsidRPr="007A2DA4">
              <w:t xml:space="preserve">□ </w:t>
            </w:r>
            <w:r w:rsidR="00AB0299" w:rsidRPr="007A2DA4">
              <w:t>Common SD</w:t>
            </w:r>
          </w:p>
          <w:p w:rsidR="00AB0299" w:rsidRPr="007A2DA4" w:rsidRDefault="00AB0299" w:rsidP="00AB0299">
            <w:pPr>
              <w:spacing w:after="0" w:line="240" w:lineRule="auto"/>
              <w:ind w:left="242"/>
            </w:pPr>
            <w:r w:rsidRPr="007A2DA4">
              <w:t>□ SE</w:t>
            </w:r>
          </w:p>
          <w:p w:rsidR="00CB60E3" w:rsidRPr="007A2DA4" w:rsidRDefault="00CB60E3" w:rsidP="00AB0299">
            <w:pPr>
              <w:spacing w:after="0" w:line="240" w:lineRule="auto"/>
              <w:ind w:left="242"/>
            </w:pPr>
            <w:r w:rsidRPr="007A2DA4">
              <w:t>□ Variance</w:t>
            </w:r>
          </w:p>
          <w:p w:rsidR="00C572E0" w:rsidRPr="007A2DA4" w:rsidRDefault="00C572E0" w:rsidP="004F08D0">
            <w:pPr>
              <w:spacing w:after="0" w:line="240" w:lineRule="auto"/>
              <w:ind w:left="242"/>
            </w:pPr>
            <w:r w:rsidRPr="007A2DA4">
              <w:t>□ Lower CI</w:t>
            </w:r>
          </w:p>
          <w:p w:rsidR="00C572E0" w:rsidRPr="007A2DA4" w:rsidRDefault="00C572E0" w:rsidP="004F08D0">
            <w:pPr>
              <w:spacing w:after="0" w:line="240" w:lineRule="auto"/>
              <w:ind w:left="242"/>
            </w:pPr>
            <w:r w:rsidRPr="007A2DA4">
              <w:t>□ Higher CI</w:t>
            </w:r>
          </w:p>
          <w:p w:rsidR="00AB0299" w:rsidRPr="007A2DA4" w:rsidRDefault="00AB0299" w:rsidP="00AB0299">
            <w:pPr>
              <w:spacing w:after="0" w:line="240" w:lineRule="auto"/>
              <w:ind w:left="242"/>
              <w:rPr>
                <w:i/>
              </w:rPr>
            </w:pPr>
            <w:r w:rsidRPr="007A2DA4">
              <w:t xml:space="preserve">□ P-value </w:t>
            </w:r>
            <w:r w:rsidRPr="007A2DA4">
              <w:rPr>
                <w:i/>
              </w:rPr>
              <w:t>(exact Ps only)</w:t>
            </w:r>
          </w:p>
          <w:p w:rsidR="00AB0299" w:rsidRPr="007A2DA4" w:rsidRDefault="00AB0299" w:rsidP="00AB0299">
            <w:pPr>
              <w:spacing w:after="0" w:line="240" w:lineRule="auto"/>
              <w:ind w:left="242"/>
            </w:pPr>
            <w:r w:rsidRPr="007A2DA4">
              <w:t xml:space="preserve">□ T-value </w:t>
            </w:r>
          </w:p>
          <w:p w:rsidR="00C572E0" w:rsidRPr="007A2DA4" w:rsidRDefault="00C572E0" w:rsidP="004F08D0">
            <w:pPr>
              <w:spacing w:after="0" w:line="240" w:lineRule="auto"/>
              <w:ind w:left="242"/>
            </w:pPr>
            <w:r w:rsidRPr="007A2DA4">
              <w:t>□ Outcome units</w:t>
            </w:r>
          </w:p>
          <w:p w:rsidR="00757F1D" w:rsidRPr="007A2DA4" w:rsidRDefault="00757F1D" w:rsidP="00757F1D">
            <w:pPr>
              <w:spacing w:after="0" w:line="240" w:lineRule="auto"/>
              <w:ind w:left="242"/>
            </w:pPr>
            <w:r w:rsidRPr="007A2DA4">
              <w:t>□ Outcome scale (i.e. lowest and highest possible values)</w:t>
            </w:r>
          </w:p>
          <w:p w:rsidR="00757F1D" w:rsidRPr="007A2DA4" w:rsidRDefault="00757F1D" w:rsidP="00757F1D">
            <w:pPr>
              <w:spacing w:after="0" w:line="240" w:lineRule="auto"/>
              <w:ind w:left="242"/>
            </w:pPr>
            <w:r w:rsidRPr="007A2DA4">
              <w:t>□ Was the outcome adjusted for other variables? If yes, check this box and specify:______</w:t>
            </w:r>
          </w:p>
          <w:p w:rsidR="00803058" w:rsidRPr="007A2DA4" w:rsidRDefault="00803058" w:rsidP="004F08D0">
            <w:pPr>
              <w:spacing w:after="0" w:line="240" w:lineRule="auto"/>
            </w:pPr>
          </w:p>
          <w:p w:rsidR="008054C8" w:rsidRPr="007A2DA4" w:rsidRDefault="008054C8" w:rsidP="008054C8">
            <w:pPr>
              <w:spacing w:after="0" w:line="240" w:lineRule="auto"/>
            </w:pPr>
            <w:r w:rsidRPr="007A2DA4">
              <w:t xml:space="preserve">□  Mean change </w:t>
            </w:r>
            <w:r w:rsidR="00B42E5F" w:rsidRPr="007A2DA4">
              <w:t>from baseline</w:t>
            </w:r>
            <w:r w:rsidRPr="007A2DA4">
              <w:t xml:space="preserve"> (</w:t>
            </w:r>
            <w:r w:rsidR="00B42E5F" w:rsidRPr="007A2DA4">
              <w:t>between pre-post values</w:t>
            </w:r>
            <w:r w:rsidRPr="007A2DA4">
              <w:t>):</w:t>
            </w:r>
          </w:p>
          <w:p w:rsidR="00B42E5F" w:rsidRPr="007A2DA4" w:rsidRDefault="00B42E5F" w:rsidP="00B42E5F">
            <w:pPr>
              <w:spacing w:after="0" w:line="240" w:lineRule="auto"/>
              <w:ind w:left="242"/>
            </w:pPr>
            <w:r w:rsidRPr="007A2DA4">
              <w:t>□ Specify group</w:t>
            </w:r>
          </w:p>
          <w:p w:rsidR="00B42E5F" w:rsidRPr="007A2DA4" w:rsidRDefault="00B42E5F" w:rsidP="00B42E5F">
            <w:pPr>
              <w:spacing w:after="0" w:line="240" w:lineRule="auto"/>
              <w:ind w:left="242"/>
            </w:pPr>
            <w:r w:rsidRPr="007A2DA4">
              <w:t>□ Difference in means (value)</w:t>
            </w:r>
          </w:p>
          <w:p w:rsidR="00B42E5F" w:rsidRPr="007A2DA4" w:rsidRDefault="00B42E5F" w:rsidP="00B42E5F">
            <w:pPr>
              <w:spacing w:after="0" w:line="240" w:lineRule="auto"/>
              <w:ind w:left="242"/>
            </w:pPr>
            <w:r w:rsidRPr="007A2DA4">
              <w:t>□ N (total sample size)</w:t>
            </w:r>
          </w:p>
          <w:p w:rsidR="00B42E5F" w:rsidRPr="007A2DA4" w:rsidRDefault="00B42E5F" w:rsidP="00B42E5F">
            <w:pPr>
              <w:spacing w:after="0" w:line="240" w:lineRule="auto"/>
              <w:ind w:left="242"/>
            </w:pPr>
            <w:r w:rsidRPr="007A2DA4">
              <w:t>□ Common SD</w:t>
            </w:r>
          </w:p>
          <w:p w:rsidR="00B42E5F" w:rsidRPr="007A2DA4" w:rsidRDefault="00B42E5F" w:rsidP="00B42E5F">
            <w:pPr>
              <w:spacing w:after="0" w:line="240" w:lineRule="auto"/>
              <w:ind w:left="242"/>
            </w:pPr>
            <w:r w:rsidRPr="007A2DA4">
              <w:t>□ SE</w:t>
            </w:r>
          </w:p>
          <w:p w:rsidR="00B42E5F" w:rsidRPr="007A2DA4" w:rsidRDefault="00B42E5F" w:rsidP="00B42E5F">
            <w:pPr>
              <w:spacing w:after="0" w:line="240" w:lineRule="auto"/>
              <w:ind w:left="242"/>
            </w:pPr>
            <w:r w:rsidRPr="007A2DA4">
              <w:lastRenderedPageBreak/>
              <w:t>□ Variance</w:t>
            </w:r>
          </w:p>
          <w:p w:rsidR="00B42E5F" w:rsidRPr="007A2DA4" w:rsidRDefault="00B42E5F" w:rsidP="00B42E5F">
            <w:pPr>
              <w:spacing w:after="0" w:line="240" w:lineRule="auto"/>
              <w:ind w:left="242"/>
            </w:pPr>
            <w:r w:rsidRPr="007A2DA4">
              <w:t>□ Lower CI</w:t>
            </w:r>
          </w:p>
          <w:p w:rsidR="00B42E5F" w:rsidRPr="007A2DA4" w:rsidRDefault="00B42E5F" w:rsidP="00B42E5F">
            <w:pPr>
              <w:spacing w:after="0" w:line="240" w:lineRule="auto"/>
              <w:ind w:left="242"/>
            </w:pPr>
            <w:r w:rsidRPr="007A2DA4">
              <w:t>□ Higher CI</w:t>
            </w:r>
          </w:p>
          <w:p w:rsidR="0088447A" w:rsidRPr="007A2DA4" w:rsidRDefault="0088447A" w:rsidP="0088447A">
            <w:pPr>
              <w:spacing w:after="0" w:line="240" w:lineRule="auto"/>
              <w:ind w:left="242"/>
              <w:rPr>
                <w:i/>
              </w:rPr>
            </w:pPr>
            <w:r w:rsidRPr="007A2DA4">
              <w:t xml:space="preserve">□ P-value </w:t>
            </w:r>
            <w:r w:rsidRPr="007A2DA4">
              <w:rPr>
                <w:i/>
              </w:rPr>
              <w:t>(exact Ps only)</w:t>
            </w:r>
          </w:p>
          <w:p w:rsidR="0088447A" w:rsidRPr="007A2DA4" w:rsidRDefault="0088447A" w:rsidP="0088447A">
            <w:pPr>
              <w:spacing w:after="0" w:line="240" w:lineRule="auto"/>
              <w:ind w:left="242"/>
            </w:pPr>
            <w:r w:rsidRPr="007A2DA4">
              <w:t xml:space="preserve">□ T-value </w:t>
            </w:r>
          </w:p>
          <w:p w:rsidR="00B42E5F" w:rsidRPr="007A2DA4" w:rsidRDefault="00B42E5F" w:rsidP="00B42E5F">
            <w:pPr>
              <w:spacing w:after="0" w:line="240" w:lineRule="auto"/>
              <w:ind w:left="242"/>
            </w:pPr>
            <w:r w:rsidRPr="007A2DA4">
              <w:t>□ Outcome units</w:t>
            </w:r>
          </w:p>
          <w:p w:rsidR="00B42E5F" w:rsidRPr="007A2DA4" w:rsidRDefault="00B42E5F" w:rsidP="00B42E5F">
            <w:pPr>
              <w:spacing w:after="0" w:line="240" w:lineRule="auto"/>
              <w:ind w:left="242"/>
            </w:pPr>
            <w:r w:rsidRPr="007A2DA4">
              <w:t>□ Outcome scale (i.e. lowest and highest possible values)</w:t>
            </w:r>
          </w:p>
          <w:p w:rsidR="00B42E5F" w:rsidRPr="007A2DA4" w:rsidRDefault="00B42E5F" w:rsidP="00B42E5F">
            <w:pPr>
              <w:spacing w:after="0" w:line="240" w:lineRule="auto"/>
              <w:ind w:left="242"/>
            </w:pPr>
            <w:r w:rsidRPr="007A2DA4">
              <w:t>□ Was the outcome adjusted for other variables? If yes, check this box and specify:______</w:t>
            </w:r>
          </w:p>
          <w:p w:rsidR="008054C8" w:rsidRPr="007A2DA4" w:rsidRDefault="008054C8" w:rsidP="004F08D0">
            <w:pPr>
              <w:spacing w:after="0" w:line="240" w:lineRule="auto"/>
            </w:pPr>
          </w:p>
          <w:p w:rsidR="00C572E0" w:rsidRPr="007A2DA4" w:rsidRDefault="00803058" w:rsidP="004F08D0">
            <w:pPr>
              <w:spacing w:after="0" w:line="240" w:lineRule="auto"/>
            </w:pPr>
            <w:r w:rsidRPr="007A2DA4">
              <w:t xml:space="preserve">□  </w:t>
            </w:r>
            <w:r w:rsidR="00C572E0" w:rsidRPr="007A2DA4">
              <w:t>Other:__________________</w:t>
            </w:r>
          </w:p>
          <w:p w:rsidR="00761119" w:rsidRPr="007A2DA4" w:rsidRDefault="00761119" w:rsidP="004F08D0">
            <w:pPr>
              <w:spacing w:after="0" w:line="240" w:lineRule="auto"/>
            </w:pPr>
          </w:p>
        </w:tc>
      </w:tr>
    </w:tbl>
    <w:p w:rsidR="00EE6AFA" w:rsidRPr="007A2DA4" w:rsidRDefault="00EE6AFA" w:rsidP="00C35D5D">
      <w:pPr>
        <w:tabs>
          <w:tab w:val="left" w:pos="9214"/>
        </w:tabs>
      </w:pPr>
    </w:p>
    <w:p w:rsidR="00631F85" w:rsidRDefault="00631F85" w:rsidP="00CA5F16">
      <w:pPr>
        <w:spacing w:after="0" w:line="240" w:lineRule="auto"/>
      </w:pPr>
      <w:bookmarkStart w:id="1" w:name="_GoBack"/>
      <w:bookmarkEnd w:id="1"/>
    </w:p>
    <w:p w:rsidR="00631F85" w:rsidRDefault="00631F85">
      <w:pPr>
        <w:spacing w:after="0" w:line="240" w:lineRule="auto"/>
        <w:rPr>
          <w:b/>
        </w:rPr>
      </w:pPr>
    </w:p>
    <w:sectPr w:rsidR="00631F85" w:rsidSect="00CA5F16">
      <w:pgSz w:w="12240" w:h="15840"/>
      <w:pgMar w:top="1440" w:right="1467" w:bottom="138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A6566B3"/>
    <w:multiLevelType w:val="hybridMultilevel"/>
    <w:tmpl w:val="7D70D0A6"/>
    <w:lvl w:ilvl="0" w:tplc="627EFAC4">
      <w:start w:val="1"/>
      <w:numFmt w:val="bullet"/>
      <w:lvlText w:val="□"/>
      <w:lvlJc w:val="left"/>
      <w:pPr>
        <w:ind w:left="780" w:hanging="360"/>
      </w:pPr>
      <w:rPr>
        <w:rFonts w:ascii="Courier New" w:hAnsi="Courier New"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
    <w:nsid w:val="0CE3128A"/>
    <w:multiLevelType w:val="hybridMultilevel"/>
    <w:tmpl w:val="CB30AE2C"/>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DA055F6"/>
    <w:multiLevelType w:val="hybridMultilevel"/>
    <w:tmpl w:val="F1ECA39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6F03D3E"/>
    <w:multiLevelType w:val="hybridMultilevel"/>
    <w:tmpl w:val="4AC61B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7F00E03"/>
    <w:multiLevelType w:val="hybridMultilevel"/>
    <w:tmpl w:val="6CE614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B74599E"/>
    <w:multiLevelType w:val="hybridMultilevel"/>
    <w:tmpl w:val="99CCC552"/>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B9564E3"/>
    <w:multiLevelType w:val="hybridMultilevel"/>
    <w:tmpl w:val="08608920"/>
    <w:lvl w:ilvl="0" w:tplc="CAE8A918">
      <w:start w:val="1"/>
      <w:numFmt w:val="lowerLetter"/>
      <w:lvlText w:val="%1."/>
      <w:lvlJc w:val="left"/>
      <w:pPr>
        <w:tabs>
          <w:tab w:val="num" w:pos="1080"/>
        </w:tabs>
        <w:ind w:left="1080" w:hanging="360"/>
      </w:pPr>
      <w:rPr>
        <w:rFonts w:hint="default"/>
      </w:rPr>
    </w:lvl>
    <w:lvl w:ilvl="1" w:tplc="10090001">
      <w:start w:val="1"/>
      <w:numFmt w:val="bullet"/>
      <w:lvlText w:val=""/>
      <w:lvlJc w:val="left"/>
      <w:pPr>
        <w:tabs>
          <w:tab w:val="num" w:pos="1800"/>
        </w:tabs>
        <w:ind w:left="1800" w:hanging="360"/>
      </w:pPr>
      <w:rPr>
        <w:rFonts w:ascii="Symbol" w:hAnsi="Symbol" w:hint="default"/>
      </w:rPr>
    </w:lvl>
    <w:lvl w:ilvl="2" w:tplc="31BE984E">
      <w:start w:val="1"/>
      <w:numFmt w:val="decimal"/>
      <w:lvlText w:val="%3."/>
      <w:lvlJc w:val="left"/>
      <w:pPr>
        <w:ind w:left="2700" w:hanging="360"/>
      </w:pPr>
      <w:rPr>
        <w:rFonts w:hint="default"/>
      </w:r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8">
    <w:nsid w:val="1EE2024F"/>
    <w:multiLevelType w:val="hybridMultilevel"/>
    <w:tmpl w:val="9DF40EA8"/>
    <w:lvl w:ilvl="0" w:tplc="617430D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2427164E"/>
    <w:multiLevelType w:val="hybridMultilevel"/>
    <w:tmpl w:val="E1BA22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5793EA2"/>
    <w:multiLevelType w:val="hybridMultilevel"/>
    <w:tmpl w:val="23C80380"/>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27E70EC3"/>
    <w:multiLevelType w:val="hybridMultilevel"/>
    <w:tmpl w:val="020A7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1E43D98"/>
    <w:multiLevelType w:val="hybridMultilevel"/>
    <w:tmpl w:val="8812A1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6757776"/>
    <w:multiLevelType w:val="hybridMultilevel"/>
    <w:tmpl w:val="B83A3F80"/>
    <w:lvl w:ilvl="0" w:tplc="CAE8A918">
      <w:start w:val="1"/>
      <w:numFmt w:val="lowerLetter"/>
      <w:lvlText w:val="%1."/>
      <w:lvlJc w:val="left"/>
      <w:pPr>
        <w:tabs>
          <w:tab w:val="num" w:pos="1080"/>
        </w:tabs>
        <w:ind w:left="108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nsid w:val="3D745E84"/>
    <w:multiLevelType w:val="hybridMultilevel"/>
    <w:tmpl w:val="4CC6E0F0"/>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7E25D3D"/>
    <w:multiLevelType w:val="hybridMultilevel"/>
    <w:tmpl w:val="BC7C8DA2"/>
    <w:lvl w:ilvl="0" w:tplc="10090001">
      <w:start w:val="1"/>
      <w:numFmt w:val="bullet"/>
      <w:lvlText w:val=""/>
      <w:lvlJc w:val="left"/>
      <w:pPr>
        <w:tabs>
          <w:tab w:val="num" w:pos="698"/>
        </w:tabs>
        <w:ind w:left="698" w:hanging="360"/>
      </w:pPr>
      <w:rPr>
        <w:rFonts w:ascii="Symbol" w:hAnsi="Symbol" w:hint="default"/>
      </w:rPr>
    </w:lvl>
    <w:lvl w:ilvl="1" w:tplc="10090003" w:tentative="1">
      <w:start w:val="1"/>
      <w:numFmt w:val="bullet"/>
      <w:lvlText w:val="o"/>
      <w:lvlJc w:val="left"/>
      <w:pPr>
        <w:tabs>
          <w:tab w:val="num" w:pos="1418"/>
        </w:tabs>
        <w:ind w:left="1418" w:hanging="360"/>
      </w:pPr>
      <w:rPr>
        <w:rFonts w:ascii="Courier New" w:hAnsi="Courier New" w:cs="Courier New" w:hint="default"/>
      </w:rPr>
    </w:lvl>
    <w:lvl w:ilvl="2" w:tplc="10090005" w:tentative="1">
      <w:start w:val="1"/>
      <w:numFmt w:val="bullet"/>
      <w:lvlText w:val=""/>
      <w:lvlJc w:val="left"/>
      <w:pPr>
        <w:tabs>
          <w:tab w:val="num" w:pos="2138"/>
        </w:tabs>
        <w:ind w:left="2138" w:hanging="360"/>
      </w:pPr>
      <w:rPr>
        <w:rFonts w:ascii="Wingdings" w:hAnsi="Wingdings" w:hint="default"/>
      </w:rPr>
    </w:lvl>
    <w:lvl w:ilvl="3" w:tplc="10090001" w:tentative="1">
      <w:start w:val="1"/>
      <w:numFmt w:val="bullet"/>
      <w:lvlText w:val=""/>
      <w:lvlJc w:val="left"/>
      <w:pPr>
        <w:tabs>
          <w:tab w:val="num" w:pos="2858"/>
        </w:tabs>
        <w:ind w:left="2858" w:hanging="360"/>
      </w:pPr>
      <w:rPr>
        <w:rFonts w:ascii="Symbol" w:hAnsi="Symbol" w:hint="default"/>
      </w:rPr>
    </w:lvl>
    <w:lvl w:ilvl="4" w:tplc="10090003" w:tentative="1">
      <w:start w:val="1"/>
      <w:numFmt w:val="bullet"/>
      <w:lvlText w:val="o"/>
      <w:lvlJc w:val="left"/>
      <w:pPr>
        <w:tabs>
          <w:tab w:val="num" w:pos="3578"/>
        </w:tabs>
        <w:ind w:left="3578" w:hanging="360"/>
      </w:pPr>
      <w:rPr>
        <w:rFonts w:ascii="Courier New" w:hAnsi="Courier New" w:cs="Courier New" w:hint="default"/>
      </w:rPr>
    </w:lvl>
    <w:lvl w:ilvl="5" w:tplc="10090005" w:tentative="1">
      <w:start w:val="1"/>
      <w:numFmt w:val="bullet"/>
      <w:lvlText w:val=""/>
      <w:lvlJc w:val="left"/>
      <w:pPr>
        <w:tabs>
          <w:tab w:val="num" w:pos="4298"/>
        </w:tabs>
        <w:ind w:left="4298" w:hanging="360"/>
      </w:pPr>
      <w:rPr>
        <w:rFonts w:ascii="Wingdings" w:hAnsi="Wingdings" w:hint="default"/>
      </w:rPr>
    </w:lvl>
    <w:lvl w:ilvl="6" w:tplc="10090001" w:tentative="1">
      <w:start w:val="1"/>
      <w:numFmt w:val="bullet"/>
      <w:lvlText w:val=""/>
      <w:lvlJc w:val="left"/>
      <w:pPr>
        <w:tabs>
          <w:tab w:val="num" w:pos="5018"/>
        </w:tabs>
        <w:ind w:left="5018" w:hanging="360"/>
      </w:pPr>
      <w:rPr>
        <w:rFonts w:ascii="Symbol" w:hAnsi="Symbol" w:hint="default"/>
      </w:rPr>
    </w:lvl>
    <w:lvl w:ilvl="7" w:tplc="10090003" w:tentative="1">
      <w:start w:val="1"/>
      <w:numFmt w:val="bullet"/>
      <w:lvlText w:val="o"/>
      <w:lvlJc w:val="left"/>
      <w:pPr>
        <w:tabs>
          <w:tab w:val="num" w:pos="5738"/>
        </w:tabs>
        <w:ind w:left="5738" w:hanging="360"/>
      </w:pPr>
      <w:rPr>
        <w:rFonts w:ascii="Courier New" w:hAnsi="Courier New" w:cs="Courier New" w:hint="default"/>
      </w:rPr>
    </w:lvl>
    <w:lvl w:ilvl="8" w:tplc="10090005" w:tentative="1">
      <w:start w:val="1"/>
      <w:numFmt w:val="bullet"/>
      <w:lvlText w:val=""/>
      <w:lvlJc w:val="left"/>
      <w:pPr>
        <w:tabs>
          <w:tab w:val="num" w:pos="6458"/>
        </w:tabs>
        <w:ind w:left="6458" w:hanging="360"/>
      </w:pPr>
      <w:rPr>
        <w:rFonts w:ascii="Wingdings" w:hAnsi="Wingdings" w:hint="default"/>
      </w:rPr>
    </w:lvl>
  </w:abstractNum>
  <w:abstractNum w:abstractNumId="16">
    <w:nsid w:val="4989401A"/>
    <w:multiLevelType w:val="hybridMultilevel"/>
    <w:tmpl w:val="2C844378"/>
    <w:lvl w:ilvl="0" w:tplc="10090001">
      <w:start w:val="1"/>
      <w:numFmt w:val="bullet"/>
      <w:lvlText w:val=""/>
      <w:lvlJc w:val="left"/>
      <w:pPr>
        <w:tabs>
          <w:tab w:val="num" w:pos="1440"/>
        </w:tabs>
        <w:ind w:left="1440" w:hanging="360"/>
      </w:pPr>
      <w:rPr>
        <w:rFonts w:ascii="Symbol" w:hAnsi="Symbol" w:hint="default"/>
      </w:rPr>
    </w:lvl>
    <w:lvl w:ilvl="1" w:tplc="10090019">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7">
    <w:nsid w:val="4D4512F5"/>
    <w:multiLevelType w:val="hybridMultilevel"/>
    <w:tmpl w:val="E4320A48"/>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52DD3979"/>
    <w:multiLevelType w:val="hybridMultilevel"/>
    <w:tmpl w:val="4CA6DDBE"/>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38B3F9A"/>
    <w:multiLevelType w:val="hybridMultilevel"/>
    <w:tmpl w:val="EDBCD238"/>
    <w:lvl w:ilvl="0" w:tplc="4D1CAFBA">
      <w:start w:val="1"/>
      <w:numFmt w:val="decimal"/>
      <w:lvlText w:val="%1."/>
      <w:lvlJc w:val="left"/>
      <w:pPr>
        <w:ind w:left="720" w:hanging="360"/>
      </w:pPr>
      <w:rPr>
        <w:rFonts w:ascii="Calibri" w:hAnsi="Calibri"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A470525"/>
    <w:multiLevelType w:val="hybridMultilevel"/>
    <w:tmpl w:val="F4C838BC"/>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6C582C5C"/>
    <w:multiLevelType w:val="hybridMultilevel"/>
    <w:tmpl w:val="EA2411FA"/>
    <w:lvl w:ilvl="0" w:tplc="085AD5C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2">
    <w:nsid w:val="6EBA2AEC"/>
    <w:multiLevelType w:val="hybridMultilevel"/>
    <w:tmpl w:val="D59EBF10"/>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67774D6"/>
    <w:multiLevelType w:val="hybridMultilevel"/>
    <w:tmpl w:val="0B78764E"/>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7252346"/>
    <w:multiLevelType w:val="hybridMultilevel"/>
    <w:tmpl w:val="FD880E6C"/>
    <w:lvl w:ilvl="0" w:tplc="627EFAC4">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2"/>
  </w:num>
  <w:num w:numId="4">
    <w:abstractNumId w:val="8"/>
  </w:num>
  <w:num w:numId="5">
    <w:abstractNumId w:val="21"/>
  </w:num>
  <w:num w:numId="6">
    <w:abstractNumId w:val="0"/>
    <w:lvlOverride w:ilvl="0">
      <w:lvl w:ilvl="0">
        <w:start w:val="1"/>
        <w:numFmt w:val="bullet"/>
        <w:lvlText w:val=""/>
        <w:legacy w:legacy="1" w:legacySpace="0" w:legacyIndent="360"/>
        <w:lvlJc w:val="left"/>
        <w:pPr>
          <w:ind w:left="360" w:hanging="360"/>
        </w:pPr>
        <w:rPr>
          <w:rFonts w:ascii="Symbol" w:hAnsi="Symbol"/>
        </w:rPr>
      </w:lvl>
    </w:lvlOverride>
  </w:num>
  <w:num w:numId="7">
    <w:abstractNumId w:val="1"/>
  </w:num>
  <w:num w:numId="8">
    <w:abstractNumId w:val="7"/>
  </w:num>
  <w:num w:numId="9">
    <w:abstractNumId w:val="16"/>
  </w:num>
  <w:num w:numId="10">
    <w:abstractNumId w:val="13"/>
  </w:num>
  <w:num w:numId="11">
    <w:abstractNumId w:val="20"/>
  </w:num>
  <w:num w:numId="12">
    <w:abstractNumId w:val="6"/>
  </w:num>
  <w:num w:numId="13">
    <w:abstractNumId w:val="14"/>
  </w:num>
  <w:num w:numId="14">
    <w:abstractNumId w:val="22"/>
  </w:num>
  <w:num w:numId="15">
    <w:abstractNumId w:val="2"/>
  </w:num>
  <w:num w:numId="16">
    <w:abstractNumId w:val="23"/>
  </w:num>
  <w:num w:numId="17">
    <w:abstractNumId w:val="10"/>
  </w:num>
  <w:num w:numId="18">
    <w:abstractNumId w:val="18"/>
  </w:num>
  <w:num w:numId="19">
    <w:abstractNumId w:val="19"/>
  </w:num>
  <w:num w:numId="20">
    <w:abstractNumId w:val="4"/>
  </w:num>
  <w:num w:numId="21">
    <w:abstractNumId w:val="9"/>
  </w:num>
  <w:num w:numId="22">
    <w:abstractNumId w:val="15"/>
  </w:num>
  <w:num w:numId="23">
    <w:abstractNumId w:val="3"/>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D53"/>
    <w:rsid w:val="00005E75"/>
    <w:rsid w:val="00017661"/>
    <w:rsid w:val="00020CAD"/>
    <w:rsid w:val="000327A4"/>
    <w:rsid w:val="000335BE"/>
    <w:rsid w:val="00034116"/>
    <w:rsid w:val="000372C5"/>
    <w:rsid w:val="0004166D"/>
    <w:rsid w:val="000437C9"/>
    <w:rsid w:val="00056CC4"/>
    <w:rsid w:val="00064B69"/>
    <w:rsid w:val="000A36CE"/>
    <w:rsid w:val="000A3B9D"/>
    <w:rsid w:val="000B757B"/>
    <w:rsid w:val="000C1D67"/>
    <w:rsid w:val="000C22DA"/>
    <w:rsid w:val="000D082B"/>
    <w:rsid w:val="000D55C3"/>
    <w:rsid w:val="000D59E3"/>
    <w:rsid w:val="000E517B"/>
    <w:rsid w:val="000F1798"/>
    <w:rsid w:val="000F38C4"/>
    <w:rsid w:val="000F655C"/>
    <w:rsid w:val="000F6FC7"/>
    <w:rsid w:val="00105FFB"/>
    <w:rsid w:val="0011642A"/>
    <w:rsid w:val="001247A3"/>
    <w:rsid w:val="00143CC4"/>
    <w:rsid w:val="001548B0"/>
    <w:rsid w:val="00161DCB"/>
    <w:rsid w:val="001720A5"/>
    <w:rsid w:val="0017481F"/>
    <w:rsid w:val="00177DA7"/>
    <w:rsid w:val="001835CF"/>
    <w:rsid w:val="00183F97"/>
    <w:rsid w:val="001873C4"/>
    <w:rsid w:val="00187B33"/>
    <w:rsid w:val="00196D70"/>
    <w:rsid w:val="001A164F"/>
    <w:rsid w:val="001A3AAA"/>
    <w:rsid w:val="001B1674"/>
    <w:rsid w:val="001B3388"/>
    <w:rsid w:val="001B757B"/>
    <w:rsid w:val="001D1AC1"/>
    <w:rsid w:val="001D20AF"/>
    <w:rsid w:val="001E178A"/>
    <w:rsid w:val="00200011"/>
    <w:rsid w:val="00201770"/>
    <w:rsid w:val="00226323"/>
    <w:rsid w:val="00236EB8"/>
    <w:rsid w:val="00243F95"/>
    <w:rsid w:val="0024566B"/>
    <w:rsid w:val="00247905"/>
    <w:rsid w:val="002507E6"/>
    <w:rsid w:val="00254C70"/>
    <w:rsid w:val="00263006"/>
    <w:rsid w:val="00263B60"/>
    <w:rsid w:val="00267FBA"/>
    <w:rsid w:val="00273C99"/>
    <w:rsid w:val="0027713D"/>
    <w:rsid w:val="00277D3E"/>
    <w:rsid w:val="002867BA"/>
    <w:rsid w:val="002873D3"/>
    <w:rsid w:val="00292875"/>
    <w:rsid w:val="0029319E"/>
    <w:rsid w:val="00296CAB"/>
    <w:rsid w:val="002A3DCD"/>
    <w:rsid w:val="002A4ECF"/>
    <w:rsid w:val="002B1ECC"/>
    <w:rsid w:val="002B4044"/>
    <w:rsid w:val="002C7EDA"/>
    <w:rsid w:val="002D016C"/>
    <w:rsid w:val="002D58CA"/>
    <w:rsid w:val="002D781E"/>
    <w:rsid w:val="002F25BF"/>
    <w:rsid w:val="00306513"/>
    <w:rsid w:val="00314448"/>
    <w:rsid w:val="00314631"/>
    <w:rsid w:val="00316BED"/>
    <w:rsid w:val="00335A28"/>
    <w:rsid w:val="003448B5"/>
    <w:rsid w:val="00350A36"/>
    <w:rsid w:val="00355B29"/>
    <w:rsid w:val="003663CE"/>
    <w:rsid w:val="003709B6"/>
    <w:rsid w:val="00372E22"/>
    <w:rsid w:val="00373ECA"/>
    <w:rsid w:val="003772AE"/>
    <w:rsid w:val="00380E99"/>
    <w:rsid w:val="00382F11"/>
    <w:rsid w:val="0038523A"/>
    <w:rsid w:val="00385D4E"/>
    <w:rsid w:val="00387EF4"/>
    <w:rsid w:val="00394D33"/>
    <w:rsid w:val="00397D26"/>
    <w:rsid w:val="003A27E9"/>
    <w:rsid w:val="003C0588"/>
    <w:rsid w:val="003C1FD1"/>
    <w:rsid w:val="003D00C1"/>
    <w:rsid w:val="003D29AF"/>
    <w:rsid w:val="003D70CD"/>
    <w:rsid w:val="003E204A"/>
    <w:rsid w:val="003E33B4"/>
    <w:rsid w:val="003F411F"/>
    <w:rsid w:val="0040785F"/>
    <w:rsid w:val="004150B4"/>
    <w:rsid w:val="004169FF"/>
    <w:rsid w:val="00417B13"/>
    <w:rsid w:val="004202C0"/>
    <w:rsid w:val="00433302"/>
    <w:rsid w:val="00442561"/>
    <w:rsid w:val="004513DB"/>
    <w:rsid w:val="00455469"/>
    <w:rsid w:val="00462AB5"/>
    <w:rsid w:val="0047202F"/>
    <w:rsid w:val="00490301"/>
    <w:rsid w:val="004A17FD"/>
    <w:rsid w:val="004A28E9"/>
    <w:rsid w:val="004A35AB"/>
    <w:rsid w:val="004B2B47"/>
    <w:rsid w:val="004C4262"/>
    <w:rsid w:val="004D0182"/>
    <w:rsid w:val="004D7980"/>
    <w:rsid w:val="004E212B"/>
    <w:rsid w:val="004E35E0"/>
    <w:rsid w:val="004E711A"/>
    <w:rsid w:val="004F08D0"/>
    <w:rsid w:val="004F1690"/>
    <w:rsid w:val="004F1D22"/>
    <w:rsid w:val="0051298B"/>
    <w:rsid w:val="005201B2"/>
    <w:rsid w:val="00526BBE"/>
    <w:rsid w:val="00530FF9"/>
    <w:rsid w:val="00536BE7"/>
    <w:rsid w:val="00537667"/>
    <w:rsid w:val="00540DEF"/>
    <w:rsid w:val="005416E3"/>
    <w:rsid w:val="00543543"/>
    <w:rsid w:val="00545743"/>
    <w:rsid w:val="00550D05"/>
    <w:rsid w:val="00571DAD"/>
    <w:rsid w:val="00572511"/>
    <w:rsid w:val="0058013C"/>
    <w:rsid w:val="005917CC"/>
    <w:rsid w:val="005944BB"/>
    <w:rsid w:val="005A2641"/>
    <w:rsid w:val="005A603F"/>
    <w:rsid w:val="005A7BE1"/>
    <w:rsid w:val="005B39C9"/>
    <w:rsid w:val="005B5354"/>
    <w:rsid w:val="005C1998"/>
    <w:rsid w:val="005C1FF1"/>
    <w:rsid w:val="005C3D24"/>
    <w:rsid w:val="005D4886"/>
    <w:rsid w:val="005D6530"/>
    <w:rsid w:val="005E5647"/>
    <w:rsid w:val="005F2789"/>
    <w:rsid w:val="0060618C"/>
    <w:rsid w:val="0061064D"/>
    <w:rsid w:val="006231F1"/>
    <w:rsid w:val="00624FB6"/>
    <w:rsid w:val="006278A1"/>
    <w:rsid w:val="00631F85"/>
    <w:rsid w:val="0064628D"/>
    <w:rsid w:val="006467A7"/>
    <w:rsid w:val="0064791D"/>
    <w:rsid w:val="006752F7"/>
    <w:rsid w:val="0067762E"/>
    <w:rsid w:val="00677A52"/>
    <w:rsid w:val="00686F4E"/>
    <w:rsid w:val="00690BCC"/>
    <w:rsid w:val="00690DC7"/>
    <w:rsid w:val="0069221E"/>
    <w:rsid w:val="006951B0"/>
    <w:rsid w:val="006A281E"/>
    <w:rsid w:val="006A4CDD"/>
    <w:rsid w:val="006B4CBE"/>
    <w:rsid w:val="006C0107"/>
    <w:rsid w:val="006C5E57"/>
    <w:rsid w:val="006D46BA"/>
    <w:rsid w:val="006E2598"/>
    <w:rsid w:val="006E476F"/>
    <w:rsid w:val="006F54E6"/>
    <w:rsid w:val="00700797"/>
    <w:rsid w:val="007063DB"/>
    <w:rsid w:val="007259C6"/>
    <w:rsid w:val="00727BFF"/>
    <w:rsid w:val="00731127"/>
    <w:rsid w:val="00733C9A"/>
    <w:rsid w:val="00750E62"/>
    <w:rsid w:val="007543FA"/>
    <w:rsid w:val="00757F1D"/>
    <w:rsid w:val="00761119"/>
    <w:rsid w:val="00772E00"/>
    <w:rsid w:val="00775DDF"/>
    <w:rsid w:val="0079548D"/>
    <w:rsid w:val="0079556A"/>
    <w:rsid w:val="007A2DA4"/>
    <w:rsid w:val="007C041D"/>
    <w:rsid w:val="007C4F11"/>
    <w:rsid w:val="007C6A0D"/>
    <w:rsid w:val="007D2529"/>
    <w:rsid w:val="007E062A"/>
    <w:rsid w:val="00803058"/>
    <w:rsid w:val="008054C8"/>
    <w:rsid w:val="0081052D"/>
    <w:rsid w:val="0081791B"/>
    <w:rsid w:val="0082141C"/>
    <w:rsid w:val="00830530"/>
    <w:rsid w:val="00844AFA"/>
    <w:rsid w:val="008457BD"/>
    <w:rsid w:val="00846405"/>
    <w:rsid w:val="00853435"/>
    <w:rsid w:val="00880507"/>
    <w:rsid w:val="0088447A"/>
    <w:rsid w:val="008D2FE0"/>
    <w:rsid w:val="008D3019"/>
    <w:rsid w:val="008E1C67"/>
    <w:rsid w:val="008F46E3"/>
    <w:rsid w:val="008F50B4"/>
    <w:rsid w:val="008F7E5F"/>
    <w:rsid w:val="009010BD"/>
    <w:rsid w:val="00912120"/>
    <w:rsid w:val="00912A83"/>
    <w:rsid w:val="00913A24"/>
    <w:rsid w:val="00921900"/>
    <w:rsid w:val="00925D6C"/>
    <w:rsid w:val="00933956"/>
    <w:rsid w:val="0093550B"/>
    <w:rsid w:val="00937379"/>
    <w:rsid w:val="009444BA"/>
    <w:rsid w:val="0094514B"/>
    <w:rsid w:val="00945155"/>
    <w:rsid w:val="00952844"/>
    <w:rsid w:val="00953578"/>
    <w:rsid w:val="00955873"/>
    <w:rsid w:val="009661B0"/>
    <w:rsid w:val="00967142"/>
    <w:rsid w:val="00970B25"/>
    <w:rsid w:val="00981707"/>
    <w:rsid w:val="009851F6"/>
    <w:rsid w:val="00991047"/>
    <w:rsid w:val="00991256"/>
    <w:rsid w:val="00995567"/>
    <w:rsid w:val="0099722E"/>
    <w:rsid w:val="009A0580"/>
    <w:rsid w:val="009A4239"/>
    <w:rsid w:val="009B023B"/>
    <w:rsid w:val="009B3BA1"/>
    <w:rsid w:val="009B4512"/>
    <w:rsid w:val="009B5F06"/>
    <w:rsid w:val="009B6F2F"/>
    <w:rsid w:val="009C3013"/>
    <w:rsid w:val="009D10B3"/>
    <w:rsid w:val="009E2293"/>
    <w:rsid w:val="009E309B"/>
    <w:rsid w:val="009E3E84"/>
    <w:rsid w:val="009F4642"/>
    <w:rsid w:val="00A044EE"/>
    <w:rsid w:val="00A12B9C"/>
    <w:rsid w:val="00A1528D"/>
    <w:rsid w:val="00A210C2"/>
    <w:rsid w:val="00A221DE"/>
    <w:rsid w:val="00A27A03"/>
    <w:rsid w:val="00A57CB0"/>
    <w:rsid w:val="00A732EA"/>
    <w:rsid w:val="00A82778"/>
    <w:rsid w:val="00A82D28"/>
    <w:rsid w:val="00A83D53"/>
    <w:rsid w:val="00A90AFC"/>
    <w:rsid w:val="00AA396D"/>
    <w:rsid w:val="00AB0299"/>
    <w:rsid w:val="00AB22DC"/>
    <w:rsid w:val="00AD2EC3"/>
    <w:rsid w:val="00AD4602"/>
    <w:rsid w:val="00AE3CDA"/>
    <w:rsid w:val="00AE4A3B"/>
    <w:rsid w:val="00AE7A61"/>
    <w:rsid w:val="00AF431F"/>
    <w:rsid w:val="00B00944"/>
    <w:rsid w:val="00B055C8"/>
    <w:rsid w:val="00B15DA6"/>
    <w:rsid w:val="00B375F7"/>
    <w:rsid w:val="00B42E5F"/>
    <w:rsid w:val="00B62D72"/>
    <w:rsid w:val="00B63D28"/>
    <w:rsid w:val="00B66311"/>
    <w:rsid w:val="00B77C7D"/>
    <w:rsid w:val="00B9321A"/>
    <w:rsid w:val="00BB32E2"/>
    <w:rsid w:val="00BB38E8"/>
    <w:rsid w:val="00BB3E19"/>
    <w:rsid w:val="00BD085D"/>
    <w:rsid w:val="00BD3A8F"/>
    <w:rsid w:val="00BD6B1D"/>
    <w:rsid w:val="00BE07BA"/>
    <w:rsid w:val="00BF6916"/>
    <w:rsid w:val="00BF717D"/>
    <w:rsid w:val="00BF767B"/>
    <w:rsid w:val="00C01C99"/>
    <w:rsid w:val="00C04D91"/>
    <w:rsid w:val="00C16D1B"/>
    <w:rsid w:val="00C21C6F"/>
    <w:rsid w:val="00C23772"/>
    <w:rsid w:val="00C240FE"/>
    <w:rsid w:val="00C35D5D"/>
    <w:rsid w:val="00C44467"/>
    <w:rsid w:val="00C572E0"/>
    <w:rsid w:val="00C72862"/>
    <w:rsid w:val="00C74AB0"/>
    <w:rsid w:val="00C94D30"/>
    <w:rsid w:val="00C9517E"/>
    <w:rsid w:val="00CA5275"/>
    <w:rsid w:val="00CA5F16"/>
    <w:rsid w:val="00CA7FBA"/>
    <w:rsid w:val="00CB0C29"/>
    <w:rsid w:val="00CB60E3"/>
    <w:rsid w:val="00CB6130"/>
    <w:rsid w:val="00CC1C6D"/>
    <w:rsid w:val="00CC6107"/>
    <w:rsid w:val="00CD14BB"/>
    <w:rsid w:val="00CD5189"/>
    <w:rsid w:val="00CE0DC5"/>
    <w:rsid w:val="00CE2556"/>
    <w:rsid w:val="00CE6C6F"/>
    <w:rsid w:val="00CF48F2"/>
    <w:rsid w:val="00CF7D0E"/>
    <w:rsid w:val="00D00B69"/>
    <w:rsid w:val="00D119F2"/>
    <w:rsid w:val="00D140AA"/>
    <w:rsid w:val="00D15BAF"/>
    <w:rsid w:val="00D16926"/>
    <w:rsid w:val="00D24F72"/>
    <w:rsid w:val="00D371A9"/>
    <w:rsid w:val="00D40478"/>
    <w:rsid w:val="00D41E63"/>
    <w:rsid w:val="00D43A82"/>
    <w:rsid w:val="00D47E26"/>
    <w:rsid w:val="00D60964"/>
    <w:rsid w:val="00D64A3C"/>
    <w:rsid w:val="00D64DAD"/>
    <w:rsid w:val="00D737D3"/>
    <w:rsid w:val="00D81C0A"/>
    <w:rsid w:val="00D873EA"/>
    <w:rsid w:val="00D9386B"/>
    <w:rsid w:val="00D961EF"/>
    <w:rsid w:val="00DA2E2E"/>
    <w:rsid w:val="00DA615D"/>
    <w:rsid w:val="00DA7392"/>
    <w:rsid w:val="00DB1E78"/>
    <w:rsid w:val="00DC0F8A"/>
    <w:rsid w:val="00DD6C19"/>
    <w:rsid w:val="00E04BDA"/>
    <w:rsid w:val="00E13174"/>
    <w:rsid w:val="00E17B62"/>
    <w:rsid w:val="00E2585B"/>
    <w:rsid w:val="00E277BD"/>
    <w:rsid w:val="00E2787D"/>
    <w:rsid w:val="00E3023E"/>
    <w:rsid w:val="00E3062B"/>
    <w:rsid w:val="00E37C47"/>
    <w:rsid w:val="00E5269C"/>
    <w:rsid w:val="00E630CB"/>
    <w:rsid w:val="00E86535"/>
    <w:rsid w:val="00EA28CB"/>
    <w:rsid w:val="00EB02D4"/>
    <w:rsid w:val="00EB0D03"/>
    <w:rsid w:val="00EC626F"/>
    <w:rsid w:val="00EC6775"/>
    <w:rsid w:val="00ED3D91"/>
    <w:rsid w:val="00EE3C95"/>
    <w:rsid w:val="00EE6AFA"/>
    <w:rsid w:val="00EF3A71"/>
    <w:rsid w:val="00F0004D"/>
    <w:rsid w:val="00F025D8"/>
    <w:rsid w:val="00F10209"/>
    <w:rsid w:val="00F178ED"/>
    <w:rsid w:val="00F330BE"/>
    <w:rsid w:val="00F33FA5"/>
    <w:rsid w:val="00F35C6B"/>
    <w:rsid w:val="00F4300B"/>
    <w:rsid w:val="00F46BB6"/>
    <w:rsid w:val="00F52096"/>
    <w:rsid w:val="00F52A94"/>
    <w:rsid w:val="00F567AD"/>
    <w:rsid w:val="00F877BE"/>
    <w:rsid w:val="00F901E1"/>
    <w:rsid w:val="00F94037"/>
    <w:rsid w:val="00F97F76"/>
    <w:rsid w:val="00FA0738"/>
    <w:rsid w:val="00FA3060"/>
    <w:rsid w:val="00FA7F8D"/>
    <w:rsid w:val="00FB1021"/>
    <w:rsid w:val="00FC1CCB"/>
    <w:rsid w:val="00FC4F3E"/>
    <w:rsid w:val="00FC5A8D"/>
    <w:rsid w:val="00FE067E"/>
    <w:rsid w:val="00FE7CBC"/>
    <w:rsid w:val="00FF3B49"/>
    <w:rsid w:val="00FF5B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E99"/>
    <w:pPr>
      <w:spacing w:after="200" w:line="276" w:lineRule="auto"/>
    </w:pPr>
    <w:rPr>
      <w:sz w:val="24"/>
      <w:szCs w:val="24"/>
      <w:lang w:eastAsia="en-US"/>
    </w:rPr>
  </w:style>
  <w:style w:type="paragraph" w:styleId="Heading1">
    <w:name w:val="heading 1"/>
    <w:basedOn w:val="Normal"/>
    <w:next w:val="Normal"/>
    <w:link w:val="Heading1Char"/>
    <w:uiPriority w:val="9"/>
    <w:qFormat/>
    <w:rsid w:val="005A60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60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60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1770"/>
    <w:rPr>
      <w:sz w:val="16"/>
      <w:szCs w:val="16"/>
    </w:rPr>
  </w:style>
  <w:style w:type="paragraph" w:styleId="CommentText">
    <w:name w:val="annotation text"/>
    <w:basedOn w:val="Normal"/>
    <w:link w:val="CommentTextChar"/>
    <w:uiPriority w:val="99"/>
    <w:semiHidden/>
    <w:unhideWhenUsed/>
    <w:rsid w:val="00201770"/>
    <w:rPr>
      <w:sz w:val="20"/>
      <w:szCs w:val="20"/>
    </w:rPr>
  </w:style>
  <w:style w:type="character" w:customStyle="1" w:styleId="CommentTextChar">
    <w:name w:val="Comment Text Char"/>
    <w:basedOn w:val="DefaultParagraphFont"/>
    <w:link w:val="CommentText"/>
    <w:uiPriority w:val="99"/>
    <w:semiHidden/>
    <w:rsid w:val="00201770"/>
    <w:rPr>
      <w:lang w:eastAsia="en-US"/>
    </w:rPr>
  </w:style>
  <w:style w:type="paragraph" w:styleId="CommentSubject">
    <w:name w:val="annotation subject"/>
    <w:basedOn w:val="CommentText"/>
    <w:next w:val="CommentText"/>
    <w:link w:val="CommentSubjectChar"/>
    <w:uiPriority w:val="99"/>
    <w:semiHidden/>
    <w:unhideWhenUsed/>
    <w:rsid w:val="00201770"/>
    <w:rPr>
      <w:b/>
      <w:bCs/>
    </w:rPr>
  </w:style>
  <w:style w:type="character" w:customStyle="1" w:styleId="CommentSubjectChar">
    <w:name w:val="Comment Subject Char"/>
    <w:basedOn w:val="CommentTextChar"/>
    <w:link w:val="CommentSubject"/>
    <w:uiPriority w:val="99"/>
    <w:semiHidden/>
    <w:rsid w:val="00201770"/>
    <w:rPr>
      <w:b/>
      <w:bCs/>
      <w:lang w:eastAsia="en-US"/>
    </w:rPr>
  </w:style>
  <w:style w:type="paragraph" w:styleId="BalloonText">
    <w:name w:val="Balloon Text"/>
    <w:basedOn w:val="Normal"/>
    <w:link w:val="BalloonTextChar"/>
    <w:uiPriority w:val="99"/>
    <w:semiHidden/>
    <w:unhideWhenUsed/>
    <w:rsid w:val="00201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770"/>
    <w:rPr>
      <w:rFonts w:ascii="Tahoma" w:hAnsi="Tahoma" w:cs="Tahoma"/>
      <w:sz w:val="16"/>
      <w:szCs w:val="16"/>
      <w:lang w:eastAsia="en-US"/>
    </w:rPr>
  </w:style>
  <w:style w:type="paragraph" w:styleId="ListParagraph">
    <w:name w:val="List Paragraph"/>
    <w:basedOn w:val="Normal"/>
    <w:uiPriority w:val="34"/>
    <w:qFormat/>
    <w:rsid w:val="001720A5"/>
    <w:pPr>
      <w:spacing w:after="0" w:line="240" w:lineRule="auto"/>
      <w:ind w:left="720"/>
      <w:contextualSpacing/>
    </w:pPr>
    <w:rPr>
      <w:szCs w:val="22"/>
    </w:rPr>
  </w:style>
  <w:style w:type="table" w:styleId="TableGrid">
    <w:name w:val="Table Grid"/>
    <w:basedOn w:val="TableNormal"/>
    <w:uiPriority w:val="59"/>
    <w:rsid w:val="00E630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link w:val="Style1Char"/>
    <w:qFormat/>
    <w:rsid w:val="00E3023E"/>
    <w:pPr>
      <w:tabs>
        <w:tab w:val="left" w:pos="9214"/>
      </w:tabs>
      <w:jc w:val="center"/>
    </w:pPr>
    <w:rPr>
      <w:b/>
    </w:rPr>
  </w:style>
  <w:style w:type="character" w:customStyle="1" w:styleId="Heading1Char">
    <w:name w:val="Heading 1 Char"/>
    <w:basedOn w:val="DefaultParagraphFont"/>
    <w:link w:val="Heading1"/>
    <w:uiPriority w:val="9"/>
    <w:rsid w:val="005A603F"/>
    <w:rPr>
      <w:rFonts w:asciiTheme="majorHAnsi" w:eastAsiaTheme="majorEastAsia" w:hAnsiTheme="majorHAnsi" w:cstheme="majorBidi"/>
      <w:b/>
      <w:bCs/>
      <w:color w:val="365F91" w:themeColor="accent1" w:themeShade="BF"/>
      <w:sz w:val="28"/>
      <w:szCs w:val="28"/>
      <w:lang w:eastAsia="en-US"/>
    </w:rPr>
  </w:style>
  <w:style w:type="character" w:customStyle="1" w:styleId="Style1Char">
    <w:name w:val="Style1 Char"/>
    <w:basedOn w:val="DefaultParagraphFont"/>
    <w:link w:val="Style1"/>
    <w:rsid w:val="00E3023E"/>
    <w:rPr>
      <w:b/>
      <w:sz w:val="24"/>
      <w:szCs w:val="24"/>
      <w:lang w:eastAsia="en-US"/>
    </w:rPr>
  </w:style>
  <w:style w:type="character" w:customStyle="1" w:styleId="Heading2Char">
    <w:name w:val="Heading 2 Char"/>
    <w:basedOn w:val="DefaultParagraphFont"/>
    <w:link w:val="Heading2"/>
    <w:uiPriority w:val="9"/>
    <w:semiHidden/>
    <w:rsid w:val="005A603F"/>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semiHidden/>
    <w:rsid w:val="005A603F"/>
    <w:rPr>
      <w:rFonts w:asciiTheme="majorHAnsi" w:eastAsiaTheme="majorEastAsia" w:hAnsiTheme="majorHAnsi" w:cstheme="majorBidi"/>
      <w:b/>
      <w:bCs/>
      <w:color w:val="4F81BD" w:themeColor="accent1"/>
      <w:sz w:val="24"/>
      <w:szCs w:val="24"/>
      <w:lang w:eastAsia="en-US"/>
    </w:rPr>
  </w:style>
  <w:style w:type="paragraph" w:styleId="TOC1">
    <w:name w:val="toc 1"/>
    <w:basedOn w:val="Normal"/>
    <w:next w:val="Normal"/>
    <w:autoRedefine/>
    <w:uiPriority w:val="39"/>
    <w:unhideWhenUsed/>
    <w:rsid w:val="005A603F"/>
    <w:pPr>
      <w:spacing w:after="100"/>
    </w:pPr>
  </w:style>
  <w:style w:type="character" w:styleId="Hyperlink">
    <w:name w:val="Hyperlink"/>
    <w:basedOn w:val="DefaultParagraphFont"/>
    <w:uiPriority w:val="99"/>
    <w:unhideWhenUsed/>
    <w:rsid w:val="005A603F"/>
    <w:rPr>
      <w:color w:val="0000FF" w:themeColor="hyperlink"/>
      <w:u w:val="single"/>
    </w:rPr>
  </w:style>
  <w:style w:type="paragraph" w:styleId="NormalWeb">
    <w:name w:val="Normal (Web)"/>
    <w:basedOn w:val="Normal"/>
    <w:uiPriority w:val="99"/>
    <w:unhideWhenUsed/>
    <w:rsid w:val="00BF767B"/>
    <w:pPr>
      <w:spacing w:before="100" w:beforeAutospacing="1" w:after="100" w:afterAutospacing="1" w:line="240" w:lineRule="auto"/>
    </w:pPr>
    <w:rPr>
      <w:rFonts w:eastAsia="Times New Roman"/>
      <w:lang w:eastAsia="en-CA"/>
    </w:rPr>
  </w:style>
  <w:style w:type="paragraph" w:styleId="BodyTextIndent">
    <w:name w:val="Body Text Indent"/>
    <w:basedOn w:val="Normal"/>
    <w:link w:val="BodyTextIndentChar"/>
    <w:uiPriority w:val="99"/>
    <w:rsid w:val="00A210C2"/>
    <w:pPr>
      <w:spacing w:after="120" w:line="240" w:lineRule="auto"/>
      <w:ind w:left="283"/>
    </w:pPr>
  </w:style>
  <w:style w:type="character" w:customStyle="1" w:styleId="BodyTextIndentChar">
    <w:name w:val="Body Text Indent Char"/>
    <w:basedOn w:val="DefaultParagraphFont"/>
    <w:link w:val="BodyTextIndent"/>
    <w:uiPriority w:val="99"/>
    <w:rsid w:val="00A210C2"/>
    <w:rPr>
      <w:sz w:val="24"/>
      <w:szCs w:val="24"/>
      <w:lang w:eastAsia="en-US"/>
    </w:rPr>
  </w:style>
  <w:style w:type="paragraph" w:customStyle="1" w:styleId="Default">
    <w:name w:val="Default"/>
    <w:rsid w:val="00E3023E"/>
    <w:pPr>
      <w:widowControl w:val="0"/>
      <w:autoSpaceDE w:val="0"/>
      <w:autoSpaceDN w:val="0"/>
      <w:adjustRightInd w:val="0"/>
    </w:pPr>
    <w:rPr>
      <w:rFonts w:ascii="Calibri" w:eastAsia="Times New Roman" w:hAnsi="Calibri" w:cs="Calibri"/>
      <w:color w:val="000000"/>
      <w:sz w:val="24"/>
      <w:szCs w:val="24"/>
    </w:rPr>
  </w:style>
  <w:style w:type="character" w:styleId="PlaceholderText">
    <w:name w:val="Placeholder Text"/>
    <w:basedOn w:val="DefaultParagraphFont"/>
    <w:uiPriority w:val="99"/>
    <w:semiHidden/>
    <w:rsid w:val="000E517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E99"/>
    <w:pPr>
      <w:spacing w:after="200" w:line="276" w:lineRule="auto"/>
    </w:pPr>
    <w:rPr>
      <w:sz w:val="24"/>
      <w:szCs w:val="24"/>
      <w:lang w:eastAsia="en-US"/>
    </w:rPr>
  </w:style>
  <w:style w:type="paragraph" w:styleId="Heading1">
    <w:name w:val="heading 1"/>
    <w:basedOn w:val="Normal"/>
    <w:next w:val="Normal"/>
    <w:link w:val="Heading1Char"/>
    <w:uiPriority w:val="9"/>
    <w:qFormat/>
    <w:rsid w:val="005A60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60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60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1770"/>
    <w:rPr>
      <w:sz w:val="16"/>
      <w:szCs w:val="16"/>
    </w:rPr>
  </w:style>
  <w:style w:type="paragraph" w:styleId="CommentText">
    <w:name w:val="annotation text"/>
    <w:basedOn w:val="Normal"/>
    <w:link w:val="CommentTextChar"/>
    <w:uiPriority w:val="99"/>
    <w:semiHidden/>
    <w:unhideWhenUsed/>
    <w:rsid w:val="00201770"/>
    <w:rPr>
      <w:sz w:val="20"/>
      <w:szCs w:val="20"/>
    </w:rPr>
  </w:style>
  <w:style w:type="character" w:customStyle="1" w:styleId="CommentTextChar">
    <w:name w:val="Comment Text Char"/>
    <w:basedOn w:val="DefaultParagraphFont"/>
    <w:link w:val="CommentText"/>
    <w:uiPriority w:val="99"/>
    <w:semiHidden/>
    <w:rsid w:val="00201770"/>
    <w:rPr>
      <w:lang w:eastAsia="en-US"/>
    </w:rPr>
  </w:style>
  <w:style w:type="paragraph" w:styleId="CommentSubject">
    <w:name w:val="annotation subject"/>
    <w:basedOn w:val="CommentText"/>
    <w:next w:val="CommentText"/>
    <w:link w:val="CommentSubjectChar"/>
    <w:uiPriority w:val="99"/>
    <w:semiHidden/>
    <w:unhideWhenUsed/>
    <w:rsid w:val="00201770"/>
    <w:rPr>
      <w:b/>
      <w:bCs/>
    </w:rPr>
  </w:style>
  <w:style w:type="character" w:customStyle="1" w:styleId="CommentSubjectChar">
    <w:name w:val="Comment Subject Char"/>
    <w:basedOn w:val="CommentTextChar"/>
    <w:link w:val="CommentSubject"/>
    <w:uiPriority w:val="99"/>
    <w:semiHidden/>
    <w:rsid w:val="00201770"/>
    <w:rPr>
      <w:b/>
      <w:bCs/>
      <w:lang w:eastAsia="en-US"/>
    </w:rPr>
  </w:style>
  <w:style w:type="paragraph" w:styleId="BalloonText">
    <w:name w:val="Balloon Text"/>
    <w:basedOn w:val="Normal"/>
    <w:link w:val="BalloonTextChar"/>
    <w:uiPriority w:val="99"/>
    <w:semiHidden/>
    <w:unhideWhenUsed/>
    <w:rsid w:val="00201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770"/>
    <w:rPr>
      <w:rFonts w:ascii="Tahoma" w:hAnsi="Tahoma" w:cs="Tahoma"/>
      <w:sz w:val="16"/>
      <w:szCs w:val="16"/>
      <w:lang w:eastAsia="en-US"/>
    </w:rPr>
  </w:style>
  <w:style w:type="paragraph" w:styleId="ListParagraph">
    <w:name w:val="List Paragraph"/>
    <w:basedOn w:val="Normal"/>
    <w:uiPriority w:val="34"/>
    <w:qFormat/>
    <w:rsid w:val="001720A5"/>
    <w:pPr>
      <w:spacing w:after="0" w:line="240" w:lineRule="auto"/>
      <w:ind w:left="720"/>
      <w:contextualSpacing/>
    </w:pPr>
    <w:rPr>
      <w:szCs w:val="22"/>
    </w:rPr>
  </w:style>
  <w:style w:type="table" w:styleId="TableGrid">
    <w:name w:val="Table Grid"/>
    <w:basedOn w:val="TableNormal"/>
    <w:uiPriority w:val="59"/>
    <w:rsid w:val="00E630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link w:val="Style1Char"/>
    <w:qFormat/>
    <w:rsid w:val="00E3023E"/>
    <w:pPr>
      <w:tabs>
        <w:tab w:val="left" w:pos="9214"/>
      </w:tabs>
      <w:jc w:val="center"/>
    </w:pPr>
    <w:rPr>
      <w:b/>
    </w:rPr>
  </w:style>
  <w:style w:type="character" w:customStyle="1" w:styleId="Heading1Char">
    <w:name w:val="Heading 1 Char"/>
    <w:basedOn w:val="DefaultParagraphFont"/>
    <w:link w:val="Heading1"/>
    <w:uiPriority w:val="9"/>
    <w:rsid w:val="005A603F"/>
    <w:rPr>
      <w:rFonts w:asciiTheme="majorHAnsi" w:eastAsiaTheme="majorEastAsia" w:hAnsiTheme="majorHAnsi" w:cstheme="majorBidi"/>
      <w:b/>
      <w:bCs/>
      <w:color w:val="365F91" w:themeColor="accent1" w:themeShade="BF"/>
      <w:sz w:val="28"/>
      <w:szCs w:val="28"/>
      <w:lang w:eastAsia="en-US"/>
    </w:rPr>
  </w:style>
  <w:style w:type="character" w:customStyle="1" w:styleId="Style1Char">
    <w:name w:val="Style1 Char"/>
    <w:basedOn w:val="DefaultParagraphFont"/>
    <w:link w:val="Style1"/>
    <w:rsid w:val="00E3023E"/>
    <w:rPr>
      <w:b/>
      <w:sz w:val="24"/>
      <w:szCs w:val="24"/>
      <w:lang w:eastAsia="en-US"/>
    </w:rPr>
  </w:style>
  <w:style w:type="character" w:customStyle="1" w:styleId="Heading2Char">
    <w:name w:val="Heading 2 Char"/>
    <w:basedOn w:val="DefaultParagraphFont"/>
    <w:link w:val="Heading2"/>
    <w:uiPriority w:val="9"/>
    <w:semiHidden/>
    <w:rsid w:val="005A603F"/>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semiHidden/>
    <w:rsid w:val="005A603F"/>
    <w:rPr>
      <w:rFonts w:asciiTheme="majorHAnsi" w:eastAsiaTheme="majorEastAsia" w:hAnsiTheme="majorHAnsi" w:cstheme="majorBidi"/>
      <w:b/>
      <w:bCs/>
      <w:color w:val="4F81BD" w:themeColor="accent1"/>
      <w:sz w:val="24"/>
      <w:szCs w:val="24"/>
      <w:lang w:eastAsia="en-US"/>
    </w:rPr>
  </w:style>
  <w:style w:type="paragraph" w:styleId="TOC1">
    <w:name w:val="toc 1"/>
    <w:basedOn w:val="Normal"/>
    <w:next w:val="Normal"/>
    <w:autoRedefine/>
    <w:uiPriority w:val="39"/>
    <w:unhideWhenUsed/>
    <w:rsid w:val="005A603F"/>
    <w:pPr>
      <w:spacing w:after="100"/>
    </w:pPr>
  </w:style>
  <w:style w:type="character" w:styleId="Hyperlink">
    <w:name w:val="Hyperlink"/>
    <w:basedOn w:val="DefaultParagraphFont"/>
    <w:uiPriority w:val="99"/>
    <w:unhideWhenUsed/>
    <w:rsid w:val="005A603F"/>
    <w:rPr>
      <w:color w:val="0000FF" w:themeColor="hyperlink"/>
      <w:u w:val="single"/>
    </w:rPr>
  </w:style>
  <w:style w:type="paragraph" w:styleId="NormalWeb">
    <w:name w:val="Normal (Web)"/>
    <w:basedOn w:val="Normal"/>
    <w:uiPriority w:val="99"/>
    <w:unhideWhenUsed/>
    <w:rsid w:val="00BF767B"/>
    <w:pPr>
      <w:spacing w:before="100" w:beforeAutospacing="1" w:after="100" w:afterAutospacing="1" w:line="240" w:lineRule="auto"/>
    </w:pPr>
    <w:rPr>
      <w:rFonts w:eastAsia="Times New Roman"/>
      <w:lang w:eastAsia="en-CA"/>
    </w:rPr>
  </w:style>
  <w:style w:type="paragraph" w:styleId="BodyTextIndent">
    <w:name w:val="Body Text Indent"/>
    <w:basedOn w:val="Normal"/>
    <w:link w:val="BodyTextIndentChar"/>
    <w:uiPriority w:val="99"/>
    <w:rsid w:val="00A210C2"/>
    <w:pPr>
      <w:spacing w:after="120" w:line="240" w:lineRule="auto"/>
      <w:ind w:left="283"/>
    </w:pPr>
  </w:style>
  <w:style w:type="character" w:customStyle="1" w:styleId="BodyTextIndentChar">
    <w:name w:val="Body Text Indent Char"/>
    <w:basedOn w:val="DefaultParagraphFont"/>
    <w:link w:val="BodyTextIndent"/>
    <w:uiPriority w:val="99"/>
    <w:rsid w:val="00A210C2"/>
    <w:rPr>
      <w:sz w:val="24"/>
      <w:szCs w:val="24"/>
      <w:lang w:eastAsia="en-US"/>
    </w:rPr>
  </w:style>
  <w:style w:type="paragraph" w:customStyle="1" w:styleId="Default">
    <w:name w:val="Default"/>
    <w:rsid w:val="00E3023E"/>
    <w:pPr>
      <w:widowControl w:val="0"/>
      <w:autoSpaceDE w:val="0"/>
      <w:autoSpaceDN w:val="0"/>
      <w:adjustRightInd w:val="0"/>
    </w:pPr>
    <w:rPr>
      <w:rFonts w:ascii="Calibri" w:eastAsia="Times New Roman" w:hAnsi="Calibri" w:cs="Calibri"/>
      <w:color w:val="000000"/>
      <w:sz w:val="24"/>
      <w:szCs w:val="24"/>
    </w:rPr>
  </w:style>
  <w:style w:type="character" w:styleId="PlaceholderText">
    <w:name w:val="Placeholder Text"/>
    <w:basedOn w:val="DefaultParagraphFont"/>
    <w:uiPriority w:val="99"/>
    <w:semiHidden/>
    <w:rsid w:val="000E517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4756">
      <w:bodyDiv w:val="1"/>
      <w:marLeft w:val="0"/>
      <w:marRight w:val="0"/>
      <w:marTop w:val="0"/>
      <w:marBottom w:val="0"/>
      <w:divBdr>
        <w:top w:val="none" w:sz="0" w:space="0" w:color="auto"/>
        <w:left w:val="none" w:sz="0" w:space="0" w:color="auto"/>
        <w:bottom w:val="none" w:sz="0" w:space="0" w:color="auto"/>
        <w:right w:val="none" w:sz="0" w:space="0" w:color="auto"/>
      </w:divBdr>
    </w:div>
    <w:div w:id="136067480">
      <w:bodyDiv w:val="1"/>
      <w:marLeft w:val="0"/>
      <w:marRight w:val="0"/>
      <w:marTop w:val="0"/>
      <w:marBottom w:val="0"/>
      <w:divBdr>
        <w:top w:val="none" w:sz="0" w:space="0" w:color="auto"/>
        <w:left w:val="none" w:sz="0" w:space="0" w:color="auto"/>
        <w:bottom w:val="none" w:sz="0" w:space="0" w:color="auto"/>
        <w:right w:val="none" w:sz="0" w:space="0" w:color="auto"/>
      </w:divBdr>
    </w:div>
    <w:div w:id="152333330">
      <w:bodyDiv w:val="1"/>
      <w:marLeft w:val="0"/>
      <w:marRight w:val="0"/>
      <w:marTop w:val="0"/>
      <w:marBottom w:val="0"/>
      <w:divBdr>
        <w:top w:val="none" w:sz="0" w:space="0" w:color="auto"/>
        <w:left w:val="none" w:sz="0" w:space="0" w:color="auto"/>
        <w:bottom w:val="none" w:sz="0" w:space="0" w:color="auto"/>
        <w:right w:val="none" w:sz="0" w:space="0" w:color="auto"/>
      </w:divBdr>
    </w:div>
    <w:div w:id="153382199">
      <w:bodyDiv w:val="1"/>
      <w:marLeft w:val="0"/>
      <w:marRight w:val="0"/>
      <w:marTop w:val="0"/>
      <w:marBottom w:val="0"/>
      <w:divBdr>
        <w:top w:val="none" w:sz="0" w:space="0" w:color="auto"/>
        <w:left w:val="none" w:sz="0" w:space="0" w:color="auto"/>
        <w:bottom w:val="none" w:sz="0" w:space="0" w:color="auto"/>
        <w:right w:val="none" w:sz="0" w:space="0" w:color="auto"/>
      </w:divBdr>
    </w:div>
    <w:div w:id="474639215">
      <w:bodyDiv w:val="1"/>
      <w:marLeft w:val="0"/>
      <w:marRight w:val="0"/>
      <w:marTop w:val="0"/>
      <w:marBottom w:val="0"/>
      <w:divBdr>
        <w:top w:val="none" w:sz="0" w:space="0" w:color="auto"/>
        <w:left w:val="none" w:sz="0" w:space="0" w:color="auto"/>
        <w:bottom w:val="none" w:sz="0" w:space="0" w:color="auto"/>
        <w:right w:val="none" w:sz="0" w:space="0" w:color="auto"/>
      </w:divBdr>
    </w:div>
    <w:div w:id="811484840">
      <w:bodyDiv w:val="1"/>
      <w:marLeft w:val="0"/>
      <w:marRight w:val="0"/>
      <w:marTop w:val="0"/>
      <w:marBottom w:val="0"/>
      <w:divBdr>
        <w:top w:val="none" w:sz="0" w:space="0" w:color="auto"/>
        <w:left w:val="none" w:sz="0" w:space="0" w:color="auto"/>
        <w:bottom w:val="none" w:sz="0" w:space="0" w:color="auto"/>
        <w:right w:val="none" w:sz="0" w:space="0" w:color="auto"/>
      </w:divBdr>
    </w:div>
    <w:div w:id="1280604023">
      <w:bodyDiv w:val="1"/>
      <w:marLeft w:val="0"/>
      <w:marRight w:val="0"/>
      <w:marTop w:val="0"/>
      <w:marBottom w:val="0"/>
      <w:divBdr>
        <w:top w:val="none" w:sz="0" w:space="0" w:color="auto"/>
        <w:left w:val="none" w:sz="0" w:space="0" w:color="auto"/>
        <w:bottom w:val="none" w:sz="0" w:space="0" w:color="auto"/>
        <w:right w:val="none" w:sz="0" w:space="0" w:color="auto"/>
      </w:divBdr>
    </w:div>
    <w:div w:id="1335455476">
      <w:bodyDiv w:val="1"/>
      <w:marLeft w:val="0"/>
      <w:marRight w:val="0"/>
      <w:marTop w:val="0"/>
      <w:marBottom w:val="0"/>
      <w:divBdr>
        <w:top w:val="none" w:sz="0" w:space="0" w:color="auto"/>
        <w:left w:val="none" w:sz="0" w:space="0" w:color="auto"/>
        <w:bottom w:val="none" w:sz="0" w:space="0" w:color="auto"/>
        <w:right w:val="none" w:sz="0" w:space="0" w:color="auto"/>
      </w:divBdr>
    </w:div>
    <w:div w:id="188116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815D7B-E643-4539-8426-90745BE73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6363</Words>
  <Characters>36270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Health Canada</Company>
  <LinksUpToDate>false</LinksUpToDate>
  <CharactersWithSpaces>42548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Young</dc:creator>
  <cp:lastModifiedBy>Ian</cp:lastModifiedBy>
  <cp:revision>2</cp:revision>
  <dcterms:created xsi:type="dcterms:W3CDTF">2014-11-03T20:11:00Z</dcterms:created>
  <dcterms:modified xsi:type="dcterms:W3CDTF">2014-11-03T20:11:00Z</dcterms:modified>
</cp:coreProperties>
</file>