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AAD" w:rsidRPr="00610AAD" w:rsidRDefault="00610AAD" w:rsidP="0058705B">
      <w:pPr>
        <w:ind w:left="2835" w:hanging="2835"/>
        <w:rPr>
          <w:rFonts w:ascii="Verdana" w:hAnsi="Verdana"/>
          <w:b/>
          <w:sz w:val="19"/>
          <w:szCs w:val="19"/>
        </w:rPr>
      </w:pPr>
      <w:r w:rsidRPr="00610AAD">
        <w:rPr>
          <w:rFonts w:ascii="Verdana" w:hAnsi="Verdana"/>
          <w:b/>
          <w:sz w:val="19"/>
          <w:szCs w:val="19"/>
          <w:lang w:val="en-GB"/>
        </w:rPr>
        <w:t>Supplementary T</w:t>
      </w:r>
      <w:r w:rsidRPr="00610AAD">
        <w:rPr>
          <w:rFonts w:ascii="Verdana" w:hAnsi="Verdana"/>
          <w:b/>
          <w:sz w:val="19"/>
          <w:szCs w:val="19"/>
        </w:rPr>
        <w:t xml:space="preserve">able </w:t>
      </w:r>
      <w:r w:rsidRPr="00610AAD">
        <w:rPr>
          <w:rFonts w:ascii="Verdana" w:hAnsi="Verdana"/>
          <w:b/>
          <w:sz w:val="19"/>
          <w:szCs w:val="19"/>
          <w:lang w:val="en-GB"/>
        </w:rPr>
        <w:t>1</w:t>
      </w:r>
      <w:r w:rsidRPr="00610AAD">
        <w:rPr>
          <w:rFonts w:ascii="Verdana" w:hAnsi="Verdana"/>
          <w:b/>
          <w:sz w:val="19"/>
          <w:szCs w:val="19"/>
        </w:rPr>
        <w:t xml:space="preserve">: </w:t>
      </w:r>
      <w:r w:rsidRPr="00610AAD">
        <w:rPr>
          <w:rFonts w:ascii="Verdana" w:hAnsi="Verdana"/>
          <w:b/>
          <w:sz w:val="19"/>
          <w:szCs w:val="19"/>
          <w:lang w:val="en-GB"/>
        </w:rPr>
        <w:t>Physical health (% longstanding limiting physical illness) at each age according to age 15 parental social class, income and education, and deprivation of home area – males and females</w:t>
      </w:r>
    </w:p>
    <w:p w:rsidR="00610AAD" w:rsidRPr="00610AAD" w:rsidRDefault="00610AAD" w:rsidP="00610AAD">
      <w:pPr>
        <w:rPr>
          <w:rFonts w:ascii="Verdana" w:hAnsi="Verdana"/>
          <w:sz w:val="19"/>
          <w:szCs w:val="19"/>
          <w:lang w:val="en-GB"/>
        </w:rPr>
      </w:pPr>
    </w:p>
    <w:tbl>
      <w:tblPr>
        <w:tblW w:w="15137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1077"/>
        <w:gridCol w:w="1077"/>
        <w:gridCol w:w="454"/>
        <w:gridCol w:w="1077"/>
        <w:gridCol w:w="1077"/>
        <w:gridCol w:w="454"/>
        <w:gridCol w:w="1077"/>
        <w:gridCol w:w="1077"/>
        <w:gridCol w:w="454"/>
        <w:gridCol w:w="1077"/>
        <w:gridCol w:w="1077"/>
        <w:gridCol w:w="454"/>
        <w:gridCol w:w="1077"/>
        <w:gridCol w:w="1077"/>
      </w:tblGrid>
      <w:tr w:rsidR="00610AAD" w:rsidRPr="0058705B" w:rsidTr="00610AAD">
        <w:trPr>
          <w:tblHeader/>
          <w:jc w:val="center"/>
        </w:trPr>
        <w:tc>
          <w:tcPr>
            <w:tcW w:w="2551" w:type="dxa"/>
          </w:tcPr>
          <w:p w:rsidR="00610AAD" w:rsidRPr="0058705B" w:rsidRDefault="00610AAD" w:rsidP="00610AAD">
            <w:pPr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2"/>
                <w:szCs w:val="12"/>
                <w:lang w:val="en-GB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2"/>
                <w:szCs w:val="12"/>
                <w:lang w:val="en-GB"/>
              </w:rPr>
            </w:pP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</w:tr>
      <w:tr w:rsidR="00610AAD" w:rsidRPr="0058705B" w:rsidTr="00610AAD">
        <w:trPr>
          <w:tblHeader/>
          <w:jc w:val="center"/>
        </w:trPr>
        <w:tc>
          <w:tcPr>
            <w:tcW w:w="2551" w:type="dxa"/>
          </w:tcPr>
          <w:p w:rsidR="00610AAD" w:rsidRPr="0058705B" w:rsidRDefault="00610AAD" w:rsidP="00610AAD">
            <w:pPr>
              <w:jc w:val="center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2154" w:type="dxa"/>
            <w:gridSpan w:val="2"/>
          </w:tcPr>
          <w:p w:rsidR="00610AAD" w:rsidRPr="0058705B" w:rsidRDefault="00610AAD" w:rsidP="00610AAD">
            <w:pPr>
              <w:jc w:val="center"/>
              <w:rPr>
                <w:rFonts w:ascii="Verdana" w:hAnsi="Verdana"/>
                <w:b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b/>
                <w:sz w:val="19"/>
                <w:szCs w:val="19"/>
                <w:lang w:val="en-GB"/>
              </w:rPr>
              <w:t>Age 15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center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2154" w:type="dxa"/>
            <w:gridSpan w:val="2"/>
          </w:tcPr>
          <w:p w:rsidR="00610AAD" w:rsidRPr="0058705B" w:rsidRDefault="00610AAD" w:rsidP="00610AAD">
            <w:pPr>
              <w:jc w:val="center"/>
              <w:rPr>
                <w:rFonts w:ascii="Verdana" w:hAnsi="Verdana"/>
                <w:b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b/>
                <w:sz w:val="19"/>
                <w:szCs w:val="19"/>
                <w:lang w:val="en-GB"/>
              </w:rPr>
              <w:t>Age 18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center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2154" w:type="dxa"/>
            <w:gridSpan w:val="2"/>
          </w:tcPr>
          <w:p w:rsidR="00610AAD" w:rsidRPr="0058705B" w:rsidRDefault="00610AAD" w:rsidP="00610AAD">
            <w:pPr>
              <w:jc w:val="center"/>
              <w:rPr>
                <w:rFonts w:ascii="Verdana" w:hAnsi="Verdana"/>
                <w:b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b/>
                <w:sz w:val="19"/>
                <w:szCs w:val="19"/>
                <w:lang w:val="en-GB"/>
              </w:rPr>
              <w:t>Age 24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center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2154" w:type="dxa"/>
            <w:gridSpan w:val="2"/>
          </w:tcPr>
          <w:p w:rsidR="00610AAD" w:rsidRPr="0058705B" w:rsidRDefault="00610AAD" w:rsidP="00610AAD">
            <w:pPr>
              <w:jc w:val="center"/>
              <w:rPr>
                <w:rFonts w:ascii="Verdana" w:hAnsi="Verdana"/>
                <w:b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b/>
                <w:sz w:val="19"/>
                <w:szCs w:val="19"/>
                <w:lang w:val="en-GB"/>
              </w:rPr>
              <w:t>Age 30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center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2154" w:type="dxa"/>
            <w:gridSpan w:val="2"/>
          </w:tcPr>
          <w:p w:rsidR="00610AAD" w:rsidRPr="0058705B" w:rsidRDefault="00610AAD" w:rsidP="00610AAD">
            <w:pPr>
              <w:jc w:val="center"/>
              <w:rPr>
                <w:rFonts w:ascii="Verdana" w:hAnsi="Verdana"/>
                <w:b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b/>
                <w:sz w:val="19"/>
                <w:szCs w:val="19"/>
                <w:lang w:val="en-GB"/>
              </w:rPr>
              <w:t>Age 36</w:t>
            </w:r>
          </w:p>
        </w:tc>
      </w:tr>
      <w:tr w:rsidR="00610AAD" w:rsidRPr="0058705B" w:rsidTr="00610AAD">
        <w:trPr>
          <w:tblHeader/>
          <w:jc w:val="center"/>
        </w:trPr>
        <w:tc>
          <w:tcPr>
            <w:tcW w:w="2551" w:type="dxa"/>
          </w:tcPr>
          <w:p w:rsidR="00610AAD" w:rsidRPr="0058705B" w:rsidRDefault="00610AAD" w:rsidP="00610AAD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Males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Females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Males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Females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Males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Females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Males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Females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Males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Females</w:t>
            </w:r>
          </w:p>
        </w:tc>
      </w:tr>
      <w:tr w:rsidR="00610AAD" w:rsidRPr="0058705B" w:rsidTr="00610AAD">
        <w:trPr>
          <w:jc w:val="center"/>
        </w:trPr>
        <w:tc>
          <w:tcPr>
            <w:tcW w:w="2551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b/>
                <w:sz w:val="19"/>
                <w:szCs w:val="19"/>
                <w:lang w:val="en-GB"/>
              </w:rPr>
              <w:t>Parental social class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</w:tr>
      <w:tr w:rsidR="00610AAD" w:rsidRPr="0058705B" w:rsidTr="00610AAD">
        <w:trPr>
          <w:jc w:val="center"/>
        </w:trPr>
        <w:tc>
          <w:tcPr>
            <w:tcW w:w="2551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Professional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14.8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11.9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8.6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11.7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11.4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17.4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28.6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23.3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16.7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21.2</w:t>
            </w:r>
          </w:p>
        </w:tc>
      </w:tr>
      <w:tr w:rsidR="00610AAD" w:rsidRPr="0058705B" w:rsidTr="00610AAD">
        <w:trPr>
          <w:jc w:val="center"/>
        </w:trPr>
        <w:tc>
          <w:tcPr>
            <w:tcW w:w="2551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Intermediate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5.1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9.6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10.7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13.3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15.9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26.1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19.2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24.4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19.7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32.0</w:t>
            </w:r>
          </w:p>
        </w:tc>
      </w:tr>
      <w:tr w:rsidR="00610AAD" w:rsidRPr="0058705B" w:rsidTr="00610AAD">
        <w:trPr>
          <w:jc w:val="center"/>
        </w:trPr>
        <w:tc>
          <w:tcPr>
            <w:tcW w:w="2551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Skilled non-manual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10.3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10.5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8.3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13.6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14.3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12.4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18.8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17.1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21.0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24.2</w:t>
            </w:r>
          </w:p>
        </w:tc>
      </w:tr>
      <w:tr w:rsidR="00610AAD" w:rsidRPr="0058705B" w:rsidTr="00610AAD">
        <w:trPr>
          <w:jc w:val="center"/>
        </w:trPr>
        <w:tc>
          <w:tcPr>
            <w:tcW w:w="2551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Skilled manual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6.2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8.8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10.6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9.6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14.8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21.0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9.9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20.0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21.2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31.6</w:t>
            </w:r>
          </w:p>
        </w:tc>
      </w:tr>
      <w:tr w:rsidR="00610AAD" w:rsidRPr="0058705B" w:rsidTr="00610AAD">
        <w:trPr>
          <w:jc w:val="center"/>
        </w:trPr>
        <w:tc>
          <w:tcPr>
            <w:tcW w:w="2551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Partly/unskilled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13.9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11.8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12.2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9.2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9.3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14.7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18.6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22.4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14.9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32.5</w:t>
            </w:r>
          </w:p>
        </w:tc>
      </w:tr>
      <w:tr w:rsidR="00610AAD" w:rsidRPr="0058705B" w:rsidTr="00610AAD">
        <w:trPr>
          <w:jc w:val="center"/>
        </w:trPr>
        <w:tc>
          <w:tcPr>
            <w:tcW w:w="2551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(Overall X</w:t>
            </w:r>
            <w:r w:rsidRPr="0058705B">
              <w:rPr>
                <w:rFonts w:ascii="Verdana" w:hAnsi="Verdana"/>
                <w:i/>
                <w:sz w:val="19"/>
                <w:szCs w:val="19"/>
                <w:vertAlign w:val="superscript"/>
                <w:lang w:val="en-GB"/>
              </w:rPr>
              <w:t>2</w:t>
            </w: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 xml:space="preserve"> sig)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(0.021)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(0.909)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(0.882)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(0.667)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(0.793)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(0.053)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(0.167)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(0.684)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(0.881)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(0.349)</w:t>
            </w:r>
          </w:p>
        </w:tc>
      </w:tr>
      <w:tr w:rsidR="00610AAD" w:rsidRPr="0058705B" w:rsidTr="00610AAD">
        <w:trPr>
          <w:jc w:val="center"/>
        </w:trPr>
        <w:tc>
          <w:tcPr>
            <w:tcW w:w="2551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(Linear sig)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(0.487)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(0.932)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(0.595)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(0.252)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(0.598)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(0.240)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(0.086)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(0.614)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(0.959)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(0.349)</w:t>
            </w:r>
          </w:p>
        </w:tc>
      </w:tr>
      <w:tr w:rsidR="00610AAD" w:rsidRPr="0058705B" w:rsidTr="00610AAD">
        <w:trPr>
          <w:jc w:val="center"/>
        </w:trPr>
        <w:tc>
          <w:tcPr>
            <w:tcW w:w="2551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</w:tr>
      <w:tr w:rsidR="00610AAD" w:rsidRPr="0058705B" w:rsidTr="00610AAD">
        <w:trPr>
          <w:jc w:val="center"/>
        </w:trPr>
        <w:tc>
          <w:tcPr>
            <w:tcW w:w="2551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b/>
                <w:sz w:val="19"/>
                <w:szCs w:val="19"/>
                <w:lang w:val="en-GB"/>
              </w:rPr>
              <w:t>Parental income</w:t>
            </w:r>
            <w:r w:rsidR="0058705B" w:rsidRPr="0058705B">
              <w:rPr>
                <w:rFonts w:ascii="Verdana" w:hAnsi="Verdana"/>
                <w:b/>
                <w:sz w:val="19"/>
                <w:szCs w:val="19"/>
                <w:lang w:val="en-GB"/>
              </w:rPr>
              <w:t xml:space="preserve"> *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</w:tr>
      <w:tr w:rsidR="00610AAD" w:rsidRPr="0058705B" w:rsidTr="00610AAD">
        <w:trPr>
          <w:jc w:val="center"/>
        </w:trPr>
        <w:tc>
          <w:tcPr>
            <w:tcW w:w="2551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Highest quintile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8.5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10.8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11.9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10.3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13.4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16.3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22.7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18.1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23.0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26.4</w:t>
            </w:r>
          </w:p>
        </w:tc>
      </w:tr>
      <w:tr w:rsidR="00610AAD" w:rsidRPr="0058705B" w:rsidTr="00610AAD">
        <w:trPr>
          <w:jc w:val="center"/>
        </w:trPr>
        <w:tc>
          <w:tcPr>
            <w:tcW w:w="2551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4</w:t>
            </w:r>
            <w:r w:rsidRPr="0058705B">
              <w:rPr>
                <w:rFonts w:ascii="Verdana" w:hAnsi="Verdana"/>
                <w:sz w:val="19"/>
                <w:szCs w:val="19"/>
                <w:vertAlign w:val="superscript"/>
                <w:lang w:val="en-GB"/>
              </w:rPr>
              <w:t>th</w:t>
            </w: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 xml:space="preserve"> quintile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10.9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9.7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8.7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13.8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17.8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18.9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18.2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20.2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15.5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26.9</w:t>
            </w:r>
          </w:p>
        </w:tc>
      </w:tr>
      <w:tr w:rsidR="00610AAD" w:rsidRPr="0058705B" w:rsidTr="00610AAD">
        <w:trPr>
          <w:jc w:val="center"/>
        </w:trPr>
        <w:tc>
          <w:tcPr>
            <w:tcW w:w="2551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3</w:t>
            </w:r>
            <w:r w:rsidRPr="0058705B">
              <w:rPr>
                <w:rFonts w:ascii="Verdana" w:hAnsi="Verdana"/>
                <w:sz w:val="19"/>
                <w:szCs w:val="19"/>
                <w:vertAlign w:val="superscript"/>
                <w:lang w:val="en-GB"/>
              </w:rPr>
              <w:t>rd</w:t>
            </w: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 xml:space="preserve"> quintile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8.1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8.3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8.8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10.1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7.5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17.0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13.8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21.4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13.4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24.1</w:t>
            </w:r>
          </w:p>
        </w:tc>
      </w:tr>
      <w:tr w:rsidR="00610AAD" w:rsidRPr="0058705B" w:rsidTr="00610AAD">
        <w:trPr>
          <w:jc w:val="center"/>
        </w:trPr>
        <w:tc>
          <w:tcPr>
            <w:tcW w:w="2551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</w:t>
            </w:r>
            <w:r w:rsidRPr="0058705B">
              <w:rPr>
                <w:rFonts w:ascii="Verdana" w:hAnsi="Verdana"/>
                <w:sz w:val="19"/>
                <w:szCs w:val="19"/>
                <w:vertAlign w:val="superscript"/>
                <w:lang w:val="en-GB"/>
              </w:rPr>
              <w:t>nd</w:t>
            </w: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 xml:space="preserve"> quintile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10.3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11.6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12.9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14.3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18.1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27.5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17.5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27.9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24.4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40.2</w:t>
            </w:r>
          </w:p>
        </w:tc>
      </w:tr>
      <w:tr w:rsidR="00610AAD" w:rsidRPr="0058705B" w:rsidTr="00610AAD">
        <w:trPr>
          <w:jc w:val="center"/>
        </w:trPr>
        <w:tc>
          <w:tcPr>
            <w:tcW w:w="2551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Lowest quintile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5.0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10.6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8.8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10.2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10.0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18.7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15.7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16.7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18.6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31.6</w:t>
            </w:r>
          </w:p>
        </w:tc>
      </w:tr>
      <w:tr w:rsidR="00610AAD" w:rsidRPr="0058705B" w:rsidTr="00610AAD">
        <w:trPr>
          <w:jc w:val="center"/>
        </w:trPr>
        <w:tc>
          <w:tcPr>
            <w:tcW w:w="2551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(Overall X</w:t>
            </w:r>
            <w:r w:rsidRPr="0058705B">
              <w:rPr>
                <w:rFonts w:ascii="Verdana" w:hAnsi="Verdana"/>
                <w:i/>
                <w:sz w:val="19"/>
                <w:szCs w:val="19"/>
                <w:vertAlign w:val="superscript"/>
                <w:lang w:val="en-GB"/>
              </w:rPr>
              <w:t>2</w:t>
            </w: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 xml:space="preserve"> sig)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(0.426)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(0.908)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(0.706)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(0.695)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(0.243)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(0.410)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(0.666)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(0.557)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(0.348)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(0.129)</w:t>
            </w:r>
          </w:p>
        </w:tc>
      </w:tr>
      <w:tr w:rsidR="00610AAD" w:rsidRPr="0058705B" w:rsidTr="00610AAD">
        <w:trPr>
          <w:jc w:val="center"/>
        </w:trPr>
        <w:tc>
          <w:tcPr>
            <w:tcW w:w="2551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(Linear sig)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(0.321)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(0.853)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(0.825)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(0.970)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(0.598)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(0.338)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(0.250)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(0.701)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(0.912)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(0.120)</w:t>
            </w:r>
          </w:p>
        </w:tc>
      </w:tr>
      <w:tr w:rsidR="00610AAD" w:rsidRPr="0058705B" w:rsidTr="00610AAD">
        <w:trPr>
          <w:jc w:val="center"/>
        </w:trPr>
        <w:tc>
          <w:tcPr>
            <w:tcW w:w="2551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</w:tr>
      <w:tr w:rsidR="00610AAD" w:rsidRPr="0058705B" w:rsidTr="00610AAD">
        <w:trPr>
          <w:jc w:val="center"/>
        </w:trPr>
        <w:tc>
          <w:tcPr>
            <w:tcW w:w="2551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b/>
                <w:sz w:val="19"/>
                <w:szCs w:val="19"/>
                <w:lang w:val="en-GB"/>
              </w:rPr>
              <w:t>Parental education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</w:tr>
      <w:tr w:rsidR="00610AAD" w:rsidRPr="0058705B" w:rsidTr="00610AAD">
        <w:trPr>
          <w:jc w:val="center"/>
        </w:trPr>
        <w:tc>
          <w:tcPr>
            <w:tcW w:w="2551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One/both post 16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10.8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12.5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9.1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14.2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15.2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20.9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22.8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21.5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20.9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24.0</w:t>
            </w:r>
          </w:p>
        </w:tc>
      </w:tr>
      <w:tr w:rsidR="00610AAD" w:rsidRPr="0058705B" w:rsidTr="00610AAD">
        <w:trPr>
          <w:jc w:val="center"/>
        </w:trPr>
        <w:tc>
          <w:tcPr>
            <w:tcW w:w="2551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Neither parent post 16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7.8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9.0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10.6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10.4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12.9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17.3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14.5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20.4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18.4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31.9</w:t>
            </w:r>
          </w:p>
        </w:tc>
      </w:tr>
      <w:tr w:rsidR="00610AAD" w:rsidRPr="0058705B" w:rsidTr="00610AAD">
        <w:trPr>
          <w:jc w:val="center"/>
        </w:trPr>
        <w:tc>
          <w:tcPr>
            <w:tcW w:w="2551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(Overall X</w:t>
            </w:r>
            <w:r w:rsidRPr="0058705B">
              <w:rPr>
                <w:rFonts w:ascii="Verdana" w:hAnsi="Verdana"/>
                <w:i/>
                <w:sz w:val="19"/>
                <w:szCs w:val="19"/>
                <w:vertAlign w:val="superscript"/>
                <w:lang w:val="en-GB"/>
              </w:rPr>
              <w:t>2</w:t>
            </w: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 xml:space="preserve"> sig)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(0.174)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(0.137)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(0.552)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(0.141)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(0.506)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(0.317)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(0.040)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(0.795)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(0.515)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(0.054)</w:t>
            </w:r>
          </w:p>
        </w:tc>
      </w:tr>
      <w:tr w:rsidR="00610AAD" w:rsidRPr="0058705B" w:rsidTr="00610AAD">
        <w:trPr>
          <w:jc w:val="center"/>
        </w:trPr>
        <w:tc>
          <w:tcPr>
            <w:tcW w:w="2551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</w:tr>
      <w:tr w:rsidR="00610AAD" w:rsidRPr="0058705B" w:rsidTr="00610AAD">
        <w:trPr>
          <w:jc w:val="center"/>
        </w:trPr>
        <w:tc>
          <w:tcPr>
            <w:tcW w:w="2551" w:type="dxa"/>
          </w:tcPr>
          <w:p w:rsidR="00610AAD" w:rsidRPr="0058705B" w:rsidRDefault="00610AAD" w:rsidP="0058705B">
            <w:pPr>
              <w:jc w:val="right"/>
              <w:rPr>
                <w:rFonts w:ascii="Verdana" w:hAnsi="Verdana"/>
                <w:b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b/>
                <w:sz w:val="19"/>
                <w:szCs w:val="19"/>
                <w:lang w:val="en-GB"/>
              </w:rPr>
              <w:t>Area deprivation</w:t>
            </w:r>
            <w:r w:rsidR="0058705B" w:rsidRPr="0058705B">
              <w:rPr>
                <w:rFonts w:ascii="Verdana" w:hAnsi="Verdana"/>
                <w:b/>
                <w:sz w:val="19"/>
                <w:szCs w:val="19"/>
                <w:lang w:val="en-GB"/>
              </w:rPr>
              <w:t xml:space="preserve"> #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</w:tr>
      <w:tr w:rsidR="00610AAD" w:rsidRPr="0058705B" w:rsidTr="00610AAD">
        <w:trPr>
          <w:jc w:val="center"/>
        </w:trPr>
        <w:tc>
          <w:tcPr>
            <w:tcW w:w="2551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Least deprived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27.0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12.1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13.9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13.3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23.1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28.9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35.0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16.3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26.9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25.5</w:t>
            </w:r>
          </w:p>
        </w:tc>
      </w:tr>
      <w:tr w:rsidR="00610AAD" w:rsidRPr="0058705B" w:rsidTr="00610AAD">
        <w:trPr>
          <w:jc w:val="center"/>
        </w:trPr>
        <w:tc>
          <w:tcPr>
            <w:tcW w:w="2551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8.5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4.8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7.8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15.0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7.5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16.3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22.4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17.9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13.7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20.0</w:t>
            </w:r>
          </w:p>
        </w:tc>
      </w:tr>
      <w:tr w:rsidR="00610AAD" w:rsidRPr="0058705B" w:rsidTr="00610AAD">
        <w:trPr>
          <w:jc w:val="center"/>
        </w:trPr>
        <w:tc>
          <w:tcPr>
            <w:tcW w:w="2551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3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5.9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7.3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10.4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11.1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22.2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28.6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19.4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21.1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11.8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28.2</w:t>
            </w:r>
          </w:p>
        </w:tc>
      </w:tr>
      <w:tr w:rsidR="00610AAD" w:rsidRPr="0058705B" w:rsidTr="00610AAD">
        <w:trPr>
          <w:jc w:val="center"/>
        </w:trPr>
        <w:tc>
          <w:tcPr>
            <w:tcW w:w="2551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4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6.0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10.5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8.8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16.3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12.8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16.8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14.5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18.9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23.2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30.2</w:t>
            </w:r>
          </w:p>
        </w:tc>
      </w:tr>
      <w:tr w:rsidR="00610AAD" w:rsidRPr="0058705B" w:rsidTr="00610AAD">
        <w:trPr>
          <w:jc w:val="center"/>
        </w:trPr>
        <w:tc>
          <w:tcPr>
            <w:tcW w:w="2551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5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11.2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11.4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10.5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7.5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11.3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17.1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23.5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23.4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16.7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22.1</w:t>
            </w:r>
          </w:p>
        </w:tc>
      </w:tr>
      <w:tr w:rsidR="00610AAD" w:rsidRPr="0058705B" w:rsidTr="00610AAD">
        <w:trPr>
          <w:jc w:val="center"/>
        </w:trPr>
        <w:tc>
          <w:tcPr>
            <w:tcW w:w="2551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6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6.8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13.1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9.2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12.7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11.0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15.2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16.7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23.1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16.2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31.9</w:t>
            </w:r>
          </w:p>
        </w:tc>
      </w:tr>
      <w:tr w:rsidR="00610AAD" w:rsidRPr="0058705B" w:rsidTr="00610AAD">
        <w:trPr>
          <w:jc w:val="center"/>
        </w:trPr>
        <w:tc>
          <w:tcPr>
            <w:tcW w:w="2551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Most deprived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9.3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7.8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13.1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8.5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17.2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22.7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10.4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23.9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23.4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sz w:val="19"/>
                <w:szCs w:val="19"/>
                <w:lang w:val="en-GB"/>
              </w:rPr>
              <w:t>38.4</w:t>
            </w:r>
          </w:p>
        </w:tc>
      </w:tr>
      <w:tr w:rsidR="00610AAD" w:rsidRPr="0058705B" w:rsidTr="00610AAD">
        <w:trPr>
          <w:jc w:val="center"/>
        </w:trPr>
        <w:tc>
          <w:tcPr>
            <w:tcW w:w="2551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(Overall X</w:t>
            </w:r>
            <w:r w:rsidRPr="0058705B">
              <w:rPr>
                <w:rFonts w:ascii="Verdana" w:hAnsi="Verdana"/>
                <w:i/>
                <w:sz w:val="19"/>
                <w:szCs w:val="19"/>
                <w:vertAlign w:val="superscript"/>
                <w:lang w:val="en-GB"/>
              </w:rPr>
              <w:t>2</w:t>
            </w: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 xml:space="preserve"> sig)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(0.004)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(0.474)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(0.867)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(0.364)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(0.298)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(0.281)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(0.207)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(0.930)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(0.450)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(0.238)</w:t>
            </w:r>
          </w:p>
        </w:tc>
      </w:tr>
      <w:tr w:rsidR="00610AAD" w:rsidRPr="0058705B" w:rsidTr="00610AAD">
        <w:trPr>
          <w:jc w:val="center"/>
        </w:trPr>
        <w:tc>
          <w:tcPr>
            <w:tcW w:w="2551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(Linear sig)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(0.150)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(0.688)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(0.607)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(0.181)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(0.811)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(0.291)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(0.051)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(0.213)</w:t>
            </w: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(0.778)</w:t>
            </w: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58705B">
              <w:rPr>
                <w:rFonts w:ascii="Verdana" w:hAnsi="Verdana"/>
                <w:i/>
                <w:sz w:val="19"/>
                <w:szCs w:val="19"/>
                <w:lang w:val="en-GB"/>
              </w:rPr>
              <w:t>(0.048)</w:t>
            </w:r>
          </w:p>
        </w:tc>
      </w:tr>
      <w:tr w:rsidR="00610AAD" w:rsidRPr="0058705B" w:rsidTr="00610AAD">
        <w:trPr>
          <w:jc w:val="center"/>
        </w:trPr>
        <w:tc>
          <w:tcPr>
            <w:tcW w:w="2551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2"/>
                <w:szCs w:val="12"/>
                <w:lang w:val="en-GB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2"/>
                <w:szCs w:val="12"/>
                <w:lang w:val="en-GB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2"/>
                <w:szCs w:val="12"/>
                <w:lang w:val="en-GB"/>
              </w:rPr>
            </w:pP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2"/>
                <w:szCs w:val="12"/>
                <w:lang w:val="en-GB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2"/>
                <w:szCs w:val="12"/>
                <w:lang w:val="en-GB"/>
              </w:rPr>
            </w:pP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2"/>
                <w:szCs w:val="12"/>
                <w:lang w:val="en-GB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2"/>
                <w:szCs w:val="12"/>
                <w:lang w:val="en-GB"/>
              </w:rPr>
            </w:pP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2"/>
                <w:szCs w:val="12"/>
                <w:lang w:val="en-GB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2"/>
                <w:szCs w:val="12"/>
                <w:lang w:val="en-GB"/>
              </w:rPr>
            </w:pPr>
          </w:p>
        </w:tc>
        <w:tc>
          <w:tcPr>
            <w:tcW w:w="454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2"/>
                <w:szCs w:val="12"/>
                <w:lang w:val="en-GB"/>
              </w:rPr>
            </w:pPr>
          </w:p>
        </w:tc>
        <w:tc>
          <w:tcPr>
            <w:tcW w:w="1077" w:type="dxa"/>
          </w:tcPr>
          <w:p w:rsidR="00610AAD" w:rsidRPr="0058705B" w:rsidRDefault="00610AAD" w:rsidP="00610AAD">
            <w:pPr>
              <w:jc w:val="right"/>
              <w:rPr>
                <w:rFonts w:ascii="Verdana" w:hAnsi="Verdana"/>
                <w:sz w:val="12"/>
                <w:szCs w:val="12"/>
                <w:lang w:val="en-GB"/>
              </w:rPr>
            </w:pPr>
          </w:p>
        </w:tc>
      </w:tr>
    </w:tbl>
    <w:p w:rsidR="00610AAD" w:rsidRPr="0058705B" w:rsidRDefault="0058705B" w:rsidP="0058705B">
      <w:pPr>
        <w:autoSpaceDE w:val="0"/>
        <w:autoSpaceDN w:val="0"/>
        <w:adjustRightInd w:val="0"/>
        <w:ind w:left="284" w:hanging="284"/>
        <w:rPr>
          <w:rFonts w:ascii="Verdana" w:eastAsiaTheme="minorHAnsi" w:hAnsi="Verdana" w:cs="AdvP49811"/>
          <w:sz w:val="18"/>
          <w:szCs w:val="18"/>
          <w:lang w:val="en-GB"/>
        </w:rPr>
      </w:pPr>
      <w:r>
        <w:rPr>
          <w:rFonts w:ascii="Verdana" w:eastAsiaTheme="minorHAnsi" w:hAnsi="Verdana" w:cs="AdvP49811"/>
          <w:sz w:val="18"/>
          <w:szCs w:val="18"/>
          <w:lang w:val="en-GB"/>
        </w:rPr>
        <w:t xml:space="preserve">* </w:t>
      </w:r>
      <w:r w:rsidR="00610AAD" w:rsidRPr="0058705B">
        <w:rPr>
          <w:rFonts w:ascii="Verdana" w:eastAsiaTheme="minorHAnsi" w:hAnsi="Verdana" w:cs="AdvP49811"/>
          <w:sz w:val="18"/>
          <w:szCs w:val="18"/>
          <w:lang w:val="en-GB"/>
        </w:rPr>
        <w:t xml:space="preserve">Income data obtained from parents via a banded income question.  The mid-point of the chosen band was </w:t>
      </w:r>
      <w:proofErr w:type="spellStart"/>
      <w:r w:rsidR="00610AAD" w:rsidRPr="0058705B">
        <w:rPr>
          <w:rFonts w:ascii="Verdana" w:eastAsiaTheme="minorHAnsi" w:hAnsi="Verdana" w:cs="AdvP49811"/>
          <w:sz w:val="18"/>
          <w:szCs w:val="18"/>
          <w:lang w:val="en-GB"/>
        </w:rPr>
        <w:t>equivalised</w:t>
      </w:r>
      <w:proofErr w:type="spellEnd"/>
      <w:r w:rsidR="00610AAD" w:rsidRPr="0058705B">
        <w:rPr>
          <w:rFonts w:ascii="Verdana" w:eastAsiaTheme="minorHAnsi" w:hAnsi="Verdana" w:cs="AdvP49811"/>
          <w:sz w:val="18"/>
          <w:szCs w:val="18"/>
          <w:lang w:val="en-GB"/>
        </w:rPr>
        <w:t xml:space="preserve"> for househ</w:t>
      </w:r>
      <w:r w:rsidRPr="0058705B">
        <w:rPr>
          <w:rFonts w:ascii="Verdana" w:eastAsiaTheme="minorHAnsi" w:hAnsi="Verdana" w:cs="AdvP49811"/>
          <w:sz w:val="18"/>
          <w:szCs w:val="18"/>
          <w:lang w:val="en-GB"/>
        </w:rPr>
        <w:t>old composition (</w:t>
      </w:r>
      <w:proofErr w:type="spellStart"/>
      <w:r w:rsidRPr="0058705B">
        <w:rPr>
          <w:rFonts w:ascii="Verdana" w:eastAsiaTheme="minorHAnsi" w:hAnsi="Verdana" w:cs="AdvP49811"/>
          <w:sz w:val="18"/>
          <w:szCs w:val="18"/>
          <w:lang w:val="en-GB"/>
        </w:rPr>
        <w:t>McClements</w:t>
      </w:r>
      <w:proofErr w:type="spellEnd"/>
      <w:r w:rsidRPr="0058705B">
        <w:rPr>
          <w:rFonts w:ascii="Verdana" w:eastAsiaTheme="minorHAnsi" w:hAnsi="Verdana" w:cs="AdvP49811"/>
          <w:sz w:val="18"/>
          <w:szCs w:val="18"/>
          <w:lang w:val="en-GB"/>
        </w:rPr>
        <w:t xml:space="preserve"> L. [</w:t>
      </w:r>
      <w:r w:rsidR="00610AAD" w:rsidRPr="0058705B">
        <w:rPr>
          <w:rFonts w:ascii="Verdana" w:eastAsiaTheme="minorHAnsi" w:hAnsi="Verdana" w:cs="AdvP49811"/>
          <w:sz w:val="18"/>
          <w:szCs w:val="18"/>
          <w:lang w:val="en-GB"/>
        </w:rPr>
        <w:t>1977</w:t>
      </w:r>
      <w:r w:rsidRPr="0058705B">
        <w:rPr>
          <w:rFonts w:ascii="Verdana" w:eastAsiaTheme="minorHAnsi" w:hAnsi="Verdana" w:cs="AdvP49811"/>
          <w:sz w:val="18"/>
          <w:szCs w:val="18"/>
          <w:lang w:val="en-GB"/>
        </w:rPr>
        <w:t>]</w:t>
      </w:r>
      <w:r w:rsidR="00610AAD" w:rsidRPr="0058705B">
        <w:rPr>
          <w:rFonts w:ascii="Verdana" w:eastAsiaTheme="minorHAnsi" w:hAnsi="Verdana" w:cs="AdvP49811"/>
          <w:sz w:val="18"/>
          <w:szCs w:val="18"/>
          <w:lang w:val="en-GB"/>
        </w:rPr>
        <w:t xml:space="preserve"> Equivalence scales for children. Journal of Public Economics 8: 191–210.) </w:t>
      </w:r>
      <w:proofErr w:type="gramStart"/>
      <w:r w:rsidR="00610AAD" w:rsidRPr="0058705B">
        <w:rPr>
          <w:rFonts w:ascii="Verdana" w:eastAsiaTheme="minorHAnsi" w:hAnsi="Verdana" w:cs="AdvP49811"/>
          <w:sz w:val="18"/>
          <w:szCs w:val="18"/>
          <w:lang w:val="en-GB"/>
        </w:rPr>
        <w:t>and</w:t>
      </w:r>
      <w:proofErr w:type="gramEnd"/>
      <w:r w:rsidR="00610AAD" w:rsidRPr="0058705B">
        <w:rPr>
          <w:rFonts w:ascii="Verdana" w:eastAsiaTheme="minorHAnsi" w:hAnsi="Verdana" w:cs="AdvP49811"/>
          <w:sz w:val="18"/>
          <w:szCs w:val="18"/>
          <w:lang w:val="en-GB"/>
        </w:rPr>
        <w:t xml:space="preserve"> then split into quintiles.</w:t>
      </w:r>
    </w:p>
    <w:p w:rsidR="0058705B" w:rsidRDefault="0058705B" w:rsidP="0058705B">
      <w:pPr>
        <w:autoSpaceDE w:val="0"/>
        <w:autoSpaceDN w:val="0"/>
        <w:adjustRightInd w:val="0"/>
        <w:ind w:left="284" w:hanging="284"/>
        <w:rPr>
          <w:rFonts w:ascii="Verdana" w:eastAsiaTheme="minorHAnsi" w:hAnsi="Verdana" w:cs="AdvOT863180fb"/>
          <w:color w:val="000000"/>
          <w:sz w:val="18"/>
          <w:szCs w:val="18"/>
          <w:lang w:val="en-GB"/>
        </w:rPr>
      </w:pPr>
      <w:r>
        <w:rPr>
          <w:rFonts w:ascii="Verdana" w:eastAsiaTheme="minorHAnsi" w:hAnsi="Verdana" w:cs="AdvOTb92eb7df.I"/>
          <w:color w:val="000000"/>
          <w:sz w:val="18"/>
          <w:szCs w:val="18"/>
          <w:lang w:val="en-GB"/>
        </w:rPr>
        <w:t xml:space="preserve"># </w:t>
      </w:r>
      <w:r w:rsidR="00610AAD" w:rsidRPr="0058705B">
        <w:rPr>
          <w:rFonts w:ascii="Verdana" w:eastAsiaTheme="minorHAnsi" w:hAnsi="Verdana" w:cs="AdvOTb92eb7df.I"/>
          <w:color w:val="000000"/>
          <w:sz w:val="18"/>
          <w:szCs w:val="18"/>
          <w:lang w:val="en-GB"/>
        </w:rPr>
        <w:t>Area deprivation</w:t>
      </w:r>
      <w:r w:rsidR="00610AAD" w:rsidRPr="0058705B">
        <w:rPr>
          <w:rFonts w:ascii="Verdana" w:eastAsiaTheme="minorHAnsi" w:hAnsi="Verdana" w:cs="AdvOT863180fb"/>
          <w:color w:val="000000"/>
          <w:sz w:val="18"/>
          <w:szCs w:val="18"/>
          <w:lang w:val="en-GB"/>
        </w:rPr>
        <w:t>, based on home postcodes coded by 1991 Census ‘</w:t>
      </w:r>
      <w:proofErr w:type="spellStart"/>
      <w:r w:rsidR="00610AAD" w:rsidRPr="0058705B">
        <w:rPr>
          <w:rFonts w:ascii="Verdana" w:eastAsiaTheme="minorHAnsi" w:hAnsi="Verdana" w:cs="AdvOT863180fb"/>
          <w:color w:val="000000"/>
          <w:sz w:val="18"/>
          <w:szCs w:val="18"/>
          <w:lang w:val="en-GB"/>
        </w:rPr>
        <w:t>Carstairs</w:t>
      </w:r>
      <w:proofErr w:type="spellEnd"/>
      <w:r w:rsidR="00610AAD" w:rsidRPr="0058705B">
        <w:rPr>
          <w:rFonts w:ascii="Verdana" w:eastAsiaTheme="minorHAnsi" w:hAnsi="Verdana" w:cs="AdvOT863180fb"/>
          <w:color w:val="000000"/>
          <w:sz w:val="18"/>
          <w:szCs w:val="18"/>
          <w:lang w:val="en-GB"/>
        </w:rPr>
        <w:t>’ scores</w:t>
      </w:r>
      <w:r w:rsidRPr="0058705B">
        <w:rPr>
          <w:rFonts w:ascii="Verdana" w:eastAsiaTheme="minorHAnsi" w:hAnsi="Verdana" w:cs="AdvOT863180fb"/>
          <w:color w:val="000000"/>
          <w:sz w:val="18"/>
          <w:szCs w:val="18"/>
          <w:lang w:val="en-GB"/>
        </w:rPr>
        <w:t xml:space="preserve"> (</w:t>
      </w:r>
      <w:proofErr w:type="spellStart"/>
      <w:r w:rsidRPr="0058705B">
        <w:rPr>
          <w:rFonts w:ascii="Verdana" w:hAnsi="Verdana"/>
          <w:sz w:val="18"/>
          <w:szCs w:val="18"/>
          <w:lang w:val="en"/>
        </w:rPr>
        <w:t>Carstairs</w:t>
      </w:r>
      <w:proofErr w:type="spellEnd"/>
      <w:r w:rsidRPr="0058705B">
        <w:rPr>
          <w:rFonts w:ascii="Verdana" w:hAnsi="Verdana"/>
          <w:sz w:val="18"/>
          <w:szCs w:val="18"/>
          <w:lang w:val="en"/>
        </w:rPr>
        <w:t xml:space="preserve"> V, Morris R. </w:t>
      </w:r>
      <w:r w:rsidRPr="0058705B">
        <w:rPr>
          <w:rFonts w:ascii="Verdana" w:hAnsi="Verdana"/>
          <w:sz w:val="18"/>
          <w:szCs w:val="18"/>
          <w:lang w:val="en"/>
        </w:rPr>
        <w:t xml:space="preserve">[1991] </w:t>
      </w:r>
      <w:r w:rsidRPr="0058705B">
        <w:rPr>
          <w:rFonts w:ascii="Verdana" w:hAnsi="Verdana"/>
          <w:sz w:val="18"/>
          <w:szCs w:val="18"/>
          <w:lang w:val="en"/>
        </w:rPr>
        <w:t>Deprivation and health in Scotland. Aberdeen: Aberdeen University Press, 1991</w:t>
      </w:r>
      <w:r w:rsidRPr="0058705B">
        <w:rPr>
          <w:rFonts w:ascii="Verdana" w:hAnsi="Verdana"/>
          <w:sz w:val="18"/>
          <w:szCs w:val="18"/>
          <w:lang w:val="en"/>
        </w:rPr>
        <w:t>)</w:t>
      </w:r>
      <w:r w:rsidRPr="0058705B">
        <w:rPr>
          <w:rFonts w:ascii="Verdana" w:eastAsiaTheme="minorHAnsi" w:hAnsi="Verdana" w:cs="AdvOT863180fb"/>
          <w:color w:val="000000"/>
          <w:sz w:val="18"/>
          <w:szCs w:val="18"/>
          <w:lang w:val="en-GB"/>
        </w:rPr>
        <w:t xml:space="preserve"> and </w:t>
      </w:r>
      <w:r w:rsidR="00610AAD" w:rsidRPr="0058705B">
        <w:rPr>
          <w:rFonts w:ascii="Verdana" w:eastAsiaTheme="minorHAnsi" w:hAnsi="Verdana" w:cs="AdvOT863180fb"/>
          <w:color w:val="000000"/>
          <w:sz w:val="18"/>
          <w:szCs w:val="18"/>
          <w:lang w:val="en-GB"/>
        </w:rPr>
        <w:t>converted into standard area deprivation categories ranging from 1</w:t>
      </w:r>
      <w:r w:rsidRPr="0058705B">
        <w:rPr>
          <w:rFonts w:ascii="Verdana" w:eastAsiaTheme="minorHAnsi" w:hAnsi="Verdana" w:cs="AdvOT863180fb"/>
          <w:color w:val="000000"/>
          <w:sz w:val="18"/>
          <w:szCs w:val="18"/>
          <w:lang w:val="en-GB"/>
        </w:rPr>
        <w:t xml:space="preserve"> </w:t>
      </w:r>
      <w:r w:rsidR="00610AAD" w:rsidRPr="0058705B">
        <w:rPr>
          <w:rFonts w:ascii="Verdana" w:eastAsiaTheme="minorHAnsi" w:hAnsi="Verdana" w:cs="AdvOT863180fb"/>
          <w:color w:val="000000"/>
          <w:sz w:val="18"/>
          <w:szCs w:val="18"/>
          <w:lang w:val="en-GB"/>
        </w:rPr>
        <w:t>(least) to 7 (most deprived)</w:t>
      </w:r>
      <w:r w:rsidRPr="0058705B">
        <w:rPr>
          <w:rFonts w:ascii="Verdana" w:eastAsiaTheme="minorHAnsi" w:hAnsi="Verdana" w:cs="AdvOT863180fb"/>
          <w:color w:val="000000"/>
          <w:sz w:val="18"/>
          <w:szCs w:val="18"/>
          <w:lang w:val="en-GB"/>
        </w:rPr>
        <w:t>.</w:t>
      </w:r>
    </w:p>
    <w:p w:rsidR="00610AAD" w:rsidRPr="0058705B" w:rsidRDefault="00610AAD" w:rsidP="0058705B">
      <w:pPr>
        <w:autoSpaceDE w:val="0"/>
        <w:autoSpaceDN w:val="0"/>
        <w:adjustRightInd w:val="0"/>
        <w:rPr>
          <w:rFonts w:ascii="Verdana" w:hAnsi="Verdana"/>
          <w:sz w:val="19"/>
        </w:rPr>
      </w:pPr>
      <w:r w:rsidRPr="0058705B">
        <w:rPr>
          <w:rFonts w:ascii="Verdana" w:hAnsi="Verdana"/>
          <w:sz w:val="19"/>
        </w:rPr>
        <w:br w:type="page"/>
      </w:r>
    </w:p>
    <w:p w:rsidR="00610AAD" w:rsidRPr="00610AAD" w:rsidRDefault="00610AAD" w:rsidP="0058705B">
      <w:pPr>
        <w:ind w:left="2835" w:hanging="2835"/>
        <w:rPr>
          <w:rFonts w:ascii="Verdana" w:hAnsi="Verdana"/>
          <w:b/>
          <w:sz w:val="19"/>
          <w:szCs w:val="19"/>
        </w:rPr>
      </w:pPr>
      <w:r w:rsidRPr="00610AAD">
        <w:rPr>
          <w:rFonts w:ascii="Verdana" w:hAnsi="Verdana"/>
          <w:b/>
          <w:sz w:val="19"/>
          <w:szCs w:val="19"/>
          <w:lang w:val="en-GB"/>
        </w:rPr>
        <w:t>Supplementary T</w:t>
      </w:r>
      <w:r w:rsidRPr="00610AAD">
        <w:rPr>
          <w:rFonts w:ascii="Verdana" w:hAnsi="Verdana"/>
          <w:b/>
          <w:sz w:val="19"/>
          <w:szCs w:val="19"/>
        </w:rPr>
        <w:t xml:space="preserve">able </w:t>
      </w:r>
      <w:r w:rsidRPr="00610AAD">
        <w:rPr>
          <w:rFonts w:ascii="Verdana" w:hAnsi="Verdana"/>
          <w:b/>
          <w:sz w:val="19"/>
          <w:szCs w:val="19"/>
          <w:lang w:val="en-GB"/>
        </w:rPr>
        <w:t>2</w:t>
      </w:r>
      <w:r w:rsidRPr="00610AAD">
        <w:rPr>
          <w:rFonts w:ascii="Verdana" w:hAnsi="Verdana"/>
          <w:b/>
          <w:sz w:val="19"/>
          <w:szCs w:val="19"/>
        </w:rPr>
        <w:t xml:space="preserve">: </w:t>
      </w:r>
      <w:r w:rsidRPr="00610AAD">
        <w:rPr>
          <w:rFonts w:ascii="Verdana" w:hAnsi="Verdana"/>
          <w:b/>
          <w:sz w:val="19"/>
          <w:szCs w:val="19"/>
          <w:lang w:val="en-GB"/>
        </w:rPr>
        <w:t>Poor mental health at each age according to age 15 parental social class, income and education, and deprivation of home area – males and females</w:t>
      </w:r>
    </w:p>
    <w:p w:rsidR="00610AAD" w:rsidRPr="00610AAD" w:rsidRDefault="00610AAD" w:rsidP="00610AAD">
      <w:pPr>
        <w:rPr>
          <w:rFonts w:ascii="Verdana" w:hAnsi="Verdana"/>
          <w:sz w:val="19"/>
          <w:szCs w:val="19"/>
          <w:lang w:val="en-GB"/>
        </w:rPr>
      </w:pPr>
    </w:p>
    <w:tbl>
      <w:tblPr>
        <w:tblW w:w="15137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1077"/>
        <w:gridCol w:w="1077"/>
        <w:gridCol w:w="454"/>
        <w:gridCol w:w="1077"/>
        <w:gridCol w:w="1077"/>
        <w:gridCol w:w="454"/>
        <w:gridCol w:w="1077"/>
        <w:gridCol w:w="1077"/>
        <w:gridCol w:w="454"/>
        <w:gridCol w:w="1077"/>
        <w:gridCol w:w="1077"/>
        <w:gridCol w:w="454"/>
        <w:gridCol w:w="1077"/>
        <w:gridCol w:w="1077"/>
      </w:tblGrid>
      <w:tr w:rsidR="00610AAD" w:rsidRPr="00610AAD" w:rsidTr="00610AAD">
        <w:trPr>
          <w:tblHeader/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2"/>
                <w:szCs w:val="12"/>
                <w:lang w:val="en-GB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2"/>
                <w:szCs w:val="12"/>
                <w:lang w:val="en-GB"/>
              </w:rPr>
            </w:pP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</w:tr>
      <w:tr w:rsidR="00610AAD" w:rsidRPr="00610AAD" w:rsidTr="00610AAD">
        <w:trPr>
          <w:tblHeader/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jc w:val="center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2154" w:type="dxa"/>
            <w:gridSpan w:val="2"/>
          </w:tcPr>
          <w:p w:rsidR="00610AAD" w:rsidRPr="00610AAD" w:rsidRDefault="00610AAD" w:rsidP="00610AAD">
            <w:pPr>
              <w:jc w:val="center"/>
              <w:rPr>
                <w:rFonts w:ascii="Verdana" w:hAnsi="Verdana"/>
                <w:b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b/>
                <w:sz w:val="19"/>
                <w:szCs w:val="19"/>
                <w:lang w:val="en-GB"/>
              </w:rPr>
              <w:t>Age 15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center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2154" w:type="dxa"/>
            <w:gridSpan w:val="2"/>
          </w:tcPr>
          <w:p w:rsidR="00610AAD" w:rsidRPr="00610AAD" w:rsidRDefault="00610AAD" w:rsidP="00610AAD">
            <w:pPr>
              <w:jc w:val="center"/>
              <w:rPr>
                <w:rFonts w:ascii="Verdana" w:hAnsi="Verdana"/>
                <w:b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b/>
                <w:sz w:val="19"/>
                <w:szCs w:val="19"/>
                <w:lang w:val="en-GB"/>
              </w:rPr>
              <w:t>Age 18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center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2154" w:type="dxa"/>
            <w:gridSpan w:val="2"/>
          </w:tcPr>
          <w:p w:rsidR="00610AAD" w:rsidRPr="00610AAD" w:rsidRDefault="00610AAD" w:rsidP="00610AAD">
            <w:pPr>
              <w:jc w:val="center"/>
              <w:rPr>
                <w:rFonts w:ascii="Verdana" w:hAnsi="Verdana"/>
                <w:b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b/>
                <w:sz w:val="19"/>
                <w:szCs w:val="19"/>
                <w:lang w:val="en-GB"/>
              </w:rPr>
              <w:t>Age 24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center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2154" w:type="dxa"/>
            <w:gridSpan w:val="2"/>
          </w:tcPr>
          <w:p w:rsidR="00610AAD" w:rsidRPr="00610AAD" w:rsidRDefault="00610AAD" w:rsidP="00610AAD">
            <w:pPr>
              <w:jc w:val="center"/>
              <w:rPr>
                <w:rFonts w:ascii="Verdana" w:hAnsi="Verdana"/>
                <w:b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b/>
                <w:sz w:val="19"/>
                <w:szCs w:val="19"/>
                <w:lang w:val="en-GB"/>
              </w:rPr>
              <w:t>Age 30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center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2154" w:type="dxa"/>
            <w:gridSpan w:val="2"/>
          </w:tcPr>
          <w:p w:rsidR="00610AAD" w:rsidRPr="00610AAD" w:rsidRDefault="00610AAD" w:rsidP="00610AAD">
            <w:pPr>
              <w:jc w:val="center"/>
              <w:rPr>
                <w:rFonts w:ascii="Verdana" w:hAnsi="Verdana"/>
                <w:b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b/>
                <w:sz w:val="19"/>
                <w:szCs w:val="19"/>
                <w:lang w:val="en-GB"/>
              </w:rPr>
              <w:t>Age 36</w:t>
            </w:r>
          </w:p>
        </w:tc>
      </w:tr>
      <w:tr w:rsidR="00610AAD" w:rsidRPr="00610AAD" w:rsidTr="00610AAD">
        <w:trPr>
          <w:tblHeader/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Males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Females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Males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Females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Males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Females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Males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Females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Males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Females</w:t>
            </w:r>
          </w:p>
        </w:tc>
      </w:tr>
      <w:tr w:rsidR="00610AAD" w:rsidRPr="00610AAD" w:rsidTr="00610AAD">
        <w:trPr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b/>
                <w:sz w:val="19"/>
                <w:szCs w:val="19"/>
                <w:lang w:val="en-GB"/>
              </w:rPr>
              <w:t>Parental social class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</w:tr>
      <w:tr w:rsidR="00610AAD" w:rsidRPr="00610AAD" w:rsidTr="00610AAD">
        <w:trPr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Professional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11.7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40.7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31.0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37.3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27.3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48.3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28.6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34.9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30.2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43.1</w:t>
            </w:r>
          </w:p>
        </w:tc>
      </w:tr>
      <w:tr w:rsidR="00610AAD" w:rsidRPr="00610AAD" w:rsidTr="00610AAD">
        <w:trPr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Intermediate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23.8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31.9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37.2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49.5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49.0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50.0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40.0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43.4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44.8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40.8</w:t>
            </w:r>
          </w:p>
        </w:tc>
      </w:tr>
      <w:tr w:rsidR="00610AAD" w:rsidRPr="00610AAD" w:rsidTr="00610AAD">
        <w:trPr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Skilled non-manual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19.1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21.7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25.9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46.9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43.2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60.4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34.1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45.0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26.0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38.3</w:t>
            </w:r>
          </w:p>
        </w:tc>
      </w:tr>
      <w:tr w:rsidR="00610AAD" w:rsidRPr="00610AAD" w:rsidTr="00610AAD">
        <w:trPr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Skilled manual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17.1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31.7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36.6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44.5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35.0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52.6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27.5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50.6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35.4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53.1</w:t>
            </w:r>
          </w:p>
        </w:tc>
      </w:tr>
      <w:tr w:rsidR="00610AAD" w:rsidRPr="00610AAD" w:rsidTr="00610AAD">
        <w:trPr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Partly/unskilled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19.8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30.6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37.8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45.9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45.9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38.5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37.2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49.2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23.9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49.4</w:t>
            </w:r>
          </w:p>
        </w:tc>
      </w:tr>
      <w:tr w:rsidR="00610AAD" w:rsidRPr="00610AAD" w:rsidTr="00610AAD">
        <w:trPr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(Overall X</w:t>
            </w:r>
            <w:r w:rsidRPr="00610AAD">
              <w:rPr>
                <w:rFonts w:ascii="Verdana" w:hAnsi="Verdana"/>
                <w:i/>
                <w:sz w:val="19"/>
                <w:szCs w:val="19"/>
                <w:vertAlign w:val="superscript"/>
                <w:lang w:val="en-GB"/>
              </w:rPr>
              <w:t>2</w:t>
            </w: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 xml:space="preserve"> sig)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(0.249)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(0.045)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(0.176)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(0.576)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(0.169)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(0.153)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(0.419)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(0.490)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(0.019)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(0.165)</w:t>
            </w:r>
          </w:p>
        </w:tc>
      </w:tr>
      <w:tr w:rsidR="00610AAD" w:rsidRPr="00610AAD" w:rsidTr="00610AAD">
        <w:trPr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(Linear sig)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(0.820)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(0.411)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(0.620)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(0.939)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(0.887)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(0.405)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(0.625)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(0.098)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(0.112)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(0.096)</w:t>
            </w:r>
          </w:p>
        </w:tc>
      </w:tr>
      <w:tr w:rsidR="00610AAD" w:rsidRPr="00610AAD" w:rsidTr="00610AAD">
        <w:trPr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</w:tr>
      <w:tr w:rsidR="00610AAD" w:rsidRPr="00610AAD" w:rsidTr="00610AAD">
        <w:trPr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b/>
                <w:sz w:val="19"/>
                <w:szCs w:val="19"/>
                <w:lang w:val="en-GB"/>
              </w:rPr>
              <w:t>Parental income</w:t>
            </w:r>
            <w:r w:rsidR="0058705B">
              <w:rPr>
                <w:rFonts w:ascii="Verdana" w:hAnsi="Verdana"/>
                <w:b/>
                <w:sz w:val="19"/>
                <w:szCs w:val="19"/>
                <w:lang w:val="en-GB"/>
              </w:rPr>
              <w:t xml:space="preserve"> *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</w:tr>
      <w:tr w:rsidR="00610AAD" w:rsidRPr="00610AAD" w:rsidTr="00610AAD">
        <w:trPr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Highest quintile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21.7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35.6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41.2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45.5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42.1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45.5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32.6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42.1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43.6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38.5</w:t>
            </w:r>
          </w:p>
        </w:tc>
      </w:tr>
      <w:tr w:rsidR="00610AAD" w:rsidRPr="00610AAD" w:rsidTr="00610AAD">
        <w:trPr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</w:t>
            </w:r>
            <w:r w:rsidRPr="00610AAD">
              <w:rPr>
                <w:rFonts w:ascii="Verdana" w:hAnsi="Verdana"/>
                <w:sz w:val="19"/>
                <w:szCs w:val="19"/>
                <w:vertAlign w:val="superscript"/>
                <w:lang w:val="en-GB"/>
              </w:rPr>
              <w:t>th</w:t>
            </w: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 xml:space="preserve"> quintile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20.3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28.2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29.1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49.6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41.8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48.7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34.5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48.4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28.9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36.5</w:t>
            </w:r>
          </w:p>
        </w:tc>
      </w:tr>
      <w:tr w:rsidR="00610AAD" w:rsidRPr="00610AAD" w:rsidTr="00610AAD">
        <w:trPr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</w:t>
            </w:r>
            <w:r w:rsidRPr="00610AAD">
              <w:rPr>
                <w:rFonts w:ascii="Verdana" w:hAnsi="Verdana"/>
                <w:sz w:val="19"/>
                <w:szCs w:val="19"/>
                <w:vertAlign w:val="superscript"/>
                <w:lang w:val="en-GB"/>
              </w:rPr>
              <w:t>rd</w:t>
            </w: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 xml:space="preserve"> quintile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15.3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26.7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29.4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45.9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40.7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51.4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39.1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44.6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28.8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45.3</w:t>
            </w:r>
          </w:p>
        </w:tc>
      </w:tr>
      <w:tr w:rsidR="00610AAD" w:rsidRPr="00610AAD" w:rsidTr="00610AAD">
        <w:trPr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</w:t>
            </w:r>
            <w:r w:rsidRPr="00610AAD">
              <w:rPr>
                <w:rFonts w:ascii="Verdana" w:hAnsi="Verdana"/>
                <w:sz w:val="19"/>
                <w:szCs w:val="19"/>
                <w:vertAlign w:val="superscript"/>
                <w:lang w:val="en-GB"/>
              </w:rPr>
              <w:t>nd</w:t>
            </w: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 xml:space="preserve"> quintile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16.2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27.9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36.6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48.3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44.7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60.0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27.1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45.8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34.2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51.2</w:t>
            </w:r>
          </w:p>
        </w:tc>
      </w:tr>
      <w:tr w:rsidR="00610AAD" w:rsidRPr="00610AAD" w:rsidTr="00610AAD">
        <w:trPr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Lowest quintile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20.1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30.3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33.9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44.0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45.8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56.6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36.2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47.6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29.4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56.4</w:t>
            </w:r>
          </w:p>
        </w:tc>
      </w:tr>
      <w:tr w:rsidR="00610AAD" w:rsidRPr="00610AAD" w:rsidTr="00610AAD">
        <w:trPr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(Overall X</w:t>
            </w:r>
            <w:r w:rsidRPr="00610AAD">
              <w:rPr>
                <w:rFonts w:ascii="Verdana" w:hAnsi="Verdana"/>
                <w:i/>
                <w:sz w:val="19"/>
                <w:szCs w:val="19"/>
                <w:vertAlign w:val="superscript"/>
                <w:lang w:val="en-GB"/>
              </w:rPr>
              <w:t>2</w:t>
            </w: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 xml:space="preserve"> sig)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(0.606)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(0.521)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(0.220)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(0.898)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(0.984)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(0.498)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(0.705)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(0.922)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(0.163)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(0.037)</w:t>
            </w:r>
          </w:p>
        </w:tc>
      </w:tr>
      <w:tr w:rsidR="00610AAD" w:rsidRPr="00610AAD" w:rsidTr="00610AAD">
        <w:trPr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(Linear sig)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(0.485)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(0.381)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(0.544)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(0.769)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(0.646)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(0.092)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(0.991)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(0.636)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(0.116)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(0.003)</w:t>
            </w:r>
          </w:p>
        </w:tc>
      </w:tr>
      <w:tr w:rsidR="00610AAD" w:rsidRPr="00610AAD" w:rsidTr="00610AAD">
        <w:trPr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</w:tr>
      <w:tr w:rsidR="00610AAD" w:rsidRPr="00610AAD" w:rsidTr="00610AAD">
        <w:trPr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b/>
                <w:sz w:val="19"/>
                <w:szCs w:val="19"/>
                <w:lang w:val="en-GB"/>
              </w:rPr>
              <w:t>Parental education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</w:tr>
      <w:tr w:rsidR="00610AAD" w:rsidRPr="00610AAD" w:rsidTr="00610AAD">
        <w:trPr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One/both post 16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20.6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33.9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34.7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48.4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35.9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53.0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33.6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39.9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34.5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36.3</w:t>
            </w:r>
          </w:p>
        </w:tc>
      </w:tr>
      <w:tr w:rsidR="00610AAD" w:rsidRPr="00610AAD" w:rsidTr="00610AAD">
        <w:trPr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Neither parent post 16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18.6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27.1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33.3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44.6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46.9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50.5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35.4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49.0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33.6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49.0</w:t>
            </w:r>
          </w:p>
        </w:tc>
      </w:tr>
      <w:tr w:rsidR="00610AAD" w:rsidRPr="00610AAD" w:rsidTr="00610AAD">
        <w:trPr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(Overall X</w:t>
            </w:r>
            <w:r w:rsidRPr="00610AAD">
              <w:rPr>
                <w:rFonts w:ascii="Verdana" w:hAnsi="Verdana"/>
                <w:i/>
                <w:sz w:val="19"/>
                <w:szCs w:val="19"/>
                <w:vertAlign w:val="superscript"/>
                <w:lang w:val="en-GB"/>
              </w:rPr>
              <w:t>2</w:t>
            </w: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 xml:space="preserve"> sig)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(0.536)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(0.060)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(0.720)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(0.348)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(0.056)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(0.649)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(0.723)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(0.060)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(0.849)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(0.005)</w:t>
            </w:r>
          </w:p>
        </w:tc>
      </w:tr>
      <w:tr w:rsidR="00610AAD" w:rsidRPr="00610AAD" w:rsidTr="00610AAD">
        <w:trPr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</w:tr>
      <w:tr w:rsidR="00610AAD" w:rsidRPr="00610AAD" w:rsidTr="00610AAD">
        <w:trPr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b/>
                <w:sz w:val="19"/>
                <w:szCs w:val="19"/>
                <w:lang w:val="en-GB"/>
              </w:rPr>
              <w:t>Area deprivation</w:t>
            </w:r>
            <w:r w:rsidR="0058705B">
              <w:rPr>
                <w:rFonts w:ascii="Verdana" w:hAnsi="Verdana"/>
                <w:b/>
                <w:sz w:val="19"/>
                <w:szCs w:val="19"/>
                <w:lang w:val="en-GB"/>
              </w:rPr>
              <w:t xml:space="preserve"> #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</w:tr>
      <w:tr w:rsidR="00610AAD" w:rsidRPr="00610AAD" w:rsidTr="00610AAD">
        <w:trPr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Least deprived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35.1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28.6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40.0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53.3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45.8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51.1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40.0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51.2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30.8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34.0</w:t>
            </w:r>
          </w:p>
        </w:tc>
      </w:tr>
      <w:tr w:rsidR="00610AAD" w:rsidRPr="00610AAD" w:rsidTr="00610AAD">
        <w:trPr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25.0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44.1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29.9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50.0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35.9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53.1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31.9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39.5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34.0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36.4</w:t>
            </w:r>
          </w:p>
        </w:tc>
      </w:tr>
      <w:tr w:rsidR="00610AAD" w:rsidRPr="00610AAD" w:rsidTr="00610AAD">
        <w:trPr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16.7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31.5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33.3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35.2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32.4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38.1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31.2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37.8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28.1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43.6</w:t>
            </w:r>
          </w:p>
        </w:tc>
      </w:tr>
      <w:tr w:rsidR="00610AAD" w:rsidRPr="00610AAD" w:rsidTr="00610AAD">
        <w:trPr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18.4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28.5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32.7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42.4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42.4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50.7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30.4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38.5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39.8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41.0</w:t>
            </w:r>
          </w:p>
        </w:tc>
      </w:tr>
      <w:tr w:rsidR="00610AAD" w:rsidRPr="00610AAD" w:rsidTr="00610AAD">
        <w:trPr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16.7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21.0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36.4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46.7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42.5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56.9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42.0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60.0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33.3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48.1</w:t>
            </w:r>
          </w:p>
        </w:tc>
      </w:tr>
      <w:tr w:rsidR="00610AAD" w:rsidRPr="00610AAD" w:rsidTr="00610AAD">
        <w:trPr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6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17.8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28.9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37.2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48.1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42.9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54.1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38.7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44.8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30.0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45.6</w:t>
            </w:r>
          </w:p>
        </w:tc>
      </w:tr>
      <w:tr w:rsidR="00610AAD" w:rsidRPr="00610AAD" w:rsidTr="00610AAD">
        <w:trPr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Most deprived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16.9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33.8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32.1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48.1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51.4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57.9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34.0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50.8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32.8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54.1</w:t>
            </w:r>
          </w:p>
        </w:tc>
      </w:tr>
      <w:tr w:rsidR="00610AAD" w:rsidRPr="00610AAD" w:rsidTr="00610AAD">
        <w:trPr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(Overall X</w:t>
            </w:r>
            <w:r w:rsidRPr="00610AAD">
              <w:rPr>
                <w:rFonts w:ascii="Verdana" w:hAnsi="Verdana"/>
                <w:i/>
                <w:sz w:val="19"/>
                <w:szCs w:val="19"/>
                <w:vertAlign w:val="superscript"/>
                <w:lang w:val="en-GB"/>
              </w:rPr>
              <w:t>2</w:t>
            </w: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 xml:space="preserve"> sig)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(0.176)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(0.090)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(0.901)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(0.498)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(0.765)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(0.606)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(0.804)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(0.140)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(0.816)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(0.282)</w:t>
            </w:r>
          </w:p>
        </w:tc>
      </w:tr>
      <w:tr w:rsidR="00610AAD" w:rsidRPr="00610AAD" w:rsidTr="00610AAD">
        <w:trPr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(Linear sig)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(0.028)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(0.564)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(0.861)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(0.961)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(0.281)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(0.288)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(0.599)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(0.397)</w:t>
            </w: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(0.798)</w:t>
            </w: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(0.012)</w:t>
            </w:r>
          </w:p>
        </w:tc>
      </w:tr>
      <w:tr w:rsidR="00610AAD" w:rsidRPr="00610AAD" w:rsidTr="00610AAD">
        <w:trPr>
          <w:jc w:val="center"/>
        </w:trPr>
        <w:tc>
          <w:tcPr>
            <w:tcW w:w="2551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2"/>
                <w:szCs w:val="12"/>
                <w:lang w:val="en-GB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2"/>
                <w:szCs w:val="12"/>
                <w:lang w:val="en-GB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2"/>
                <w:szCs w:val="12"/>
                <w:lang w:val="en-GB"/>
              </w:rPr>
            </w:pP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2"/>
                <w:szCs w:val="12"/>
                <w:lang w:val="en-GB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2"/>
                <w:szCs w:val="12"/>
                <w:lang w:val="en-GB"/>
              </w:rPr>
            </w:pP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2"/>
                <w:szCs w:val="12"/>
                <w:lang w:val="en-GB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2"/>
                <w:szCs w:val="12"/>
                <w:lang w:val="en-GB"/>
              </w:rPr>
            </w:pP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2"/>
                <w:szCs w:val="12"/>
                <w:lang w:val="en-GB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2"/>
                <w:szCs w:val="12"/>
                <w:lang w:val="en-GB"/>
              </w:rPr>
            </w:pPr>
          </w:p>
        </w:tc>
        <w:tc>
          <w:tcPr>
            <w:tcW w:w="454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2"/>
                <w:szCs w:val="12"/>
                <w:lang w:val="en-GB"/>
              </w:rPr>
            </w:pPr>
          </w:p>
        </w:tc>
        <w:tc>
          <w:tcPr>
            <w:tcW w:w="1077" w:type="dxa"/>
          </w:tcPr>
          <w:p w:rsidR="00610AAD" w:rsidRPr="00610AAD" w:rsidRDefault="00610AAD" w:rsidP="00610AAD">
            <w:pPr>
              <w:jc w:val="right"/>
              <w:rPr>
                <w:rFonts w:ascii="Verdana" w:hAnsi="Verdana"/>
                <w:sz w:val="12"/>
                <w:szCs w:val="12"/>
                <w:lang w:val="en-GB"/>
              </w:rPr>
            </w:pPr>
          </w:p>
        </w:tc>
      </w:tr>
    </w:tbl>
    <w:p w:rsidR="0058705B" w:rsidRPr="0058705B" w:rsidRDefault="0058705B" w:rsidP="0058705B">
      <w:pPr>
        <w:autoSpaceDE w:val="0"/>
        <w:autoSpaceDN w:val="0"/>
        <w:adjustRightInd w:val="0"/>
        <w:ind w:left="284" w:hanging="284"/>
        <w:rPr>
          <w:rFonts w:ascii="Verdana" w:eastAsiaTheme="minorHAnsi" w:hAnsi="Verdana" w:cs="AdvP49811"/>
          <w:sz w:val="18"/>
          <w:szCs w:val="18"/>
          <w:lang w:val="en-GB"/>
        </w:rPr>
      </w:pPr>
      <w:r>
        <w:rPr>
          <w:rFonts w:ascii="Verdana" w:eastAsiaTheme="minorHAnsi" w:hAnsi="Verdana" w:cs="AdvP49811"/>
          <w:sz w:val="18"/>
          <w:szCs w:val="18"/>
          <w:lang w:val="en-GB"/>
        </w:rPr>
        <w:t xml:space="preserve">* </w:t>
      </w:r>
      <w:r w:rsidRPr="0058705B">
        <w:rPr>
          <w:rFonts w:ascii="Verdana" w:eastAsiaTheme="minorHAnsi" w:hAnsi="Verdana" w:cs="AdvP49811"/>
          <w:sz w:val="18"/>
          <w:szCs w:val="18"/>
          <w:lang w:val="en-GB"/>
        </w:rPr>
        <w:t xml:space="preserve">Income data obtained from parents via a banded income question.  The mid-point of the chosen band was </w:t>
      </w:r>
      <w:proofErr w:type="spellStart"/>
      <w:r w:rsidRPr="0058705B">
        <w:rPr>
          <w:rFonts w:ascii="Verdana" w:eastAsiaTheme="minorHAnsi" w:hAnsi="Verdana" w:cs="AdvP49811"/>
          <w:sz w:val="18"/>
          <w:szCs w:val="18"/>
          <w:lang w:val="en-GB"/>
        </w:rPr>
        <w:t>equivalised</w:t>
      </w:r>
      <w:proofErr w:type="spellEnd"/>
      <w:r w:rsidRPr="0058705B">
        <w:rPr>
          <w:rFonts w:ascii="Verdana" w:eastAsiaTheme="minorHAnsi" w:hAnsi="Verdana" w:cs="AdvP49811"/>
          <w:sz w:val="18"/>
          <w:szCs w:val="18"/>
          <w:lang w:val="en-GB"/>
        </w:rPr>
        <w:t xml:space="preserve"> for household composition (</w:t>
      </w:r>
      <w:proofErr w:type="spellStart"/>
      <w:r w:rsidRPr="0058705B">
        <w:rPr>
          <w:rFonts w:ascii="Verdana" w:eastAsiaTheme="minorHAnsi" w:hAnsi="Verdana" w:cs="AdvP49811"/>
          <w:sz w:val="18"/>
          <w:szCs w:val="18"/>
          <w:lang w:val="en-GB"/>
        </w:rPr>
        <w:t>McClements</w:t>
      </w:r>
      <w:proofErr w:type="spellEnd"/>
      <w:r w:rsidRPr="0058705B">
        <w:rPr>
          <w:rFonts w:ascii="Verdana" w:eastAsiaTheme="minorHAnsi" w:hAnsi="Verdana" w:cs="AdvP49811"/>
          <w:sz w:val="18"/>
          <w:szCs w:val="18"/>
          <w:lang w:val="en-GB"/>
        </w:rPr>
        <w:t xml:space="preserve"> L. [1977] Equivalence scales for children. Journal of Public Economics 8: 191–210.) </w:t>
      </w:r>
      <w:proofErr w:type="gramStart"/>
      <w:r w:rsidRPr="0058705B">
        <w:rPr>
          <w:rFonts w:ascii="Verdana" w:eastAsiaTheme="minorHAnsi" w:hAnsi="Verdana" w:cs="AdvP49811"/>
          <w:sz w:val="18"/>
          <w:szCs w:val="18"/>
          <w:lang w:val="en-GB"/>
        </w:rPr>
        <w:t>and</w:t>
      </w:r>
      <w:proofErr w:type="gramEnd"/>
      <w:r w:rsidRPr="0058705B">
        <w:rPr>
          <w:rFonts w:ascii="Verdana" w:eastAsiaTheme="minorHAnsi" w:hAnsi="Verdana" w:cs="AdvP49811"/>
          <w:sz w:val="18"/>
          <w:szCs w:val="18"/>
          <w:lang w:val="en-GB"/>
        </w:rPr>
        <w:t xml:space="preserve"> then split into quintiles.</w:t>
      </w:r>
    </w:p>
    <w:p w:rsidR="0058705B" w:rsidRPr="0058705B" w:rsidRDefault="0058705B" w:rsidP="0058705B">
      <w:pPr>
        <w:autoSpaceDE w:val="0"/>
        <w:autoSpaceDN w:val="0"/>
        <w:adjustRightInd w:val="0"/>
        <w:ind w:left="284" w:hanging="284"/>
        <w:rPr>
          <w:rFonts w:ascii="Verdana" w:hAnsi="Verdana"/>
          <w:sz w:val="18"/>
          <w:szCs w:val="18"/>
          <w:lang w:val="en" w:eastAsia="en-GB"/>
        </w:rPr>
      </w:pPr>
      <w:r>
        <w:rPr>
          <w:rFonts w:ascii="Verdana" w:eastAsiaTheme="minorHAnsi" w:hAnsi="Verdana" w:cs="AdvOTb92eb7df.I"/>
          <w:color w:val="000000"/>
          <w:sz w:val="18"/>
          <w:szCs w:val="18"/>
          <w:lang w:val="en-GB"/>
        </w:rPr>
        <w:t xml:space="preserve"># </w:t>
      </w:r>
      <w:r w:rsidRPr="0058705B">
        <w:rPr>
          <w:rFonts w:ascii="Verdana" w:eastAsiaTheme="minorHAnsi" w:hAnsi="Verdana" w:cs="AdvOTb92eb7df.I"/>
          <w:color w:val="000000"/>
          <w:sz w:val="18"/>
          <w:szCs w:val="18"/>
          <w:lang w:val="en-GB"/>
        </w:rPr>
        <w:t>Area deprivation</w:t>
      </w:r>
      <w:r w:rsidRPr="0058705B">
        <w:rPr>
          <w:rFonts w:ascii="Verdana" w:eastAsiaTheme="minorHAnsi" w:hAnsi="Verdana" w:cs="AdvOT863180fb"/>
          <w:color w:val="000000"/>
          <w:sz w:val="18"/>
          <w:szCs w:val="18"/>
          <w:lang w:val="en-GB"/>
        </w:rPr>
        <w:t>, based on home postcodes coded by 1991 Census ‘</w:t>
      </w:r>
      <w:proofErr w:type="spellStart"/>
      <w:r w:rsidRPr="0058705B">
        <w:rPr>
          <w:rFonts w:ascii="Verdana" w:eastAsiaTheme="minorHAnsi" w:hAnsi="Verdana" w:cs="AdvOT863180fb"/>
          <w:color w:val="000000"/>
          <w:sz w:val="18"/>
          <w:szCs w:val="18"/>
          <w:lang w:val="en-GB"/>
        </w:rPr>
        <w:t>Carstairs</w:t>
      </w:r>
      <w:proofErr w:type="spellEnd"/>
      <w:r w:rsidRPr="0058705B">
        <w:rPr>
          <w:rFonts w:ascii="Verdana" w:eastAsiaTheme="minorHAnsi" w:hAnsi="Verdana" w:cs="AdvOT863180fb"/>
          <w:color w:val="000000"/>
          <w:sz w:val="18"/>
          <w:szCs w:val="18"/>
          <w:lang w:val="en-GB"/>
        </w:rPr>
        <w:t>’ scores (</w:t>
      </w:r>
      <w:proofErr w:type="spellStart"/>
      <w:r w:rsidRPr="0058705B">
        <w:rPr>
          <w:rFonts w:ascii="Verdana" w:hAnsi="Verdana"/>
          <w:sz w:val="18"/>
          <w:szCs w:val="18"/>
          <w:lang w:val="en"/>
        </w:rPr>
        <w:t>Carstairs</w:t>
      </w:r>
      <w:proofErr w:type="spellEnd"/>
      <w:r w:rsidRPr="0058705B">
        <w:rPr>
          <w:rFonts w:ascii="Verdana" w:hAnsi="Verdana"/>
          <w:sz w:val="18"/>
          <w:szCs w:val="18"/>
          <w:lang w:val="en"/>
        </w:rPr>
        <w:t xml:space="preserve"> V, Morris R. [1991] Deprivation and health in Scotland. Aberdeen: Aberdeen University Press, 1991)</w:t>
      </w:r>
      <w:r w:rsidRPr="0058705B">
        <w:rPr>
          <w:rFonts w:ascii="Verdana" w:eastAsiaTheme="minorHAnsi" w:hAnsi="Verdana" w:cs="AdvOT863180fb"/>
          <w:color w:val="000000"/>
          <w:sz w:val="18"/>
          <w:szCs w:val="18"/>
          <w:lang w:val="en-GB"/>
        </w:rPr>
        <w:t xml:space="preserve"> and converted into standard area deprivation categories ranging from 1 (least) to 7 (most deprived).</w:t>
      </w:r>
    </w:p>
    <w:p w:rsidR="00610AAD" w:rsidRPr="00610AAD" w:rsidRDefault="00610AAD">
      <w:pPr>
        <w:spacing w:after="200" w:line="276" w:lineRule="auto"/>
        <w:rPr>
          <w:rFonts w:ascii="Verdana" w:hAnsi="Verdana"/>
          <w:b/>
          <w:sz w:val="19"/>
          <w:szCs w:val="19"/>
          <w:lang w:val="en-GB"/>
        </w:rPr>
      </w:pPr>
      <w:r w:rsidRPr="00610AAD">
        <w:rPr>
          <w:rFonts w:ascii="Verdana" w:hAnsi="Verdana"/>
          <w:b/>
          <w:sz w:val="19"/>
          <w:szCs w:val="19"/>
          <w:lang w:val="en-GB"/>
        </w:rPr>
        <w:br w:type="page"/>
      </w:r>
    </w:p>
    <w:p w:rsidR="004073FB" w:rsidRPr="00610AAD" w:rsidRDefault="00610AAD" w:rsidP="0058705B">
      <w:pPr>
        <w:ind w:left="2835" w:hanging="2835"/>
        <w:rPr>
          <w:rFonts w:ascii="Verdana" w:hAnsi="Verdana"/>
          <w:b/>
          <w:sz w:val="19"/>
          <w:szCs w:val="19"/>
        </w:rPr>
      </w:pPr>
      <w:r w:rsidRPr="00610AAD">
        <w:rPr>
          <w:rFonts w:ascii="Verdana" w:hAnsi="Verdana"/>
          <w:b/>
          <w:sz w:val="19"/>
          <w:szCs w:val="19"/>
          <w:lang w:val="en-GB"/>
        </w:rPr>
        <w:t>Supple</w:t>
      </w:r>
      <w:bookmarkStart w:id="0" w:name="_GoBack"/>
      <w:bookmarkEnd w:id="0"/>
      <w:r w:rsidRPr="00610AAD">
        <w:rPr>
          <w:rFonts w:ascii="Verdana" w:hAnsi="Verdana"/>
          <w:b/>
          <w:sz w:val="19"/>
          <w:szCs w:val="19"/>
          <w:lang w:val="en-GB"/>
        </w:rPr>
        <w:t>mentary T</w:t>
      </w:r>
      <w:r w:rsidR="004073FB" w:rsidRPr="00610AAD">
        <w:rPr>
          <w:rFonts w:ascii="Verdana" w:hAnsi="Verdana"/>
          <w:b/>
          <w:sz w:val="19"/>
          <w:szCs w:val="19"/>
        </w:rPr>
        <w:t xml:space="preserve">able </w:t>
      </w:r>
      <w:r w:rsidRPr="00610AAD">
        <w:rPr>
          <w:rFonts w:ascii="Verdana" w:hAnsi="Verdana"/>
          <w:b/>
          <w:sz w:val="19"/>
          <w:szCs w:val="19"/>
          <w:lang w:val="en-GB"/>
        </w:rPr>
        <w:t>3</w:t>
      </w:r>
      <w:r w:rsidR="004073FB" w:rsidRPr="00610AAD">
        <w:rPr>
          <w:rFonts w:ascii="Verdana" w:hAnsi="Verdana"/>
          <w:b/>
          <w:sz w:val="19"/>
          <w:szCs w:val="19"/>
        </w:rPr>
        <w:t xml:space="preserve">: </w:t>
      </w:r>
      <w:r w:rsidR="004073FB" w:rsidRPr="00610AAD">
        <w:rPr>
          <w:rFonts w:ascii="Verdana" w:hAnsi="Verdana"/>
          <w:b/>
          <w:sz w:val="19"/>
          <w:szCs w:val="19"/>
          <w:lang w:val="en-GB"/>
        </w:rPr>
        <w:t>Physical health (% longstanding limiting physical illness) at each age according to own SEP at ages 18, 24, 30 and 36 – males and females</w:t>
      </w:r>
    </w:p>
    <w:p w:rsidR="004073FB" w:rsidRPr="00610AAD" w:rsidRDefault="004073FB" w:rsidP="004073FB">
      <w:pPr>
        <w:rPr>
          <w:rFonts w:ascii="Verdana" w:hAnsi="Verdana"/>
          <w:sz w:val="19"/>
          <w:szCs w:val="19"/>
          <w:lang w:val="en-GB"/>
        </w:rPr>
      </w:pPr>
    </w:p>
    <w:tbl>
      <w:tblPr>
        <w:tblW w:w="15137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1077"/>
        <w:gridCol w:w="1077"/>
        <w:gridCol w:w="454"/>
        <w:gridCol w:w="1077"/>
        <w:gridCol w:w="1077"/>
        <w:gridCol w:w="454"/>
        <w:gridCol w:w="1077"/>
        <w:gridCol w:w="1077"/>
        <w:gridCol w:w="454"/>
        <w:gridCol w:w="1077"/>
        <w:gridCol w:w="1077"/>
        <w:gridCol w:w="454"/>
        <w:gridCol w:w="1077"/>
        <w:gridCol w:w="1077"/>
      </w:tblGrid>
      <w:tr w:rsidR="004073FB" w:rsidRPr="00610AAD" w:rsidTr="004073FB">
        <w:trPr>
          <w:tblHeader/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  <w:lang w:val="en-GB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  <w:lang w:val="en-GB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</w:tr>
      <w:tr w:rsidR="004073FB" w:rsidRPr="00610AAD" w:rsidTr="004073FB">
        <w:trPr>
          <w:tblHeader/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center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2154" w:type="dxa"/>
            <w:gridSpan w:val="2"/>
          </w:tcPr>
          <w:p w:rsidR="004073FB" w:rsidRPr="00610AAD" w:rsidRDefault="004073FB" w:rsidP="004073FB">
            <w:pPr>
              <w:jc w:val="center"/>
              <w:rPr>
                <w:rFonts w:ascii="Verdana" w:hAnsi="Verdana"/>
                <w:b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b/>
                <w:sz w:val="19"/>
                <w:szCs w:val="19"/>
                <w:lang w:val="en-GB"/>
              </w:rPr>
              <w:t>Age 15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center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2154" w:type="dxa"/>
            <w:gridSpan w:val="2"/>
          </w:tcPr>
          <w:p w:rsidR="004073FB" w:rsidRPr="00610AAD" w:rsidRDefault="004073FB" w:rsidP="004073FB">
            <w:pPr>
              <w:jc w:val="center"/>
              <w:rPr>
                <w:rFonts w:ascii="Verdana" w:hAnsi="Verdana"/>
                <w:b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b/>
                <w:sz w:val="19"/>
                <w:szCs w:val="19"/>
                <w:lang w:val="en-GB"/>
              </w:rPr>
              <w:t>Age 18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center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2154" w:type="dxa"/>
            <w:gridSpan w:val="2"/>
          </w:tcPr>
          <w:p w:rsidR="004073FB" w:rsidRPr="00610AAD" w:rsidRDefault="004073FB" w:rsidP="004073FB">
            <w:pPr>
              <w:jc w:val="center"/>
              <w:rPr>
                <w:rFonts w:ascii="Verdana" w:hAnsi="Verdana"/>
                <w:b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b/>
                <w:sz w:val="19"/>
                <w:szCs w:val="19"/>
                <w:lang w:val="en-GB"/>
              </w:rPr>
              <w:t>Age 24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center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2154" w:type="dxa"/>
            <w:gridSpan w:val="2"/>
          </w:tcPr>
          <w:p w:rsidR="004073FB" w:rsidRPr="00610AAD" w:rsidRDefault="004073FB" w:rsidP="004073FB">
            <w:pPr>
              <w:jc w:val="center"/>
              <w:rPr>
                <w:rFonts w:ascii="Verdana" w:hAnsi="Verdana"/>
                <w:b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b/>
                <w:sz w:val="19"/>
                <w:szCs w:val="19"/>
                <w:lang w:val="en-GB"/>
              </w:rPr>
              <w:t>Age 30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center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2154" w:type="dxa"/>
            <w:gridSpan w:val="2"/>
          </w:tcPr>
          <w:p w:rsidR="004073FB" w:rsidRPr="00610AAD" w:rsidRDefault="004073FB" w:rsidP="004073FB">
            <w:pPr>
              <w:jc w:val="center"/>
              <w:rPr>
                <w:rFonts w:ascii="Verdana" w:hAnsi="Verdana"/>
                <w:b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b/>
                <w:sz w:val="19"/>
                <w:szCs w:val="19"/>
                <w:lang w:val="en-GB"/>
              </w:rPr>
              <w:t>Age 36</w:t>
            </w:r>
          </w:p>
        </w:tc>
      </w:tr>
      <w:tr w:rsidR="004073FB" w:rsidRPr="00610AAD" w:rsidTr="004073FB">
        <w:trPr>
          <w:tblHeader/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Males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Females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Males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Females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Males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Female</w:t>
            </w:r>
            <w:r w:rsidR="00FE7E4D" w:rsidRPr="00610AAD">
              <w:rPr>
                <w:rFonts w:ascii="Verdana" w:hAnsi="Verdana"/>
                <w:sz w:val="19"/>
                <w:szCs w:val="19"/>
                <w:lang w:val="en-GB"/>
              </w:rPr>
              <w:t>s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Males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Females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Males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Females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b/>
                <w:sz w:val="19"/>
                <w:szCs w:val="19"/>
                <w:lang w:val="en-GB"/>
              </w:rPr>
              <w:t>Own age 18 SEP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Full-time education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6.7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8.4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10.9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12.7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12.8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20.6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17.9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14.4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21.5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23.6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Non-manual work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8.9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10.0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7.0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12.7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15.5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16.9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21.1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21.2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19.4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26.4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Manual work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7.2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10.9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9.2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9.9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10.8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19.7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16.2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32.8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14.7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34.9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Not f/t education/work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15.9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12.5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15.3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10.4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19.6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25.0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14.3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28.3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23.7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47.1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(Overall X</w:t>
            </w:r>
            <w:r w:rsidRPr="00610AAD">
              <w:rPr>
                <w:rFonts w:ascii="Verdana" w:hAnsi="Verdana"/>
                <w:i/>
                <w:sz w:val="19"/>
                <w:szCs w:val="19"/>
                <w:vertAlign w:val="superscript"/>
                <w:lang w:val="en-GB"/>
              </w:rPr>
              <w:t>2</w:t>
            </w: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 xml:space="preserve"> sig)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(0.070)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(0.714)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(0.270)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(0.829)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(0.435)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(0.574)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(0.771)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(0.018)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(0.402)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(0.006)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(Linear sig)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(0.094)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(0.247)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(0.549)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(0.432)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(0.714)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(0.628)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(0.518)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(0.004)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(0.444)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(0.001)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b/>
                <w:sz w:val="19"/>
                <w:szCs w:val="19"/>
                <w:lang w:val="en-GB"/>
              </w:rPr>
              <w:t>Own age 24 SEP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  <w:lang w:val="en-GB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Professional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6.5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11.1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9.7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10.7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6.7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10.7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12.0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12.0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22.7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16.7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Intermediate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7.5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8.3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16.4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11.9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13.4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15.5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19.1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20.0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21.8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22.4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Skilled non-manual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8.2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6.9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4.2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10.1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11.0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18.6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18.6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18.1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11.9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25.9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Skilled manual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9.3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4.3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11.2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0.0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11.1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17.4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15.2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27.8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11.4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22.2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Partly/unskilled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11.1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12.8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7.3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13.0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16.4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13.3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18.9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23.3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18.9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22.6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Not employed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7.8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14.3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6.8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16.8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22.4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33.3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24.1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32.8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18.5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38.6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(Overall X</w:t>
            </w:r>
            <w:r w:rsidRPr="00610AAD">
              <w:rPr>
                <w:rFonts w:ascii="Verdana" w:hAnsi="Verdana"/>
                <w:i/>
                <w:sz w:val="19"/>
                <w:szCs w:val="19"/>
                <w:vertAlign w:val="superscript"/>
                <w:lang w:val="en-GB"/>
              </w:rPr>
              <w:t>2</w:t>
            </w: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 xml:space="preserve"> sig)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(0.973)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(0.348)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(0.184)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(0.303)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(0.195)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(0.009)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(0.773)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(0.174)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(0.478)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(0.172)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(Linear sig)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(0.751)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(0.081)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(0.225)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(0.169)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(0.019)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(0.001)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(0.257)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(0.011)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(0.790)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(0.014)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b/>
                <w:sz w:val="19"/>
                <w:szCs w:val="19"/>
                <w:lang w:val="en-GB"/>
              </w:rPr>
              <w:t>Own age 30 SEP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  <w:lang w:val="en-GB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Professional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10.0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6.9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5.1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10.0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9.7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11.1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15.0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20.0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21.2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17.2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Intermediate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6.0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11.8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7.1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13.5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17.4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16.2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16.5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16.9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12.3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23.3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Skilled non-manual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10.7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4.8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5.5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6.4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8.2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17.1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16.4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16.1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16.3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24.2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Skilled manual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8.5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4.8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10.1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4.8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11.4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17.6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19.1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19.0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8.1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31.6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Partly/unskilled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13.3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18.6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12.9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15.0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8.0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28.1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12.9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37.2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19.2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34.4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Not employed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9.3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9.9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7.1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12.7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19.4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27.4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27.3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29.6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34.5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33.8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(Overall X</w:t>
            </w:r>
            <w:r w:rsidRPr="00610AAD">
              <w:rPr>
                <w:rFonts w:ascii="Verdana" w:hAnsi="Verdana"/>
                <w:i/>
                <w:sz w:val="19"/>
                <w:szCs w:val="19"/>
                <w:vertAlign w:val="superscript"/>
                <w:lang w:val="en-GB"/>
              </w:rPr>
              <w:t>2</w:t>
            </w: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 xml:space="preserve"> sig)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(0.807)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(0.086)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(0.749)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(0.326)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(0.452)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(0.258)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(0.591)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(0.016)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(0.023)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(0.370)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(Linear sig)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(0.542)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(0.541)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(0.439)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(0.666)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(0.832)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(0.017)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(0.157)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(0.004)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(0.087)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(0.031)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b/>
                <w:sz w:val="19"/>
                <w:szCs w:val="19"/>
                <w:lang w:val="en-GB"/>
              </w:rPr>
              <w:t>Own age 36 SEP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  <w:lang w:val="en-GB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Professional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12.8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13.3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10.5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15.6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10.3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20.0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17.1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25.9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20.5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18.8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Intermediate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7.6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9.3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9.2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15.5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13.2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16.7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19.7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20.4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14.6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27.3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Skilled non-manual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10.4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6.9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4.7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5.3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8.1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16.7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14.3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13.4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16.7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29.4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Skilled manual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6.3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15.4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8.0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0.0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11.9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11.1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13.8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0.0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14.7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23.1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Partly/unskilled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8.8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8.5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12.1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13.0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8.7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19.4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25.0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28.2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26.5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21.3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Not employed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10.8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13.9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15.2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17.6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29.2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25.8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27.3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31.8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39.5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44.6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(Overall X</w:t>
            </w:r>
            <w:r w:rsidRPr="00610AAD">
              <w:rPr>
                <w:rFonts w:ascii="Verdana" w:hAnsi="Verdana"/>
                <w:i/>
                <w:sz w:val="19"/>
                <w:szCs w:val="19"/>
                <w:vertAlign w:val="superscript"/>
                <w:lang w:val="en-GB"/>
              </w:rPr>
              <w:t>2</w:t>
            </w: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 xml:space="preserve"> sig)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(0.826)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(0.594)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(0.704)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(0.086)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(0.222)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(0.681)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(0.654)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(0.048)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(0.010)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(0.012)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(Linear sig)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(0.967)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(0.299)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(0.414)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(0.547)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(0.132)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(0.156)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(0.504)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(0.057)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(0.004)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(0.003)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  <w:lang w:val="en-GB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  <w:lang w:val="en-GB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</w:tr>
    </w:tbl>
    <w:p w:rsidR="004073FB" w:rsidRPr="00610AAD" w:rsidRDefault="004073FB" w:rsidP="004073FB">
      <w:pPr>
        <w:spacing w:after="200" w:line="276" w:lineRule="auto"/>
        <w:rPr>
          <w:rFonts w:ascii="Verdana" w:hAnsi="Verdana"/>
          <w:sz w:val="19"/>
          <w:szCs w:val="19"/>
          <w:lang w:val="en-GB"/>
        </w:rPr>
      </w:pPr>
      <w:r w:rsidRPr="00610AAD">
        <w:rPr>
          <w:rFonts w:ascii="Verdana" w:hAnsi="Verdana"/>
          <w:sz w:val="19"/>
          <w:szCs w:val="19"/>
          <w:lang w:val="en-GB"/>
        </w:rPr>
        <w:br w:type="page"/>
      </w:r>
    </w:p>
    <w:p w:rsidR="004073FB" w:rsidRPr="00610AAD" w:rsidRDefault="00610AAD" w:rsidP="004073FB">
      <w:pPr>
        <w:rPr>
          <w:rFonts w:ascii="Verdana" w:hAnsi="Verdana"/>
          <w:b/>
          <w:sz w:val="19"/>
          <w:szCs w:val="19"/>
        </w:rPr>
      </w:pPr>
      <w:r w:rsidRPr="00610AAD">
        <w:rPr>
          <w:rFonts w:ascii="Verdana" w:hAnsi="Verdana"/>
          <w:b/>
          <w:sz w:val="19"/>
          <w:szCs w:val="19"/>
          <w:lang w:val="en-GB"/>
        </w:rPr>
        <w:lastRenderedPageBreak/>
        <w:t>Supplementary Table 4</w:t>
      </w:r>
      <w:r w:rsidR="004073FB" w:rsidRPr="00610AAD">
        <w:rPr>
          <w:rFonts w:ascii="Verdana" w:hAnsi="Verdana"/>
          <w:b/>
          <w:sz w:val="19"/>
          <w:szCs w:val="19"/>
        </w:rPr>
        <w:t xml:space="preserve">: </w:t>
      </w:r>
      <w:r w:rsidR="004073FB" w:rsidRPr="00610AAD">
        <w:rPr>
          <w:rFonts w:ascii="Verdana" w:hAnsi="Verdana"/>
          <w:b/>
          <w:sz w:val="19"/>
          <w:szCs w:val="19"/>
          <w:lang w:val="en-GB"/>
        </w:rPr>
        <w:t>Poor mental health at each age according to own SEP at ages 18, 24, 30 and 36 – males and females</w:t>
      </w:r>
    </w:p>
    <w:p w:rsidR="004073FB" w:rsidRPr="00610AAD" w:rsidRDefault="004073FB" w:rsidP="004073FB">
      <w:pPr>
        <w:rPr>
          <w:rFonts w:ascii="Verdana" w:hAnsi="Verdana"/>
          <w:sz w:val="19"/>
          <w:szCs w:val="19"/>
          <w:lang w:val="en-GB"/>
        </w:rPr>
      </w:pPr>
    </w:p>
    <w:tbl>
      <w:tblPr>
        <w:tblW w:w="15137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1077"/>
        <w:gridCol w:w="1077"/>
        <w:gridCol w:w="454"/>
        <w:gridCol w:w="1077"/>
        <w:gridCol w:w="1077"/>
        <w:gridCol w:w="454"/>
        <w:gridCol w:w="1077"/>
        <w:gridCol w:w="1077"/>
        <w:gridCol w:w="454"/>
        <w:gridCol w:w="1077"/>
        <w:gridCol w:w="1077"/>
        <w:gridCol w:w="454"/>
        <w:gridCol w:w="1077"/>
        <w:gridCol w:w="1077"/>
      </w:tblGrid>
      <w:tr w:rsidR="004073FB" w:rsidRPr="00610AAD" w:rsidTr="004073FB">
        <w:trPr>
          <w:tblHeader/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  <w:lang w:val="en-GB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  <w:lang w:val="en-GB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</w:tr>
      <w:tr w:rsidR="004073FB" w:rsidRPr="00610AAD" w:rsidTr="004073FB">
        <w:trPr>
          <w:tblHeader/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center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2154" w:type="dxa"/>
            <w:gridSpan w:val="2"/>
          </w:tcPr>
          <w:p w:rsidR="004073FB" w:rsidRPr="00610AAD" w:rsidRDefault="004073FB" w:rsidP="004073FB">
            <w:pPr>
              <w:jc w:val="center"/>
              <w:rPr>
                <w:rFonts w:ascii="Verdana" w:hAnsi="Verdana"/>
                <w:b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b/>
                <w:sz w:val="19"/>
                <w:szCs w:val="19"/>
                <w:lang w:val="en-GB"/>
              </w:rPr>
              <w:t>Age 15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center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2154" w:type="dxa"/>
            <w:gridSpan w:val="2"/>
          </w:tcPr>
          <w:p w:rsidR="004073FB" w:rsidRPr="00610AAD" w:rsidRDefault="004073FB" w:rsidP="004073FB">
            <w:pPr>
              <w:jc w:val="center"/>
              <w:rPr>
                <w:rFonts w:ascii="Verdana" w:hAnsi="Verdana"/>
                <w:b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b/>
                <w:sz w:val="19"/>
                <w:szCs w:val="19"/>
                <w:lang w:val="en-GB"/>
              </w:rPr>
              <w:t>Age 18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center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2154" w:type="dxa"/>
            <w:gridSpan w:val="2"/>
          </w:tcPr>
          <w:p w:rsidR="004073FB" w:rsidRPr="00610AAD" w:rsidRDefault="004073FB" w:rsidP="004073FB">
            <w:pPr>
              <w:jc w:val="center"/>
              <w:rPr>
                <w:rFonts w:ascii="Verdana" w:hAnsi="Verdana"/>
                <w:b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b/>
                <w:sz w:val="19"/>
                <w:szCs w:val="19"/>
                <w:lang w:val="en-GB"/>
              </w:rPr>
              <w:t>Age 24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center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2154" w:type="dxa"/>
            <w:gridSpan w:val="2"/>
          </w:tcPr>
          <w:p w:rsidR="004073FB" w:rsidRPr="00610AAD" w:rsidRDefault="004073FB" w:rsidP="004073FB">
            <w:pPr>
              <w:jc w:val="center"/>
              <w:rPr>
                <w:rFonts w:ascii="Verdana" w:hAnsi="Verdana"/>
                <w:b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b/>
                <w:sz w:val="19"/>
                <w:szCs w:val="19"/>
                <w:lang w:val="en-GB"/>
              </w:rPr>
              <w:t>Age 30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center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2154" w:type="dxa"/>
            <w:gridSpan w:val="2"/>
          </w:tcPr>
          <w:p w:rsidR="004073FB" w:rsidRPr="00610AAD" w:rsidRDefault="004073FB" w:rsidP="004073FB">
            <w:pPr>
              <w:jc w:val="center"/>
              <w:rPr>
                <w:rFonts w:ascii="Verdana" w:hAnsi="Verdana"/>
                <w:b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b/>
                <w:sz w:val="19"/>
                <w:szCs w:val="19"/>
                <w:lang w:val="en-GB"/>
              </w:rPr>
              <w:t>Age 36</w:t>
            </w:r>
          </w:p>
        </w:tc>
      </w:tr>
      <w:tr w:rsidR="004073FB" w:rsidRPr="00610AAD" w:rsidTr="004073FB">
        <w:trPr>
          <w:tblHeader/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Males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Females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Males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Females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Males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Female</w:t>
            </w:r>
            <w:r w:rsidR="00FE7E4D" w:rsidRPr="00610AAD">
              <w:rPr>
                <w:rFonts w:ascii="Verdana" w:hAnsi="Verdana"/>
                <w:sz w:val="19"/>
                <w:szCs w:val="19"/>
                <w:lang w:val="en-GB"/>
              </w:rPr>
              <w:t>s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Males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Females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Males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Females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b/>
                <w:sz w:val="19"/>
                <w:szCs w:val="19"/>
                <w:lang w:val="en-GB"/>
              </w:rPr>
              <w:t>Own age 18 SEP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Full-time education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23.0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34.1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39.9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51.1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37.3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49.2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33.6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43.8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36.0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38.3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Non-manual work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24.2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25.4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26.7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38.9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50.0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49.3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38.8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44.5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33.9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45.7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Manual work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14.8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23.1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29.3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46.0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40.2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59.5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30.1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56.4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32.9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53.2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Not f/t education/work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16.5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42.9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43.4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57.9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46.9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63.6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42.1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43.2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40.5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52.0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(Overall X</w:t>
            </w:r>
            <w:r w:rsidRPr="00610AAD">
              <w:rPr>
                <w:rFonts w:ascii="Verdana" w:hAnsi="Verdana"/>
                <w:i/>
                <w:sz w:val="19"/>
                <w:szCs w:val="19"/>
                <w:vertAlign w:val="superscript"/>
                <w:lang w:val="en-GB"/>
              </w:rPr>
              <w:t>2</w:t>
            </w: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 xml:space="preserve"> sig)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(0.076)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(0.004)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(0.011)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(0.004)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(0.420)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(0.314)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(0.453)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(0.397)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(0.826)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(0.117)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(Linear sig)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(0.031)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(0.593)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(0.547)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(0.418)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(0.488)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(0.097)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(0.865)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(0.504)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(0.965)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(0.022)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b/>
                <w:sz w:val="19"/>
                <w:szCs w:val="19"/>
                <w:lang w:val="en-GB"/>
              </w:rPr>
              <w:t>Own age 24 SEP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  <w:lang w:val="en-GB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Professional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13.3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19.2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25.8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44.4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35.0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55.0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32.0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40.0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13.6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36.0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Intermediate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25.4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37.6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32.8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46.2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32.6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42.9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27.7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40.4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34.5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41.8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Skilled non-manual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20.5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25.1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30.6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43.2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45.6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51.5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35.7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40.3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29.3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42.4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Skilled manual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15.0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23.8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29.2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65.2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40.0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64.7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28.9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76.5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32.9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66.7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Partly/unskilled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16.4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38.1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34.5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50.0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44.7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63.3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37.1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50.0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37.8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35.5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Not employed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24.0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32.3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39.2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50.5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47.5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54.7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32.7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56.2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43.4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51.5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(Overall X</w:t>
            </w:r>
            <w:r w:rsidRPr="00610AAD">
              <w:rPr>
                <w:rFonts w:ascii="Verdana" w:hAnsi="Verdana"/>
                <w:i/>
                <w:sz w:val="19"/>
                <w:szCs w:val="19"/>
                <w:vertAlign w:val="superscript"/>
                <w:lang w:val="en-GB"/>
              </w:rPr>
              <w:t>2</w:t>
            </w: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 xml:space="preserve"> sig)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(0.434)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(0.139)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(0.717)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(0.443)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(0.645)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(0.356)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(0.910)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(0.028)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(0.218)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(0.208)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(Linear sig)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(0.714)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(0.630)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(0.177)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(0.286)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(0.164)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(0.214)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(0.738)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(0.016)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(0.032)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(0.164)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b/>
                <w:sz w:val="19"/>
                <w:szCs w:val="19"/>
                <w:lang w:val="en-GB"/>
              </w:rPr>
              <w:t>Own age 30 SEP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  <w:lang w:val="en-GB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Professional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18.4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27.6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35.9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31.0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28.6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30.0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35.0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31.0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26.5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25.0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Intermediate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20.5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33.1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30.7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46.2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36.9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51.9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25.9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40.2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32.7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43.3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Skilled non-manual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18.5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25.2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27.3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51.8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30.8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52.7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43.6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44.7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25.6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44.7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Skilled manual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10.3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25.0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25.0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55.0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42.6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53.8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25.0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57.1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28.4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35.0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Partly/unskilled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6.7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15.4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48.4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37.5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52.4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50.0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41.9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48.8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42.3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41.9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Not employed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26.2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30.7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35.7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53.2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40.0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63.3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59.5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59.0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39.3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52.9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(Overall X</w:t>
            </w:r>
            <w:r w:rsidRPr="00610AAD">
              <w:rPr>
                <w:rFonts w:ascii="Verdana" w:hAnsi="Verdana"/>
                <w:i/>
                <w:sz w:val="19"/>
                <w:szCs w:val="19"/>
                <w:vertAlign w:val="superscript"/>
                <w:lang w:val="en-GB"/>
              </w:rPr>
              <w:t>2</w:t>
            </w: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 xml:space="preserve"> sig)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(0.125)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(0.334)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(0.220)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(0.198)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(0.536)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(0.268)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(0.001)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(0.051)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(0.594)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(0.217)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(Linear sig)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(0.881)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(0.627)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(0.545)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(0.271)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(0.208)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(0.058)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(0.006)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(0.002)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(0.293)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(0.070)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b/>
                <w:sz w:val="19"/>
                <w:szCs w:val="19"/>
                <w:lang w:val="en-GB"/>
              </w:rPr>
              <w:t>Own age 36 SEP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  <w:lang w:val="en-GB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Professional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21.1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22.6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34.2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41.9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30.4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40.0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30.3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40.7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23.1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21.9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Intermediate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20.6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27.1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34.6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41.3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36.4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40.2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32.5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37.7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32.3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42.3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Skilled non-manual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19.1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26.7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27.9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47.3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28.6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52.8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47.1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37.0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36.2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39.6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Skilled manual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11.1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23.1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27.6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69.2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47.1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80.0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21.9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77.8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20.0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61.5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Partly/unskilled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8.6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27.9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28.1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60.9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47.4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52.6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45.5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51.4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42.9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58.7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Not employed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32.4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34.1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51.5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56.0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52.9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65.3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45.0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59.0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67.6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sz w:val="19"/>
                <w:szCs w:val="19"/>
                <w:lang w:val="en-GB"/>
              </w:rPr>
              <w:t>57.1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(Overall X</w:t>
            </w:r>
            <w:r w:rsidRPr="00610AAD">
              <w:rPr>
                <w:rFonts w:ascii="Verdana" w:hAnsi="Verdana"/>
                <w:i/>
                <w:sz w:val="19"/>
                <w:szCs w:val="19"/>
                <w:vertAlign w:val="superscript"/>
                <w:lang w:val="en-GB"/>
              </w:rPr>
              <w:t>2</w:t>
            </w: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 xml:space="preserve"> sig)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(0.051)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(0.790)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(0.199)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(0.046)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(0.352)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(0.045)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(0.091)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(0.013)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(0.000)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(0.002)</w:t>
            </w:r>
          </w:p>
        </w:tc>
      </w:tr>
      <w:tr w:rsidR="004073FB" w:rsidRPr="00610AAD" w:rsidTr="004073FB">
        <w:trPr>
          <w:jc w:val="center"/>
        </w:trPr>
        <w:tc>
          <w:tcPr>
            <w:tcW w:w="2551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(Linear sig)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(0.888)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(0.175)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(0.389)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(0.006)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(0.051)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(0.003)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(0.417)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(0.002)</w:t>
            </w:r>
          </w:p>
        </w:tc>
        <w:tc>
          <w:tcPr>
            <w:tcW w:w="454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</w:rPr>
            </w:pP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(0.001)</w:t>
            </w:r>
          </w:p>
        </w:tc>
        <w:tc>
          <w:tcPr>
            <w:tcW w:w="1077" w:type="dxa"/>
          </w:tcPr>
          <w:p w:rsidR="004073FB" w:rsidRPr="00610AAD" w:rsidRDefault="004073FB" w:rsidP="004073FB">
            <w:pPr>
              <w:jc w:val="right"/>
              <w:rPr>
                <w:rFonts w:ascii="Verdana" w:hAnsi="Verdana"/>
                <w:i/>
                <w:sz w:val="19"/>
                <w:szCs w:val="19"/>
                <w:lang w:val="en-GB"/>
              </w:rPr>
            </w:pPr>
            <w:r w:rsidRPr="00610AAD">
              <w:rPr>
                <w:rFonts w:ascii="Verdana" w:hAnsi="Verdana"/>
                <w:i/>
                <w:sz w:val="19"/>
                <w:szCs w:val="19"/>
                <w:lang w:val="en-GB"/>
              </w:rPr>
              <w:t>(0.000)</w:t>
            </w:r>
          </w:p>
        </w:tc>
      </w:tr>
      <w:tr w:rsidR="004073FB" w:rsidRPr="004073FB" w:rsidTr="004073FB">
        <w:trPr>
          <w:jc w:val="center"/>
        </w:trPr>
        <w:tc>
          <w:tcPr>
            <w:tcW w:w="2551" w:type="dxa"/>
          </w:tcPr>
          <w:p w:rsidR="004073FB" w:rsidRPr="004073FB" w:rsidRDefault="004073FB" w:rsidP="004073FB">
            <w:pPr>
              <w:jc w:val="right"/>
              <w:rPr>
                <w:rFonts w:ascii="Verdana" w:hAnsi="Verdana"/>
                <w:sz w:val="12"/>
                <w:szCs w:val="12"/>
                <w:lang w:val="en-GB"/>
              </w:rPr>
            </w:pPr>
          </w:p>
        </w:tc>
        <w:tc>
          <w:tcPr>
            <w:tcW w:w="1077" w:type="dxa"/>
          </w:tcPr>
          <w:p w:rsidR="004073FB" w:rsidRPr="004073FB" w:rsidRDefault="004073FB" w:rsidP="004073FB">
            <w:pPr>
              <w:jc w:val="right"/>
              <w:rPr>
                <w:rFonts w:ascii="Verdana" w:hAnsi="Verdana"/>
                <w:sz w:val="12"/>
                <w:szCs w:val="12"/>
                <w:lang w:val="en-GB"/>
              </w:rPr>
            </w:pPr>
          </w:p>
        </w:tc>
        <w:tc>
          <w:tcPr>
            <w:tcW w:w="1077" w:type="dxa"/>
          </w:tcPr>
          <w:p w:rsidR="004073FB" w:rsidRPr="004073FB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454" w:type="dxa"/>
          </w:tcPr>
          <w:p w:rsidR="004073FB" w:rsidRPr="004073FB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4073FB" w:rsidRPr="004073FB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4073FB" w:rsidRPr="004073FB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454" w:type="dxa"/>
          </w:tcPr>
          <w:p w:rsidR="004073FB" w:rsidRPr="004073FB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4073FB" w:rsidRPr="004073FB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4073FB" w:rsidRPr="004073FB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454" w:type="dxa"/>
          </w:tcPr>
          <w:p w:rsidR="004073FB" w:rsidRPr="004073FB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4073FB" w:rsidRPr="004073FB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4073FB" w:rsidRPr="004073FB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454" w:type="dxa"/>
          </w:tcPr>
          <w:p w:rsidR="004073FB" w:rsidRPr="004073FB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4073FB" w:rsidRPr="004073FB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77" w:type="dxa"/>
          </w:tcPr>
          <w:p w:rsidR="004073FB" w:rsidRPr="004073FB" w:rsidRDefault="004073FB" w:rsidP="004073FB">
            <w:pPr>
              <w:jc w:val="right"/>
              <w:rPr>
                <w:rFonts w:ascii="Verdana" w:hAnsi="Verdana"/>
                <w:sz w:val="12"/>
                <w:szCs w:val="12"/>
              </w:rPr>
            </w:pPr>
          </w:p>
        </w:tc>
      </w:tr>
    </w:tbl>
    <w:p w:rsidR="004073FB" w:rsidRPr="004073FB" w:rsidRDefault="004073FB" w:rsidP="004073FB">
      <w:pPr>
        <w:spacing w:after="200" w:line="276" w:lineRule="auto"/>
        <w:rPr>
          <w:rFonts w:ascii="Verdana" w:hAnsi="Verdana"/>
          <w:sz w:val="19"/>
          <w:szCs w:val="19"/>
          <w:lang w:val="en-GB"/>
        </w:rPr>
      </w:pPr>
    </w:p>
    <w:sectPr w:rsidR="004073FB" w:rsidRPr="004073FB" w:rsidSect="004073FB">
      <w:pgSz w:w="16838" w:h="11906" w:orient="landscape"/>
      <w:pgMar w:top="794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Times New Roman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dvP49811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OTb92eb7df.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OT863180f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0DF"/>
    <w:rsid w:val="000830DF"/>
    <w:rsid w:val="000D1AC3"/>
    <w:rsid w:val="001E0646"/>
    <w:rsid w:val="00214D06"/>
    <w:rsid w:val="00217422"/>
    <w:rsid w:val="00247489"/>
    <w:rsid w:val="00261B06"/>
    <w:rsid w:val="002F43A3"/>
    <w:rsid w:val="0034082F"/>
    <w:rsid w:val="004073FB"/>
    <w:rsid w:val="0055050C"/>
    <w:rsid w:val="005766B7"/>
    <w:rsid w:val="0058705B"/>
    <w:rsid w:val="00610AAD"/>
    <w:rsid w:val="006860C1"/>
    <w:rsid w:val="00750F50"/>
    <w:rsid w:val="008D2E46"/>
    <w:rsid w:val="00952B51"/>
    <w:rsid w:val="00AE1665"/>
    <w:rsid w:val="00B43565"/>
    <w:rsid w:val="00B91308"/>
    <w:rsid w:val="00BD65B3"/>
    <w:rsid w:val="00BD6B9B"/>
    <w:rsid w:val="00C15B5C"/>
    <w:rsid w:val="00C43D77"/>
    <w:rsid w:val="00C879C7"/>
    <w:rsid w:val="00D74D0D"/>
    <w:rsid w:val="00D94BBE"/>
    <w:rsid w:val="00DB6F78"/>
    <w:rsid w:val="00E10503"/>
    <w:rsid w:val="00E74F06"/>
    <w:rsid w:val="00F3425E"/>
    <w:rsid w:val="00FE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0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435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35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3565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35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3565"/>
    <w:rPr>
      <w:rFonts w:ascii="Times New Roman" w:eastAsia="Times New Roman" w:hAnsi="Times New Roman" w:cs="Times New Roman"/>
      <w:b/>
      <w:bCs/>
      <w:sz w:val="20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5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565"/>
    <w:rPr>
      <w:rFonts w:ascii="Tahoma" w:eastAsia="Times New Roman" w:hAnsi="Tahoma" w:cs="Tahoma"/>
      <w:sz w:val="16"/>
      <w:szCs w:val="16"/>
      <w:lang w:val="x-none"/>
    </w:rPr>
  </w:style>
  <w:style w:type="table" w:styleId="TableGrid">
    <w:name w:val="Table Grid"/>
    <w:basedOn w:val="TableNormal"/>
    <w:uiPriority w:val="59"/>
    <w:rsid w:val="008D2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610AA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10AAD"/>
    <w:pPr>
      <w:spacing w:before="100" w:beforeAutospacing="1" w:after="100" w:afterAutospacing="1"/>
    </w:pPr>
    <w:rPr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0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435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35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3565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35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3565"/>
    <w:rPr>
      <w:rFonts w:ascii="Times New Roman" w:eastAsia="Times New Roman" w:hAnsi="Times New Roman" w:cs="Times New Roman"/>
      <w:b/>
      <w:bCs/>
      <w:sz w:val="20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5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565"/>
    <w:rPr>
      <w:rFonts w:ascii="Tahoma" w:eastAsia="Times New Roman" w:hAnsi="Tahoma" w:cs="Tahoma"/>
      <w:sz w:val="16"/>
      <w:szCs w:val="16"/>
      <w:lang w:val="x-none"/>
    </w:rPr>
  </w:style>
  <w:style w:type="table" w:styleId="TableGrid">
    <w:name w:val="Table Grid"/>
    <w:basedOn w:val="TableNormal"/>
    <w:uiPriority w:val="59"/>
    <w:rsid w:val="008D2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610AA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10AAD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6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5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7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4</Pages>
  <Words>1740</Words>
  <Characters>9923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Sweeting</dc:creator>
  <cp:lastModifiedBy>Helen Sweeting</cp:lastModifiedBy>
  <cp:revision>8</cp:revision>
  <cp:lastPrinted>2015-10-05T15:13:00Z</cp:lastPrinted>
  <dcterms:created xsi:type="dcterms:W3CDTF">2015-10-01T13:37:00Z</dcterms:created>
  <dcterms:modified xsi:type="dcterms:W3CDTF">2015-10-09T12:23:00Z</dcterms:modified>
</cp:coreProperties>
</file>