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BC" w:rsidRPr="00027F49" w:rsidRDefault="000426A4" w:rsidP="00FC75BC">
      <w:pPr>
        <w:rPr>
          <w:rFonts w:asciiTheme="majorBidi" w:hAnsiTheme="majorBidi" w:cstheme="majorBidi"/>
          <w:b/>
          <w:lang w:val="en-GB"/>
        </w:rPr>
      </w:pPr>
      <w:r>
        <w:rPr>
          <w:rFonts w:asciiTheme="majorBidi" w:hAnsiTheme="majorBidi" w:cstheme="majorBidi"/>
          <w:b/>
          <w:lang w:val="en-GB"/>
        </w:rPr>
        <w:t>Additional file 4: Table S4</w:t>
      </w:r>
      <w:bookmarkStart w:id="0" w:name="_GoBack"/>
      <w:bookmarkEnd w:id="0"/>
      <w:r w:rsidR="00FC75BC" w:rsidRPr="00027F49">
        <w:rPr>
          <w:rFonts w:asciiTheme="majorBidi" w:hAnsiTheme="majorBidi" w:cstheme="majorBidi"/>
          <w:b/>
          <w:lang w:val="en-GB"/>
        </w:rPr>
        <w:t xml:space="preserve">. </w:t>
      </w:r>
      <w:r w:rsidR="00FC75BC" w:rsidRPr="00027F49">
        <w:rPr>
          <w:rFonts w:asciiTheme="majorBidi" w:hAnsiTheme="majorBidi" w:cstheme="majorBidi"/>
          <w:lang w:val="en-GB"/>
        </w:rPr>
        <w:t xml:space="preserve">Unadjusted associations between </w:t>
      </w:r>
      <w:r w:rsidR="00FC75BC" w:rsidRPr="00027F49">
        <w:rPr>
          <w:rFonts w:asciiTheme="majorBidi" w:eastAsia="Times New Roman" w:hAnsiTheme="majorBidi" w:cstheme="majorBidi"/>
          <w:lang w:val="en-GB" w:eastAsia="es-ES_tradnl"/>
        </w:rPr>
        <w:t>physical activity patterns and dietary patterns</w:t>
      </w:r>
      <w:r w:rsidR="00FC75BC" w:rsidRPr="00027F49">
        <w:rPr>
          <w:rFonts w:asciiTheme="majorBidi" w:hAnsiTheme="majorBidi" w:cstheme="majorBidi"/>
          <w:b/>
          <w:lang w:val="en-GB"/>
        </w:rPr>
        <w:t xml:space="preserve"> </w:t>
      </w:r>
      <w:r w:rsidR="00FC75BC" w:rsidRPr="00027F49">
        <w:rPr>
          <w:rFonts w:asciiTheme="majorBidi" w:hAnsiTheme="majorBidi" w:cstheme="majorBidi"/>
          <w:lang w:val="en-GB"/>
        </w:rPr>
        <w:t>(Unadjusted Odds Ratios with 95 % Confidence Intervals)</w:t>
      </w:r>
    </w:p>
    <w:tbl>
      <w:tblPr>
        <w:tblW w:w="136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273"/>
        <w:gridCol w:w="1843"/>
        <w:gridCol w:w="1134"/>
        <w:gridCol w:w="1134"/>
        <w:gridCol w:w="1559"/>
        <w:gridCol w:w="1276"/>
        <w:gridCol w:w="1559"/>
      </w:tblGrid>
      <w:tr w:rsidR="00FC75BC" w:rsidRPr="000426A4" w:rsidTr="00275E17">
        <w:trPr>
          <w:trHeight w:val="315"/>
        </w:trPr>
        <w:tc>
          <w:tcPr>
            <w:tcW w:w="29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Physical activity patterns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Dietary patterns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Tertiles of dietary patterns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Tertiles of physical activity patterns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Bottom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Middle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</w:tr>
      <w:tr w:rsidR="00FC75BC" w:rsidRPr="00027F49" w:rsidTr="00275E17">
        <w:trPr>
          <w:trHeight w:val="210"/>
        </w:trPr>
        <w:tc>
          <w:tcPr>
            <w:tcW w:w="29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‘School/work activity’ 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‘Traditional Polish’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1.05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(0.77; 1.44)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0.95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(0.68; 1.33)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1.04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(0.68; 1.57)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0.99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(0.72; 1.36)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>
              <w:rPr>
                <w:rFonts w:asciiTheme="majorBidi" w:eastAsia="Times New Roman" w:hAnsiTheme="majorBidi" w:cstheme="majorBidi"/>
                <w:lang w:val="en-GB" w:eastAsia="es-ES_tradnl"/>
              </w:rPr>
              <w:t>‘Fruit &amp; vegetables’</w:t>
            </w: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1.18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(0.85; 1.63)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1.28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(0.92; 1.80)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1.47*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(1.05; 2.06)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2.00****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(1.43; 2.81)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‘Fast food &amp; sweets’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1.27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(0.90; 1.78)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0.84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(0.60; 1.18)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1.29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(0.92; 1.81)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1.05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(0.75; 1.46)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‘Dairy &amp; fats’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1.13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(0.81; 1.59)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1.15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(0.83; 1.61)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1.57**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(1.12; 2.19)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1.35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(0.96; 1.88)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‘Active recreation’ </w:t>
            </w: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‘Traditional Polish’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tcBorders>
              <w:top w:val="nil"/>
            </w:tcBorders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tcBorders>
              <w:top w:val="nil"/>
            </w:tcBorders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0.63* 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(0.45-0.90)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0.67* 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(0.48; 0.94)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0.66*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(0.47-0.92)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0.51***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(0.36; 0.72)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>
              <w:rPr>
                <w:rFonts w:asciiTheme="majorBidi" w:eastAsia="Times New Roman" w:hAnsiTheme="majorBidi" w:cstheme="majorBidi"/>
                <w:lang w:val="en-GB" w:eastAsia="es-ES_tradnl"/>
              </w:rPr>
              <w:t>‘Fruit &amp; vegetables’</w:t>
            </w: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tcBorders>
              <w:top w:val="nil"/>
            </w:tcBorders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tcBorders>
              <w:top w:val="nil"/>
            </w:tcBorders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1.43* 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(1.03-1.99)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1.78*** 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(1.26; 2.50)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1.19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(0.85-1.66)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1.96****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(1.40; 2.74)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‘Fast food &amp; sweets’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1.13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(0.80-1.59)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0.89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(0.63; 1.25)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0.83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(0.59; 1.16)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0.73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(0.52; 1.01)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‘Dairy &amp; fats’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0.96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(0.69; 1.35)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1.08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(0.77; 1.51)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1.13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(0.81; 1.59)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1.37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(0.99; 1.92)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‘Yard activity’ pattern</w:t>
            </w: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‘Traditional Polish’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tcBorders>
              <w:top w:val="nil"/>
            </w:tcBorders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tcBorders>
              <w:top w:val="nil"/>
            </w:tcBorders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0.72 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(0.52; 1.01)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0.90 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(0.64; 1.27)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0.82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(0.59; 1.15)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0.91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(0.65; 1.28)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>
              <w:rPr>
                <w:rFonts w:asciiTheme="majorBidi" w:eastAsia="Times New Roman" w:hAnsiTheme="majorBidi" w:cstheme="majorBidi"/>
                <w:lang w:val="en-GB" w:eastAsia="es-ES_tradnl"/>
              </w:rPr>
              <w:t>‘Fruit &amp; vegetables</w:t>
            </w: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1.24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(0.90; 1.73)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1.70**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(1.21; 2.39)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1.36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(0.97; 1.90)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2.15****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(1.53; 3.03)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tcBorders>
              <w:top w:val="nil"/>
            </w:tcBorders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tcBorders>
              <w:top w:val="nil"/>
            </w:tcBorders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‘Fast food &amp; sweets’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0.68*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(0.48; 0.96)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0.68*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(0.48; 0.96)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0.61**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(0.44; 0.86)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0.51****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(0.36; 0.71)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‘Dairy &amp; fats’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0.79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(0.57; 1.11)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0.92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(0.66; 1.30)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1.02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(0.72; 1.46)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1.10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(0.78; 1.54)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>
              <w:rPr>
                <w:rFonts w:asciiTheme="majorBidi" w:eastAsia="Times New Roman" w:hAnsiTheme="majorBidi" w:cstheme="majorBidi"/>
                <w:lang w:val="en-GB" w:eastAsia="es-ES_tradnl"/>
              </w:rPr>
              <w:t>‘Walking &amp; domestic</w:t>
            </w: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 activity’ </w:t>
            </w: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‘Traditional Polish’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1.27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(0.91; 1.77)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1.30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(0.93; 1.82)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1.17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(0.84; 1.63)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1.32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(0.95; 1.84)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>
              <w:rPr>
                <w:rFonts w:asciiTheme="majorBidi" w:eastAsia="Times New Roman" w:hAnsiTheme="majorBidi" w:cstheme="majorBidi"/>
                <w:lang w:val="en-GB" w:eastAsia="es-ES_tradnl"/>
              </w:rPr>
              <w:t>‘Fruit &amp; vegetables</w:t>
            </w: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(0.64; 1.26)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0.91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(0.66; 1.27)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1.01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(0.61; 1.67)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0.86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(0.62; 1.21)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‘Fast food &amp; sweets’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1.25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(0.89; 1.76)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1.07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(0.75; 1.52)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1.23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(0.88; 1.72)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0.94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(0.67; 1.31)</w:t>
            </w: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‘Dairy &amp; fats’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00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0.78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(0.56; 1.10)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0.97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(0.69; 1.38)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0.91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(0.65; 1.26)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1.03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(0.73; 1.45)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Total physical activity</w:t>
            </w: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‘Traditional Polish’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1.02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(0.73; 1.43)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0.86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(0.61; 1.20)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0.94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(0.67; 1.32)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0.86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(0.61; 1.20)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>
              <w:rPr>
                <w:rFonts w:asciiTheme="majorBidi" w:eastAsia="Times New Roman" w:hAnsiTheme="majorBidi" w:cstheme="majorBidi"/>
                <w:lang w:val="en-GB" w:eastAsia="es-ES_tradnl"/>
              </w:rPr>
              <w:t>‘Fruit &amp; vegetables</w:t>
            </w: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1.11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(0.80; 1.53)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1.37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(0.98; 1.92)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1.76**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(1.25; 2.48)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2.67****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(1.89; 3.78)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‘Fast food &amp; sweets’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1.04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(0.78; 1.39)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0.82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(0.59; 1.15)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0.98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(0.69; 1.40)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0.90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(0.64; 1.25)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‘Dairy &amp; fats’</w:t>
            </w: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Bottom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Middle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1.09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(0.77; 1.53)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1.18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(0.84; 1.65)</w:t>
            </w:r>
          </w:p>
        </w:tc>
      </w:tr>
      <w:tr w:rsidR="00FC75BC" w:rsidRPr="00027F49" w:rsidTr="00275E17">
        <w:trPr>
          <w:trHeight w:val="315"/>
        </w:trPr>
        <w:tc>
          <w:tcPr>
            <w:tcW w:w="290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Upper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ref.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1.45*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(1.04; 2.02)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 xml:space="preserve">1.34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75BC" w:rsidRPr="00027F49" w:rsidRDefault="00FC75BC" w:rsidP="00275E1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es-ES_tradnl"/>
              </w:rPr>
            </w:pPr>
            <w:r w:rsidRPr="00027F49">
              <w:rPr>
                <w:rFonts w:asciiTheme="majorBidi" w:eastAsia="Times New Roman" w:hAnsiTheme="majorBidi" w:cstheme="majorBidi"/>
                <w:lang w:val="en-GB" w:eastAsia="es-ES_tradnl"/>
              </w:rPr>
              <w:t>(0.96; 1.87)</w:t>
            </w:r>
          </w:p>
        </w:tc>
      </w:tr>
    </w:tbl>
    <w:p w:rsidR="00FC75BC" w:rsidRPr="00027F49" w:rsidRDefault="00FC75BC" w:rsidP="00FC75BC">
      <w:pPr>
        <w:spacing w:after="0" w:line="240" w:lineRule="auto"/>
        <w:rPr>
          <w:rFonts w:asciiTheme="majorBidi" w:hAnsiTheme="majorBidi" w:cstheme="majorBidi"/>
          <w:lang w:val="en-GB"/>
        </w:rPr>
      </w:pPr>
      <w:r w:rsidRPr="00027F49">
        <w:rPr>
          <w:rFonts w:asciiTheme="majorBidi" w:hAnsiTheme="majorBidi" w:cstheme="majorBidi"/>
          <w:lang w:val="en-GB"/>
        </w:rPr>
        <w:t>Not</w:t>
      </w:r>
      <w:r w:rsidR="004465F1">
        <w:rPr>
          <w:rFonts w:asciiTheme="majorBidi" w:hAnsiTheme="majorBidi" w:cstheme="majorBidi"/>
          <w:lang w:val="en-GB"/>
        </w:rPr>
        <w:t>es: All data adjusted for sample</w:t>
      </w:r>
      <w:r w:rsidRPr="00027F49">
        <w:rPr>
          <w:rFonts w:asciiTheme="majorBidi" w:hAnsiTheme="majorBidi" w:cstheme="majorBidi"/>
          <w:lang w:val="en-GB"/>
        </w:rPr>
        <w:t xml:space="preserve"> weights. </w:t>
      </w:r>
    </w:p>
    <w:p w:rsidR="00FC75BC" w:rsidRPr="00027F49" w:rsidRDefault="00FC75BC" w:rsidP="00FC75BC">
      <w:pPr>
        <w:spacing w:after="0" w:line="240" w:lineRule="auto"/>
        <w:rPr>
          <w:rFonts w:asciiTheme="majorBidi" w:hAnsiTheme="majorBidi" w:cstheme="majorBidi"/>
          <w:lang w:val="en-GB"/>
        </w:rPr>
      </w:pPr>
      <w:r w:rsidRPr="00027F49">
        <w:rPr>
          <w:rFonts w:asciiTheme="majorBidi" w:hAnsiTheme="majorBidi" w:cstheme="majorBidi"/>
          <w:lang w:val="en-GB"/>
        </w:rPr>
        <w:t>*</w:t>
      </w:r>
      <w:r w:rsidRPr="006232A8">
        <w:rPr>
          <w:rFonts w:asciiTheme="majorBidi" w:hAnsiTheme="majorBidi" w:cstheme="majorBidi"/>
          <w:i/>
          <w:iCs/>
          <w:lang w:val="en-GB"/>
        </w:rPr>
        <w:t>p</w:t>
      </w:r>
      <w:r w:rsidRPr="00027F49">
        <w:rPr>
          <w:rFonts w:asciiTheme="majorBidi" w:hAnsiTheme="majorBidi" w:cstheme="majorBidi"/>
          <w:lang w:val="en-GB"/>
        </w:rPr>
        <w:t>&lt;0.05, **</w:t>
      </w:r>
      <w:r w:rsidRPr="006232A8">
        <w:rPr>
          <w:rFonts w:asciiTheme="majorBidi" w:hAnsiTheme="majorBidi" w:cstheme="majorBidi"/>
          <w:i/>
          <w:iCs/>
          <w:lang w:val="en-GB"/>
        </w:rPr>
        <w:t>p</w:t>
      </w:r>
      <w:r w:rsidRPr="00027F49">
        <w:rPr>
          <w:rFonts w:asciiTheme="majorBidi" w:hAnsiTheme="majorBidi" w:cstheme="majorBidi"/>
          <w:lang w:val="en-GB"/>
        </w:rPr>
        <w:t>&lt;0.01, ***</w:t>
      </w:r>
      <w:r w:rsidRPr="006232A8">
        <w:rPr>
          <w:rFonts w:asciiTheme="majorBidi" w:hAnsiTheme="majorBidi" w:cstheme="majorBidi"/>
          <w:i/>
          <w:iCs/>
          <w:lang w:val="en-GB"/>
        </w:rPr>
        <w:t>p</w:t>
      </w:r>
      <w:r w:rsidRPr="00027F49">
        <w:rPr>
          <w:rFonts w:asciiTheme="majorBidi" w:hAnsiTheme="majorBidi" w:cstheme="majorBidi"/>
          <w:lang w:val="en-GB"/>
        </w:rPr>
        <w:t>&lt;0.001, ****</w:t>
      </w:r>
      <w:r w:rsidRPr="006232A8">
        <w:rPr>
          <w:rFonts w:asciiTheme="majorBidi" w:hAnsiTheme="majorBidi" w:cstheme="majorBidi"/>
          <w:i/>
          <w:iCs/>
          <w:lang w:val="en-GB"/>
        </w:rPr>
        <w:t>p</w:t>
      </w:r>
      <w:r w:rsidRPr="00027F49">
        <w:rPr>
          <w:rFonts w:asciiTheme="majorBidi" w:hAnsiTheme="majorBidi" w:cstheme="majorBidi"/>
          <w:lang w:val="en-GB"/>
        </w:rPr>
        <w:t>&lt;0.0001.</w:t>
      </w:r>
    </w:p>
    <w:p w:rsidR="00FC75BC" w:rsidRPr="00027F49" w:rsidRDefault="00FC75BC" w:rsidP="00FC75BC">
      <w:pPr>
        <w:rPr>
          <w:rFonts w:asciiTheme="majorBidi" w:hAnsiTheme="majorBidi" w:cstheme="majorBidi"/>
        </w:rPr>
      </w:pPr>
    </w:p>
    <w:p w:rsidR="00673748" w:rsidRDefault="000426A4"/>
    <w:sectPr w:rsidR="00673748" w:rsidSect="005331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BC"/>
    <w:rsid w:val="000426A4"/>
    <w:rsid w:val="00330D9E"/>
    <w:rsid w:val="004465F1"/>
    <w:rsid w:val="00530658"/>
    <w:rsid w:val="00615109"/>
    <w:rsid w:val="006232A8"/>
    <w:rsid w:val="00A16A97"/>
    <w:rsid w:val="00FC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50DF3"/>
  <w15:chartTrackingRefBased/>
  <w15:docId w15:val="{7014C26B-2048-4EF3-AFA3-13DCCBFF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FC75BC"/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martal</cp:lastModifiedBy>
  <cp:revision>7</cp:revision>
  <cp:lastPrinted>2016-06-07T18:14:00Z</cp:lastPrinted>
  <dcterms:created xsi:type="dcterms:W3CDTF">2016-05-24T06:53:00Z</dcterms:created>
  <dcterms:modified xsi:type="dcterms:W3CDTF">2016-07-26T21:02:00Z</dcterms:modified>
</cp:coreProperties>
</file>