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3F" w:rsidRPr="00F503E4" w:rsidRDefault="00360854" w:rsidP="0070143F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Additional file 1:</w:t>
      </w:r>
      <w:r w:rsidR="0070143F">
        <w:rPr>
          <w:rFonts w:cs="Times New Roman"/>
        </w:rPr>
        <w:t xml:space="preserve"> Table </w:t>
      </w:r>
      <w:proofErr w:type="spellStart"/>
      <w:r>
        <w:rPr>
          <w:rFonts w:cs="Times New Roman"/>
        </w:rPr>
        <w:t>S</w:t>
      </w:r>
      <w:r w:rsidR="0070143F">
        <w:rPr>
          <w:rFonts w:cs="Times New Roman"/>
        </w:rPr>
        <w:t>1</w:t>
      </w:r>
      <w:proofErr w:type="spellEnd"/>
      <w:r w:rsidR="0070143F" w:rsidRPr="00F503E4">
        <w:rPr>
          <w:rFonts w:cs="Times New Roman"/>
        </w:rPr>
        <w:t xml:space="preserve">. Association between frequency of active travel to non-school destinations (low vs. high frequency of active travel) and physical activity </w:t>
      </w:r>
      <w:r w:rsidR="0070143F">
        <w:rPr>
          <w:rFonts w:cs="Times New Roman"/>
        </w:rPr>
        <w:t xml:space="preserve">in participants with ≥ 3 days </w:t>
      </w:r>
      <w:proofErr w:type="spellStart"/>
      <w:r w:rsidR="0070143F">
        <w:rPr>
          <w:rFonts w:cs="Times New Roman"/>
        </w:rPr>
        <w:t>accelerometry</w:t>
      </w:r>
      <w:proofErr w:type="spellEnd"/>
      <w:r w:rsidR="0070143F">
        <w:rPr>
          <w:rFonts w:cs="Times New Roman"/>
        </w:rPr>
        <w:t xml:space="preserve"> (n = 273</w:t>
      </w:r>
      <w:r w:rsidR="0070143F" w:rsidRPr="00F503E4">
        <w:rPr>
          <w:rFonts w:cs="Times New Roman"/>
        </w:rPr>
        <w:t>)</w:t>
      </w:r>
    </w:p>
    <w:tbl>
      <w:tblPr>
        <w:tblStyle w:val="TableGrid6"/>
        <w:tblpPr w:leftFromText="180" w:rightFromText="180" w:vertAnchor="page" w:horzAnchor="margin" w:tblpY="2421"/>
        <w:tblW w:w="14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42"/>
        <w:gridCol w:w="3074"/>
        <w:gridCol w:w="1038"/>
        <w:gridCol w:w="3115"/>
        <w:gridCol w:w="1186"/>
      </w:tblGrid>
      <w:tr w:rsidR="0070143F" w:rsidRPr="00F503E4" w:rsidTr="002B16EE">
        <w:trPr>
          <w:trHeight w:val="420"/>
        </w:trPr>
        <w:tc>
          <w:tcPr>
            <w:tcW w:w="5642" w:type="dxa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</w:tcBorders>
          </w:tcPr>
          <w:p w:rsidR="0070143F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Model 1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</w:tcBorders>
          </w:tcPr>
          <w:p w:rsidR="0070143F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Model 2</w:t>
            </w:r>
          </w:p>
        </w:tc>
      </w:tr>
      <w:tr w:rsidR="0070143F" w:rsidRPr="00F503E4" w:rsidTr="002B16EE">
        <w:trPr>
          <w:trHeight w:val="420"/>
        </w:trPr>
        <w:tc>
          <w:tcPr>
            <w:tcW w:w="5642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>B coefficient† (95% CI)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97BFD">
              <w:rPr>
                <w:rFonts w:cs="Times New Roman"/>
                <w:b/>
                <w:color w:val="FF0000"/>
              </w:rPr>
              <w:t>Beta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>B coefficient† (95% CI)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97BFD">
              <w:rPr>
                <w:rFonts w:cs="Times New Roman"/>
                <w:b/>
                <w:color w:val="FF0000"/>
              </w:rPr>
              <w:t>Beta</w:t>
            </w:r>
          </w:p>
        </w:tc>
      </w:tr>
      <w:tr w:rsidR="0070143F" w:rsidRPr="00F503E4" w:rsidTr="002B16EE">
        <w:trPr>
          <w:trHeight w:val="410"/>
        </w:trPr>
        <w:tc>
          <w:tcPr>
            <w:tcW w:w="8716" w:type="dxa"/>
            <w:gridSpan w:val="2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 xml:space="preserve">Out of school time (reference: </w:t>
            </w:r>
            <w:r w:rsidRPr="00F503E4">
              <w:t xml:space="preserve"> </w:t>
            </w:r>
            <w:r w:rsidR="00E36272">
              <w:rPr>
                <w:rFonts w:cs="Times New Roman"/>
                <w:b/>
              </w:rPr>
              <w:t>low frequency of active travel</w:t>
            </w:r>
            <w:r w:rsidRPr="00F503E4">
              <w:rPr>
                <w:rFonts w:cs="Times New Roman"/>
                <w:b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70143F" w:rsidRPr="00F503E4" w:rsidTr="002B16EE">
        <w:trPr>
          <w:trHeight w:val="41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MVPA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3.3 (-0.1, 6.7)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0.12</w:t>
            </w:r>
          </w:p>
        </w:tc>
        <w:tc>
          <w:tcPr>
            <w:tcW w:w="3115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3.9 (0.6, 7.2)*</w:t>
            </w:r>
          </w:p>
        </w:tc>
        <w:tc>
          <w:tcPr>
            <w:tcW w:w="1186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0.14</w:t>
            </w:r>
          </w:p>
        </w:tc>
      </w:tr>
      <w:tr w:rsidR="0070143F" w:rsidRPr="00F503E4" w:rsidTr="002B16EE">
        <w:trPr>
          <w:trHeight w:val="41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Sedentary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-9.4 (-22.7, 3.9)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-0.06</w:t>
            </w:r>
          </w:p>
        </w:tc>
        <w:tc>
          <w:tcPr>
            <w:tcW w:w="3115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-10.1 (-23.8, 3.6)</w:t>
            </w:r>
          </w:p>
        </w:tc>
        <w:tc>
          <w:tcPr>
            <w:tcW w:w="1186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-0.06</w:t>
            </w:r>
          </w:p>
        </w:tc>
      </w:tr>
      <w:tr w:rsidR="0070143F" w:rsidRPr="00F503E4" w:rsidTr="002B16EE">
        <w:trPr>
          <w:trHeight w:val="422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Steps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813.4 (233.4, 1393.5)**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0.15</w:t>
            </w:r>
          </w:p>
        </w:tc>
        <w:tc>
          <w:tcPr>
            <w:tcW w:w="3115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718.2 (150.3, 1286.1)*</w:t>
            </w:r>
          </w:p>
        </w:tc>
        <w:tc>
          <w:tcPr>
            <w:tcW w:w="1186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0.14</w:t>
            </w:r>
          </w:p>
        </w:tc>
      </w:tr>
      <w:tr w:rsidR="0070143F" w:rsidRPr="00F503E4" w:rsidTr="002B16EE">
        <w:trPr>
          <w:trHeight w:val="413"/>
        </w:trPr>
        <w:tc>
          <w:tcPr>
            <w:tcW w:w="8716" w:type="dxa"/>
            <w:gridSpan w:val="2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 xml:space="preserve">Daily (reference: </w:t>
            </w:r>
            <w:r w:rsidRPr="00F503E4">
              <w:t xml:space="preserve"> </w:t>
            </w:r>
            <w:r w:rsidR="00E36272">
              <w:rPr>
                <w:rFonts w:cs="Times New Roman"/>
                <w:b/>
              </w:rPr>
              <w:t>low frequency of active travel</w:t>
            </w:r>
            <w:bookmarkStart w:id="0" w:name="_GoBack"/>
            <w:bookmarkEnd w:id="0"/>
            <w:r w:rsidRPr="00F503E4">
              <w:rPr>
                <w:rFonts w:cs="Times New Roman"/>
                <w:b/>
              </w:rPr>
              <w:t>)</w:t>
            </w:r>
          </w:p>
        </w:tc>
        <w:tc>
          <w:tcPr>
            <w:tcW w:w="1038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3115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1186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70143F" w:rsidRPr="00F503E4" w:rsidTr="002B16EE">
        <w:trPr>
          <w:trHeight w:val="40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MVPA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2.8 (-1.2, 6.8)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0.08</w:t>
            </w:r>
          </w:p>
        </w:tc>
        <w:tc>
          <w:tcPr>
            <w:tcW w:w="3115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4.4 (0.5, 8.3)</w:t>
            </w:r>
          </w:p>
        </w:tc>
        <w:tc>
          <w:tcPr>
            <w:tcW w:w="1186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0.13</w:t>
            </w:r>
          </w:p>
        </w:tc>
      </w:tr>
      <w:tr w:rsidR="0070143F" w:rsidRPr="00F503E4" w:rsidTr="002B16EE">
        <w:trPr>
          <w:trHeight w:val="40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Sedentary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-4.0 (-16.3, 8.4)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-0.02</w:t>
            </w:r>
          </w:p>
        </w:tc>
        <w:tc>
          <w:tcPr>
            <w:tcW w:w="3115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-3.8 (-16.5, 8.8)</w:t>
            </w:r>
          </w:p>
        </w:tc>
        <w:tc>
          <w:tcPr>
            <w:tcW w:w="1186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-0.02</w:t>
            </w:r>
          </w:p>
        </w:tc>
      </w:tr>
      <w:tr w:rsidR="0070143F" w:rsidRPr="00F503E4" w:rsidTr="002B16EE">
        <w:trPr>
          <w:trHeight w:val="276"/>
        </w:trPr>
        <w:tc>
          <w:tcPr>
            <w:tcW w:w="5642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Steps</w:t>
            </w: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586.5 (9.5, 1163.5)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0.11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683.1 (128.2, 1238.0)*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 w:rsidRPr="00F97BFD">
              <w:rPr>
                <w:rFonts w:cs="Times New Roman"/>
                <w:color w:val="FF0000"/>
              </w:rPr>
              <w:t>0.13</w:t>
            </w:r>
          </w:p>
        </w:tc>
      </w:tr>
    </w:tbl>
    <w:p w:rsidR="0070143F" w:rsidRPr="00F503E4" w:rsidRDefault="0070143F" w:rsidP="0070143F">
      <w:pPr>
        <w:rPr>
          <w:rFonts w:cs="Arial"/>
          <w:color w:val="2E2E2E"/>
        </w:rPr>
      </w:pPr>
    </w:p>
    <w:p w:rsidR="0070143F" w:rsidRPr="00F503E4" w:rsidRDefault="0070143F" w:rsidP="0070143F">
      <w:pPr>
        <w:rPr>
          <w:rFonts w:cs="Times New Roman"/>
        </w:rPr>
      </w:pPr>
      <w:r w:rsidRPr="00F503E4">
        <w:rPr>
          <w:rFonts w:cs="Times New Roman"/>
        </w:rPr>
        <w:t xml:space="preserve">**p&lt;0.01, *p&lt;0.05. </w:t>
      </w:r>
    </w:p>
    <w:p w:rsidR="0070143F" w:rsidRPr="0038509C" w:rsidRDefault="0070143F" w:rsidP="0070143F">
      <w:pPr>
        <w:spacing w:line="480" w:lineRule="auto"/>
        <w:rPr>
          <w:rFonts w:cs="Arial"/>
          <w:color w:val="2E2E2E"/>
          <w:vertAlign w:val="superscript"/>
        </w:rPr>
        <w:sectPr w:rsidR="0070143F" w:rsidRPr="0038509C" w:rsidSect="0045388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F503E4">
        <w:rPr>
          <w:rFonts w:cs="Times New Roman"/>
          <w:i/>
          <w:vertAlign w:val="superscript"/>
        </w:rPr>
        <w:t>Model 1</w:t>
      </w:r>
      <w:r w:rsidRPr="00F503E4">
        <w:rPr>
          <w:rFonts w:cs="Times New Roman"/>
          <w:vertAlign w:val="superscript"/>
        </w:rPr>
        <w:t xml:space="preserve"> adjusted for age and device wear time. </w:t>
      </w:r>
      <w:r w:rsidRPr="00F503E4">
        <w:rPr>
          <w:rFonts w:cs="Times New Roman"/>
          <w:i/>
          <w:vertAlign w:val="superscript"/>
        </w:rPr>
        <w:t>Model 2</w:t>
      </w:r>
      <w:r w:rsidRPr="00F503E4">
        <w:rPr>
          <w:rFonts w:cs="Times New Roman"/>
          <w:vertAlign w:val="superscript"/>
        </w:rPr>
        <w:t xml:space="preserve"> additionally adjusted for sex, school deprivation, ethnicity</w:t>
      </w:r>
      <w:r>
        <w:rPr>
          <w:rFonts w:cs="Times New Roman"/>
          <w:vertAlign w:val="superscript"/>
        </w:rPr>
        <w:t xml:space="preserve">, </w:t>
      </w:r>
      <w:r w:rsidRPr="00AF0219">
        <w:rPr>
          <w:rFonts w:cs="Times New Roman"/>
          <w:color w:val="FF0000"/>
          <w:vertAlign w:val="superscript"/>
        </w:rPr>
        <w:t xml:space="preserve">daylight saving </w:t>
      </w:r>
      <w:r w:rsidRPr="00F503E4">
        <w:rPr>
          <w:rFonts w:cs="Times New Roman"/>
          <w:vertAlign w:val="superscript"/>
        </w:rPr>
        <w:t>and body fat.</w:t>
      </w:r>
    </w:p>
    <w:tbl>
      <w:tblPr>
        <w:tblStyle w:val="TableGrid6"/>
        <w:tblpPr w:leftFromText="180" w:rightFromText="180" w:vertAnchor="page" w:horzAnchor="margin" w:tblpY="2421"/>
        <w:tblW w:w="9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42"/>
        <w:gridCol w:w="3074"/>
        <w:gridCol w:w="1038"/>
      </w:tblGrid>
      <w:tr w:rsidR="0070143F" w:rsidRPr="00F503E4" w:rsidTr="002B16EE">
        <w:trPr>
          <w:trHeight w:val="420"/>
        </w:trPr>
        <w:tc>
          <w:tcPr>
            <w:tcW w:w="5642" w:type="dxa"/>
            <w:tcBorders>
              <w:top w:val="single" w:sz="4" w:space="0" w:color="auto"/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>B coefficient† (95% CI)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97BFD">
              <w:rPr>
                <w:rFonts w:cs="Times New Roman"/>
                <w:b/>
                <w:color w:val="FF0000"/>
              </w:rPr>
              <w:t>Beta</w:t>
            </w:r>
          </w:p>
        </w:tc>
      </w:tr>
      <w:tr w:rsidR="0070143F" w:rsidRPr="00F503E4" w:rsidTr="002B16EE">
        <w:trPr>
          <w:trHeight w:val="410"/>
        </w:trPr>
        <w:tc>
          <w:tcPr>
            <w:tcW w:w="8716" w:type="dxa"/>
            <w:gridSpan w:val="2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 xml:space="preserve">Out of school time (reference: </w:t>
            </w:r>
            <w:r w:rsidRPr="00F503E4">
              <w:t xml:space="preserve"> </w:t>
            </w:r>
            <w:r>
              <w:rPr>
                <w:rFonts w:cs="Times New Roman"/>
                <w:b/>
              </w:rPr>
              <w:t>White British</w:t>
            </w:r>
            <w:r w:rsidRPr="00F503E4">
              <w:rPr>
                <w:rFonts w:cs="Times New Roman"/>
                <w:b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70143F" w:rsidRPr="00F503E4" w:rsidTr="002B16EE">
        <w:trPr>
          <w:trHeight w:val="41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MVPA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-1.4</w:t>
            </w:r>
            <w:r w:rsidRPr="00F97BFD">
              <w:rPr>
                <w:rFonts w:cs="Times New Roman"/>
                <w:color w:val="FF0000"/>
              </w:rPr>
              <w:t xml:space="preserve"> (</w:t>
            </w:r>
            <w:r>
              <w:rPr>
                <w:rFonts w:cs="Times New Roman"/>
                <w:color w:val="FF0000"/>
              </w:rPr>
              <w:t>-4.9, 2.0</w:t>
            </w:r>
            <w:r w:rsidRPr="00F97BFD">
              <w:rPr>
                <w:rFonts w:cs="Times New Roman"/>
                <w:color w:val="FF0000"/>
              </w:rPr>
              <w:t>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-0.05</w:t>
            </w:r>
          </w:p>
        </w:tc>
      </w:tr>
      <w:tr w:rsidR="0070143F" w:rsidRPr="00F503E4" w:rsidTr="002B16EE">
        <w:trPr>
          <w:trHeight w:val="41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Sedentary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-7.3</w:t>
            </w:r>
            <w:r w:rsidRPr="00F97BFD">
              <w:rPr>
                <w:rFonts w:cs="Times New Roman"/>
                <w:color w:val="FF0000"/>
              </w:rPr>
              <w:t xml:space="preserve"> (</w:t>
            </w:r>
            <w:r>
              <w:rPr>
                <w:rFonts w:cs="Times New Roman"/>
                <w:color w:val="FF0000"/>
              </w:rPr>
              <w:t>-21.6, 7.0</w:t>
            </w:r>
            <w:r w:rsidRPr="00F97BFD">
              <w:rPr>
                <w:rFonts w:cs="Times New Roman"/>
                <w:color w:val="FF0000"/>
              </w:rPr>
              <w:t>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-0.04</w:t>
            </w:r>
          </w:p>
        </w:tc>
      </w:tr>
      <w:tr w:rsidR="0070143F" w:rsidRPr="00F503E4" w:rsidTr="002B16EE">
        <w:trPr>
          <w:trHeight w:val="422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Steps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-490.8 (-1083.0, 101.4)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-0.09</w:t>
            </w:r>
          </w:p>
        </w:tc>
      </w:tr>
      <w:tr w:rsidR="0070143F" w:rsidRPr="00F503E4" w:rsidTr="002B16EE">
        <w:trPr>
          <w:trHeight w:val="413"/>
        </w:trPr>
        <w:tc>
          <w:tcPr>
            <w:tcW w:w="8716" w:type="dxa"/>
            <w:gridSpan w:val="2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  <w:r w:rsidRPr="00F503E4">
              <w:rPr>
                <w:rFonts w:cs="Times New Roman"/>
                <w:b/>
              </w:rPr>
              <w:t xml:space="preserve">Daily (reference: </w:t>
            </w:r>
            <w:r w:rsidRPr="00F503E4">
              <w:t xml:space="preserve"> </w:t>
            </w:r>
            <w:r>
              <w:rPr>
                <w:rFonts w:cs="Times New Roman"/>
                <w:b/>
              </w:rPr>
              <w:t>White British</w:t>
            </w:r>
            <w:r w:rsidRPr="00F503E4">
              <w:rPr>
                <w:rFonts w:cs="Times New Roman"/>
                <w:b/>
              </w:rPr>
              <w:t>)</w:t>
            </w:r>
          </w:p>
        </w:tc>
        <w:tc>
          <w:tcPr>
            <w:tcW w:w="1038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  <w:b/>
              </w:rPr>
            </w:pPr>
          </w:p>
        </w:tc>
      </w:tr>
      <w:tr w:rsidR="0070143F" w:rsidRPr="00F503E4" w:rsidTr="002B16EE">
        <w:trPr>
          <w:trHeight w:val="40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MVPA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-0.4 (-4.4, 3.7</w:t>
            </w:r>
            <w:r w:rsidRPr="00F97BFD">
              <w:rPr>
                <w:rFonts w:cs="Times New Roman"/>
                <w:color w:val="FF0000"/>
              </w:rPr>
              <w:t>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-0.01</w:t>
            </w:r>
          </w:p>
        </w:tc>
      </w:tr>
      <w:tr w:rsidR="0070143F" w:rsidRPr="00F503E4" w:rsidTr="002B16EE">
        <w:trPr>
          <w:trHeight w:val="405"/>
        </w:trPr>
        <w:tc>
          <w:tcPr>
            <w:tcW w:w="5642" w:type="dxa"/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Sedentary (mins/day)</w:t>
            </w:r>
          </w:p>
        </w:tc>
        <w:tc>
          <w:tcPr>
            <w:tcW w:w="3074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1.4 (-11.8, 14.5</w:t>
            </w:r>
            <w:r w:rsidRPr="00F97BFD">
              <w:rPr>
                <w:rFonts w:cs="Times New Roman"/>
                <w:color w:val="FF0000"/>
              </w:rPr>
              <w:t>)</w:t>
            </w:r>
          </w:p>
        </w:tc>
        <w:tc>
          <w:tcPr>
            <w:tcW w:w="1038" w:type="dxa"/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0.01</w:t>
            </w:r>
          </w:p>
        </w:tc>
      </w:tr>
      <w:tr w:rsidR="0070143F" w:rsidRPr="00F503E4" w:rsidTr="002B16EE">
        <w:trPr>
          <w:trHeight w:val="276"/>
        </w:trPr>
        <w:tc>
          <w:tcPr>
            <w:tcW w:w="5642" w:type="dxa"/>
            <w:tcBorders>
              <w:bottom w:val="single" w:sz="4" w:space="0" w:color="auto"/>
            </w:tcBorders>
          </w:tcPr>
          <w:p w:rsidR="0070143F" w:rsidRPr="00F503E4" w:rsidRDefault="0070143F" w:rsidP="002B16EE">
            <w:pPr>
              <w:spacing w:after="0" w:line="240" w:lineRule="auto"/>
              <w:rPr>
                <w:rFonts w:cs="Times New Roman"/>
              </w:rPr>
            </w:pPr>
            <w:r w:rsidRPr="00F503E4">
              <w:rPr>
                <w:rFonts w:cs="Times New Roman"/>
              </w:rPr>
              <w:t>Steps</w:t>
            </w: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-137.1 (-715.8, 441.6</w:t>
            </w:r>
            <w:r w:rsidRPr="00F97BFD">
              <w:rPr>
                <w:rFonts w:cs="Times New Roman"/>
                <w:color w:val="FF0000"/>
              </w:rPr>
              <w:t>)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70143F" w:rsidRPr="00F97BFD" w:rsidRDefault="0070143F" w:rsidP="002B16EE">
            <w:pPr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-0.03</w:t>
            </w:r>
          </w:p>
        </w:tc>
      </w:tr>
    </w:tbl>
    <w:p w:rsidR="0070143F" w:rsidRPr="00C26F7F" w:rsidRDefault="00360854" w:rsidP="0070143F">
      <w:pPr>
        <w:spacing w:line="480" w:lineRule="auto"/>
        <w:rPr>
          <w:rFonts w:cs="Arial"/>
          <w:color w:val="2E2E2E"/>
        </w:rPr>
      </w:pPr>
      <w:r>
        <w:rPr>
          <w:rFonts w:cs="Times New Roman"/>
        </w:rPr>
        <w:t xml:space="preserve">Additional file 1: </w:t>
      </w:r>
      <w:r>
        <w:rPr>
          <w:rFonts w:cs="Arial"/>
          <w:color w:val="2E2E2E"/>
        </w:rPr>
        <w:t>T</w:t>
      </w:r>
      <w:r w:rsidR="0070143F">
        <w:rPr>
          <w:rFonts w:cs="Arial"/>
          <w:color w:val="2E2E2E"/>
        </w:rPr>
        <w:t xml:space="preserve">able </w:t>
      </w:r>
      <w:r>
        <w:rPr>
          <w:rFonts w:cs="Arial"/>
          <w:color w:val="2E2E2E"/>
        </w:rPr>
        <w:t>S</w:t>
      </w:r>
      <w:r w:rsidR="0070143F">
        <w:rPr>
          <w:rFonts w:cs="Arial"/>
          <w:color w:val="2E2E2E"/>
        </w:rPr>
        <w:t>2. Association between ethnicity and physical activity levels (white vs. non-white ethnicities)</w:t>
      </w:r>
    </w:p>
    <w:p w:rsidR="0070143F" w:rsidRPr="0034067A" w:rsidRDefault="0070143F" w:rsidP="0070143F">
      <w:pPr>
        <w:rPr>
          <w:rFonts w:cs="Arial"/>
        </w:rPr>
      </w:pPr>
    </w:p>
    <w:p w:rsidR="0070143F" w:rsidRPr="0034067A" w:rsidRDefault="0070143F" w:rsidP="0070143F">
      <w:pPr>
        <w:rPr>
          <w:rFonts w:cs="Arial"/>
        </w:rPr>
      </w:pPr>
    </w:p>
    <w:p w:rsidR="0070143F" w:rsidRPr="0034067A" w:rsidRDefault="0070143F" w:rsidP="0070143F">
      <w:pPr>
        <w:rPr>
          <w:rFonts w:cs="Arial"/>
        </w:rPr>
      </w:pPr>
    </w:p>
    <w:p w:rsidR="0070143F" w:rsidRPr="0034067A" w:rsidRDefault="0070143F" w:rsidP="0070143F">
      <w:pPr>
        <w:rPr>
          <w:rFonts w:cs="Arial"/>
        </w:rPr>
      </w:pPr>
    </w:p>
    <w:p w:rsidR="0070143F" w:rsidRPr="0034067A" w:rsidRDefault="0070143F" w:rsidP="0070143F">
      <w:pPr>
        <w:rPr>
          <w:rFonts w:cs="Arial"/>
        </w:rPr>
      </w:pPr>
    </w:p>
    <w:p w:rsidR="0070143F" w:rsidRPr="0034067A" w:rsidRDefault="0070143F" w:rsidP="0070143F">
      <w:pPr>
        <w:rPr>
          <w:rFonts w:cs="Arial"/>
        </w:rPr>
      </w:pPr>
    </w:p>
    <w:p w:rsidR="0070143F" w:rsidRDefault="0070143F" w:rsidP="0070143F">
      <w:pPr>
        <w:spacing w:line="480" w:lineRule="auto"/>
        <w:rPr>
          <w:rFonts w:cs="Times New Roman"/>
          <w:i/>
          <w:vertAlign w:val="superscript"/>
        </w:rPr>
      </w:pPr>
    </w:p>
    <w:p w:rsidR="0070143F" w:rsidRDefault="0070143F" w:rsidP="0070143F">
      <w:pPr>
        <w:spacing w:line="480" w:lineRule="auto"/>
        <w:rPr>
          <w:rFonts w:cs="Times New Roman"/>
          <w:i/>
          <w:vertAlign w:val="superscript"/>
        </w:rPr>
      </w:pPr>
    </w:p>
    <w:p w:rsidR="0070143F" w:rsidRDefault="0070143F" w:rsidP="0070143F">
      <w:pPr>
        <w:spacing w:line="480" w:lineRule="auto"/>
        <w:rPr>
          <w:rFonts w:cs="Arial"/>
          <w:color w:val="2E2E2E"/>
          <w:vertAlign w:val="superscript"/>
        </w:rPr>
      </w:pPr>
      <w:r>
        <w:rPr>
          <w:rFonts w:cs="Times New Roman"/>
          <w:i/>
          <w:vertAlign w:val="superscript"/>
        </w:rPr>
        <w:t xml:space="preserve">Model adjusted </w:t>
      </w:r>
      <w:r w:rsidRPr="00F503E4">
        <w:rPr>
          <w:rFonts w:cs="Times New Roman"/>
          <w:vertAlign w:val="superscript"/>
        </w:rPr>
        <w:t>for sex, school deprivation, ethnicity</w:t>
      </w:r>
      <w:r>
        <w:rPr>
          <w:rFonts w:cs="Times New Roman"/>
          <w:vertAlign w:val="superscript"/>
        </w:rPr>
        <w:t xml:space="preserve">, </w:t>
      </w:r>
      <w:r w:rsidRPr="00AF0219">
        <w:rPr>
          <w:rFonts w:cs="Times New Roman"/>
          <w:color w:val="FF0000"/>
          <w:vertAlign w:val="superscript"/>
        </w:rPr>
        <w:t xml:space="preserve">daylight saving </w:t>
      </w:r>
      <w:r w:rsidRPr="00F503E4">
        <w:rPr>
          <w:rFonts w:cs="Times New Roman"/>
          <w:vertAlign w:val="superscript"/>
        </w:rPr>
        <w:t>and body fat.</w:t>
      </w:r>
    </w:p>
    <w:p w:rsidR="00B80001" w:rsidRDefault="00B80001"/>
    <w:sectPr w:rsidR="00B80001" w:rsidSect="007014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2"/>
  </w:docVars>
  <w:rsids>
    <w:rsidRoot w:val="0070143F"/>
    <w:rsid w:val="00360854"/>
    <w:rsid w:val="0070143F"/>
    <w:rsid w:val="00833910"/>
    <w:rsid w:val="00B80001"/>
    <w:rsid w:val="00E3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43F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59"/>
    <w:rsid w:val="007014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01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1318</Characters>
  <Application>Microsoft Office Word</Application>
  <DocSecurity>0</DocSecurity>
  <Lines>94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</dc:creator>
  <cp:keywords/>
  <dc:description/>
  <cp:lastModifiedBy>GCREDO</cp:lastModifiedBy>
  <cp:revision>3</cp:revision>
  <dcterms:created xsi:type="dcterms:W3CDTF">2016-10-08T08:01:00Z</dcterms:created>
  <dcterms:modified xsi:type="dcterms:W3CDTF">2016-12-09T08:03:00Z</dcterms:modified>
</cp:coreProperties>
</file>