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5AB" w:rsidRPr="00CB53D2" w:rsidRDefault="007A1320">
      <w:pPr>
        <w:rPr>
          <w:b/>
        </w:rPr>
      </w:pPr>
      <w:r>
        <w:rPr>
          <w:b/>
        </w:rPr>
        <w:t xml:space="preserve">Additional file </w:t>
      </w:r>
      <w:bookmarkStart w:id="0" w:name="_GoBack"/>
      <w:bookmarkEnd w:id="0"/>
      <w:r w:rsidR="001F194A">
        <w:rPr>
          <w:b/>
        </w:rPr>
        <w:t>7</w:t>
      </w:r>
      <w:r w:rsidR="00C309EF" w:rsidRPr="00CB53D2">
        <w:rPr>
          <w:b/>
        </w:rPr>
        <w:t xml:space="preserve">: </w:t>
      </w:r>
      <w:r w:rsidR="004941D1">
        <w:rPr>
          <w:rFonts w:cs="Arial"/>
          <w:b/>
        </w:rPr>
        <w:t>Description</w:t>
      </w:r>
      <w:r w:rsidR="00F629B2" w:rsidRPr="00F629B2">
        <w:rPr>
          <w:rFonts w:cs="Arial"/>
          <w:b/>
        </w:rPr>
        <w:t xml:space="preserve"> of the design, methods and results of evaluations of interventions to promote healthier ready-to-eat meals (to eat in, take away, or delivered) sold by specific</w:t>
      </w:r>
      <w:r w:rsidR="00F629B2" w:rsidRPr="00F629B2">
        <w:rPr>
          <w:rFonts w:cs="Arial"/>
          <w:b/>
          <w:vertAlign w:val="superscript"/>
        </w:rPr>
        <w:t>1</w:t>
      </w:r>
      <w:r w:rsidR="00F629B2" w:rsidRPr="00F629B2">
        <w:rPr>
          <w:rFonts w:cs="Arial"/>
          <w:b/>
        </w:rPr>
        <w:t xml:space="preserve"> food ou</w:t>
      </w:r>
      <w:r w:rsidR="00F629B2">
        <w:rPr>
          <w:rFonts w:cs="Arial"/>
          <w:b/>
        </w:rPr>
        <w:t xml:space="preserve">tlets in England </w:t>
      </w:r>
      <w:r w:rsidR="00376155">
        <w:rPr>
          <w:rFonts w:cs="Arial"/>
        </w:rPr>
        <w:t>(Tier 2</w:t>
      </w:r>
      <w:r w:rsidR="00F629B2" w:rsidRPr="008673C5">
        <w:rPr>
          <w:rFonts w:cs="Arial"/>
        </w:rPr>
        <w:t>, n=30)</w:t>
      </w:r>
    </w:p>
    <w:p w:rsidR="000555AB" w:rsidRDefault="000555A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2"/>
        <w:gridCol w:w="1538"/>
        <w:gridCol w:w="2531"/>
        <w:gridCol w:w="9135"/>
      </w:tblGrid>
      <w:tr w:rsidR="00116DE0" w:rsidRPr="00F554BC" w:rsidTr="00116DE0">
        <w:trPr>
          <w:trHeight w:val="1221"/>
          <w:tblHeader/>
        </w:trPr>
        <w:tc>
          <w:tcPr>
            <w:tcW w:w="535" w:type="pct"/>
            <w:shd w:val="clear" w:color="auto" w:fill="D9D9D9" w:themeFill="background1" w:themeFillShade="D9"/>
          </w:tcPr>
          <w:p w:rsidR="00116DE0" w:rsidRDefault="00116DE0" w:rsidP="00DC764A">
            <w:pPr>
              <w:rPr>
                <w:b/>
                <w:sz w:val="20"/>
                <w:szCs w:val="20"/>
              </w:rPr>
            </w:pPr>
            <w:r>
              <w:rPr>
                <w:b/>
                <w:sz w:val="20"/>
                <w:szCs w:val="20"/>
              </w:rPr>
              <w:t>Category, project reference and type of food outlet</w:t>
            </w:r>
            <w:r w:rsidRPr="00123AD0">
              <w:rPr>
                <w:b/>
                <w:sz w:val="20"/>
                <w:szCs w:val="20"/>
                <w:vertAlign w:val="superscript"/>
              </w:rPr>
              <w:t>2</w:t>
            </w:r>
          </w:p>
        </w:tc>
        <w:tc>
          <w:tcPr>
            <w:tcW w:w="520" w:type="pct"/>
            <w:shd w:val="clear" w:color="auto" w:fill="D9D9D9" w:themeFill="background1" w:themeFillShade="D9"/>
          </w:tcPr>
          <w:p w:rsidR="00116DE0" w:rsidRDefault="00116DE0" w:rsidP="00781D94">
            <w:pPr>
              <w:rPr>
                <w:b/>
                <w:sz w:val="20"/>
                <w:szCs w:val="20"/>
              </w:rPr>
            </w:pPr>
            <w:r>
              <w:rPr>
                <w:b/>
                <w:sz w:val="20"/>
                <w:szCs w:val="20"/>
              </w:rPr>
              <w:t>Study design/</w:t>
            </w:r>
          </w:p>
          <w:p w:rsidR="00116DE0" w:rsidRDefault="00116DE0" w:rsidP="00781D94">
            <w:pPr>
              <w:rPr>
                <w:b/>
                <w:sz w:val="20"/>
                <w:szCs w:val="20"/>
              </w:rPr>
            </w:pPr>
            <w:r>
              <w:rPr>
                <w:b/>
                <w:sz w:val="20"/>
                <w:szCs w:val="20"/>
              </w:rPr>
              <w:t>timing of data collection</w:t>
            </w:r>
          </w:p>
        </w:tc>
        <w:tc>
          <w:tcPr>
            <w:tcW w:w="856" w:type="pct"/>
            <w:shd w:val="clear" w:color="auto" w:fill="D9D9D9" w:themeFill="background1" w:themeFillShade="D9"/>
          </w:tcPr>
          <w:p w:rsidR="00116DE0" w:rsidRDefault="00116DE0" w:rsidP="00781D94">
            <w:pPr>
              <w:rPr>
                <w:b/>
                <w:sz w:val="20"/>
                <w:szCs w:val="20"/>
              </w:rPr>
            </w:pPr>
            <w:r>
              <w:rPr>
                <w:b/>
                <w:sz w:val="20"/>
                <w:szCs w:val="20"/>
              </w:rPr>
              <w:t>Methods</w:t>
            </w:r>
          </w:p>
        </w:tc>
        <w:tc>
          <w:tcPr>
            <w:tcW w:w="3089" w:type="pct"/>
            <w:shd w:val="clear" w:color="auto" w:fill="D9D9D9" w:themeFill="background1" w:themeFillShade="D9"/>
          </w:tcPr>
          <w:p w:rsidR="00116DE0" w:rsidRPr="00F554BC" w:rsidRDefault="00116DE0" w:rsidP="00116DE0">
            <w:pPr>
              <w:rPr>
                <w:b/>
                <w:sz w:val="20"/>
                <w:szCs w:val="20"/>
              </w:rPr>
            </w:pPr>
            <w:r w:rsidRPr="00F554BC">
              <w:rPr>
                <w:b/>
                <w:sz w:val="20"/>
                <w:szCs w:val="20"/>
              </w:rPr>
              <w:t>Evaluation results</w:t>
            </w:r>
          </w:p>
        </w:tc>
      </w:tr>
      <w:tr w:rsidR="00511BA3" w:rsidRPr="00F554BC" w:rsidTr="00511BA3">
        <w:trPr>
          <w:trHeight w:val="246"/>
        </w:trPr>
        <w:tc>
          <w:tcPr>
            <w:tcW w:w="535" w:type="pct"/>
            <w:vMerge w:val="restart"/>
          </w:tcPr>
          <w:p w:rsidR="00511BA3" w:rsidRDefault="00511BA3" w:rsidP="00781D94">
            <w:pPr>
              <w:rPr>
                <w:rFonts w:cs="Arial"/>
                <w:sz w:val="20"/>
                <w:szCs w:val="20"/>
              </w:rPr>
            </w:pPr>
            <w:r>
              <w:rPr>
                <w:rFonts w:cs="Arial"/>
                <w:sz w:val="20"/>
                <w:szCs w:val="20"/>
              </w:rPr>
              <w:t>Award 2</w:t>
            </w:r>
          </w:p>
          <w:p w:rsidR="00511BA3" w:rsidRDefault="00511BA3" w:rsidP="00781D94">
            <w:pPr>
              <w:rPr>
                <w:rFonts w:cs="Arial"/>
                <w:sz w:val="20"/>
                <w:szCs w:val="20"/>
              </w:rPr>
            </w:pPr>
          </w:p>
          <w:p w:rsidR="00511BA3" w:rsidRPr="00F554BC" w:rsidRDefault="00511BA3" w:rsidP="00781D94">
            <w:pPr>
              <w:rPr>
                <w:rFonts w:cs="Arial"/>
                <w:sz w:val="20"/>
                <w:szCs w:val="20"/>
              </w:rPr>
            </w:pPr>
            <w:r w:rsidRPr="00927EDA">
              <w:rPr>
                <w:rFonts w:cs="Arial"/>
                <w:sz w:val="20"/>
                <w:szCs w:val="20"/>
              </w:rPr>
              <w:t>Takeaway</w:t>
            </w:r>
            <w:r>
              <w:rPr>
                <w:rFonts w:cs="Arial"/>
                <w:sz w:val="20"/>
                <w:szCs w:val="20"/>
              </w:rPr>
              <w:t xml:space="preserve"> eateries (1)</w:t>
            </w:r>
          </w:p>
        </w:tc>
        <w:tc>
          <w:tcPr>
            <w:tcW w:w="520" w:type="pct"/>
            <w:vMerge w:val="restart"/>
          </w:tcPr>
          <w:p w:rsidR="00511BA3" w:rsidRPr="00774527" w:rsidRDefault="00511BA3" w:rsidP="00781D94">
            <w:pPr>
              <w:rPr>
                <w:sz w:val="20"/>
                <w:szCs w:val="20"/>
              </w:rPr>
            </w:pPr>
            <w:r w:rsidRPr="00774527">
              <w:rPr>
                <w:sz w:val="20"/>
                <w:szCs w:val="20"/>
              </w:rPr>
              <w:t>Cross sectional study/</w:t>
            </w:r>
          </w:p>
          <w:p w:rsidR="00511BA3" w:rsidRPr="00774527" w:rsidRDefault="00511BA3" w:rsidP="00781D94">
            <w:pPr>
              <w:rPr>
                <w:sz w:val="20"/>
                <w:szCs w:val="20"/>
              </w:rPr>
            </w:pPr>
            <w:r w:rsidRPr="00774527">
              <w:rPr>
                <w:sz w:val="20"/>
                <w:szCs w:val="20"/>
              </w:rPr>
              <w:t>Baseline measures</w:t>
            </w:r>
            <w:r>
              <w:rPr>
                <w:sz w:val="20"/>
                <w:szCs w:val="20"/>
              </w:rPr>
              <w:t xml:space="preserve"> only</w:t>
            </w:r>
          </w:p>
        </w:tc>
        <w:tc>
          <w:tcPr>
            <w:tcW w:w="856" w:type="pct"/>
            <w:vMerge w:val="restart"/>
          </w:tcPr>
          <w:p w:rsidR="00511BA3" w:rsidRPr="0054054D" w:rsidRDefault="00511BA3" w:rsidP="00781D94">
            <w:pPr>
              <w:rPr>
                <w:sz w:val="20"/>
                <w:szCs w:val="20"/>
              </w:rPr>
            </w:pPr>
            <w:r w:rsidRPr="0054054D">
              <w:rPr>
                <w:sz w:val="20"/>
                <w:szCs w:val="20"/>
              </w:rPr>
              <w:t>Qu</w:t>
            </w:r>
            <w:r>
              <w:rPr>
                <w:sz w:val="20"/>
                <w:szCs w:val="20"/>
              </w:rPr>
              <w:t>estionnaires to takeaway owners and their</w:t>
            </w:r>
            <w:r w:rsidRPr="0054054D">
              <w:rPr>
                <w:sz w:val="20"/>
                <w:szCs w:val="20"/>
              </w:rPr>
              <w:t xml:space="preserve"> customers to establish interest in the</w:t>
            </w:r>
            <w:r>
              <w:rPr>
                <w:sz w:val="20"/>
                <w:szCs w:val="20"/>
              </w:rPr>
              <w:t xml:space="preserve"> intervention</w:t>
            </w:r>
          </w:p>
        </w:tc>
        <w:tc>
          <w:tcPr>
            <w:tcW w:w="3089" w:type="pct"/>
          </w:tcPr>
          <w:p w:rsidR="00511BA3" w:rsidRPr="00511BA3" w:rsidRDefault="00511BA3" w:rsidP="00781D94">
            <w:pPr>
              <w:rPr>
                <w:b/>
                <w:sz w:val="20"/>
                <w:szCs w:val="20"/>
              </w:rPr>
            </w:pPr>
            <w:r w:rsidRPr="00A22DF6">
              <w:rPr>
                <w:b/>
                <w:sz w:val="20"/>
                <w:szCs w:val="20"/>
              </w:rPr>
              <w:t>Process</w:t>
            </w:r>
            <w:r>
              <w:rPr>
                <w:b/>
                <w:sz w:val="20"/>
                <w:szCs w:val="20"/>
              </w:rPr>
              <w:t xml:space="preserve">: </w:t>
            </w:r>
            <w:r w:rsidRPr="00511BA3">
              <w:rPr>
                <w:sz w:val="20"/>
                <w:szCs w:val="20"/>
              </w:rPr>
              <w:t>No information</w:t>
            </w:r>
            <w:r>
              <w:rPr>
                <w:b/>
                <w:sz w:val="20"/>
                <w:szCs w:val="20"/>
              </w:rPr>
              <w:t xml:space="preserve"> </w:t>
            </w:r>
          </w:p>
        </w:tc>
      </w:tr>
      <w:tr w:rsidR="00511BA3" w:rsidRPr="00F554BC" w:rsidTr="00A22DF6">
        <w:trPr>
          <w:trHeight w:val="243"/>
        </w:trPr>
        <w:tc>
          <w:tcPr>
            <w:tcW w:w="535" w:type="pct"/>
            <w:vMerge/>
          </w:tcPr>
          <w:p w:rsidR="00511BA3" w:rsidRDefault="00511BA3" w:rsidP="00781D94">
            <w:pPr>
              <w:rPr>
                <w:rFonts w:cs="Arial"/>
                <w:sz w:val="20"/>
                <w:szCs w:val="20"/>
              </w:rPr>
            </w:pPr>
          </w:p>
        </w:tc>
        <w:tc>
          <w:tcPr>
            <w:tcW w:w="520" w:type="pct"/>
            <w:vMerge/>
          </w:tcPr>
          <w:p w:rsidR="00511BA3" w:rsidRPr="00774527" w:rsidRDefault="00511BA3" w:rsidP="00781D94">
            <w:pPr>
              <w:rPr>
                <w:sz w:val="20"/>
                <w:szCs w:val="20"/>
              </w:rPr>
            </w:pPr>
          </w:p>
        </w:tc>
        <w:tc>
          <w:tcPr>
            <w:tcW w:w="856" w:type="pct"/>
            <w:vMerge/>
          </w:tcPr>
          <w:p w:rsidR="00511BA3" w:rsidRPr="0054054D" w:rsidRDefault="00511BA3" w:rsidP="00781D94">
            <w:pPr>
              <w:rPr>
                <w:sz w:val="20"/>
                <w:szCs w:val="20"/>
              </w:rPr>
            </w:pPr>
          </w:p>
        </w:tc>
        <w:tc>
          <w:tcPr>
            <w:tcW w:w="3089" w:type="pct"/>
          </w:tcPr>
          <w:p w:rsidR="00511BA3" w:rsidRDefault="004E434A" w:rsidP="00875057">
            <w:pPr>
              <w:rPr>
                <w:b/>
                <w:sz w:val="20"/>
                <w:szCs w:val="20"/>
              </w:rPr>
            </w:pPr>
            <w:r>
              <w:rPr>
                <w:b/>
                <w:sz w:val="20"/>
                <w:szCs w:val="20"/>
              </w:rPr>
              <w:t>Acceptability (o</w:t>
            </w:r>
            <w:r w:rsidR="00511BA3">
              <w:rPr>
                <w:b/>
                <w:sz w:val="20"/>
                <w:szCs w:val="20"/>
              </w:rPr>
              <w:t>utlets</w:t>
            </w:r>
            <w:r w:rsidR="00511BA3" w:rsidRPr="00747E4B">
              <w:rPr>
                <w:b/>
                <w:sz w:val="20"/>
                <w:szCs w:val="20"/>
              </w:rPr>
              <w:t xml:space="preserve"> and customers</w:t>
            </w:r>
            <w:r w:rsidR="00511BA3">
              <w:rPr>
                <w:b/>
                <w:sz w:val="20"/>
                <w:szCs w:val="20"/>
              </w:rPr>
              <w:t>):</w:t>
            </w:r>
            <w:r w:rsidR="00511BA3" w:rsidRPr="0054054D">
              <w:rPr>
                <w:sz w:val="20"/>
                <w:szCs w:val="20"/>
              </w:rPr>
              <w:t xml:space="preserve"> Feedback</w:t>
            </w:r>
            <w:r w:rsidR="00511BA3">
              <w:rPr>
                <w:sz w:val="20"/>
                <w:szCs w:val="20"/>
              </w:rPr>
              <w:t>,</w:t>
            </w:r>
            <w:r w:rsidR="00511BA3" w:rsidRPr="0054054D">
              <w:rPr>
                <w:sz w:val="20"/>
                <w:szCs w:val="20"/>
              </w:rPr>
              <w:t xml:space="preserve"> on the whole</w:t>
            </w:r>
            <w:r w:rsidR="00511BA3">
              <w:rPr>
                <w:sz w:val="20"/>
                <w:szCs w:val="20"/>
              </w:rPr>
              <w:t>, was positive with some negative consumer comments</w:t>
            </w:r>
            <w:r w:rsidR="00875057">
              <w:rPr>
                <w:sz w:val="20"/>
                <w:szCs w:val="20"/>
              </w:rPr>
              <w:t xml:space="preserve"> </w:t>
            </w:r>
            <w:r w:rsidR="00875057" w:rsidRPr="00875057">
              <w:rPr>
                <w:sz w:val="20"/>
                <w:szCs w:val="20"/>
              </w:rPr>
              <w:t>along the lines of “nanny state” and no one should interfere with chips.</w:t>
            </w:r>
          </w:p>
        </w:tc>
      </w:tr>
      <w:tr w:rsidR="00511BA3" w:rsidRPr="00F554BC" w:rsidTr="00A22DF6">
        <w:trPr>
          <w:trHeight w:val="243"/>
        </w:trPr>
        <w:tc>
          <w:tcPr>
            <w:tcW w:w="535" w:type="pct"/>
            <w:vMerge/>
          </w:tcPr>
          <w:p w:rsidR="00511BA3" w:rsidRDefault="00511BA3" w:rsidP="00781D94">
            <w:pPr>
              <w:rPr>
                <w:rFonts w:cs="Arial"/>
                <w:sz w:val="20"/>
                <w:szCs w:val="20"/>
              </w:rPr>
            </w:pPr>
          </w:p>
        </w:tc>
        <w:tc>
          <w:tcPr>
            <w:tcW w:w="520" w:type="pct"/>
            <w:vMerge/>
          </w:tcPr>
          <w:p w:rsidR="00511BA3" w:rsidRPr="00774527" w:rsidRDefault="00511BA3" w:rsidP="00781D94">
            <w:pPr>
              <w:rPr>
                <w:sz w:val="20"/>
                <w:szCs w:val="20"/>
              </w:rPr>
            </w:pPr>
          </w:p>
        </w:tc>
        <w:tc>
          <w:tcPr>
            <w:tcW w:w="856" w:type="pct"/>
            <w:vMerge/>
          </w:tcPr>
          <w:p w:rsidR="00511BA3" w:rsidRPr="0054054D" w:rsidRDefault="00511BA3" w:rsidP="00781D94">
            <w:pPr>
              <w:rPr>
                <w:sz w:val="20"/>
                <w:szCs w:val="20"/>
              </w:rPr>
            </w:pPr>
          </w:p>
        </w:tc>
        <w:tc>
          <w:tcPr>
            <w:tcW w:w="3089" w:type="pct"/>
          </w:tcPr>
          <w:p w:rsidR="00511BA3" w:rsidRDefault="00E75505" w:rsidP="00E75505">
            <w:pPr>
              <w:rPr>
                <w:b/>
                <w:sz w:val="20"/>
                <w:szCs w:val="20"/>
              </w:rPr>
            </w:pPr>
            <w:r>
              <w:rPr>
                <w:b/>
                <w:sz w:val="20"/>
                <w:szCs w:val="20"/>
              </w:rPr>
              <w:t>Cost:</w:t>
            </w:r>
            <w:r>
              <w:rPr>
                <w:sz w:val="20"/>
                <w:szCs w:val="20"/>
              </w:rPr>
              <w:t xml:space="preserve"> No information</w:t>
            </w:r>
            <w:r>
              <w:rPr>
                <w:b/>
                <w:sz w:val="20"/>
                <w:szCs w:val="20"/>
              </w:rPr>
              <w:t xml:space="preserve"> </w:t>
            </w:r>
          </w:p>
        </w:tc>
      </w:tr>
      <w:tr w:rsidR="00511BA3" w:rsidRPr="00F554BC" w:rsidTr="00A22DF6">
        <w:trPr>
          <w:trHeight w:val="243"/>
        </w:trPr>
        <w:tc>
          <w:tcPr>
            <w:tcW w:w="535" w:type="pct"/>
            <w:vMerge/>
          </w:tcPr>
          <w:p w:rsidR="00511BA3" w:rsidRDefault="00511BA3" w:rsidP="00781D94">
            <w:pPr>
              <w:rPr>
                <w:rFonts w:cs="Arial"/>
                <w:sz w:val="20"/>
                <w:szCs w:val="20"/>
              </w:rPr>
            </w:pPr>
          </w:p>
        </w:tc>
        <w:tc>
          <w:tcPr>
            <w:tcW w:w="520" w:type="pct"/>
            <w:vMerge/>
          </w:tcPr>
          <w:p w:rsidR="00511BA3" w:rsidRPr="00774527" w:rsidRDefault="00511BA3" w:rsidP="00781D94">
            <w:pPr>
              <w:rPr>
                <w:sz w:val="20"/>
                <w:szCs w:val="20"/>
              </w:rPr>
            </w:pPr>
          </w:p>
        </w:tc>
        <w:tc>
          <w:tcPr>
            <w:tcW w:w="856" w:type="pct"/>
            <w:vMerge/>
          </w:tcPr>
          <w:p w:rsidR="00511BA3" w:rsidRPr="0054054D" w:rsidRDefault="00511BA3" w:rsidP="00781D94">
            <w:pPr>
              <w:rPr>
                <w:sz w:val="20"/>
                <w:szCs w:val="20"/>
              </w:rPr>
            </w:pPr>
          </w:p>
        </w:tc>
        <w:tc>
          <w:tcPr>
            <w:tcW w:w="3089" w:type="pct"/>
          </w:tcPr>
          <w:p w:rsidR="00511BA3" w:rsidRDefault="00E75505" w:rsidP="00DC764A">
            <w:pPr>
              <w:rPr>
                <w:b/>
                <w:sz w:val="20"/>
                <w:szCs w:val="20"/>
              </w:rPr>
            </w:pPr>
            <w:r>
              <w:rPr>
                <w:b/>
                <w:sz w:val="20"/>
                <w:szCs w:val="20"/>
              </w:rPr>
              <w:t>O</w:t>
            </w:r>
            <w:r w:rsidRPr="00A22DF6">
              <w:rPr>
                <w:b/>
                <w:sz w:val="20"/>
                <w:szCs w:val="20"/>
              </w:rPr>
              <w:t>utcome</w:t>
            </w:r>
            <w:r>
              <w:rPr>
                <w:b/>
                <w:sz w:val="20"/>
                <w:szCs w:val="20"/>
              </w:rPr>
              <w:t>/impact:</w:t>
            </w:r>
            <w:r>
              <w:rPr>
                <w:sz w:val="20"/>
                <w:szCs w:val="20"/>
              </w:rPr>
              <w:t xml:space="preserve"> No information</w:t>
            </w:r>
          </w:p>
        </w:tc>
      </w:tr>
      <w:tr w:rsidR="00E75505" w:rsidRPr="00F554BC" w:rsidTr="00E75505">
        <w:trPr>
          <w:trHeight w:val="170"/>
        </w:trPr>
        <w:tc>
          <w:tcPr>
            <w:tcW w:w="535" w:type="pct"/>
            <w:vMerge w:val="restart"/>
          </w:tcPr>
          <w:p w:rsidR="00E75505" w:rsidRDefault="00E75505" w:rsidP="00781D94">
            <w:pPr>
              <w:rPr>
                <w:sz w:val="20"/>
                <w:szCs w:val="20"/>
              </w:rPr>
            </w:pPr>
            <w:r>
              <w:rPr>
                <w:rFonts w:cs="Arial"/>
                <w:sz w:val="20"/>
                <w:szCs w:val="20"/>
              </w:rPr>
              <w:t>Award 6</w:t>
            </w:r>
            <w:r w:rsidRPr="000F78D3">
              <w:rPr>
                <w:sz w:val="20"/>
                <w:szCs w:val="20"/>
              </w:rPr>
              <w:t xml:space="preserve"> </w:t>
            </w:r>
          </w:p>
          <w:p w:rsidR="00E75505" w:rsidRDefault="00E75505" w:rsidP="00781D94">
            <w:pPr>
              <w:rPr>
                <w:sz w:val="20"/>
                <w:szCs w:val="20"/>
              </w:rPr>
            </w:pPr>
          </w:p>
          <w:p w:rsidR="00E75505" w:rsidRPr="00640889" w:rsidRDefault="00E75505" w:rsidP="00781D94">
            <w:pPr>
              <w:rPr>
                <w:rFonts w:cs="Arial"/>
                <w:sz w:val="20"/>
                <w:szCs w:val="20"/>
              </w:rPr>
            </w:pPr>
            <w:r w:rsidRPr="000F78D3">
              <w:rPr>
                <w:sz w:val="20"/>
                <w:szCs w:val="20"/>
              </w:rPr>
              <w:t>Takeaways and Sit in eateries (1, 2 and 3)</w:t>
            </w:r>
          </w:p>
        </w:tc>
        <w:tc>
          <w:tcPr>
            <w:tcW w:w="520" w:type="pct"/>
            <w:vMerge w:val="restart"/>
          </w:tcPr>
          <w:p w:rsidR="00E75505" w:rsidRPr="00774527" w:rsidRDefault="00E75505" w:rsidP="00781D94">
            <w:pPr>
              <w:rPr>
                <w:sz w:val="20"/>
                <w:szCs w:val="20"/>
              </w:rPr>
            </w:pPr>
            <w:r w:rsidRPr="00774527">
              <w:rPr>
                <w:sz w:val="20"/>
                <w:szCs w:val="20"/>
              </w:rPr>
              <w:t>Cross sectional study/</w:t>
            </w:r>
          </w:p>
          <w:p w:rsidR="00E75505" w:rsidRPr="00774527" w:rsidRDefault="00E75505" w:rsidP="00781D94">
            <w:pPr>
              <w:rPr>
                <w:sz w:val="20"/>
                <w:szCs w:val="20"/>
              </w:rPr>
            </w:pPr>
            <w:r w:rsidRPr="00774527">
              <w:rPr>
                <w:sz w:val="20"/>
                <w:szCs w:val="20"/>
              </w:rPr>
              <w:t>Post intervention measures only</w:t>
            </w:r>
          </w:p>
          <w:p w:rsidR="00E75505" w:rsidRPr="00774527" w:rsidRDefault="00E75505" w:rsidP="00781D94">
            <w:pPr>
              <w:rPr>
                <w:sz w:val="20"/>
                <w:szCs w:val="20"/>
              </w:rPr>
            </w:pPr>
          </w:p>
          <w:p w:rsidR="00E75505" w:rsidRPr="00774527" w:rsidRDefault="00E75505" w:rsidP="00781D94">
            <w:pPr>
              <w:rPr>
                <w:sz w:val="20"/>
                <w:szCs w:val="20"/>
              </w:rPr>
            </w:pPr>
          </w:p>
        </w:tc>
        <w:tc>
          <w:tcPr>
            <w:tcW w:w="856" w:type="pct"/>
            <w:vMerge w:val="restart"/>
          </w:tcPr>
          <w:p w:rsidR="00E75505" w:rsidRDefault="00E75505" w:rsidP="00781D94">
            <w:pPr>
              <w:rPr>
                <w:sz w:val="20"/>
                <w:szCs w:val="20"/>
              </w:rPr>
            </w:pPr>
            <w:r>
              <w:rPr>
                <w:sz w:val="20"/>
                <w:szCs w:val="20"/>
              </w:rPr>
              <w:t xml:space="preserve">Survey of businesses who received the </w:t>
            </w:r>
            <w:r w:rsidRPr="005E2994">
              <w:rPr>
                <w:sz w:val="20"/>
                <w:szCs w:val="20"/>
              </w:rPr>
              <w:t>award</w:t>
            </w:r>
            <w:r>
              <w:rPr>
                <w:sz w:val="20"/>
                <w:szCs w:val="20"/>
              </w:rPr>
              <w:t xml:space="preserve"> conducted in 2010 (n=33 of 72) and 2012 (n=32 of 61)</w:t>
            </w:r>
          </w:p>
          <w:p w:rsidR="00E75505" w:rsidRDefault="00E75505" w:rsidP="00781D94">
            <w:pPr>
              <w:rPr>
                <w:sz w:val="20"/>
                <w:szCs w:val="20"/>
              </w:rPr>
            </w:pPr>
          </w:p>
        </w:tc>
        <w:tc>
          <w:tcPr>
            <w:tcW w:w="3089" w:type="pct"/>
          </w:tcPr>
          <w:p w:rsidR="00E75505" w:rsidRPr="00F554BC" w:rsidRDefault="00E75505" w:rsidP="00E75505">
            <w:pPr>
              <w:rPr>
                <w:sz w:val="20"/>
                <w:szCs w:val="20"/>
              </w:rPr>
            </w:pPr>
            <w:r w:rsidRPr="00A22DF6">
              <w:rPr>
                <w:b/>
                <w:sz w:val="20"/>
                <w:szCs w:val="20"/>
              </w:rPr>
              <w:t>Process</w:t>
            </w:r>
            <w:r>
              <w:rPr>
                <w:b/>
                <w:sz w:val="20"/>
                <w:szCs w:val="20"/>
              </w:rPr>
              <w:t xml:space="preserve">: </w:t>
            </w:r>
            <w:r w:rsidRPr="00511BA3">
              <w:rPr>
                <w:sz w:val="20"/>
                <w:szCs w:val="20"/>
              </w:rPr>
              <w:t>No information</w:t>
            </w:r>
          </w:p>
        </w:tc>
      </w:tr>
      <w:tr w:rsidR="00E75505" w:rsidRPr="00F554BC" w:rsidTr="00A22DF6">
        <w:trPr>
          <w:trHeight w:val="427"/>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781D94">
            <w:pPr>
              <w:rPr>
                <w:sz w:val="20"/>
                <w:szCs w:val="20"/>
              </w:rPr>
            </w:pPr>
          </w:p>
        </w:tc>
        <w:tc>
          <w:tcPr>
            <w:tcW w:w="856" w:type="pct"/>
            <w:vMerge/>
          </w:tcPr>
          <w:p w:rsidR="00E75505" w:rsidRDefault="00E75505" w:rsidP="00781D94">
            <w:pPr>
              <w:rPr>
                <w:sz w:val="20"/>
                <w:szCs w:val="20"/>
              </w:rPr>
            </w:pPr>
          </w:p>
        </w:tc>
        <w:tc>
          <w:tcPr>
            <w:tcW w:w="3089" w:type="pct"/>
          </w:tcPr>
          <w:p w:rsidR="00E75505" w:rsidRPr="00E75505" w:rsidRDefault="00E75505" w:rsidP="00E75505">
            <w:pPr>
              <w:rPr>
                <w:sz w:val="20"/>
                <w:szCs w:val="20"/>
              </w:rPr>
            </w:pPr>
            <w:r>
              <w:rPr>
                <w:b/>
                <w:sz w:val="20"/>
                <w:szCs w:val="20"/>
              </w:rPr>
              <w:t>A</w:t>
            </w:r>
            <w:r w:rsidRPr="00F42368">
              <w:rPr>
                <w:b/>
                <w:sz w:val="20"/>
                <w:szCs w:val="20"/>
              </w:rPr>
              <w:t>cceptability</w:t>
            </w:r>
            <w:r w:rsidR="004E434A">
              <w:rPr>
                <w:b/>
                <w:sz w:val="20"/>
                <w:szCs w:val="20"/>
              </w:rPr>
              <w:t xml:space="preserve"> (o</w:t>
            </w:r>
            <w:r>
              <w:rPr>
                <w:b/>
                <w:sz w:val="20"/>
                <w:szCs w:val="20"/>
              </w:rPr>
              <w:t xml:space="preserve">utlets): </w:t>
            </w:r>
            <w:r w:rsidRPr="009D7CC9">
              <w:rPr>
                <w:sz w:val="20"/>
                <w:szCs w:val="20"/>
              </w:rPr>
              <w:t xml:space="preserve">82% </w:t>
            </w:r>
            <w:r>
              <w:rPr>
                <w:sz w:val="20"/>
                <w:szCs w:val="20"/>
              </w:rPr>
              <w:t xml:space="preserve">(2010) and 78% (2012) </w:t>
            </w:r>
            <w:r w:rsidRPr="009D7CC9">
              <w:rPr>
                <w:sz w:val="20"/>
                <w:szCs w:val="20"/>
              </w:rPr>
              <w:t>of respondents said they experience</w:t>
            </w:r>
            <w:r>
              <w:rPr>
                <w:sz w:val="20"/>
                <w:szCs w:val="20"/>
              </w:rPr>
              <w:t>d none or very few</w:t>
            </w:r>
            <w:r w:rsidRPr="009D7CC9">
              <w:rPr>
                <w:sz w:val="20"/>
                <w:szCs w:val="20"/>
              </w:rPr>
              <w:t xml:space="preserve"> </w:t>
            </w:r>
            <w:r>
              <w:rPr>
                <w:sz w:val="20"/>
                <w:szCs w:val="20"/>
              </w:rPr>
              <w:t>difficulties when taking part in the scheme. 82%</w:t>
            </w:r>
            <w:r w:rsidRPr="009D7CC9">
              <w:rPr>
                <w:sz w:val="20"/>
                <w:szCs w:val="20"/>
              </w:rPr>
              <w:t xml:space="preserve"> </w:t>
            </w:r>
            <w:r>
              <w:rPr>
                <w:sz w:val="20"/>
                <w:szCs w:val="20"/>
              </w:rPr>
              <w:t>(</w:t>
            </w:r>
            <w:r w:rsidRPr="009D7CC9">
              <w:rPr>
                <w:sz w:val="20"/>
                <w:szCs w:val="20"/>
              </w:rPr>
              <w:t>2010</w:t>
            </w:r>
            <w:r>
              <w:rPr>
                <w:sz w:val="20"/>
                <w:szCs w:val="20"/>
              </w:rPr>
              <w:t>) and 94% (</w:t>
            </w:r>
            <w:r w:rsidRPr="009D7CC9">
              <w:rPr>
                <w:sz w:val="20"/>
                <w:szCs w:val="20"/>
              </w:rPr>
              <w:t>2012</w:t>
            </w:r>
            <w:r>
              <w:rPr>
                <w:sz w:val="20"/>
                <w:szCs w:val="20"/>
              </w:rPr>
              <w:t>) of businesses</w:t>
            </w:r>
            <w:r w:rsidRPr="009D7CC9">
              <w:rPr>
                <w:sz w:val="20"/>
                <w:szCs w:val="20"/>
              </w:rPr>
              <w:t xml:space="preserve"> said they would promote the s</w:t>
            </w:r>
            <w:r>
              <w:rPr>
                <w:sz w:val="20"/>
                <w:szCs w:val="20"/>
              </w:rPr>
              <w:t>cheme to others</w:t>
            </w:r>
            <w:r w:rsidRPr="009D7CC9">
              <w:rPr>
                <w:sz w:val="20"/>
                <w:szCs w:val="20"/>
              </w:rPr>
              <w:t xml:space="preserve">.  </w:t>
            </w:r>
            <w:r>
              <w:rPr>
                <w:sz w:val="20"/>
                <w:szCs w:val="20"/>
              </w:rPr>
              <w:t>Benefits reported: greater recognition for businesses, which related to</w:t>
            </w:r>
            <w:r w:rsidRPr="009D7CC9">
              <w:rPr>
                <w:sz w:val="20"/>
                <w:szCs w:val="20"/>
              </w:rPr>
              <w:t xml:space="preserve"> customer satisfaction and confidence, publicity and gaining more customers</w:t>
            </w:r>
            <w:r>
              <w:rPr>
                <w:sz w:val="20"/>
                <w:szCs w:val="20"/>
              </w:rPr>
              <w:t>; and b</w:t>
            </w:r>
            <w:r w:rsidRPr="009D7CC9">
              <w:rPr>
                <w:sz w:val="20"/>
                <w:szCs w:val="20"/>
              </w:rPr>
              <w:t>enefit</w:t>
            </w:r>
            <w:r>
              <w:rPr>
                <w:sz w:val="20"/>
                <w:szCs w:val="20"/>
              </w:rPr>
              <w:t>s</w:t>
            </w:r>
            <w:r w:rsidRPr="009D7CC9">
              <w:rPr>
                <w:sz w:val="20"/>
                <w:szCs w:val="20"/>
              </w:rPr>
              <w:t xml:space="preserve"> to staff health and increasing their awareness</w:t>
            </w:r>
            <w:r>
              <w:rPr>
                <w:sz w:val="20"/>
                <w:szCs w:val="20"/>
              </w:rPr>
              <w:t xml:space="preserve">. </w:t>
            </w:r>
            <w:r w:rsidRPr="009D7CC9">
              <w:rPr>
                <w:sz w:val="20"/>
                <w:szCs w:val="20"/>
              </w:rPr>
              <w:t>Difficulties</w:t>
            </w:r>
            <w:r>
              <w:rPr>
                <w:sz w:val="20"/>
                <w:szCs w:val="20"/>
              </w:rPr>
              <w:t xml:space="preserve"> reported</w:t>
            </w:r>
            <w:r w:rsidRPr="009D7CC9">
              <w:rPr>
                <w:sz w:val="20"/>
                <w:szCs w:val="20"/>
              </w:rPr>
              <w:t xml:space="preserve"> </w:t>
            </w:r>
            <w:r w:rsidRPr="00875057">
              <w:rPr>
                <w:sz w:val="20"/>
                <w:szCs w:val="20"/>
              </w:rPr>
              <w:t xml:space="preserve">included </w:t>
            </w:r>
            <w:r w:rsidR="0023534D" w:rsidRPr="00875057">
              <w:rPr>
                <w:sz w:val="20"/>
                <w:szCs w:val="20"/>
              </w:rPr>
              <w:t xml:space="preserve">increased food </w:t>
            </w:r>
            <w:r w:rsidRPr="00875057">
              <w:rPr>
                <w:sz w:val="20"/>
                <w:szCs w:val="20"/>
              </w:rPr>
              <w:t>wastage</w:t>
            </w:r>
            <w:r w:rsidRPr="009D7CC9">
              <w:rPr>
                <w:sz w:val="20"/>
                <w:szCs w:val="20"/>
              </w:rPr>
              <w:t>, s</w:t>
            </w:r>
            <w:r w:rsidR="00875057">
              <w:rPr>
                <w:sz w:val="20"/>
                <w:szCs w:val="20"/>
              </w:rPr>
              <w:t>ourcing</w:t>
            </w:r>
            <w:r w:rsidR="00F31AD1">
              <w:rPr>
                <w:sz w:val="20"/>
                <w:szCs w:val="20"/>
              </w:rPr>
              <w:t xml:space="preserve"> alternative food </w:t>
            </w:r>
            <w:r w:rsidRPr="009D7CC9">
              <w:rPr>
                <w:sz w:val="20"/>
                <w:szCs w:val="20"/>
              </w:rPr>
              <w:t xml:space="preserve">products, </w:t>
            </w:r>
            <w:r w:rsidR="00F31AD1">
              <w:rPr>
                <w:sz w:val="20"/>
                <w:szCs w:val="20"/>
              </w:rPr>
              <w:t xml:space="preserve">and </w:t>
            </w:r>
            <w:r w:rsidRPr="009D7CC9">
              <w:rPr>
                <w:sz w:val="20"/>
                <w:szCs w:val="20"/>
              </w:rPr>
              <w:t>staff training</w:t>
            </w:r>
            <w:r w:rsidR="00F31AD1">
              <w:rPr>
                <w:sz w:val="20"/>
                <w:szCs w:val="20"/>
              </w:rPr>
              <w:t xml:space="preserve"> issues. Staff training issues related to improving staff awareness and practices relating </w:t>
            </w:r>
            <w:r w:rsidR="00F31AD1" w:rsidRPr="00F31AD1">
              <w:rPr>
                <w:sz w:val="20"/>
                <w:szCs w:val="20"/>
              </w:rPr>
              <w:t>to</w:t>
            </w:r>
            <w:r w:rsidR="00F31AD1" w:rsidRPr="00875057">
              <w:rPr>
                <w:rFonts w:cs="Arial"/>
                <w:sz w:val="20"/>
                <w:szCs w:val="20"/>
              </w:rPr>
              <w:t xml:space="preserve"> promoting healthier ready-to-eat meals</w:t>
            </w:r>
            <w:r w:rsidRPr="00F31AD1">
              <w:rPr>
                <w:sz w:val="20"/>
                <w:szCs w:val="20"/>
              </w:rPr>
              <w:t xml:space="preserve">, </w:t>
            </w:r>
            <w:r w:rsidR="00F31AD1" w:rsidRPr="00F31AD1">
              <w:rPr>
                <w:sz w:val="20"/>
                <w:szCs w:val="20"/>
              </w:rPr>
              <w:t>including</w:t>
            </w:r>
            <w:r w:rsidR="00F31AD1">
              <w:rPr>
                <w:sz w:val="20"/>
                <w:szCs w:val="20"/>
              </w:rPr>
              <w:t xml:space="preserve"> the challenges in changing the amount of salt used by chefs.</w:t>
            </w:r>
            <w:r>
              <w:rPr>
                <w:sz w:val="20"/>
                <w:szCs w:val="20"/>
              </w:rPr>
              <w:t xml:space="preserve"> </w:t>
            </w:r>
          </w:p>
        </w:tc>
      </w:tr>
      <w:tr w:rsidR="00E75505" w:rsidRPr="00F554BC" w:rsidTr="00E75505">
        <w:trPr>
          <w:trHeight w:val="170"/>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781D94">
            <w:pPr>
              <w:rPr>
                <w:sz w:val="20"/>
                <w:szCs w:val="20"/>
              </w:rPr>
            </w:pPr>
          </w:p>
        </w:tc>
        <w:tc>
          <w:tcPr>
            <w:tcW w:w="856" w:type="pct"/>
            <w:vMerge/>
          </w:tcPr>
          <w:p w:rsidR="00E75505" w:rsidRDefault="00E75505" w:rsidP="00781D94">
            <w:pPr>
              <w:rPr>
                <w:sz w:val="20"/>
                <w:szCs w:val="20"/>
              </w:rPr>
            </w:pPr>
          </w:p>
        </w:tc>
        <w:tc>
          <w:tcPr>
            <w:tcW w:w="3089" w:type="pct"/>
          </w:tcPr>
          <w:p w:rsidR="00E75505" w:rsidRDefault="00E75505" w:rsidP="00E75505">
            <w:pPr>
              <w:rPr>
                <w:b/>
                <w:sz w:val="20"/>
                <w:szCs w:val="20"/>
              </w:rPr>
            </w:pPr>
            <w:r>
              <w:rPr>
                <w:b/>
                <w:sz w:val="20"/>
                <w:szCs w:val="20"/>
              </w:rPr>
              <w:t>Cost:</w:t>
            </w:r>
            <w:r>
              <w:rPr>
                <w:sz w:val="20"/>
                <w:szCs w:val="20"/>
              </w:rPr>
              <w:t xml:space="preserve"> No information</w:t>
            </w:r>
            <w:r>
              <w:rPr>
                <w:b/>
                <w:sz w:val="20"/>
                <w:szCs w:val="20"/>
              </w:rPr>
              <w:t xml:space="preserve"> </w:t>
            </w:r>
          </w:p>
        </w:tc>
      </w:tr>
      <w:tr w:rsidR="00E75505" w:rsidRPr="00F554BC" w:rsidTr="00E75505">
        <w:trPr>
          <w:trHeight w:val="113"/>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781D94">
            <w:pPr>
              <w:rPr>
                <w:sz w:val="20"/>
                <w:szCs w:val="20"/>
              </w:rPr>
            </w:pPr>
          </w:p>
        </w:tc>
        <w:tc>
          <w:tcPr>
            <w:tcW w:w="856" w:type="pct"/>
            <w:vMerge/>
          </w:tcPr>
          <w:p w:rsidR="00E75505" w:rsidRDefault="00E75505" w:rsidP="00781D94">
            <w:pPr>
              <w:rPr>
                <w:sz w:val="20"/>
                <w:szCs w:val="20"/>
              </w:rPr>
            </w:pPr>
          </w:p>
        </w:tc>
        <w:tc>
          <w:tcPr>
            <w:tcW w:w="3089" w:type="pct"/>
          </w:tcPr>
          <w:p w:rsidR="00E75505" w:rsidRDefault="00E75505" w:rsidP="00E75505">
            <w:pPr>
              <w:rPr>
                <w:b/>
                <w:sz w:val="20"/>
                <w:szCs w:val="20"/>
              </w:rPr>
            </w:pPr>
            <w:r>
              <w:rPr>
                <w:b/>
                <w:sz w:val="20"/>
                <w:szCs w:val="20"/>
              </w:rPr>
              <w:t>O</w:t>
            </w:r>
            <w:r w:rsidRPr="00A22DF6">
              <w:rPr>
                <w:b/>
                <w:sz w:val="20"/>
                <w:szCs w:val="20"/>
              </w:rPr>
              <w:t>utcome</w:t>
            </w:r>
            <w:r>
              <w:rPr>
                <w:b/>
                <w:sz w:val="20"/>
                <w:szCs w:val="20"/>
              </w:rPr>
              <w:t>/impact:</w:t>
            </w:r>
            <w:r>
              <w:rPr>
                <w:sz w:val="20"/>
                <w:szCs w:val="20"/>
              </w:rPr>
              <w:t xml:space="preserve"> No information</w:t>
            </w:r>
          </w:p>
        </w:tc>
      </w:tr>
      <w:tr w:rsidR="00E75505" w:rsidRPr="008B7C45" w:rsidTr="00E75505">
        <w:trPr>
          <w:trHeight w:val="227"/>
        </w:trPr>
        <w:tc>
          <w:tcPr>
            <w:tcW w:w="535" w:type="pct"/>
            <w:vMerge w:val="restart"/>
          </w:tcPr>
          <w:p w:rsidR="00E75505" w:rsidRDefault="00E75505" w:rsidP="00781D94">
            <w:pPr>
              <w:rPr>
                <w:sz w:val="20"/>
                <w:szCs w:val="20"/>
              </w:rPr>
            </w:pPr>
            <w:r>
              <w:rPr>
                <w:rFonts w:cs="Arial"/>
                <w:sz w:val="20"/>
                <w:szCs w:val="20"/>
              </w:rPr>
              <w:t>Award 10</w:t>
            </w:r>
            <w:r w:rsidRPr="000F78D3">
              <w:rPr>
                <w:sz w:val="20"/>
                <w:szCs w:val="20"/>
              </w:rPr>
              <w:t xml:space="preserve"> </w:t>
            </w:r>
          </w:p>
          <w:p w:rsidR="00E75505" w:rsidRDefault="00E75505" w:rsidP="00781D94">
            <w:pPr>
              <w:rPr>
                <w:sz w:val="20"/>
                <w:szCs w:val="20"/>
              </w:rPr>
            </w:pPr>
          </w:p>
          <w:p w:rsidR="00E75505" w:rsidRPr="008D3709" w:rsidRDefault="00E75505" w:rsidP="00781D94">
            <w:pPr>
              <w:rPr>
                <w:rFonts w:cs="Arial"/>
                <w:sz w:val="20"/>
                <w:szCs w:val="20"/>
              </w:rPr>
            </w:pPr>
            <w:r w:rsidRPr="000F78D3">
              <w:rPr>
                <w:sz w:val="20"/>
                <w:szCs w:val="20"/>
              </w:rPr>
              <w:t>Takeaways and Sit in eateries (1, 2 and 3)</w:t>
            </w:r>
          </w:p>
        </w:tc>
        <w:tc>
          <w:tcPr>
            <w:tcW w:w="520" w:type="pct"/>
            <w:vMerge w:val="restart"/>
          </w:tcPr>
          <w:p w:rsidR="00E75505" w:rsidRPr="00774527" w:rsidRDefault="00E75505" w:rsidP="00781D94">
            <w:pPr>
              <w:rPr>
                <w:sz w:val="20"/>
                <w:szCs w:val="20"/>
              </w:rPr>
            </w:pPr>
            <w:r w:rsidRPr="00774527">
              <w:rPr>
                <w:sz w:val="20"/>
                <w:szCs w:val="20"/>
              </w:rPr>
              <w:t>Cross sectional study/</w:t>
            </w:r>
          </w:p>
          <w:p w:rsidR="00E75505" w:rsidRPr="00774527" w:rsidRDefault="00E75505" w:rsidP="00781D94">
            <w:pPr>
              <w:rPr>
                <w:sz w:val="20"/>
                <w:szCs w:val="20"/>
              </w:rPr>
            </w:pPr>
            <w:r w:rsidRPr="00774527">
              <w:rPr>
                <w:sz w:val="20"/>
                <w:szCs w:val="20"/>
              </w:rPr>
              <w:t xml:space="preserve">Post intervention measures </w:t>
            </w:r>
            <w:r>
              <w:rPr>
                <w:sz w:val="20"/>
                <w:szCs w:val="20"/>
              </w:rPr>
              <w:t>at two time points (different data)</w:t>
            </w:r>
          </w:p>
        </w:tc>
        <w:tc>
          <w:tcPr>
            <w:tcW w:w="856" w:type="pct"/>
            <w:vMerge w:val="restart"/>
          </w:tcPr>
          <w:p w:rsidR="00E75505" w:rsidRDefault="00E75505" w:rsidP="00781D94">
            <w:pPr>
              <w:rPr>
                <w:sz w:val="20"/>
                <w:szCs w:val="20"/>
              </w:rPr>
            </w:pPr>
            <w:r>
              <w:rPr>
                <w:sz w:val="20"/>
                <w:szCs w:val="20"/>
              </w:rPr>
              <w:t>Questionnaires (initial questionnaire n=17; renewal questionnaire n=27)</w:t>
            </w:r>
          </w:p>
        </w:tc>
        <w:tc>
          <w:tcPr>
            <w:tcW w:w="3089" w:type="pct"/>
          </w:tcPr>
          <w:p w:rsidR="00E75505" w:rsidRPr="00A75C61" w:rsidRDefault="00E75505" w:rsidP="00E75505">
            <w:pPr>
              <w:rPr>
                <w:sz w:val="20"/>
                <w:szCs w:val="20"/>
              </w:rPr>
            </w:pPr>
            <w:r w:rsidRPr="00A22DF6">
              <w:rPr>
                <w:b/>
                <w:sz w:val="20"/>
                <w:szCs w:val="20"/>
              </w:rPr>
              <w:t>P</w:t>
            </w:r>
            <w:r>
              <w:rPr>
                <w:b/>
                <w:sz w:val="20"/>
                <w:szCs w:val="20"/>
              </w:rPr>
              <w:t>rocess:</w:t>
            </w:r>
            <w:r>
              <w:rPr>
                <w:sz w:val="20"/>
                <w:szCs w:val="20"/>
              </w:rPr>
              <w:t xml:space="preserve"> Only one business chose not to renew their award</w:t>
            </w:r>
          </w:p>
        </w:tc>
      </w:tr>
      <w:tr w:rsidR="00E75505" w:rsidRPr="008B7C45" w:rsidTr="00DC764A">
        <w:trPr>
          <w:trHeight w:val="427"/>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781D94">
            <w:pPr>
              <w:rPr>
                <w:sz w:val="20"/>
                <w:szCs w:val="20"/>
              </w:rPr>
            </w:pPr>
          </w:p>
        </w:tc>
        <w:tc>
          <w:tcPr>
            <w:tcW w:w="856" w:type="pct"/>
            <w:vMerge/>
          </w:tcPr>
          <w:p w:rsidR="00E75505" w:rsidRDefault="00E75505" w:rsidP="00781D94">
            <w:pPr>
              <w:rPr>
                <w:sz w:val="20"/>
                <w:szCs w:val="20"/>
              </w:rPr>
            </w:pPr>
          </w:p>
        </w:tc>
        <w:tc>
          <w:tcPr>
            <w:tcW w:w="3089" w:type="pct"/>
          </w:tcPr>
          <w:p w:rsidR="00E75505" w:rsidRPr="00E75505" w:rsidRDefault="00E75505" w:rsidP="003241F6">
            <w:pPr>
              <w:rPr>
                <w:sz w:val="20"/>
                <w:szCs w:val="20"/>
              </w:rPr>
            </w:pPr>
            <w:r w:rsidRPr="00F42368">
              <w:rPr>
                <w:b/>
                <w:sz w:val="20"/>
                <w:szCs w:val="20"/>
              </w:rPr>
              <w:t>Acceptability (</w:t>
            </w:r>
            <w:r w:rsidR="004E434A">
              <w:rPr>
                <w:b/>
                <w:sz w:val="20"/>
                <w:szCs w:val="20"/>
              </w:rPr>
              <w:t>o</w:t>
            </w:r>
            <w:r>
              <w:rPr>
                <w:b/>
                <w:sz w:val="20"/>
                <w:szCs w:val="20"/>
              </w:rPr>
              <w:t>utlets</w:t>
            </w:r>
            <w:r w:rsidRPr="00F42368">
              <w:rPr>
                <w:b/>
                <w:sz w:val="20"/>
                <w:szCs w:val="20"/>
              </w:rPr>
              <w:t>)</w:t>
            </w:r>
            <w:r>
              <w:rPr>
                <w:b/>
                <w:sz w:val="20"/>
                <w:szCs w:val="20"/>
              </w:rPr>
              <w:t xml:space="preserve">: </w:t>
            </w:r>
            <w:r>
              <w:rPr>
                <w:sz w:val="20"/>
                <w:szCs w:val="20"/>
              </w:rPr>
              <w:t xml:space="preserve">Initial questionnaires (completed by new businesses): The most popular reason </w:t>
            </w:r>
            <w:r w:rsidRPr="00A75C61">
              <w:rPr>
                <w:sz w:val="20"/>
                <w:szCs w:val="20"/>
              </w:rPr>
              <w:t xml:space="preserve">for </w:t>
            </w:r>
            <w:r>
              <w:rPr>
                <w:sz w:val="20"/>
                <w:szCs w:val="20"/>
              </w:rPr>
              <w:t>applying was</w:t>
            </w:r>
            <w:r w:rsidRPr="00A75C61">
              <w:rPr>
                <w:sz w:val="20"/>
                <w:szCs w:val="20"/>
              </w:rPr>
              <w:t xml:space="preserve"> ‘Public Recognition’ followed clo</w:t>
            </w:r>
            <w:r>
              <w:rPr>
                <w:sz w:val="20"/>
                <w:szCs w:val="20"/>
              </w:rPr>
              <w:t>sely by ‘Customer Satisfaction’. R</w:t>
            </w:r>
            <w:r w:rsidRPr="00A75C61">
              <w:rPr>
                <w:sz w:val="20"/>
                <w:szCs w:val="20"/>
              </w:rPr>
              <w:t>enewal questionnair</w:t>
            </w:r>
            <w:r>
              <w:rPr>
                <w:sz w:val="20"/>
                <w:szCs w:val="20"/>
              </w:rPr>
              <w:t xml:space="preserve">es: Only one business </w:t>
            </w:r>
            <w:r w:rsidRPr="00A75C61">
              <w:rPr>
                <w:sz w:val="20"/>
                <w:szCs w:val="20"/>
              </w:rPr>
              <w:t>commented that healthy options didn’t seem to be doing t</w:t>
            </w:r>
            <w:r>
              <w:rPr>
                <w:sz w:val="20"/>
                <w:szCs w:val="20"/>
              </w:rPr>
              <w:t>hat well with their customers and</w:t>
            </w:r>
            <w:r w:rsidRPr="00A75C61">
              <w:rPr>
                <w:sz w:val="20"/>
                <w:szCs w:val="20"/>
              </w:rPr>
              <w:t xml:space="preserve"> didn’t see them as a priority for their business s</w:t>
            </w:r>
            <w:r>
              <w:rPr>
                <w:sz w:val="20"/>
                <w:szCs w:val="20"/>
              </w:rPr>
              <w:t>o chose not to renew their award</w:t>
            </w:r>
          </w:p>
        </w:tc>
      </w:tr>
      <w:tr w:rsidR="00E75505" w:rsidRPr="008B7C45" w:rsidTr="00E75505">
        <w:trPr>
          <w:trHeight w:val="170"/>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781D94">
            <w:pPr>
              <w:rPr>
                <w:sz w:val="20"/>
                <w:szCs w:val="20"/>
              </w:rPr>
            </w:pPr>
          </w:p>
        </w:tc>
        <w:tc>
          <w:tcPr>
            <w:tcW w:w="856" w:type="pct"/>
            <w:vMerge/>
          </w:tcPr>
          <w:p w:rsidR="00E75505" w:rsidRDefault="00E75505" w:rsidP="00781D94">
            <w:pPr>
              <w:rPr>
                <w:sz w:val="20"/>
                <w:szCs w:val="20"/>
              </w:rPr>
            </w:pPr>
          </w:p>
        </w:tc>
        <w:tc>
          <w:tcPr>
            <w:tcW w:w="3089" w:type="pct"/>
          </w:tcPr>
          <w:p w:rsidR="00E75505" w:rsidRDefault="00E75505" w:rsidP="00E75505">
            <w:pPr>
              <w:rPr>
                <w:b/>
                <w:sz w:val="20"/>
                <w:szCs w:val="20"/>
              </w:rPr>
            </w:pPr>
            <w:r>
              <w:rPr>
                <w:b/>
                <w:sz w:val="20"/>
                <w:szCs w:val="20"/>
              </w:rPr>
              <w:t>Cost:</w:t>
            </w:r>
            <w:r>
              <w:rPr>
                <w:sz w:val="20"/>
                <w:szCs w:val="20"/>
              </w:rPr>
              <w:t xml:space="preserve"> No information</w:t>
            </w:r>
            <w:r>
              <w:rPr>
                <w:b/>
                <w:sz w:val="20"/>
                <w:szCs w:val="20"/>
              </w:rPr>
              <w:t xml:space="preserve"> </w:t>
            </w:r>
          </w:p>
        </w:tc>
      </w:tr>
      <w:tr w:rsidR="00E75505" w:rsidRPr="008B7C45" w:rsidTr="00E75505">
        <w:trPr>
          <w:trHeight w:val="113"/>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781D94">
            <w:pPr>
              <w:rPr>
                <w:sz w:val="20"/>
                <w:szCs w:val="20"/>
              </w:rPr>
            </w:pPr>
          </w:p>
        </w:tc>
        <w:tc>
          <w:tcPr>
            <w:tcW w:w="856" w:type="pct"/>
            <w:vMerge/>
          </w:tcPr>
          <w:p w:rsidR="00E75505" w:rsidRDefault="00E75505" w:rsidP="00781D94">
            <w:pPr>
              <w:rPr>
                <w:sz w:val="20"/>
                <w:szCs w:val="20"/>
              </w:rPr>
            </w:pPr>
          </w:p>
        </w:tc>
        <w:tc>
          <w:tcPr>
            <w:tcW w:w="3089" w:type="pct"/>
          </w:tcPr>
          <w:p w:rsidR="00E75505" w:rsidRDefault="00E75505" w:rsidP="00E75505">
            <w:pPr>
              <w:rPr>
                <w:b/>
                <w:sz w:val="20"/>
                <w:szCs w:val="20"/>
              </w:rPr>
            </w:pPr>
            <w:r>
              <w:rPr>
                <w:b/>
                <w:sz w:val="20"/>
                <w:szCs w:val="20"/>
              </w:rPr>
              <w:t>O</w:t>
            </w:r>
            <w:r w:rsidRPr="00A22DF6">
              <w:rPr>
                <w:b/>
                <w:sz w:val="20"/>
                <w:szCs w:val="20"/>
              </w:rPr>
              <w:t>utcome</w:t>
            </w:r>
            <w:r>
              <w:rPr>
                <w:b/>
                <w:sz w:val="20"/>
                <w:szCs w:val="20"/>
              </w:rPr>
              <w:t>/impact:</w:t>
            </w:r>
            <w:r>
              <w:rPr>
                <w:sz w:val="20"/>
                <w:szCs w:val="20"/>
              </w:rPr>
              <w:t xml:space="preserve"> No information</w:t>
            </w:r>
          </w:p>
        </w:tc>
      </w:tr>
      <w:tr w:rsidR="00E75505" w:rsidRPr="004F4F48" w:rsidTr="00E75505">
        <w:trPr>
          <w:trHeight w:val="170"/>
        </w:trPr>
        <w:tc>
          <w:tcPr>
            <w:tcW w:w="535" w:type="pct"/>
            <w:vMerge w:val="restart"/>
          </w:tcPr>
          <w:p w:rsidR="00E75505" w:rsidRDefault="00E75505" w:rsidP="00781D94">
            <w:pPr>
              <w:rPr>
                <w:rFonts w:cs="Arial"/>
                <w:sz w:val="20"/>
                <w:szCs w:val="20"/>
              </w:rPr>
            </w:pPr>
            <w:r>
              <w:rPr>
                <w:rFonts w:cs="Arial"/>
                <w:sz w:val="20"/>
                <w:szCs w:val="20"/>
              </w:rPr>
              <w:t>Award 15</w:t>
            </w:r>
          </w:p>
          <w:p w:rsidR="00E75505" w:rsidRDefault="00E75505" w:rsidP="00781D94">
            <w:pPr>
              <w:rPr>
                <w:rFonts w:cs="Arial"/>
                <w:sz w:val="20"/>
                <w:szCs w:val="20"/>
              </w:rPr>
            </w:pPr>
          </w:p>
          <w:p w:rsidR="00E75505" w:rsidRPr="007F620A" w:rsidRDefault="00E75505" w:rsidP="00781D94">
            <w:pPr>
              <w:rPr>
                <w:rFonts w:cs="Arial"/>
                <w:sz w:val="20"/>
                <w:szCs w:val="20"/>
              </w:rPr>
            </w:pPr>
            <w:r w:rsidRPr="000F78D3">
              <w:rPr>
                <w:sz w:val="20"/>
                <w:szCs w:val="20"/>
              </w:rPr>
              <w:t>Takeaways and Sit in eateries (1, 2 and 3)</w:t>
            </w:r>
          </w:p>
        </w:tc>
        <w:tc>
          <w:tcPr>
            <w:tcW w:w="520" w:type="pct"/>
            <w:vMerge w:val="restart"/>
          </w:tcPr>
          <w:p w:rsidR="00E75505" w:rsidRPr="00774527" w:rsidRDefault="00E75505" w:rsidP="00353876">
            <w:pPr>
              <w:rPr>
                <w:sz w:val="20"/>
                <w:szCs w:val="20"/>
              </w:rPr>
            </w:pPr>
            <w:r w:rsidRPr="00774527">
              <w:rPr>
                <w:sz w:val="20"/>
                <w:szCs w:val="20"/>
              </w:rPr>
              <w:t>Cross sectional study/</w:t>
            </w:r>
          </w:p>
          <w:p w:rsidR="00E75505" w:rsidRPr="00774527" w:rsidRDefault="00E75505" w:rsidP="00907B2B">
            <w:pPr>
              <w:rPr>
                <w:sz w:val="20"/>
                <w:szCs w:val="20"/>
              </w:rPr>
            </w:pPr>
            <w:r w:rsidRPr="00774527">
              <w:rPr>
                <w:sz w:val="20"/>
                <w:szCs w:val="20"/>
              </w:rPr>
              <w:t>Post project measures</w:t>
            </w:r>
          </w:p>
          <w:p w:rsidR="00E75505" w:rsidRPr="00774527" w:rsidRDefault="00E75505" w:rsidP="00907B2B">
            <w:pPr>
              <w:rPr>
                <w:sz w:val="20"/>
                <w:szCs w:val="20"/>
              </w:rPr>
            </w:pPr>
          </w:p>
          <w:p w:rsidR="00E75505" w:rsidRPr="00774527" w:rsidRDefault="00E75505" w:rsidP="00907B2B">
            <w:pPr>
              <w:rPr>
                <w:sz w:val="20"/>
                <w:szCs w:val="20"/>
              </w:rPr>
            </w:pPr>
            <w:r w:rsidRPr="00774527">
              <w:rPr>
                <w:sz w:val="20"/>
                <w:szCs w:val="20"/>
              </w:rPr>
              <w:t>and</w:t>
            </w:r>
          </w:p>
          <w:p w:rsidR="00E75505" w:rsidRPr="00774527" w:rsidRDefault="00E75505" w:rsidP="00907B2B">
            <w:pPr>
              <w:rPr>
                <w:sz w:val="20"/>
                <w:szCs w:val="20"/>
              </w:rPr>
            </w:pPr>
            <w:r w:rsidRPr="00774527">
              <w:rPr>
                <w:sz w:val="20"/>
                <w:szCs w:val="20"/>
              </w:rPr>
              <w:t>Case studies</w:t>
            </w:r>
          </w:p>
        </w:tc>
        <w:tc>
          <w:tcPr>
            <w:tcW w:w="856" w:type="pct"/>
            <w:vMerge w:val="restart"/>
          </w:tcPr>
          <w:p w:rsidR="00E75505" w:rsidRDefault="00E75505" w:rsidP="00907B2B">
            <w:pPr>
              <w:rPr>
                <w:sz w:val="20"/>
                <w:szCs w:val="20"/>
              </w:rPr>
            </w:pPr>
            <w:r>
              <w:rPr>
                <w:sz w:val="20"/>
                <w:szCs w:val="20"/>
              </w:rPr>
              <w:t>Feedback questionnaire sent to businesses (3-6 weeks after award; n not reported)</w:t>
            </w:r>
          </w:p>
          <w:p w:rsidR="00E75505" w:rsidRDefault="00E75505" w:rsidP="00907B2B">
            <w:pPr>
              <w:rPr>
                <w:sz w:val="20"/>
                <w:szCs w:val="20"/>
              </w:rPr>
            </w:pPr>
          </w:p>
          <w:p w:rsidR="00E75505" w:rsidRPr="0018149F" w:rsidRDefault="00E75505" w:rsidP="00907B2B">
            <w:pPr>
              <w:rPr>
                <w:sz w:val="20"/>
                <w:szCs w:val="20"/>
              </w:rPr>
            </w:pPr>
            <w:r>
              <w:rPr>
                <w:sz w:val="20"/>
                <w:szCs w:val="20"/>
              </w:rPr>
              <w:t>Case-studies – Anecdotal feedback (n=2)</w:t>
            </w:r>
          </w:p>
        </w:tc>
        <w:tc>
          <w:tcPr>
            <w:tcW w:w="3089" w:type="pct"/>
          </w:tcPr>
          <w:p w:rsidR="00E75505" w:rsidRPr="00E75505" w:rsidRDefault="00E75505" w:rsidP="00E75505">
            <w:pPr>
              <w:rPr>
                <w:b/>
                <w:sz w:val="20"/>
                <w:szCs w:val="20"/>
              </w:rPr>
            </w:pPr>
            <w:r>
              <w:rPr>
                <w:b/>
                <w:sz w:val="20"/>
                <w:szCs w:val="20"/>
              </w:rPr>
              <w:t xml:space="preserve">Process: </w:t>
            </w:r>
            <w:r w:rsidRPr="00511BA3">
              <w:rPr>
                <w:sz w:val="20"/>
                <w:szCs w:val="20"/>
              </w:rPr>
              <w:t>No information</w:t>
            </w:r>
          </w:p>
        </w:tc>
      </w:tr>
      <w:tr w:rsidR="00E75505" w:rsidRPr="004F4F48" w:rsidTr="00E75505">
        <w:trPr>
          <w:trHeight w:val="113"/>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353876">
            <w:pPr>
              <w:rPr>
                <w:sz w:val="20"/>
                <w:szCs w:val="20"/>
              </w:rPr>
            </w:pPr>
          </w:p>
        </w:tc>
        <w:tc>
          <w:tcPr>
            <w:tcW w:w="856" w:type="pct"/>
            <w:vMerge/>
          </w:tcPr>
          <w:p w:rsidR="00E75505" w:rsidRDefault="00E75505" w:rsidP="00907B2B">
            <w:pPr>
              <w:rPr>
                <w:sz w:val="20"/>
                <w:szCs w:val="20"/>
              </w:rPr>
            </w:pPr>
          </w:p>
        </w:tc>
        <w:tc>
          <w:tcPr>
            <w:tcW w:w="3089" w:type="pct"/>
          </w:tcPr>
          <w:p w:rsidR="00E75505" w:rsidRPr="00E75505" w:rsidRDefault="00E75505" w:rsidP="00907B2B">
            <w:pPr>
              <w:rPr>
                <w:sz w:val="20"/>
                <w:szCs w:val="20"/>
              </w:rPr>
            </w:pPr>
            <w:r w:rsidRPr="00F42368">
              <w:rPr>
                <w:b/>
                <w:sz w:val="20"/>
                <w:szCs w:val="20"/>
              </w:rPr>
              <w:t>Acceptability (</w:t>
            </w:r>
            <w:r w:rsidR="004E434A">
              <w:rPr>
                <w:b/>
                <w:sz w:val="20"/>
                <w:szCs w:val="20"/>
              </w:rPr>
              <w:t>o</w:t>
            </w:r>
            <w:r>
              <w:rPr>
                <w:b/>
                <w:sz w:val="20"/>
                <w:szCs w:val="20"/>
              </w:rPr>
              <w:t>utlets</w:t>
            </w:r>
            <w:r w:rsidRPr="00F42368">
              <w:rPr>
                <w:b/>
                <w:sz w:val="20"/>
                <w:szCs w:val="20"/>
              </w:rPr>
              <w:t>)</w:t>
            </w:r>
            <w:r>
              <w:rPr>
                <w:b/>
                <w:sz w:val="20"/>
                <w:szCs w:val="20"/>
              </w:rPr>
              <w:t xml:space="preserve">: </w:t>
            </w:r>
            <w:r>
              <w:rPr>
                <w:sz w:val="20"/>
                <w:szCs w:val="20"/>
              </w:rPr>
              <w:t xml:space="preserve">Feedback questionnaires: </w:t>
            </w:r>
            <w:r w:rsidRPr="0018149F">
              <w:rPr>
                <w:sz w:val="20"/>
                <w:szCs w:val="20"/>
              </w:rPr>
              <w:t>i</w:t>
            </w:r>
            <w:r>
              <w:rPr>
                <w:sz w:val="20"/>
                <w:szCs w:val="20"/>
              </w:rPr>
              <w:t>nconvenience</w:t>
            </w:r>
            <w:r w:rsidRPr="0018149F">
              <w:rPr>
                <w:sz w:val="20"/>
                <w:szCs w:val="20"/>
              </w:rPr>
              <w:t xml:space="preserve"> on the business</w:t>
            </w:r>
            <w:r>
              <w:rPr>
                <w:sz w:val="20"/>
                <w:szCs w:val="20"/>
              </w:rPr>
              <w:t>es</w:t>
            </w:r>
            <w:r w:rsidRPr="0018149F">
              <w:rPr>
                <w:sz w:val="20"/>
                <w:szCs w:val="20"/>
              </w:rPr>
              <w:t xml:space="preserve"> had been minimal</w:t>
            </w:r>
            <w:r>
              <w:rPr>
                <w:sz w:val="20"/>
                <w:szCs w:val="20"/>
              </w:rPr>
              <w:t>.</w:t>
            </w:r>
          </w:p>
        </w:tc>
      </w:tr>
      <w:tr w:rsidR="00E75505" w:rsidRPr="004F4F48" w:rsidTr="00E75505">
        <w:trPr>
          <w:trHeight w:val="170"/>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353876">
            <w:pPr>
              <w:rPr>
                <w:sz w:val="20"/>
                <w:szCs w:val="20"/>
              </w:rPr>
            </w:pPr>
          </w:p>
        </w:tc>
        <w:tc>
          <w:tcPr>
            <w:tcW w:w="856" w:type="pct"/>
            <w:vMerge/>
          </w:tcPr>
          <w:p w:rsidR="00E75505" w:rsidRDefault="00E75505" w:rsidP="00907B2B">
            <w:pPr>
              <w:rPr>
                <w:sz w:val="20"/>
                <w:szCs w:val="20"/>
              </w:rPr>
            </w:pPr>
          </w:p>
        </w:tc>
        <w:tc>
          <w:tcPr>
            <w:tcW w:w="3089" w:type="pct"/>
          </w:tcPr>
          <w:p w:rsidR="00E75505" w:rsidRPr="00E75505" w:rsidRDefault="00E75505" w:rsidP="00907B2B">
            <w:pPr>
              <w:rPr>
                <w:sz w:val="20"/>
                <w:szCs w:val="20"/>
              </w:rPr>
            </w:pPr>
            <w:r w:rsidRPr="003B4E93">
              <w:rPr>
                <w:b/>
                <w:sz w:val="20"/>
                <w:szCs w:val="20"/>
              </w:rPr>
              <w:t>Cost:</w:t>
            </w:r>
            <w:r>
              <w:rPr>
                <w:sz w:val="20"/>
                <w:szCs w:val="20"/>
              </w:rPr>
              <w:t xml:space="preserve"> </w:t>
            </w:r>
            <w:r w:rsidRPr="00226792">
              <w:rPr>
                <w:i/>
                <w:sz w:val="20"/>
                <w:szCs w:val="20"/>
              </w:rPr>
              <w:t>Case study 1</w:t>
            </w:r>
            <w:r>
              <w:rPr>
                <w:sz w:val="20"/>
                <w:szCs w:val="20"/>
              </w:rPr>
              <w:t xml:space="preserve"> – the </w:t>
            </w:r>
            <w:r w:rsidRPr="00592EF9">
              <w:rPr>
                <w:sz w:val="20"/>
                <w:szCs w:val="20"/>
              </w:rPr>
              <w:t>owner</w:t>
            </w:r>
            <w:r>
              <w:rPr>
                <w:sz w:val="20"/>
                <w:szCs w:val="20"/>
              </w:rPr>
              <w:t xml:space="preserve"> reported increased profit margins</w:t>
            </w:r>
            <w:r w:rsidRPr="00592EF9">
              <w:rPr>
                <w:sz w:val="20"/>
                <w:szCs w:val="20"/>
              </w:rPr>
              <w:t xml:space="preserve">, </w:t>
            </w:r>
            <w:r>
              <w:rPr>
                <w:sz w:val="20"/>
                <w:szCs w:val="20"/>
              </w:rPr>
              <w:t xml:space="preserve">with </w:t>
            </w:r>
            <w:r w:rsidRPr="00592EF9">
              <w:rPr>
                <w:sz w:val="20"/>
                <w:szCs w:val="20"/>
              </w:rPr>
              <w:t>less waste and better products.</w:t>
            </w:r>
            <w:r>
              <w:rPr>
                <w:sz w:val="20"/>
                <w:szCs w:val="20"/>
              </w:rPr>
              <w:t xml:space="preserve"> </w:t>
            </w:r>
            <w:r w:rsidRPr="00226792">
              <w:rPr>
                <w:i/>
                <w:sz w:val="20"/>
                <w:szCs w:val="20"/>
              </w:rPr>
              <w:t>Case study 2</w:t>
            </w:r>
            <w:r>
              <w:rPr>
                <w:sz w:val="20"/>
                <w:szCs w:val="20"/>
              </w:rPr>
              <w:t xml:space="preserve"> – a fish and chip shop owner</w:t>
            </w:r>
            <w:r w:rsidRPr="00592EF9">
              <w:rPr>
                <w:sz w:val="20"/>
                <w:szCs w:val="20"/>
              </w:rPr>
              <w:t xml:space="preserve"> was keen to take part in the project but was a bit reluctant to</w:t>
            </w:r>
            <w:r>
              <w:rPr>
                <w:sz w:val="20"/>
                <w:szCs w:val="20"/>
              </w:rPr>
              <w:t xml:space="preserve"> use the five hole salt shakers. After only a week they</w:t>
            </w:r>
            <w:r w:rsidRPr="00592EF9">
              <w:rPr>
                <w:sz w:val="20"/>
                <w:szCs w:val="20"/>
              </w:rPr>
              <w:t xml:space="preserve"> as</w:t>
            </w:r>
            <w:r>
              <w:rPr>
                <w:sz w:val="20"/>
                <w:szCs w:val="20"/>
              </w:rPr>
              <w:t xml:space="preserve">ked for another five hole shaker and reported </w:t>
            </w:r>
            <w:r w:rsidRPr="00592EF9">
              <w:rPr>
                <w:sz w:val="20"/>
                <w:szCs w:val="20"/>
              </w:rPr>
              <w:t>a 66% reduction in the amount of salt he was using</w:t>
            </w:r>
            <w:r>
              <w:rPr>
                <w:sz w:val="20"/>
                <w:szCs w:val="20"/>
              </w:rPr>
              <w:t>.</w:t>
            </w:r>
          </w:p>
        </w:tc>
      </w:tr>
      <w:tr w:rsidR="00E75505" w:rsidRPr="004F4F48" w:rsidTr="00E75505">
        <w:trPr>
          <w:trHeight w:val="113"/>
        </w:trPr>
        <w:tc>
          <w:tcPr>
            <w:tcW w:w="535" w:type="pct"/>
            <w:vMerge/>
          </w:tcPr>
          <w:p w:rsidR="00E75505" w:rsidRDefault="00E75505" w:rsidP="00781D94">
            <w:pPr>
              <w:rPr>
                <w:rFonts w:cs="Arial"/>
                <w:sz w:val="20"/>
                <w:szCs w:val="20"/>
              </w:rPr>
            </w:pPr>
          </w:p>
        </w:tc>
        <w:tc>
          <w:tcPr>
            <w:tcW w:w="520" w:type="pct"/>
            <w:vMerge/>
          </w:tcPr>
          <w:p w:rsidR="00E75505" w:rsidRPr="00774527" w:rsidRDefault="00E75505" w:rsidP="00353876">
            <w:pPr>
              <w:rPr>
                <w:sz w:val="20"/>
                <w:szCs w:val="20"/>
              </w:rPr>
            </w:pPr>
          </w:p>
        </w:tc>
        <w:tc>
          <w:tcPr>
            <w:tcW w:w="856" w:type="pct"/>
            <w:vMerge/>
          </w:tcPr>
          <w:p w:rsidR="00E75505" w:rsidRDefault="00E75505" w:rsidP="00907B2B">
            <w:pPr>
              <w:rPr>
                <w:sz w:val="20"/>
                <w:szCs w:val="20"/>
              </w:rPr>
            </w:pPr>
          </w:p>
        </w:tc>
        <w:tc>
          <w:tcPr>
            <w:tcW w:w="3089" w:type="pct"/>
          </w:tcPr>
          <w:p w:rsidR="00E75505" w:rsidRPr="00E75505" w:rsidRDefault="00E75505" w:rsidP="00907B2B">
            <w:pPr>
              <w:rPr>
                <w:sz w:val="20"/>
                <w:szCs w:val="20"/>
              </w:rPr>
            </w:pPr>
            <w:r w:rsidRPr="003B4E93">
              <w:rPr>
                <w:b/>
                <w:sz w:val="20"/>
                <w:szCs w:val="20"/>
              </w:rPr>
              <w:t>Impact/Outcome:</w:t>
            </w:r>
            <w:r>
              <w:rPr>
                <w:sz w:val="20"/>
                <w:szCs w:val="20"/>
              </w:rPr>
              <w:t xml:space="preserve"> </w:t>
            </w:r>
            <w:r w:rsidRPr="00226792">
              <w:rPr>
                <w:i/>
                <w:sz w:val="20"/>
                <w:szCs w:val="20"/>
              </w:rPr>
              <w:t>Case study 1</w:t>
            </w:r>
            <w:r>
              <w:rPr>
                <w:sz w:val="20"/>
                <w:szCs w:val="20"/>
              </w:rPr>
              <w:t xml:space="preserve"> – a</w:t>
            </w:r>
            <w:r w:rsidRPr="00592EF9">
              <w:rPr>
                <w:sz w:val="20"/>
                <w:szCs w:val="20"/>
              </w:rPr>
              <w:t xml:space="preserve"> takeaway</w:t>
            </w:r>
            <w:r>
              <w:rPr>
                <w:sz w:val="20"/>
                <w:szCs w:val="20"/>
              </w:rPr>
              <w:t>, which was offering f</w:t>
            </w:r>
            <w:r w:rsidRPr="00592EF9">
              <w:rPr>
                <w:sz w:val="20"/>
                <w:szCs w:val="20"/>
              </w:rPr>
              <w:t>ish</w:t>
            </w:r>
            <w:r>
              <w:rPr>
                <w:sz w:val="20"/>
                <w:szCs w:val="20"/>
              </w:rPr>
              <w:t xml:space="preserve"> and c</w:t>
            </w:r>
            <w:r w:rsidRPr="00592EF9">
              <w:rPr>
                <w:sz w:val="20"/>
                <w:szCs w:val="20"/>
              </w:rPr>
              <w:t>hi</w:t>
            </w:r>
            <w:r>
              <w:rPr>
                <w:sz w:val="20"/>
                <w:szCs w:val="20"/>
              </w:rPr>
              <w:t>ps, d</w:t>
            </w:r>
            <w:r w:rsidRPr="00592EF9">
              <w:rPr>
                <w:sz w:val="20"/>
                <w:szCs w:val="20"/>
              </w:rPr>
              <w:t>oner kebabs and a v</w:t>
            </w:r>
            <w:r>
              <w:rPr>
                <w:sz w:val="20"/>
                <w:szCs w:val="20"/>
              </w:rPr>
              <w:t xml:space="preserve">ariety </w:t>
            </w:r>
            <w:r>
              <w:rPr>
                <w:sz w:val="20"/>
                <w:szCs w:val="20"/>
              </w:rPr>
              <w:lastRenderedPageBreak/>
              <w:t xml:space="preserve">of curries, samosas etc., </w:t>
            </w:r>
            <w:r w:rsidRPr="00592EF9">
              <w:rPr>
                <w:sz w:val="20"/>
                <w:szCs w:val="20"/>
              </w:rPr>
              <w:t>removed the doner and curries and concentrated on fish ch</w:t>
            </w:r>
            <w:r>
              <w:rPr>
                <w:sz w:val="20"/>
                <w:szCs w:val="20"/>
              </w:rPr>
              <w:t>ips and more traditional fare. T</w:t>
            </w:r>
            <w:r w:rsidRPr="00592EF9">
              <w:rPr>
                <w:sz w:val="20"/>
                <w:szCs w:val="20"/>
              </w:rPr>
              <w:t xml:space="preserve">hey offered grilled fish and introduced grilled homemade burgers and fish cakes, </w:t>
            </w:r>
            <w:r>
              <w:rPr>
                <w:sz w:val="20"/>
                <w:szCs w:val="20"/>
              </w:rPr>
              <w:t xml:space="preserve">and </w:t>
            </w:r>
            <w:r w:rsidRPr="00592EF9">
              <w:rPr>
                <w:sz w:val="20"/>
                <w:szCs w:val="20"/>
              </w:rPr>
              <w:t xml:space="preserve">they also introduced a choice of portion sizes. </w:t>
            </w:r>
          </w:p>
        </w:tc>
      </w:tr>
      <w:tr w:rsidR="00226792" w:rsidRPr="007F620A" w:rsidTr="00226792">
        <w:trPr>
          <w:trHeight w:val="20"/>
        </w:trPr>
        <w:tc>
          <w:tcPr>
            <w:tcW w:w="535" w:type="pct"/>
            <w:vMerge w:val="restart"/>
          </w:tcPr>
          <w:p w:rsidR="00226792" w:rsidRDefault="00226792" w:rsidP="00781D94">
            <w:pPr>
              <w:rPr>
                <w:rFonts w:cs="Arial"/>
                <w:sz w:val="20"/>
                <w:szCs w:val="20"/>
              </w:rPr>
            </w:pPr>
            <w:r>
              <w:rPr>
                <w:rFonts w:cs="Arial"/>
                <w:sz w:val="20"/>
                <w:szCs w:val="20"/>
              </w:rPr>
              <w:lastRenderedPageBreak/>
              <w:t>Award 20</w:t>
            </w:r>
          </w:p>
          <w:p w:rsidR="00226792" w:rsidRDefault="00226792" w:rsidP="00781D94">
            <w:pPr>
              <w:rPr>
                <w:rFonts w:cs="Arial"/>
                <w:sz w:val="20"/>
                <w:szCs w:val="20"/>
              </w:rPr>
            </w:pPr>
          </w:p>
          <w:p w:rsidR="00226792" w:rsidRPr="00FB6829" w:rsidRDefault="00226792" w:rsidP="00781D94">
            <w:pPr>
              <w:rPr>
                <w:rFonts w:cs="Arial"/>
                <w:sz w:val="20"/>
                <w:szCs w:val="20"/>
              </w:rPr>
            </w:pPr>
            <w:r w:rsidRPr="000F78D3">
              <w:rPr>
                <w:sz w:val="20"/>
                <w:szCs w:val="20"/>
              </w:rPr>
              <w:t>Takeaways and Sit in eateries (1, 2 and 3)</w:t>
            </w:r>
          </w:p>
        </w:tc>
        <w:tc>
          <w:tcPr>
            <w:tcW w:w="520" w:type="pct"/>
            <w:vMerge w:val="restart"/>
          </w:tcPr>
          <w:p w:rsidR="00226792" w:rsidRDefault="00226792" w:rsidP="00907B2B">
            <w:pPr>
              <w:rPr>
                <w:sz w:val="20"/>
                <w:szCs w:val="20"/>
              </w:rPr>
            </w:pPr>
            <w:r>
              <w:rPr>
                <w:sz w:val="20"/>
                <w:szCs w:val="20"/>
              </w:rPr>
              <w:t>Cross sectional study/Post project measures</w:t>
            </w:r>
          </w:p>
          <w:p w:rsidR="00226792" w:rsidRPr="00746BA8" w:rsidRDefault="00226792" w:rsidP="00907B2B">
            <w:pPr>
              <w:rPr>
                <w:sz w:val="20"/>
                <w:szCs w:val="20"/>
              </w:rPr>
            </w:pPr>
          </w:p>
        </w:tc>
        <w:tc>
          <w:tcPr>
            <w:tcW w:w="856" w:type="pct"/>
            <w:vMerge w:val="restart"/>
          </w:tcPr>
          <w:p w:rsidR="00226792" w:rsidRDefault="00226792" w:rsidP="00907B2B">
            <w:pPr>
              <w:rPr>
                <w:sz w:val="20"/>
                <w:szCs w:val="20"/>
              </w:rPr>
            </w:pPr>
            <w:r w:rsidRPr="00746BA8">
              <w:rPr>
                <w:sz w:val="20"/>
                <w:szCs w:val="20"/>
              </w:rPr>
              <w:t>Feedback from businesses</w:t>
            </w:r>
            <w:r>
              <w:rPr>
                <w:sz w:val="20"/>
                <w:szCs w:val="20"/>
              </w:rPr>
              <w:t>:</w:t>
            </w:r>
          </w:p>
          <w:p w:rsidR="00226792" w:rsidRPr="007859AF" w:rsidRDefault="00226792" w:rsidP="00907B2B">
            <w:pPr>
              <w:pStyle w:val="ListParagraph"/>
              <w:numPr>
                <w:ilvl w:val="0"/>
                <w:numId w:val="1"/>
              </w:numPr>
              <w:rPr>
                <w:sz w:val="20"/>
                <w:szCs w:val="20"/>
              </w:rPr>
            </w:pPr>
            <w:r w:rsidRPr="007859AF">
              <w:rPr>
                <w:sz w:val="20"/>
                <w:szCs w:val="20"/>
              </w:rPr>
              <w:t>Visit and face to face interviews with award winners</w:t>
            </w:r>
            <w:r>
              <w:rPr>
                <w:sz w:val="20"/>
                <w:szCs w:val="20"/>
              </w:rPr>
              <w:t xml:space="preserve"> (n=20)</w:t>
            </w:r>
          </w:p>
          <w:p w:rsidR="00226792" w:rsidRPr="007859AF" w:rsidRDefault="00226792" w:rsidP="00907B2B">
            <w:pPr>
              <w:pStyle w:val="ListParagraph"/>
              <w:numPr>
                <w:ilvl w:val="0"/>
                <w:numId w:val="1"/>
              </w:numPr>
              <w:rPr>
                <w:sz w:val="20"/>
                <w:szCs w:val="20"/>
              </w:rPr>
            </w:pPr>
            <w:r w:rsidRPr="007859AF">
              <w:rPr>
                <w:sz w:val="20"/>
                <w:szCs w:val="20"/>
              </w:rPr>
              <w:t>Telephone interviews with businesses who</w:t>
            </w:r>
            <w:r>
              <w:rPr>
                <w:sz w:val="20"/>
                <w:szCs w:val="20"/>
              </w:rPr>
              <w:t xml:space="preserve"> did not apply for the award (n=36)</w:t>
            </w:r>
          </w:p>
          <w:p w:rsidR="00226792" w:rsidRDefault="00226792" w:rsidP="00907B2B">
            <w:pPr>
              <w:rPr>
                <w:sz w:val="20"/>
                <w:szCs w:val="20"/>
              </w:rPr>
            </w:pPr>
          </w:p>
          <w:p w:rsidR="00226792" w:rsidRPr="00746BA8" w:rsidRDefault="00226792" w:rsidP="00226792">
            <w:pPr>
              <w:rPr>
                <w:sz w:val="20"/>
                <w:szCs w:val="20"/>
              </w:rPr>
            </w:pPr>
          </w:p>
        </w:tc>
        <w:tc>
          <w:tcPr>
            <w:tcW w:w="3089" w:type="pct"/>
          </w:tcPr>
          <w:p w:rsidR="00226792" w:rsidRPr="00226792" w:rsidRDefault="00226792" w:rsidP="00907B2B">
            <w:pPr>
              <w:rPr>
                <w:b/>
                <w:sz w:val="20"/>
                <w:szCs w:val="20"/>
              </w:rPr>
            </w:pPr>
            <w:r>
              <w:rPr>
                <w:b/>
                <w:sz w:val="20"/>
                <w:szCs w:val="20"/>
              </w:rPr>
              <w:t xml:space="preserve">Process: </w:t>
            </w:r>
            <w:r w:rsidRPr="00511BA3">
              <w:rPr>
                <w:sz w:val="20"/>
                <w:szCs w:val="20"/>
              </w:rPr>
              <w:t>no information</w:t>
            </w:r>
          </w:p>
        </w:tc>
      </w:tr>
      <w:tr w:rsidR="00226792" w:rsidRPr="007F620A" w:rsidTr="00DC764A">
        <w:trPr>
          <w:trHeight w:val="915"/>
        </w:trPr>
        <w:tc>
          <w:tcPr>
            <w:tcW w:w="535" w:type="pct"/>
            <w:vMerge/>
          </w:tcPr>
          <w:p w:rsidR="00226792" w:rsidRDefault="00226792" w:rsidP="00781D94">
            <w:pPr>
              <w:rPr>
                <w:rFonts w:cs="Arial"/>
                <w:sz w:val="20"/>
                <w:szCs w:val="20"/>
              </w:rPr>
            </w:pPr>
          </w:p>
        </w:tc>
        <w:tc>
          <w:tcPr>
            <w:tcW w:w="520" w:type="pct"/>
            <w:vMerge/>
          </w:tcPr>
          <w:p w:rsidR="00226792" w:rsidRDefault="00226792" w:rsidP="00907B2B">
            <w:pPr>
              <w:rPr>
                <w:sz w:val="20"/>
                <w:szCs w:val="20"/>
              </w:rPr>
            </w:pPr>
          </w:p>
        </w:tc>
        <w:tc>
          <w:tcPr>
            <w:tcW w:w="856" w:type="pct"/>
            <w:vMerge/>
          </w:tcPr>
          <w:p w:rsidR="00226792" w:rsidRPr="00746BA8" w:rsidRDefault="00226792" w:rsidP="00907B2B">
            <w:pPr>
              <w:rPr>
                <w:sz w:val="20"/>
                <w:szCs w:val="20"/>
              </w:rPr>
            </w:pPr>
          </w:p>
        </w:tc>
        <w:tc>
          <w:tcPr>
            <w:tcW w:w="3089" w:type="pct"/>
          </w:tcPr>
          <w:p w:rsidR="00226792" w:rsidRPr="00226792" w:rsidRDefault="00226792" w:rsidP="00226792">
            <w:pPr>
              <w:rPr>
                <w:sz w:val="20"/>
                <w:szCs w:val="20"/>
              </w:rPr>
            </w:pPr>
            <w:r w:rsidRPr="00F42368">
              <w:rPr>
                <w:b/>
                <w:sz w:val="20"/>
                <w:szCs w:val="20"/>
              </w:rPr>
              <w:t>Acceptability (</w:t>
            </w:r>
            <w:r w:rsidR="004E434A">
              <w:rPr>
                <w:b/>
                <w:sz w:val="20"/>
                <w:szCs w:val="20"/>
              </w:rPr>
              <w:t>o</w:t>
            </w:r>
            <w:r>
              <w:rPr>
                <w:b/>
                <w:sz w:val="20"/>
                <w:szCs w:val="20"/>
              </w:rPr>
              <w:t xml:space="preserve">utlets): </w:t>
            </w:r>
            <w:r w:rsidRPr="00226792">
              <w:rPr>
                <w:i/>
                <w:sz w:val="20"/>
                <w:szCs w:val="20"/>
              </w:rPr>
              <w:t>Feedback from businesses with award:</w:t>
            </w:r>
            <w:r>
              <w:rPr>
                <w:sz w:val="20"/>
                <w:szCs w:val="20"/>
              </w:rPr>
              <w:t xml:space="preserve"> </w:t>
            </w:r>
            <w:r w:rsidRPr="002E219C">
              <w:rPr>
                <w:sz w:val="20"/>
                <w:szCs w:val="20"/>
              </w:rPr>
              <w:t>Only one business felt that the scheme had not been worthwhile, with the rest responding it had either been “very worthwhile” or “quite worthwhile”.</w:t>
            </w:r>
            <w:r>
              <w:rPr>
                <w:sz w:val="20"/>
                <w:szCs w:val="20"/>
              </w:rPr>
              <w:t xml:space="preserve"> M</w:t>
            </w:r>
            <w:r w:rsidRPr="002E219C">
              <w:rPr>
                <w:sz w:val="20"/>
                <w:szCs w:val="20"/>
              </w:rPr>
              <w:t xml:space="preserve">ost </w:t>
            </w:r>
            <w:r>
              <w:rPr>
                <w:sz w:val="20"/>
                <w:szCs w:val="20"/>
              </w:rPr>
              <w:t xml:space="preserve">businesses </w:t>
            </w:r>
            <w:r w:rsidRPr="002E219C">
              <w:rPr>
                <w:sz w:val="20"/>
                <w:szCs w:val="20"/>
              </w:rPr>
              <w:t>found</w:t>
            </w:r>
            <w:r>
              <w:rPr>
                <w:sz w:val="20"/>
                <w:szCs w:val="20"/>
              </w:rPr>
              <w:t xml:space="preserve"> it</w:t>
            </w:r>
            <w:r w:rsidRPr="002E219C">
              <w:rPr>
                <w:sz w:val="20"/>
                <w:szCs w:val="20"/>
              </w:rPr>
              <w:t xml:space="preserve"> either very easy or reasonably easy</w:t>
            </w:r>
            <w:r>
              <w:rPr>
                <w:sz w:val="20"/>
                <w:szCs w:val="20"/>
              </w:rPr>
              <w:t xml:space="preserve"> to meet the award criteria</w:t>
            </w:r>
            <w:r w:rsidRPr="002E219C">
              <w:rPr>
                <w:sz w:val="20"/>
                <w:szCs w:val="20"/>
              </w:rPr>
              <w:t>.</w:t>
            </w:r>
            <w:r>
              <w:rPr>
                <w:sz w:val="20"/>
                <w:szCs w:val="20"/>
              </w:rPr>
              <w:t xml:space="preserve"> </w:t>
            </w:r>
            <w:r w:rsidRPr="002E219C">
              <w:rPr>
                <w:sz w:val="20"/>
                <w:szCs w:val="20"/>
              </w:rPr>
              <w:t xml:space="preserve">Most businesses said that changing to a healthier type of oil was the easiest criteria to meet. For example those previously using a partially hydrogenated vegetable oil or saturated fat had changed to rapeseed oil after discussion with the </w:t>
            </w:r>
            <w:r>
              <w:rPr>
                <w:sz w:val="20"/>
                <w:szCs w:val="20"/>
              </w:rPr>
              <w:t>project</w:t>
            </w:r>
            <w:r w:rsidRPr="002E219C">
              <w:rPr>
                <w:sz w:val="20"/>
                <w:szCs w:val="20"/>
              </w:rPr>
              <w:t xml:space="preserve"> team.</w:t>
            </w:r>
            <w:r>
              <w:rPr>
                <w:sz w:val="20"/>
                <w:szCs w:val="20"/>
              </w:rPr>
              <w:t xml:space="preserve"> </w:t>
            </w:r>
            <w:r w:rsidRPr="002E219C">
              <w:rPr>
                <w:sz w:val="20"/>
                <w:szCs w:val="20"/>
              </w:rPr>
              <w:t>Recognition and a desire to serve healthi</w:t>
            </w:r>
            <w:r>
              <w:rPr>
                <w:sz w:val="20"/>
                <w:szCs w:val="20"/>
              </w:rPr>
              <w:t>er food were the most popular reasons for applying for the award</w:t>
            </w:r>
            <w:r w:rsidRPr="002E219C">
              <w:rPr>
                <w:sz w:val="20"/>
                <w:szCs w:val="20"/>
              </w:rPr>
              <w:t>.</w:t>
            </w:r>
            <w:r>
              <w:rPr>
                <w:sz w:val="20"/>
                <w:szCs w:val="20"/>
              </w:rPr>
              <w:t xml:space="preserve"> </w:t>
            </w:r>
            <w:r w:rsidRPr="00226792">
              <w:rPr>
                <w:i/>
                <w:sz w:val="20"/>
                <w:szCs w:val="20"/>
              </w:rPr>
              <w:t>Feedback from businesses without award:</w:t>
            </w:r>
            <w:r>
              <w:rPr>
                <w:sz w:val="20"/>
                <w:szCs w:val="20"/>
              </w:rPr>
              <w:t xml:space="preserve"> T</w:t>
            </w:r>
            <w:r w:rsidRPr="007859AF">
              <w:rPr>
                <w:sz w:val="20"/>
                <w:szCs w:val="20"/>
              </w:rPr>
              <w:t>he main reasons for not applying were: they would only be interested if they qualified for a gold award; not enough time; lost the information; a colleague may have been given the information and didn’t pass it on.</w:t>
            </w:r>
          </w:p>
        </w:tc>
      </w:tr>
      <w:tr w:rsidR="00226792" w:rsidRPr="007F620A" w:rsidTr="00226792">
        <w:trPr>
          <w:trHeight w:val="340"/>
        </w:trPr>
        <w:tc>
          <w:tcPr>
            <w:tcW w:w="535" w:type="pct"/>
            <w:vMerge/>
          </w:tcPr>
          <w:p w:rsidR="00226792" w:rsidRDefault="00226792" w:rsidP="00781D94">
            <w:pPr>
              <w:rPr>
                <w:rFonts w:cs="Arial"/>
                <w:sz w:val="20"/>
                <w:szCs w:val="20"/>
              </w:rPr>
            </w:pPr>
          </w:p>
        </w:tc>
        <w:tc>
          <w:tcPr>
            <w:tcW w:w="520" w:type="pct"/>
            <w:vMerge/>
          </w:tcPr>
          <w:p w:rsidR="00226792" w:rsidRDefault="00226792" w:rsidP="00907B2B">
            <w:pPr>
              <w:rPr>
                <w:sz w:val="20"/>
                <w:szCs w:val="20"/>
              </w:rPr>
            </w:pPr>
          </w:p>
        </w:tc>
        <w:tc>
          <w:tcPr>
            <w:tcW w:w="856" w:type="pct"/>
            <w:vMerge/>
          </w:tcPr>
          <w:p w:rsidR="00226792" w:rsidRPr="00746BA8" w:rsidRDefault="00226792" w:rsidP="00907B2B">
            <w:pPr>
              <w:rPr>
                <w:sz w:val="20"/>
                <w:szCs w:val="20"/>
              </w:rPr>
            </w:pPr>
          </w:p>
        </w:tc>
        <w:tc>
          <w:tcPr>
            <w:tcW w:w="3089" w:type="pct"/>
          </w:tcPr>
          <w:p w:rsidR="00226792" w:rsidRDefault="00226792" w:rsidP="00907B2B">
            <w:pPr>
              <w:rPr>
                <w:b/>
                <w:sz w:val="20"/>
                <w:szCs w:val="20"/>
              </w:rPr>
            </w:pPr>
            <w:r w:rsidRPr="00226792">
              <w:rPr>
                <w:b/>
                <w:sz w:val="20"/>
                <w:szCs w:val="20"/>
              </w:rPr>
              <w:t>Cost:</w:t>
            </w:r>
            <w:r>
              <w:rPr>
                <w:sz w:val="20"/>
                <w:szCs w:val="20"/>
              </w:rPr>
              <w:t xml:space="preserve"> </w:t>
            </w:r>
            <w:r w:rsidRPr="002E219C">
              <w:rPr>
                <w:sz w:val="20"/>
                <w:szCs w:val="20"/>
              </w:rPr>
              <w:t>Six businesses thought there had been an increase in food sales since gaining an award, but 13 didn’t think there had been a change and one wasn’t sure.</w:t>
            </w:r>
          </w:p>
        </w:tc>
      </w:tr>
      <w:tr w:rsidR="00226792" w:rsidRPr="007F620A" w:rsidTr="00226792">
        <w:trPr>
          <w:trHeight w:val="20"/>
        </w:trPr>
        <w:tc>
          <w:tcPr>
            <w:tcW w:w="535" w:type="pct"/>
            <w:vMerge/>
          </w:tcPr>
          <w:p w:rsidR="00226792" w:rsidRDefault="00226792" w:rsidP="00781D94">
            <w:pPr>
              <w:rPr>
                <w:rFonts w:cs="Arial"/>
                <w:sz w:val="20"/>
                <w:szCs w:val="20"/>
              </w:rPr>
            </w:pPr>
          </w:p>
        </w:tc>
        <w:tc>
          <w:tcPr>
            <w:tcW w:w="520" w:type="pct"/>
            <w:vMerge/>
          </w:tcPr>
          <w:p w:rsidR="00226792" w:rsidRDefault="00226792" w:rsidP="00907B2B">
            <w:pPr>
              <w:rPr>
                <w:sz w:val="20"/>
                <w:szCs w:val="20"/>
              </w:rPr>
            </w:pPr>
          </w:p>
        </w:tc>
        <w:tc>
          <w:tcPr>
            <w:tcW w:w="856" w:type="pct"/>
            <w:vMerge/>
          </w:tcPr>
          <w:p w:rsidR="00226792" w:rsidRPr="00746BA8" w:rsidRDefault="00226792" w:rsidP="00907B2B">
            <w:pPr>
              <w:rPr>
                <w:sz w:val="20"/>
                <w:szCs w:val="20"/>
              </w:rPr>
            </w:pPr>
          </w:p>
        </w:tc>
        <w:tc>
          <w:tcPr>
            <w:tcW w:w="3089" w:type="pct"/>
          </w:tcPr>
          <w:p w:rsidR="00226792" w:rsidRDefault="00226792" w:rsidP="00907B2B">
            <w:pPr>
              <w:rPr>
                <w:b/>
                <w:sz w:val="20"/>
                <w:szCs w:val="20"/>
              </w:rPr>
            </w:pPr>
            <w:r>
              <w:rPr>
                <w:b/>
                <w:sz w:val="20"/>
                <w:szCs w:val="20"/>
              </w:rPr>
              <w:t>O</w:t>
            </w:r>
            <w:r w:rsidRPr="00A22DF6">
              <w:rPr>
                <w:b/>
                <w:sz w:val="20"/>
                <w:szCs w:val="20"/>
              </w:rPr>
              <w:t>utcome</w:t>
            </w:r>
            <w:r>
              <w:rPr>
                <w:b/>
                <w:sz w:val="20"/>
                <w:szCs w:val="20"/>
              </w:rPr>
              <w:t>/impact:</w:t>
            </w:r>
            <w:r>
              <w:rPr>
                <w:sz w:val="20"/>
                <w:szCs w:val="20"/>
              </w:rPr>
              <w:t xml:space="preserve"> No information</w:t>
            </w:r>
          </w:p>
        </w:tc>
      </w:tr>
      <w:tr w:rsidR="00226792" w:rsidRPr="00770A97" w:rsidTr="00226792">
        <w:trPr>
          <w:trHeight w:val="20"/>
        </w:trPr>
        <w:tc>
          <w:tcPr>
            <w:tcW w:w="535" w:type="pct"/>
            <w:vMerge w:val="restart"/>
          </w:tcPr>
          <w:p w:rsidR="00226792" w:rsidRDefault="00226792" w:rsidP="00781D94">
            <w:pPr>
              <w:rPr>
                <w:rFonts w:cs="Arial"/>
                <w:sz w:val="20"/>
                <w:szCs w:val="20"/>
              </w:rPr>
            </w:pPr>
            <w:r>
              <w:rPr>
                <w:rFonts w:cs="Arial"/>
                <w:sz w:val="20"/>
                <w:szCs w:val="20"/>
              </w:rPr>
              <w:t>Award 25</w:t>
            </w:r>
            <w:r w:rsidRPr="00927EDA">
              <w:rPr>
                <w:rFonts w:cs="Arial"/>
                <w:sz w:val="20"/>
                <w:szCs w:val="20"/>
              </w:rPr>
              <w:t xml:space="preserve"> </w:t>
            </w:r>
          </w:p>
          <w:p w:rsidR="00226792" w:rsidRDefault="00226792" w:rsidP="00781D94">
            <w:pPr>
              <w:rPr>
                <w:rFonts w:cs="Arial"/>
                <w:sz w:val="20"/>
                <w:szCs w:val="20"/>
              </w:rPr>
            </w:pPr>
          </w:p>
          <w:p w:rsidR="00226792" w:rsidRPr="001A21E5" w:rsidRDefault="00226792" w:rsidP="00781D94">
            <w:pPr>
              <w:rPr>
                <w:rFonts w:cs="Arial"/>
                <w:sz w:val="20"/>
                <w:szCs w:val="20"/>
              </w:rPr>
            </w:pPr>
            <w:r w:rsidRPr="00927EDA">
              <w:rPr>
                <w:rFonts w:cs="Arial"/>
                <w:sz w:val="20"/>
                <w:szCs w:val="20"/>
              </w:rPr>
              <w:t xml:space="preserve">Takeaway eateries </w:t>
            </w:r>
            <w:r>
              <w:rPr>
                <w:rFonts w:cs="Arial"/>
                <w:sz w:val="20"/>
                <w:szCs w:val="20"/>
              </w:rPr>
              <w:t>(1)</w:t>
            </w:r>
          </w:p>
        </w:tc>
        <w:tc>
          <w:tcPr>
            <w:tcW w:w="520" w:type="pct"/>
            <w:vMerge w:val="restart"/>
          </w:tcPr>
          <w:p w:rsidR="00226792" w:rsidRPr="001A21E5" w:rsidRDefault="00226792" w:rsidP="00CE7D37">
            <w:pPr>
              <w:rPr>
                <w:sz w:val="20"/>
                <w:szCs w:val="20"/>
              </w:rPr>
            </w:pPr>
            <w:r>
              <w:rPr>
                <w:sz w:val="20"/>
                <w:szCs w:val="20"/>
              </w:rPr>
              <w:t>Cross-sectional study post intervention with follow-up/6 months and 3 years)</w:t>
            </w:r>
          </w:p>
        </w:tc>
        <w:tc>
          <w:tcPr>
            <w:tcW w:w="856" w:type="pct"/>
            <w:vMerge w:val="restart"/>
          </w:tcPr>
          <w:p w:rsidR="00226792" w:rsidRDefault="00226792" w:rsidP="00907B2B">
            <w:pPr>
              <w:rPr>
                <w:sz w:val="20"/>
                <w:szCs w:val="20"/>
              </w:rPr>
            </w:pPr>
            <w:r>
              <w:rPr>
                <w:sz w:val="20"/>
                <w:szCs w:val="20"/>
              </w:rPr>
              <w:t>Visits or contact with businesses (6 months follow-up n=10; 3 year follow-up n=20)</w:t>
            </w:r>
          </w:p>
          <w:p w:rsidR="00226792" w:rsidRDefault="00226792" w:rsidP="00907B2B">
            <w:pPr>
              <w:rPr>
                <w:sz w:val="20"/>
                <w:szCs w:val="20"/>
              </w:rPr>
            </w:pPr>
          </w:p>
          <w:p w:rsidR="00226792" w:rsidRPr="001A21E5" w:rsidRDefault="00226792" w:rsidP="00907B2B">
            <w:pPr>
              <w:rPr>
                <w:sz w:val="20"/>
                <w:szCs w:val="20"/>
              </w:rPr>
            </w:pPr>
          </w:p>
        </w:tc>
        <w:tc>
          <w:tcPr>
            <w:tcW w:w="3089" w:type="pct"/>
          </w:tcPr>
          <w:p w:rsidR="00226792" w:rsidRPr="00F554BC" w:rsidRDefault="00226792" w:rsidP="00BA6ABB">
            <w:pPr>
              <w:rPr>
                <w:sz w:val="20"/>
                <w:szCs w:val="20"/>
              </w:rPr>
            </w:pPr>
            <w:r>
              <w:rPr>
                <w:b/>
                <w:sz w:val="20"/>
                <w:szCs w:val="20"/>
              </w:rPr>
              <w:t xml:space="preserve">Process: </w:t>
            </w:r>
            <w:r w:rsidR="00BA6ABB">
              <w:rPr>
                <w:sz w:val="20"/>
                <w:szCs w:val="20"/>
              </w:rPr>
              <w:t>After three</w:t>
            </w:r>
            <w:r w:rsidR="00BA6ABB" w:rsidRPr="001A21E5">
              <w:rPr>
                <w:sz w:val="20"/>
                <w:szCs w:val="20"/>
              </w:rPr>
              <w:t xml:space="preserve"> years, </w:t>
            </w:r>
            <w:r w:rsidR="00BA6ABB">
              <w:rPr>
                <w:sz w:val="20"/>
                <w:szCs w:val="20"/>
              </w:rPr>
              <w:t>four businesses had closed down and three</w:t>
            </w:r>
            <w:r w:rsidR="00BA6ABB" w:rsidRPr="001A21E5">
              <w:rPr>
                <w:sz w:val="20"/>
                <w:szCs w:val="20"/>
              </w:rPr>
              <w:t xml:space="preserve"> had ch</w:t>
            </w:r>
            <w:r w:rsidR="00BA6ABB">
              <w:rPr>
                <w:sz w:val="20"/>
                <w:szCs w:val="20"/>
              </w:rPr>
              <w:t xml:space="preserve">anged hands. </w:t>
            </w:r>
            <w:r>
              <w:rPr>
                <w:sz w:val="20"/>
                <w:szCs w:val="20"/>
              </w:rPr>
              <w:t>13 businesses</w:t>
            </w:r>
            <w:r w:rsidRPr="0076627E">
              <w:rPr>
                <w:sz w:val="20"/>
                <w:szCs w:val="20"/>
              </w:rPr>
              <w:t xml:space="preserve"> were sti</w:t>
            </w:r>
            <w:r w:rsidR="00BA6ABB">
              <w:rPr>
                <w:sz w:val="20"/>
                <w:szCs w:val="20"/>
              </w:rPr>
              <w:t>ll trading as the same business; however,</w:t>
            </w:r>
            <w:r w:rsidRPr="0076627E">
              <w:rPr>
                <w:sz w:val="20"/>
                <w:szCs w:val="20"/>
              </w:rPr>
              <w:t xml:space="preserve"> a number had experienced changes of st</w:t>
            </w:r>
            <w:r>
              <w:rPr>
                <w:sz w:val="20"/>
                <w:szCs w:val="20"/>
              </w:rPr>
              <w:t xml:space="preserve">aff or new managers </w:t>
            </w:r>
            <w:r w:rsidRPr="0076627E">
              <w:rPr>
                <w:sz w:val="20"/>
                <w:szCs w:val="20"/>
              </w:rPr>
              <w:t>since the project</w:t>
            </w:r>
            <w:r w:rsidR="00BA6ABB">
              <w:rPr>
                <w:sz w:val="20"/>
                <w:szCs w:val="20"/>
              </w:rPr>
              <w:t xml:space="preserve"> began</w:t>
            </w:r>
            <w:r w:rsidRPr="0076627E">
              <w:rPr>
                <w:sz w:val="20"/>
                <w:szCs w:val="20"/>
              </w:rPr>
              <w:t>. As a result, staff mainly had very little memory of the intervention.</w:t>
            </w:r>
          </w:p>
        </w:tc>
      </w:tr>
      <w:tr w:rsidR="00226792" w:rsidRPr="00770A97" w:rsidTr="00226792">
        <w:trPr>
          <w:trHeight w:val="20"/>
        </w:trPr>
        <w:tc>
          <w:tcPr>
            <w:tcW w:w="535" w:type="pct"/>
            <w:vMerge/>
          </w:tcPr>
          <w:p w:rsidR="00226792" w:rsidRDefault="00226792" w:rsidP="00781D94">
            <w:pPr>
              <w:rPr>
                <w:rFonts w:cs="Arial"/>
                <w:sz w:val="20"/>
                <w:szCs w:val="20"/>
              </w:rPr>
            </w:pPr>
          </w:p>
        </w:tc>
        <w:tc>
          <w:tcPr>
            <w:tcW w:w="520" w:type="pct"/>
            <w:vMerge/>
          </w:tcPr>
          <w:p w:rsidR="00226792" w:rsidRDefault="00226792" w:rsidP="00CE7D37">
            <w:pPr>
              <w:rPr>
                <w:sz w:val="20"/>
                <w:szCs w:val="20"/>
              </w:rPr>
            </w:pPr>
          </w:p>
        </w:tc>
        <w:tc>
          <w:tcPr>
            <w:tcW w:w="856" w:type="pct"/>
            <w:vMerge/>
          </w:tcPr>
          <w:p w:rsidR="00226792" w:rsidRDefault="00226792" w:rsidP="00907B2B">
            <w:pPr>
              <w:rPr>
                <w:sz w:val="20"/>
                <w:szCs w:val="20"/>
              </w:rPr>
            </w:pPr>
          </w:p>
        </w:tc>
        <w:tc>
          <w:tcPr>
            <w:tcW w:w="3089" w:type="pct"/>
          </w:tcPr>
          <w:p w:rsidR="00226792" w:rsidRPr="00226792" w:rsidRDefault="00226792" w:rsidP="00907B2B">
            <w:pPr>
              <w:rPr>
                <w:sz w:val="20"/>
                <w:szCs w:val="20"/>
              </w:rPr>
            </w:pPr>
            <w:r w:rsidRPr="00F42368">
              <w:rPr>
                <w:b/>
                <w:sz w:val="20"/>
                <w:szCs w:val="20"/>
              </w:rPr>
              <w:t>Acceptability</w:t>
            </w:r>
            <w:r w:rsidR="004E434A">
              <w:rPr>
                <w:b/>
                <w:sz w:val="20"/>
                <w:szCs w:val="20"/>
              </w:rPr>
              <w:t xml:space="preserve"> (outlets)</w:t>
            </w:r>
            <w:r>
              <w:rPr>
                <w:b/>
                <w:sz w:val="20"/>
                <w:szCs w:val="20"/>
              </w:rPr>
              <w:t xml:space="preserve">: </w:t>
            </w:r>
            <w:r w:rsidRPr="001A21E5">
              <w:rPr>
                <w:sz w:val="20"/>
                <w:szCs w:val="20"/>
              </w:rPr>
              <w:t xml:space="preserve">The main criticism </w:t>
            </w:r>
            <w:r w:rsidR="00A674FA">
              <w:rPr>
                <w:sz w:val="20"/>
                <w:szCs w:val="20"/>
              </w:rPr>
              <w:t xml:space="preserve">at follow-up </w:t>
            </w:r>
            <w:r w:rsidRPr="001A21E5">
              <w:rPr>
                <w:sz w:val="20"/>
                <w:szCs w:val="20"/>
              </w:rPr>
              <w:t>was that the initiative had come to an end (no longer any resourcing) and businesses wanted some ‘professional’ looking posters and award certificate</w:t>
            </w:r>
            <w:r>
              <w:rPr>
                <w:sz w:val="20"/>
                <w:szCs w:val="20"/>
              </w:rPr>
              <w:t>, rather than the budget ones that</w:t>
            </w:r>
            <w:r w:rsidRPr="001A21E5">
              <w:rPr>
                <w:sz w:val="20"/>
                <w:szCs w:val="20"/>
              </w:rPr>
              <w:t xml:space="preserve"> had</w:t>
            </w:r>
            <w:r>
              <w:rPr>
                <w:sz w:val="20"/>
                <w:szCs w:val="20"/>
              </w:rPr>
              <w:t xml:space="preserve"> been</w:t>
            </w:r>
            <w:r w:rsidRPr="001A21E5">
              <w:rPr>
                <w:sz w:val="20"/>
                <w:szCs w:val="20"/>
              </w:rPr>
              <w:t xml:space="preserve"> sent out.</w:t>
            </w:r>
          </w:p>
        </w:tc>
      </w:tr>
      <w:tr w:rsidR="00226792" w:rsidRPr="00770A97" w:rsidTr="00226792">
        <w:trPr>
          <w:trHeight w:val="20"/>
        </w:trPr>
        <w:tc>
          <w:tcPr>
            <w:tcW w:w="535" w:type="pct"/>
            <w:vMerge/>
          </w:tcPr>
          <w:p w:rsidR="00226792" w:rsidRDefault="00226792" w:rsidP="00781D94">
            <w:pPr>
              <w:rPr>
                <w:rFonts w:cs="Arial"/>
                <w:sz w:val="20"/>
                <w:szCs w:val="20"/>
              </w:rPr>
            </w:pPr>
          </w:p>
        </w:tc>
        <w:tc>
          <w:tcPr>
            <w:tcW w:w="520" w:type="pct"/>
            <w:vMerge/>
          </w:tcPr>
          <w:p w:rsidR="00226792" w:rsidRDefault="00226792" w:rsidP="00CE7D37">
            <w:pPr>
              <w:rPr>
                <w:sz w:val="20"/>
                <w:szCs w:val="20"/>
              </w:rPr>
            </w:pPr>
          </w:p>
        </w:tc>
        <w:tc>
          <w:tcPr>
            <w:tcW w:w="856" w:type="pct"/>
            <w:vMerge/>
          </w:tcPr>
          <w:p w:rsidR="00226792" w:rsidRDefault="00226792" w:rsidP="00907B2B">
            <w:pPr>
              <w:rPr>
                <w:sz w:val="20"/>
                <w:szCs w:val="20"/>
              </w:rPr>
            </w:pPr>
          </w:p>
        </w:tc>
        <w:tc>
          <w:tcPr>
            <w:tcW w:w="3089" w:type="pct"/>
          </w:tcPr>
          <w:p w:rsidR="00226792" w:rsidRPr="00F42368" w:rsidRDefault="00226792" w:rsidP="00226792">
            <w:pPr>
              <w:rPr>
                <w:b/>
                <w:sz w:val="20"/>
                <w:szCs w:val="20"/>
              </w:rPr>
            </w:pPr>
            <w:r>
              <w:rPr>
                <w:b/>
                <w:sz w:val="20"/>
                <w:szCs w:val="20"/>
              </w:rPr>
              <w:t>Cost:</w:t>
            </w:r>
            <w:r w:rsidRPr="001A21E5">
              <w:rPr>
                <w:sz w:val="20"/>
                <w:szCs w:val="20"/>
              </w:rPr>
              <w:t xml:space="preserve"> </w:t>
            </w:r>
            <w:r>
              <w:rPr>
                <w:sz w:val="20"/>
                <w:szCs w:val="20"/>
              </w:rPr>
              <w:t xml:space="preserve">No business </w:t>
            </w:r>
            <w:r w:rsidRPr="001A21E5">
              <w:rPr>
                <w:sz w:val="20"/>
                <w:szCs w:val="20"/>
              </w:rPr>
              <w:t>experienced any noticeable loss in profits</w:t>
            </w:r>
            <w:r>
              <w:rPr>
                <w:sz w:val="20"/>
                <w:szCs w:val="20"/>
              </w:rPr>
              <w:t>.</w:t>
            </w:r>
          </w:p>
        </w:tc>
      </w:tr>
      <w:tr w:rsidR="00226792" w:rsidRPr="00770A97" w:rsidTr="00DC764A">
        <w:trPr>
          <w:trHeight w:val="671"/>
        </w:trPr>
        <w:tc>
          <w:tcPr>
            <w:tcW w:w="535" w:type="pct"/>
            <w:vMerge/>
          </w:tcPr>
          <w:p w:rsidR="00226792" w:rsidRDefault="00226792" w:rsidP="00781D94">
            <w:pPr>
              <w:rPr>
                <w:rFonts w:cs="Arial"/>
                <w:sz w:val="20"/>
                <w:szCs w:val="20"/>
              </w:rPr>
            </w:pPr>
          </w:p>
        </w:tc>
        <w:tc>
          <w:tcPr>
            <w:tcW w:w="520" w:type="pct"/>
            <w:vMerge/>
          </w:tcPr>
          <w:p w:rsidR="00226792" w:rsidRDefault="00226792" w:rsidP="00CE7D37">
            <w:pPr>
              <w:rPr>
                <w:sz w:val="20"/>
                <w:szCs w:val="20"/>
              </w:rPr>
            </w:pPr>
          </w:p>
        </w:tc>
        <w:tc>
          <w:tcPr>
            <w:tcW w:w="856" w:type="pct"/>
            <w:vMerge/>
          </w:tcPr>
          <w:p w:rsidR="00226792" w:rsidRDefault="00226792" w:rsidP="00907B2B">
            <w:pPr>
              <w:rPr>
                <w:sz w:val="20"/>
                <w:szCs w:val="20"/>
              </w:rPr>
            </w:pPr>
          </w:p>
        </w:tc>
        <w:tc>
          <w:tcPr>
            <w:tcW w:w="3089" w:type="pct"/>
          </w:tcPr>
          <w:p w:rsidR="00226792" w:rsidRPr="00BA6ABB" w:rsidRDefault="00BA6ABB" w:rsidP="00BA6ABB">
            <w:pPr>
              <w:rPr>
                <w:sz w:val="20"/>
                <w:szCs w:val="20"/>
              </w:rPr>
            </w:pPr>
            <w:r>
              <w:rPr>
                <w:b/>
                <w:sz w:val="20"/>
                <w:szCs w:val="20"/>
              </w:rPr>
              <w:t xml:space="preserve">Impact/outcome: </w:t>
            </w:r>
            <w:r w:rsidR="00226792">
              <w:rPr>
                <w:sz w:val="20"/>
                <w:szCs w:val="20"/>
              </w:rPr>
              <w:t xml:space="preserve">After six months </w:t>
            </w:r>
            <w:r w:rsidR="00226792" w:rsidRPr="001A21E5">
              <w:rPr>
                <w:sz w:val="20"/>
                <w:szCs w:val="20"/>
              </w:rPr>
              <w:t>all</w:t>
            </w:r>
            <w:r w:rsidR="00226792">
              <w:rPr>
                <w:sz w:val="20"/>
                <w:szCs w:val="20"/>
              </w:rPr>
              <w:t xml:space="preserve"> businesses</w:t>
            </w:r>
            <w:r w:rsidR="00226792" w:rsidRPr="001A21E5">
              <w:rPr>
                <w:sz w:val="20"/>
                <w:szCs w:val="20"/>
              </w:rPr>
              <w:t xml:space="preserve"> were still</w:t>
            </w:r>
            <w:r w:rsidR="00226792">
              <w:rPr>
                <w:sz w:val="20"/>
                <w:szCs w:val="20"/>
              </w:rPr>
              <w:t xml:space="preserve"> following the award</w:t>
            </w:r>
            <w:r w:rsidR="00226792" w:rsidRPr="001A21E5">
              <w:rPr>
                <w:sz w:val="20"/>
                <w:szCs w:val="20"/>
              </w:rPr>
              <w:t xml:space="preserve"> minimum criteria they had agreed to.</w:t>
            </w:r>
            <w:r>
              <w:rPr>
                <w:sz w:val="20"/>
                <w:szCs w:val="20"/>
              </w:rPr>
              <w:t xml:space="preserve"> After three years, </w:t>
            </w:r>
            <w:r w:rsidR="00226792">
              <w:rPr>
                <w:sz w:val="20"/>
                <w:szCs w:val="20"/>
              </w:rPr>
              <w:t>the 16</w:t>
            </w:r>
            <w:r>
              <w:rPr>
                <w:sz w:val="20"/>
                <w:szCs w:val="20"/>
              </w:rPr>
              <w:t xml:space="preserve"> businesses</w:t>
            </w:r>
            <w:r w:rsidR="00226792">
              <w:rPr>
                <w:sz w:val="20"/>
                <w:szCs w:val="20"/>
              </w:rPr>
              <w:t xml:space="preserve"> still operating</w:t>
            </w:r>
            <w:r>
              <w:rPr>
                <w:sz w:val="20"/>
                <w:szCs w:val="20"/>
              </w:rPr>
              <w:t xml:space="preserve"> </w:t>
            </w:r>
            <w:r w:rsidR="00226792" w:rsidRPr="001A21E5">
              <w:rPr>
                <w:sz w:val="20"/>
                <w:szCs w:val="20"/>
              </w:rPr>
              <w:t>were still complying with the agreed criteria. There was evidence of more creativity around use of lower fat cheeses, yogurt and salads in sandwiches; also more types of bread being used and a larger range of healthier options in relation to snacks and drinks (e</w:t>
            </w:r>
            <w:r w:rsidR="00226792">
              <w:rPr>
                <w:sz w:val="20"/>
                <w:szCs w:val="20"/>
              </w:rPr>
              <w:t>.</w:t>
            </w:r>
            <w:r w:rsidR="00226792" w:rsidRPr="001A21E5">
              <w:rPr>
                <w:sz w:val="20"/>
                <w:szCs w:val="20"/>
              </w:rPr>
              <w:t>g. fruit pots, smoothies).</w:t>
            </w:r>
            <w:r w:rsidR="00226792">
              <w:rPr>
                <w:sz w:val="20"/>
                <w:szCs w:val="20"/>
              </w:rPr>
              <w:t xml:space="preserve"> </w:t>
            </w:r>
          </w:p>
        </w:tc>
      </w:tr>
      <w:tr w:rsidR="00A409E1" w:rsidRPr="00770A97" w:rsidTr="00745577">
        <w:trPr>
          <w:trHeight w:val="227"/>
        </w:trPr>
        <w:tc>
          <w:tcPr>
            <w:tcW w:w="535" w:type="pct"/>
            <w:vMerge w:val="restart"/>
          </w:tcPr>
          <w:p w:rsidR="00A409E1" w:rsidRDefault="00A409E1" w:rsidP="00F83FEA">
            <w:pPr>
              <w:rPr>
                <w:rFonts w:cs="Arial"/>
                <w:sz w:val="20"/>
                <w:szCs w:val="20"/>
              </w:rPr>
            </w:pPr>
            <w:r>
              <w:rPr>
                <w:rFonts w:cs="Arial"/>
                <w:sz w:val="20"/>
                <w:szCs w:val="20"/>
              </w:rPr>
              <w:t xml:space="preserve">Award 26 </w:t>
            </w:r>
            <w:r w:rsidR="00D44540">
              <w:rPr>
                <w:rFonts w:cs="Arial"/>
                <w:sz w:val="20"/>
                <w:szCs w:val="20"/>
              </w:rPr>
              <w:lastRenderedPageBreak/>
              <w:fldChar w:fldCharType="begin"/>
            </w:r>
            <w:r>
              <w:rPr>
                <w:rFonts w:cs="Arial"/>
                <w:sz w:val="20"/>
                <w:szCs w:val="20"/>
              </w:rPr>
              <w:instrText xml:space="preserve"> ADDIN EN.CITE &lt;EndNote&gt;&lt;Cite&gt;&lt;Author&gt;Holdsworth&lt;/Author&gt;&lt;Year&gt;1997&lt;/Year&gt;&lt;RecNum&gt;25&lt;/RecNum&gt;&lt;DisplayText&gt;(Holdsworth et al., 1997, Warm et al., 1997)&lt;/DisplayText&gt;&lt;record&gt;&lt;rec-number&gt;25&lt;/rec-number&gt;&lt;foreign-keys&gt;&lt;key app="EN" db-id="texz2rpwc52f0rewdawx5sraxf05z5aa0p0r" timestamp="1442930466"&gt;25&lt;/key&gt;&lt;/foreign-keys&gt;&lt;ref-type name="Journal Article"&gt;17&lt;/ref-type&gt;&lt;contributors&gt;&lt;authors&gt;&lt;author&gt;Holdsworth, M.&lt;/author&gt;&lt;author&gt;Haslam, C.&lt;/author&gt;&lt;author&gt;Raymond, N. T.&lt;/author&gt;&lt;author&gt;Leibovici, D. &lt;/author&gt;&lt;/authors&gt;&lt;/contributors&gt;&lt;titles&gt;&lt;title&gt;An evaluation of the Heartbeat Award Scheme in public eating places: the customer&amp;apos;s perspective &lt;/title&gt;&lt;secondary-title&gt;Journal of Nutrition Education&lt;/secondary-title&gt;&lt;/titles&gt;&lt;periodical&gt;&lt;full-title&gt;Journal of Nutrition Education&lt;/full-title&gt;&lt;abbr-2&gt;J Nutr Educ&lt;/abbr-2&gt;&lt;/periodical&gt;&lt;pages&gt;231-236&lt;/pages&gt;&lt;volume&gt;29&lt;/volume&gt;&lt;dates&gt;&lt;year&gt;1997&lt;/year&gt;&lt;/dates&gt;&lt;urls&gt;&lt;/urls&gt;&lt;/record&gt;&lt;/Cite&gt;&lt;Cite&gt;&lt;Author&gt;Warm&lt;/Author&gt;&lt;Year&gt;1997&lt;/Year&gt;&lt;RecNum&gt;24&lt;/RecNum&gt;&lt;record&gt;&lt;rec-number&gt;24&lt;/rec-number&gt;&lt;foreign-keys&gt;&lt;key app="EN" db-id="texz2rpwc52f0rewdawx5sraxf05z5aa0p0r" timestamp="1442930465"&gt;24&lt;/key&gt;&lt;/foreign-keys&gt;&lt;ref-type name="Journal Article"&gt;17&lt;/ref-type&gt;&lt;contributors&gt;&lt;authors&gt;&lt;author&gt;Warm, D. L.&lt;/author&gt;&lt;author&gt;Rushmere, A. E.&lt;/author&gt;&lt;author&gt;Margetts, B. M.&lt;/author&gt;&lt;author&gt;Kerridge, L. &lt;/author&gt;&lt;author&gt;Speller, V. M.&lt;/author&gt;&lt;/authors&gt;&lt;/contributors&gt;&lt;titles&gt;&lt;title&gt;The Heartbeat Award Scheme: an evaluation of catering practices &lt;/title&gt;&lt;secondary-title&gt;Journal of Human Nutrition and Dietetics&lt;/secondary-title&gt;&lt;/titles&gt;&lt;periodical&gt;&lt;full-title&gt;Journal of Human Nutrition and Dietetics&lt;/full-title&gt;&lt;abbr-2&gt;J Hum Nutr Diet&lt;/abbr-2&gt;&lt;/periodical&gt;&lt;pages&gt;171-179&lt;/pages&gt;&lt;volume&gt;10&lt;/volume&gt;&lt;dates&gt;&lt;year&gt;1997&lt;/year&gt;&lt;/dates&gt;&lt;urls&gt;&lt;/urls&gt;&lt;/record&gt;&lt;/Cite&gt;&lt;/EndNote&gt;</w:instrText>
            </w:r>
            <w:r w:rsidR="00D44540">
              <w:rPr>
                <w:rFonts w:cs="Arial"/>
                <w:sz w:val="20"/>
                <w:szCs w:val="20"/>
              </w:rPr>
              <w:fldChar w:fldCharType="separate"/>
            </w:r>
            <w:r>
              <w:rPr>
                <w:rFonts w:cs="Arial"/>
                <w:noProof/>
                <w:sz w:val="20"/>
                <w:szCs w:val="20"/>
              </w:rPr>
              <w:t>(</w:t>
            </w:r>
            <w:hyperlink w:anchor="_ENREF_3" w:tooltip="Holdsworth, 1997 #25" w:history="1">
              <w:r>
                <w:rPr>
                  <w:rFonts w:cs="Arial"/>
                  <w:noProof/>
                  <w:sz w:val="20"/>
                  <w:szCs w:val="20"/>
                </w:rPr>
                <w:t>Holdsworth et al., 1997</w:t>
              </w:r>
            </w:hyperlink>
            <w:r>
              <w:rPr>
                <w:rFonts w:cs="Arial"/>
                <w:noProof/>
                <w:sz w:val="20"/>
                <w:szCs w:val="20"/>
              </w:rPr>
              <w:t xml:space="preserve">, </w:t>
            </w:r>
            <w:hyperlink w:anchor="_ENREF_4" w:tooltip="Warm, 1997 #24" w:history="1">
              <w:r>
                <w:rPr>
                  <w:rFonts w:cs="Arial"/>
                  <w:noProof/>
                  <w:sz w:val="20"/>
                  <w:szCs w:val="20"/>
                </w:rPr>
                <w:t>Warm et al., 1997</w:t>
              </w:r>
            </w:hyperlink>
            <w:r>
              <w:rPr>
                <w:rFonts w:cs="Arial"/>
                <w:noProof/>
                <w:sz w:val="20"/>
                <w:szCs w:val="20"/>
              </w:rPr>
              <w:t>)</w:t>
            </w:r>
            <w:r w:rsidR="00D44540">
              <w:rPr>
                <w:rFonts w:cs="Arial"/>
                <w:sz w:val="20"/>
                <w:szCs w:val="20"/>
              </w:rPr>
              <w:fldChar w:fldCharType="end"/>
            </w:r>
          </w:p>
          <w:p w:rsidR="00A409E1" w:rsidRDefault="00A409E1" w:rsidP="00F83FEA">
            <w:pPr>
              <w:rPr>
                <w:rFonts w:cs="Arial"/>
                <w:sz w:val="20"/>
                <w:szCs w:val="20"/>
              </w:rPr>
            </w:pPr>
          </w:p>
          <w:p w:rsidR="00A409E1" w:rsidRPr="00D55916" w:rsidRDefault="00A409E1" w:rsidP="00F83FEA">
            <w:pPr>
              <w:rPr>
                <w:rFonts w:cs="Arial"/>
                <w:sz w:val="20"/>
                <w:szCs w:val="20"/>
              </w:rPr>
            </w:pPr>
            <w:r w:rsidRPr="000F78D3">
              <w:rPr>
                <w:sz w:val="20"/>
                <w:szCs w:val="20"/>
              </w:rPr>
              <w:t>Takeaways and Sit in eateries (1, 2 and 3)</w:t>
            </w:r>
          </w:p>
        </w:tc>
        <w:tc>
          <w:tcPr>
            <w:tcW w:w="520" w:type="pct"/>
            <w:vMerge w:val="restart"/>
          </w:tcPr>
          <w:p w:rsidR="00A409E1" w:rsidRDefault="00A409E1" w:rsidP="00180A7F">
            <w:pPr>
              <w:rPr>
                <w:sz w:val="20"/>
                <w:szCs w:val="20"/>
              </w:rPr>
            </w:pPr>
            <w:r>
              <w:rPr>
                <w:sz w:val="20"/>
                <w:szCs w:val="20"/>
              </w:rPr>
              <w:lastRenderedPageBreak/>
              <w:t xml:space="preserve">1. Cross </w:t>
            </w:r>
            <w:r>
              <w:rPr>
                <w:sz w:val="20"/>
                <w:szCs w:val="20"/>
              </w:rPr>
              <w:lastRenderedPageBreak/>
              <w:t>sectional study with control/Post project measures</w:t>
            </w:r>
            <w:r w:rsidRPr="00067197">
              <w:rPr>
                <w:sz w:val="20"/>
                <w:szCs w:val="20"/>
              </w:rPr>
              <w:t xml:space="preserve"> (with control</w:t>
            </w:r>
            <w:r>
              <w:rPr>
                <w:sz w:val="20"/>
                <w:szCs w:val="20"/>
              </w:rPr>
              <w:t>/non-award</w:t>
            </w:r>
            <w:r w:rsidRPr="00067197">
              <w:rPr>
                <w:sz w:val="20"/>
                <w:szCs w:val="20"/>
              </w:rPr>
              <w:t xml:space="preserve"> group)</w:t>
            </w:r>
          </w:p>
          <w:p w:rsidR="00A409E1" w:rsidRPr="0020150A" w:rsidRDefault="00A409E1" w:rsidP="00180A7F">
            <w:pPr>
              <w:rPr>
                <w:sz w:val="20"/>
                <w:szCs w:val="20"/>
              </w:rPr>
            </w:pPr>
            <w:r>
              <w:rPr>
                <w:sz w:val="20"/>
                <w:szCs w:val="20"/>
              </w:rPr>
              <w:t>2. Cross sectional study/P</w:t>
            </w:r>
            <w:r w:rsidRPr="0020150A">
              <w:rPr>
                <w:sz w:val="20"/>
                <w:szCs w:val="20"/>
              </w:rPr>
              <w:t>ost project measures</w:t>
            </w:r>
          </w:p>
          <w:p w:rsidR="00A409E1" w:rsidRPr="00067197" w:rsidRDefault="00A409E1" w:rsidP="00907B2B">
            <w:pPr>
              <w:pStyle w:val="ListParagraph"/>
              <w:ind w:left="360"/>
              <w:rPr>
                <w:sz w:val="20"/>
                <w:szCs w:val="20"/>
              </w:rPr>
            </w:pPr>
          </w:p>
        </w:tc>
        <w:tc>
          <w:tcPr>
            <w:tcW w:w="856" w:type="pct"/>
            <w:vMerge w:val="restart"/>
          </w:tcPr>
          <w:p w:rsidR="00A409E1" w:rsidRDefault="00A409E1" w:rsidP="00907B2B">
            <w:pPr>
              <w:pStyle w:val="ListParagraph"/>
              <w:numPr>
                <w:ilvl w:val="0"/>
                <w:numId w:val="3"/>
              </w:numPr>
              <w:rPr>
                <w:sz w:val="20"/>
                <w:szCs w:val="20"/>
              </w:rPr>
            </w:pPr>
            <w:r w:rsidRPr="00067197">
              <w:rPr>
                <w:sz w:val="20"/>
                <w:szCs w:val="20"/>
              </w:rPr>
              <w:lastRenderedPageBreak/>
              <w:t>A pos</w:t>
            </w:r>
            <w:r>
              <w:rPr>
                <w:sz w:val="20"/>
                <w:szCs w:val="20"/>
              </w:rPr>
              <w:t xml:space="preserve">tal questionnaire </w:t>
            </w:r>
            <w:r>
              <w:rPr>
                <w:sz w:val="20"/>
                <w:szCs w:val="20"/>
              </w:rPr>
              <w:lastRenderedPageBreak/>
              <w:t>(</w:t>
            </w:r>
            <w:r w:rsidRPr="00067197">
              <w:rPr>
                <w:sz w:val="20"/>
                <w:szCs w:val="20"/>
              </w:rPr>
              <w:t>for both premises with and without the award</w:t>
            </w:r>
            <w:r>
              <w:rPr>
                <w:sz w:val="20"/>
                <w:szCs w:val="20"/>
              </w:rPr>
              <w:t>): Questionnaires sent to 497 award</w:t>
            </w:r>
            <w:r w:rsidRPr="00067197">
              <w:rPr>
                <w:sz w:val="20"/>
                <w:szCs w:val="20"/>
              </w:rPr>
              <w:t xml:space="preserve"> premises and 495 controls (identified by loc</w:t>
            </w:r>
            <w:r>
              <w:rPr>
                <w:sz w:val="20"/>
                <w:szCs w:val="20"/>
              </w:rPr>
              <w:t>al EHOs and broadly match to award</w:t>
            </w:r>
            <w:r w:rsidRPr="00067197">
              <w:rPr>
                <w:sz w:val="20"/>
                <w:szCs w:val="20"/>
              </w:rPr>
              <w:t xml:space="preserve"> premises). </w:t>
            </w:r>
          </w:p>
          <w:p w:rsidR="00A409E1" w:rsidRDefault="00A409E1" w:rsidP="00907B2B">
            <w:pPr>
              <w:pStyle w:val="ListParagraph"/>
              <w:ind w:left="360"/>
              <w:rPr>
                <w:sz w:val="20"/>
                <w:szCs w:val="20"/>
              </w:rPr>
            </w:pPr>
            <w:r>
              <w:rPr>
                <w:sz w:val="20"/>
                <w:szCs w:val="20"/>
              </w:rPr>
              <w:t>Response rate: award</w:t>
            </w:r>
            <w:r w:rsidRPr="00067197">
              <w:rPr>
                <w:sz w:val="20"/>
                <w:szCs w:val="20"/>
              </w:rPr>
              <w:t xml:space="preserve"> = 77% (n=380);</w:t>
            </w:r>
            <w:r>
              <w:rPr>
                <w:sz w:val="20"/>
                <w:szCs w:val="20"/>
              </w:rPr>
              <w:t xml:space="preserve"> controls = 62% (n=306) (39% award</w:t>
            </w:r>
            <w:r w:rsidRPr="00067197">
              <w:rPr>
                <w:sz w:val="20"/>
                <w:szCs w:val="20"/>
              </w:rPr>
              <w:t xml:space="preserve"> and 44% control respondents were public eating places)</w:t>
            </w:r>
          </w:p>
          <w:p w:rsidR="00A409E1" w:rsidRDefault="00A409E1" w:rsidP="00907B2B">
            <w:pPr>
              <w:pStyle w:val="ListParagraph"/>
              <w:numPr>
                <w:ilvl w:val="0"/>
                <w:numId w:val="3"/>
              </w:numPr>
              <w:rPr>
                <w:sz w:val="20"/>
                <w:szCs w:val="20"/>
              </w:rPr>
            </w:pPr>
            <w:r w:rsidRPr="00067197">
              <w:rPr>
                <w:sz w:val="20"/>
                <w:szCs w:val="20"/>
              </w:rPr>
              <w:t>A self-completio</w:t>
            </w:r>
            <w:r>
              <w:rPr>
                <w:sz w:val="20"/>
                <w:szCs w:val="20"/>
              </w:rPr>
              <w:t xml:space="preserve">n, structured questionnaire for </w:t>
            </w:r>
            <w:r w:rsidRPr="00067197">
              <w:rPr>
                <w:sz w:val="20"/>
                <w:szCs w:val="20"/>
              </w:rPr>
              <w:t xml:space="preserve">customers </w:t>
            </w:r>
            <w:r>
              <w:rPr>
                <w:sz w:val="20"/>
                <w:szCs w:val="20"/>
              </w:rPr>
              <w:t>of public eating places receiving the award (n=271 of 377 approached)</w:t>
            </w:r>
            <w:r w:rsidRPr="00067197">
              <w:rPr>
                <w:sz w:val="20"/>
                <w:szCs w:val="20"/>
              </w:rPr>
              <w:t xml:space="preserve"> </w:t>
            </w:r>
          </w:p>
          <w:p w:rsidR="00A409E1" w:rsidRPr="007533A7" w:rsidRDefault="00A409E1" w:rsidP="00907B2B">
            <w:pPr>
              <w:ind w:left="360"/>
              <w:rPr>
                <w:sz w:val="20"/>
                <w:szCs w:val="20"/>
              </w:rPr>
            </w:pPr>
          </w:p>
        </w:tc>
        <w:tc>
          <w:tcPr>
            <w:tcW w:w="3089" w:type="pct"/>
          </w:tcPr>
          <w:p w:rsidR="00A409E1" w:rsidRPr="00A409E1" w:rsidRDefault="00A409E1" w:rsidP="00A409E1">
            <w:pPr>
              <w:rPr>
                <w:sz w:val="20"/>
                <w:szCs w:val="20"/>
              </w:rPr>
            </w:pPr>
            <w:r w:rsidRPr="00745577">
              <w:rPr>
                <w:b/>
                <w:sz w:val="20"/>
                <w:szCs w:val="20"/>
              </w:rPr>
              <w:lastRenderedPageBreak/>
              <w:t>Process:</w:t>
            </w:r>
            <w:r>
              <w:rPr>
                <w:sz w:val="20"/>
                <w:szCs w:val="20"/>
              </w:rPr>
              <w:t xml:space="preserve"> </w:t>
            </w:r>
            <w:r w:rsidR="00745577">
              <w:rPr>
                <w:sz w:val="20"/>
                <w:szCs w:val="20"/>
              </w:rPr>
              <w:t>No information</w:t>
            </w:r>
          </w:p>
        </w:tc>
      </w:tr>
      <w:tr w:rsidR="00A409E1" w:rsidRPr="00770A97" w:rsidTr="00DC764A">
        <w:trPr>
          <w:trHeight w:val="1646"/>
        </w:trPr>
        <w:tc>
          <w:tcPr>
            <w:tcW w:w="535" w:type="pct"/>
            <w:vMerge/>
          </w:tcPr>
          <w:p w:rsidR="00A409E1" w:rsidRDefault="00A409E1" w:rsidP="00F83FEA">
            <w:pPr>
              <w:rPr>
                <w:rFonts w:cs="Arial"/>
                <w:sz w:val="20"/>
                <w:szCs w:val="20"/>
              </w:rPr>
            </w:pPr>
          </w:p>
        </w:tc>
        <w:tc>
          <w:tcPr>
            <w:tcW w:w="520" w:type="pct"/>
            <w:vMerge/>
          </w:tcPr>
          <w:p w:rsidR="00A409E1" w:rsidRDefault="00A409E1" w:rsidP="00180A7F">
            <w:pPr>
              <w:rPr>
                <w:sz w:val="20"/>
                <w:szCs w:val="20"/>
              </w:rPr>
            </w:pPr>
          </w:p>
        </w:tc>
        <w:tc>
          <w:tcPr>
            <w:tcW w:w="856" w:type="pct"/>
            <w:vMerge/>
          </w:tcPr>
          <w:p w:rsidR="00A409E1" w:rsidRPr="00067197" w:rsidRDefault="00A409E1" w:rsidP="00907B2B">
            <w:pPr>
              <w:pStyle w:val="ListParagraph"/>
              <w:numPr>
                <w:ilvl w:val="0"/>
                <w:numId w:val="3"/>
              </w:numPr>
              <w:rPr>
                <w:sz w:val="20"/>
                <w:szCs w:val="20"/>
              </w:rPr>
            </w:pPr>
          </w:p>
        </w:tc>
        <w:tc>
          <w:tcPr>
            <w:tcW w:w="3089" w:type="pct"/>
          </w:tcPr>
          <w:p w:rsidR="00A409E1" w:rsidRPr="00DC63DD" w:rsidRDefault="00745577" w:rsidP="00745577">
            <w:pPr>
              <w:rPr>
                <w:b/>
                <w:sz w:val="20"/>
                <w:szCs w:val="20"/>
              </w:rPr>
            </w:pPr>
            <w:r>
              <w:rPr>
                <w:b/>
                <w:sz w:val="20"/>
                <w:szCs w:val="20"/>
              </w:rPr>
              <w:t>A</w:t>
            </w:r>
            <w:r w:rsidR="00A409E1" w:rsidRPr="00862482">
              <w:rPr>
                <w:b/>
                <w:sz w:val="20"/>
                <w:szCs w:val="20"/>
              </w:rPr>
              <w:t>cceptability</w:t>
            </w:r>
            <w:r w:rsidR="00A409E1" w:rsidRPr="00DC63DD">
              <w:rPr>
                <w:b/>
                <w:sz w:val="20"/>
                <w:szCs w:val="20"/>
              </w:rPr>
              <w:t xml:space="preserve"> (customers)</w:t>
            </w:r>
            <w:r>
              <w:rPr>
                <w:b/>
                <w:sz w:val="20"/>
                <w:szCs w:val="20"/>
              </w:rPr>
              <w:t xml:space="preserve">: </w:t>
            </w:r>
            <w:r w:rsidR="00A409E1">
              <w:rPr>
                <w:sz w:val="20"/>
                <w:szCs w:val="20"/>
              </w:rPr>
              <w:t>53% of the customers</w:t>
            </w:r>
            <w:r w:rsidR="00A409E1" w:rsidRPr="00A409E1">
              <w:rPr>
                <w:sz w:val="20"/>
                <w:szCs w:val="20"/>
              </w:rPr>
              <w:t xml:space="preserve"> (n = 143) were unaware that the establishment had received the award. Of the 127 (47.6%) who knew about the award, the vast majority (n = 117; 92.3%) said that they did not choose the establishment because it had an award. The majority of </w:t>
            </w:r>
            <w:r>
              <w:rPr>
                <w:sz w:val="20"/>
                <w:szCs w:val="20"/>
              </w:rPr>
              <w:t xml:space="preserve">customers </w:t>
            </w:r>
            <w:r w:rsidR="00A409E1" w:rsidRPr="00A409E1">
              <w:rPr>
                <w:sz w:val="20"/>
                <w:szCs w:val="20"/>
              </w:rPr>
              <w:t>(n = 209; 78.0%) believed that the establishment offered healthy meals and snacks. The main influences on choice of eating place were quality of food (n = 195; 72.2%), affordable prices (n = 162; 60%), good service (n = 144; 53.3%), variety of choice (n = 131; 48.5%), and location (n = 114; 42.0%). The availability of healthy food choices (n = 82; 30.0%) was least often selected. However, the majority of respondents (n = 205; 78.9%) either agreed or strongly agreed that healthy food choices should be available when eating out.</w:t>
            </w:r>
            <w:r>
              <w:rPr>
                <w:sz w:val="20"/>
                <w:szCs w:val="20"/>
              </w:rPr>
              <w:t xml:space="preserve"> </w:t>
            </w:r>
            <w:r w:rsidR="00A409E1" w:rsidRPr="00745577">
              <w:rPr>
                <w:sz w:val="20"/>
                <w:szCs w:val="20"/>
              </w:rPr>
              <w:t xml:space="preserve">Just over two-thirds </w:t>
            </w:r>
            <w:r w:rsidRPr="00745577">
              <w:rPr>
                <w:sz w:val="20"/>
                <w:szCs w:val="20"/>
              </w:rPr>
              <w:t>customers</w:t>
            </w:r>
            <w:r w:rsidR="00A409E1" w:rsidRPr="00745577">
              <w:rPr>
                <w:sz w:val="20"/>
                <w:szCs w:val="20"/>
              </w:rPr>
              <w:t xml:space="preserve"> (n = 183; 67.5%) were unaware of all three main criteria of the award, while 88 (32.5%) understood correctly. Most customers (n = 224; 82.7%) were unaware that menus had been assessed by a dietitian. Thirty-nine respondents (14.4%) incorrectly believed that the award implied that all food choices were healthy choices. </w:t>
            </w:r>
            <w:r w:rsidR="00A409E1" w:rsidRPr="007533A7">
              <w:rPr>
                <w:sz w:val="20"/>
                <w:szCs w:val="20"/>
              </w:rPr>
              <w:t>More than 90% of respondents correctly answered questions concerning current nutrition guidelines for reducing fat, fried food, sugar, sweets, and chocolates and increasing fruit and vegetables, although there was still confusion over whether starchy food consumption should be increased, with just over half of respondents (n = 136; 52.5%) answering correctly.</w:t>
            </w:r>
          </w:p>
        </w:tc>
      </w:tr>
      <w:tr w:rsidR="00A409E1" w:rsidRPr="00770A97" w:rsidTr="00A409E1">
        <w:trPr>
          <w:trHeight w:val="57"/>
        </w:trPr>
        <w:tc>
          <w:tcPr>
            <w:tcW w:w="535" w:type="pct"/>
            <w:vMerge/>
          </w:tcPr>
          <w:p w:rsidR="00A409E1" w:rsidRDefault="00A409E1" w:rsidP="00F83FEA">
            <w:pPr>
              <w:rPr>
                <w:rFonts w:cs="Arial"/>
                <w:sz w:val="20"/>
                <w:szCs w:val="20"/>
              </w:rPr>
            </w:pPr>
          </w:p>
        </w:tc>
        <w:tc>
          <w:tcPr>
            <w:tcW w:w="520" w:type="pct"/>
            <w:vMerge/>
          </w:tcPr>
          <w:p w:rsidR="00A409E1" w:rsidRDefault="00A409E1" w:rsidP="00180A7F">
            <w:pPr>
              <w:rPr>
                <w:sz w:val="20"/>
                <w:szCs w:val="20"/>
              </w:rPr>
            </w:pPr>
          </w:p>
        </w:tc>
        <w:tc>
          <w:tcPr>
            <w:tcW w:w="856" w:type="pct"/>
            <w:vMerge/>
          </w:tcPr>
          <w:p w:rsidR="00A409E1" w:rsidRPr="00067197" w:rsidRDefault="00A409E1" w:rsidP="00907B2B">
            <w:pPr>
              <w:pStyle w:val="ListParagraph"/>
              <w:numPr>
                <w:ilvl w:val="0"/>
                <w:numId w:val="3"/>
              </w:numPr>
              <w:rPr>
                <w:sz w:val="20"/>
                <w:szCs w:val="20"/>
              </w:rPr>
            </w:pPr>
          </w:p>
        </w:tc>
        <w:tc>
          <w:tcPr>
            <w:tcW w:w="3089" w:type="pct"/>
          </w:tcPr>
          <w:p w:rsidR="00A409E1" w:rsidRPr="00A409E1" w:rsidRDefault="00A409E1" w:rsidP="00DC63DD">
            <w:pPr>
              <w:rPr>
                <w:sz w:val="20"/>
                <w:szCs w:val="20"/>
              </w:rPr>
            </w:pPr>
            <w:r>
              <w:rPr>
                <w:b/>
                <w:sz w:val="20"/>
                <w:szCs w:val="20"/>
              </w:rPr>
              <w:t xml:space="preserve">Cost: </w:t>
            </w:r>
            <w:r>
              <w:rPr>
                <w:sz w:val="20"/>
                <w:szCs w:val="20"/>
              </w:rPr>
              <w:t>No information</w:t>
            </w:r>
          </w:p>
        </w:tc>
      </w:tr>
      <w:tr w:rsidR="00A409E1" w:rsidRPr="00770A97" w:rsidTr="00DC764A">
        <w:trPr>
          <w:trHeight w:val="1646"/>
        </w:trPr>
        <w:tc>
          <w:tcPr>
            <w:tcW w:w="535" w:type="pct"/>
            <w:vMerge/>
          </w:tcPr>
          <w:p w:rsidR="00A409E1" w:rsidRDefault="00A409E1" w:rsidP="00F83FEA">
            <w:pPr>
              <w:rPr>
                <w:rFonts w:cs="Arial"/>
                <w:sz w:val="20"/>
                <w:szCs w:val="20"/>
              </w:rPr>
            </w:pPr>
          </w:p>
        </w:tc>
        <w:tc>
          <w:tcPr>
            <w:tcW w:w="520" w:type="pct"/>
            <w:vMerge/>
          </w:tcPr>
          <w:p w:rsidR="00A409E1" w:rsidRDefault="00A409E1" w:rsidP="00180A7F">
            <w:pPr>
              <w:rPr>
                <w:sz w:val="20"/>
                <w:szCs w:val="20"/>
              </w:rPr>
            </w:pPr>
          </w:p>
        </w:tc>
        <w:tc>
          <w:tcPr>
            <w:tcW w:w="856" w:type="pct"/>
            <w:vMerge/>
          </w:tcPr>
          <w:p w:rsidR="00A409E1" w:rsidRPr="00067197" w:rsidRDefault="00A409E1" w:rsidP="00907B2B">
            <w:pPr>
              <w:pStyle w:val="ListParagraph"/>
              <w:numPr>
                <w:ilvl w:val="0"/>
                <w:numId w:val="3"/>
              </w:numPr>
              <w:rPr>
                <w:sz w:val="20"/>
                <w:szCs w:val="20"/>
              </w:rPr>
            </w:pPr>
          </w:p>
        </w:tc>
        <w:tc>
          <w:tcPr>
            <w:tcW w:w="3089" w:type="pct"/>
          </w:tcPr>
          <w:p w:rsidR="00A409E1" w:rsidRPr="00A409E1" w:rsidRDefault="00A409E1" w:rsidP="00DC63DD">
            <w:pPr>
              <w:rPr>
                <w:sz w:val="20"/>
                <w:szCs w:val="20"/>
              </w:rPr>
            </w:pPr>
            <w:r w:rsidRPr="00A409E1">
              <w:rPr>
                <w:b/>
                <w:sz w:val="20"/>
                <w:szCs w:val="20"/>
              </w:rPr>
              <w:t>Impact/outcome:</w:t>
            </w:r>
            <w:r>
              <w:rPr>
                <w:sz w:val="20"/>
                <w:szCs w:val="20"/>
              </w:rPr>
              <w:t xml:space="preserve"> </w:t>
            </w:r>
            <w:r w:rsidRPr="00A409E1">
              <w:rPr>
                <w:i/>
                <w:sz w:val="20"/>
                <w:szCs w:val="20"/>
              </w:rPr>
              <w:t>Perceptions of changes in award premises since gaining the award (% that answered ‘yes’)</w:t>
            </w:r>
            <w:r w:rsidRPr="00A409E1">
              <w:rPr>
                <w:sz w:val="20"/>
                <w:szCs w:val="20"/>
              </w:rPr>
              <w:t>:</w:t>
            </w:r>
            <w:r>
              <w:rPr>
                <w:i/>
                <w:sz w:val="20"/>
                <w:szCs w:val="20"/>
              </w:rPr>
              <w:t xml:space="preserve"> </w:t>
            </w:r>
            <w:r w:rsidRPr="00067197">
              <w:rPr>
                <w:sz w:val="20"/>
                <w:szCs w:val="20"/>
              </w:rPr>
              <w:t xml:space="preserve">41% more customers now used premises; 70% customers were now offered more ‘healthy’ meals (most premises already met criteria and did not have </w:t>
            </w:r>
            <w:r w:rsidR="00487AF1">
              <w:rPr>
                <w:sz w:val="20"/>
                <w:szCs w:val="20"/>
              </w:rPr>
              <w:t xml:space="preserve">to </w:t>
            </w:r>
            <w:r w:rsidRPr="00067197">
              <w:rPr>
                <w:sz w:val="20"/>
                <w:szCs w:val="20"/>
              </w:rPr>
              <w:t>change purchasing or c</w:t>
            </w:r>
            <w:r>
              <w:rPr>
                <w:sz w:val="20"/>
                <w:szCs w:val="20"/>
              </w:rPr>
              <w:t xml:space="preserve">ooking practices). </w:t>
            </w:r>
            <w:r w:rsidRPr="00A409E1">
              <w:rPr>
                <w:i/>
                <w:sz w:val="20"/>
                <w:szCs w:val="20"/>
              </w:rPr>
              <w:t>Foods purchased</w:t>
            </w:r>
            <w:r>
              <w:rPr>
                <w:sz w:val="20"/>
                <w:szCs w:val="20"/>
              </w:rPr>
              <w:t>: Award</w:t>
            </w:r>
            <w:r w:rsidRPr="00067197">
              <w:rPr>
                <w:sz w:val="20"/>
                <w:szCs w:val="20"/>
              </w:rPr>
              <w:t xml:space="preserve"> premises purchased significantly more brown rice (p&lt;0.001), semi/skimmed milk (p&lt;0.05) and low-fat/high polyunsaturated spreads (p&lt;0.05). Controls purchased signif</w:t>
            </w:r>
            <w:r>
              <w:rPr>
                <w:sz w:val="20"/>
                <w:szCs w:val="20"/>
              </w:rPr>
              <w:t xml:space="preserve">icantly more whole milk than </w:t>
            </w:r>
            <w:r w:rsidR="00487AF1">
              <w:rPr>
                <w:sz w:val="20"/>
                <w:szCs w:val="20"/>
              </w:rPr>
              <w:t>A</w:t>
            </w:r>
            <w:r>
              <w:rPr>
                <w:sz w:val="20"/>
                <w:szCs w:val="20"/>
              </w:rPr>
              <w:t>ward</w:t>
            </w:r>
            <w:r w:rsidR="00487AF1">
              <w:rPr>
                <w:sz w:val="20"/>
                <w:szCs w:val="20"/>
              </w:rPr>
              <w:t xml:space="preserve"> premises</w:t>
            </w:r>
            <w:r w:rsidRPr="00067197">
              <w:rPr>
                <w:sz w:val="20"/>
                <w:szCs w:val="20"/>
              </w:rPr>
              <w:t xml:space="preserve"> (p&lt;0.05)</w:t>
            </w:r>
            <w:r>
              <w:rPr>
                <w:sz w:val="20"/>
                <w:szCs w:val="20"/>
              </w:rPr>
              <w:t xml:space="preserve">. </w:t>
            </w:r>
            <w:r w:rsidRPr="00A409E1">
              <w:rPr>
                <w:i/>
                <w:sz w:val="20"/>
                <w:szCs w:val="20"/>
              </w:rPr>
              <w:t>Purchasing options offered</w:t>
            </w:r>
            <w:r>
              <w:rPr>
                <w:sz w:val="20"/>
                <w:szCs w:val="20"/>
              </w:rPr>
              <w:t xml:space="preserve">: Significantly more </w:t>
            </w:r>
            <w:r w:rsidR="00487AF1">
              <w:rPr>
                <w:sz w:val="20"/>
                <w:szCs w:val="20"/>
              </w:rPr>
              <w:t>A</w:t>
            </w:r>
            <w:r>
              <w:rPr>
                <w:sz w:val="20"/>
                <w:szCs w:val="20"/>
              </w:rPr>
              <w:t>ward</w:t>
            </w:r>
            <w:r w:rsidR="00487AF1">
              <w:rPr>
                <w:sz w:val="20"/>
                <w:szCs w:val="20"/>
              </w:rPr>
              <w:t xml:space="preserve"> premises</w:t>
            </w:r>
            <w:r w:rsidRPr="00067197">
              <w:rPr>
                <w:sz w:val="20"/>
                <w:szCs w:val="20"/>
              </w:rPr>
              <w:t xml:space="preserve"> offered a ‘healthy’ option on menu (p&lt;0.001); skinned chicken before cooking (p&lt;0.05), offered potato alternative to chips/roast potatoes (p&lt;0.05) and had fruit available as a dessert (p&lt;0.001), compared with controls</w:t>
            </w:r>
          </w:p>
        </w:tc>
      </w:tr>
      <w:tr w:rsidR="00745577" w:rsidRPr="00770A97" w:rsidTr="00745577">
        <w:trPr>
          <w:trHeight w:val="227"/>
        </w:trPr>
        <w:tc>
          <w:tcPr>
            <w:tcW w:w="535" w:type="pct"/>
            <w:vMerge w:val="restart"/>
          </w:tcPr>
          <w:p w:rsidR="00745577" w:rsidRDefault="00745577" w:rsidP="00F83FEA">
            <w:pPr>
              <w:rPr>
                <w:rFonts w:cs="Arial"/>
                <w:sz w:val="20"/>
                <w:szCs w:val="20"/>
              </w:rPr>
            </w:pPr>
            <w:r>
              <w:rPr>
                <w:rFonts w:cs="Arial"/>
                <w:sz w:val="20"/>
                <w:szCs w:val="20"/>
              </w:rPr>
              <w:t xml:space="preserve">Award 27 </w:t>
            </w:r>
            <w:r w:rsidR="00D44540">
              <w:rPr>
                <w:rFonts w:cs="Arial"/>
                <w:sz w:val="20"/>
                <w:szCs w:val="20"/>
              </w:rPr>
              <w:fldChar w:fldCharType="begin"/>
            </w:r>
            <w:r>
              <w:rPr>
                <w:rFonts w:cs="Arial"/>
                <w:sz w:val="20"/>
                <w:szCs w:val="20"/>
              </w:rPr>
              <w:instrText xml:space="preserve"> ADDIN EN.CITE &lt;EndNote&gt;&lt;Cite&gt;&lt;Author&gt;Hanratty&lt;/Author&gt;&lt;Year&gt;2012&lt;/Year&gt;&lt;RecNum&gt;34&lt;/RecNum&gt;&lt;DisplayText&gt;(Hanratty et al., 2012)&lt;/DisplayText&gt;&lt;record&gt;&lt;rec-number&gt;34&lt;/rec-number&gt;&lt;foreign-keys&gt;&lt;key app="EN" db-id="texz2rpwc52f0rewdawx5sraxf05z5aa0p0r" timestamp="1443093006"&gt;34&lt;/key&gt;&lt;/foreign-keys&gt;&lt;ref-type name="Journal Article"&gt;17&lt;/ref-type&gt;&lt;contributors&gt;&lt;authors&gt;&lt;author&gt;Hanratty, Barbara&lt;/author&gt;&lt;author&gt;Milton, Beth&lt;/author&gt;&lt;author&gt;Ashton, Matthew&lt;/author&gt;&lt;author&gt;Whitehead, Margaret&lt;/author&gt;&lt;/authors&gt;&lt;/contributors&gt;&lt;titles&gt;&lt;title&gt;‘McDonalds and KFC, it&amp;apos;s never going to happen’: the challenges of working with food outlets to tackle the obesogenic environment&lt;/title&gt;&lt;secondary-title&gt;Journal of Public Health&lt;/secondary-title&gt;&lt;/titles&gt;&lt;periodical&gt;&lt;full-title&gt;Journal of Public Health&lt;/full-title&gt;&lt;abbr-2&gt;J Public Health&lt;/abbr-2&gt;&lt;/periodical&gt;&lt;pages&gt;548-554&lt;/pages&gt;&lt;volume&gt;34&lt;/volume&gt;&lt;number&gt;4&lt;/number&gt;&lt;dates&gt;&lt;year&gt;2012&lt;/year&gt;&lt;pub-dates&gt;&lt;date&gt;December 1, 2012&lt;/date&gt;&lt;/pub-dates&gt;&lt;/dates&gt;&lt;urls&gt;&lt;related-urls&gt;&lt;url&gt;http://jpubhealth.oxfordjournals.org/content/34/4/548.abstract&lt;/url&gt;&lt;/related-urls&gt;&lt;/urls&gt;&lt;electronic-resource-num&gt;10.1093/pubmed/fds036&lt;/electronic-resource-num&gt;&lt;/record&gt;&lt;/Cite&gt;&lt;/EndNote&gt;</w:instrText>
            </w:r>
            <w:r w:rsidR="00D44540">
              <w:rPr>
                <w:rFonts w:cs="Arial"/>
                <w:sz w:val="20"/>
                <w:szCs w:val="20"/>
              </w:rPr>
              <w:fldChar w:fldCharType="separate"/>
            </w:r>
            <w:r>
              <w:rPr>
                <w:rFonts w:cs="Arial"/>
                <w:noProof/>
                <w:sz w:val="20"/>
                <w:szCs w:val="20"/>
              </w:rPr>
              <w:t>(</w:t>
            </w:r>
            <w:hyperlink w:anchor="_ENREF_2" w:tooltip="Hanratty, 2012 #34" w:history="1">
              <w:r>
                <w:rPr>
                  <w:rFonts w:cs="Arial"/>
                  <w:noProof/>
                  <w:sz w:val="20"/>
                  <w:szCs w:val="20"/>
                </w:rPr>
                <w:t>Hanratty et al., 2012</w:t>
              </w:r>
            </w:hyperlink>
            <w:r>
              <w:rPr>
                <w:rFonts w:cs="Arial"/>
                <w:noProof/>
                <w:sz w:val="20"/>
                <w:szCs w:val="20"/>
              </w:rPr>
              <w:t>)</w:t>
            </w:r>
            <w:r w:rsidR="00D44540">
              <w:rPr>
                <w:rFonts w:cs="Arial"/>
                <w:sz w:val="20"/>
                <w:szCs w:val="20"/>
              </w:rPr>
              <w:fldChar w:fldCharType="end"/>
            </w:r>
          </w:p>
          <w:p w:rsidR="00745577" w:rsidRDefault="00745577" w:rsidP="00F83FEA">
            <w:pPr>
              <w:rPr>
                <w:rFonts w:cs="Arial"/>
                <w:sz w:val="20"/>
                <w:szCs w:val="20"/>
              </w:rPr>
            </w:pPr>
          </w:p>
          <w:p w:rsidR="00745577" w:rsidRPr="00F406F7" w:rsidRDefault="00745577" w:rsidP="00F83FEA">
            <w:pPr>
              <w:rPr>
                <w:rFonts w:cs="Arial"/>
                <w:sz w:val="20"/>
                <w:szCs w:val="20"/>
              </w:rPr>
            </w:pPr>
            <w:r w:rsidRPr="000F78D3">
              <w:rPr>
                <w:sz w:val="20"/>
                <w:szCs w:val="20"/>
              </w:rPr>
              <w:t>Takeaways and Sit in eateries (1, 2 and 3)</w:t>
            </w:r>
          </w:p>
        </w:tc>
        <w:tc>
          <w:tcPr>
            <w:tcW w:w="520" w:type="pct"/>
            <w:vMerge w:val="restart"/>
          </w:tcPr>
          <w:p w:rsidR="00745577" w:rsidRDefault="00745577" w:rsidP="00907B2B">
            <w:pPr>
              <w:rPr>
                <w:sz w:val="20"/>
                <w:szCs w:val="20"/>
              </w:rPr>
            </w:pPr>
            <w:r>
              <w:rPr>
                <w:sz w:val="20"/>
                <w:szCs w:val="20"/>
              </w:rPr>
              <w:t>Cross sectional study/Post project measures</w:t>
            </w:r>
          </w:p>
        </w:tc>
        <w:tc>
          <w:tcPr>
            <w:tcW w:w="856" w:type="pct"/>
            <w:vMerge w:val="restart"/>
          </w:tcPr>
          <w:p w:rsidR="00745577" w:rsidRDefault="00745577" w:rsidP="00907B2B">
            <w:pPr>
              <w:rPr>
                <w:sz w:val="20"/>
                <w:szCs w:val="20"/>
              </w:rPr>
            </w:pPr>
            <w:r w:rsidRPr="007533A7">
              <w:rPr>
                <w:sz w:val="20"/>
                <w:szCs w:val="20"/>
              </w:rPr>
              <w:t>In-depth qualitative interviews</w:t>
            </w:r>
            <w:r>
              <w:rPr>
                <w:sz w:val="20"/>
                <w:szCs w:val="20"/>
              </w:rPr>
              <w:t xml:space="preserve"> with LA and PCT workers (n=36)</w:t>
            </w:r>
          </w:p>
          <w:p w:rsidR="00745577" w:rsidRDefault="00745577" w:rsidP="00907B2B">
            <w:pPr>
              <w:rPr>
                <w:sz w:val="20"/>
                <w:szCs w:val="20"/>
              </w:rPr>
            </w:pPr>
          </w:p>
          <w:p w:rsidR="00745577" w:rsidRDefault="00745577" w:rsidP="00907B2B">
            <w:pPr>
              <w:rPr>
                <w:sz w:val="20"/>
                <w:szCs w:val="20"/>
              </w:rPr>
            </w:pPr>
            <w:r w:rsidRPr="007533A7">
              <w:rPr>
                <w:sz w:val="20"/>
                <w:szCs w:val="20"/>
              </w:rPr>
              <w:t>Data were analysed using the constant comparative method</w:t>
            </w:r>
          </w:p>
        </w:tc>
        <w:tc>
          <w:tcPr>
            <w:tcW w:w="3089" w:type="pct"/>
          </w:tcPr>
          <w:p w:rsidR="00745577" w:rsidRPr="001A21E5" w:rsidRDefault="00745577" w:rsidP="00907B2B">
            <w:pPr>
              <w:rPr>
                <w:sz w:val="20"/>
                <w:szCs w:val="20"/>
              </w:rPr>
            </w:pPr>
            <w:r w:rsidRPr="00745577">
              <w:rPr>
                <w:b/>
                <w:sz w:val="20"/>
                <w:szCs w:val="20"/>
              </w:rPr>
              <w:t>Process:</w:t>
            </w:r>
            <w:r>
              <w:rPr>
                <w:sz w:val="20"/>
                <w:szCs w:val="20"/>
              </w:rPr>
              <w:t xml:space="preserve"> No information</w:t>
            </w:r>
          </w:p>
        </w:tc>
      </w:tr>
      <w:tr w:rsidR="00745577" w:rsidRPr="00770A97" w:rsidTr="00DC764A">
        <w:trPr>
          <w:trHeight w:val="855"/>
        </w:trPr>
        <w:tc>
          <w:tcPr>
            <w:tcW w:w="535" w:type="pct"/>
            <w:vMerge/>
          </w:tcPr>
          <w:p w:rsidR="00745577" w:rsidRDefault="00745577" w:rsidP="00F83FEA">
            <w:pPr>
              <w:rPr>
                <w:rFonts w:cs="Arial"/>
                <w:sz w:val="20"/>
                <w:szCs w:val="20"/>
              </w:rPr>
            </w:pPr>
          </w:p>
        </w:tc>
        <w:tc>
          <w:tcPr>
            <w:tcW w:w="520" w:type="pct"/>
            <w:vMerge/>
          </w:tcPr>
          <w:p w:rsidR="00745577" w:rsidRDefault="00745577" w:rsidP="00907B2B">
            <w:pPr>
              <w:rPr>
                <w:sz w:val="20"/>
                <w:szCs w:val="20"/>
              </w:rPr>
            </w:pPr>
          </w:p>
        </w:tc>
        <w:tc>
          <w:tcPr>
            <w:tcW w:w="856" w:type="pct"/>
            <w:vMerge/>
          </w:tcPr>
          <w:p w:rsidR="00745577" w:rsidRPr="007533A7" w:rsidRDefault="00745577" w:rsidP="00907B2B">
            <w:pPr>
              <w:rPr>
                <w:sz w:val="20"/>
                <w:szCs w:val="20"/>
              </w:rPr>
            </w:pPr>
          </w:p>
        </w:tc>
        <w:tc>
          <w:tcPr>
            <w:tcW w:w="3089" w:type="pct"/>
          </w:tcPr>
          <w:p w:rsidR="00745577" w:rsidRPr="00745577" w:rsidRDefault="00745577" w:rsidP="00745577">
            <w:pPr>
              <w:rPr>
                <w:b/>
                <w:sz w:val="20"/>
                <w:szCs w:val="20"/>
              </w:rPr>
            </w:pPr>
            <w:r w:rsidRPr="002C2323">
              <w:rPr>
                <w:b/>
                <w:sz w:val="20"/>
                <w:szCs w:val="20"/>
              </w:rPr>
              <w:t>Acceptability (intervention project team)</w:t>
            </w:r>
            <w:r>
              <w:rPr>
                <w:b/>
                <w:sz w:val="20"/>
                <w:szCs w:val="20"/>
              </w:rPr>
              <w:t xml:space="preserve">: </w:t>
            </w:r>
            <w:r w:rsidRPr="004E434A">
              <w:rPr>
                <w:i/>
                <w:sz w:val="20"/>
                <w:szCs w:val="20"/>
              </w:rPr>
              <w:t>Experience of working on project</w:t>
            </w:r>
            <w:r>
              <w:rPr>
                <w:sz w:val="20"/>
                <w:szCs w:val="20"/>
              </w:rPr>
              <w:t>: PCT workers f</w:t>
            </w:r>
            <w:r w:rsidRPr="007533A7">
              <w:rPr>
                <w:sz w:val="20"/>
                <w:szCs w:val="20"/>
              </w:rPr>
              <w:t xml:space="preserve">elt </w:t>
            </w:r>
            <w:r>
              <w:rPr>
                <w:sz w:val="20"/>
                <w:szCs w:val="20"/>
              </w:rPr>
              <w:t xml:space="preserve">that they </w:t>
            </w:r>
            <w:r w:rsidRPr="007533A7">
              <w:rPr>
                <w:sz w:val="20"/>
                <w:szCs w:val="20"/>
              </w:rPr>
              <w:t>had little leverage with restaurants that were part of a chain or large commercial group; found certain skills were important to build good relationships with businesses (</w:t>
            </w:r>
            <w:r>
              <w:rPr>
                <w:sz w:val="20"/>
                <w:szCs w:val="20"/>
              </w:rPr>
              <w:t xml:space="preserve">e.g. </w:t>
            </w:r>
            <w:r w:rsidRPr="007533A7">
              <w:rPr>
                <w:sz w:val="20"/>
                <w:szCs w:val="20"/>
              </w:rPr>
              <w:t>found it very useful that they appointed a former chef to implement the award who knew the indust</w:t>
            </w:r>
            <w:r>
              <w:rPr>
                <w:sz w:val="20"/>
                <w:szCs w:val="20"/>
              </w:rPr>
              <w:t>ry and what was possible</w:t>
            </w:r>
            <w:r w:rsidRPr="007533A7">
              <w:rPr>
                <w:sz w:val="20"/>
                <w:szCs w:val="20"/>
              </w:rPr>
              <w:t xml:space="preserve">); </w:t>
            </w:r>
            <w:r>
              <w:rPr>
                <w:sz w:val="20"/>
                <w:szCs w:val="20"/>
              </w:rPr>
              <w:t xml:space="preserve">the </w:t>
            </w:r>
            <w:r w:rsidRPr="007533A7">
              <w:rPr>
                <w:sz w:val="20"/>
                <w:szCs w:val="20"/>
              </w:rPr>
              <w:t>project was</w:t>
            </w:r>
            <w:r>
              <w:rPr>
                <w:sz w:val="20"/>
                <w:szCs w:val="20"/>
              </w:rPr>
              <w:t xml:space="preserve"> often </w:t>
            </w:r>
            <w:r w:rsidR="00487AF1">
              <w:rPr>
                <w:sz w:val="20"/>
                <w:szCs w:val="20"/>
              </w:rPr>
              <w:t xml:space="preserve">a </w:t>
            </w:r>
            <w:r>
              <w:rPr>
                <w:sz w:val="20"/>
                <w:szCs w:val="20"/>
              </w:rPr>
              <w:t>low priority to</w:t>
            </w:r>
            <w:r w:rsidRPr="007533A7">
              <w:rPr>
                <w:sz w:val="20"/>
                <w:szCs w:val="20"/>
              </w:rPr>
              <w:t xml:space="preserve"> </w:t>
            </w:r>
            <w:r w:rsidR="00487AF1">
              <w:rPr>
                <w:sz w:val="20"/>
                <w:szCs w:val="20"/>
              </w:rPr>
              <w:t xml:space="preserve">the </w:t>
            </w:r>
            <w:r w:rsidRPr="007533A7">
              <w:rPr>
                <w:sz w:val="20"/>
                <w:szCs w:val="20"/>
              </w:rPr>
              <w:t>individual responsible (</w:t>
            </w:r>
            <w:r>
              <w:rPr>
                <w:sz w:val="20"/>
                <w:szCs w:val="20"/>
              </w:rPr>
              <w:t xml:space="preserve">other work commitments </w:t>
            </w:r>
            <w:r w:rsidRPr="007533A7">
              <w:rPr>
                <w:sz w:val="20"/>
                <w:szCs w:val="20"/>
              </w:rPr>
              <w:t>had higher priorit</w:t>
            </w:r>
            <w:r>
              <w:rPr>
                <w:sz w:val="20"/>
                <w:szCs w:val="20"/>
              </w:rPr>
              <w:t>y)</w:t>
            </w:r>
            <w:r w:rsidRPr="007533A7">
              <w:rPr>
                <w:sz w:val="20"/>
                <w:szCs w:val="20"/>
              </w:rPr>
              <w:t xml:space="preserve"> and </w:t>
            </w:r>
            <w:r w:rsidR="00487AF1">
              <w:rPr>
                <w:sz w:val="20"/>
                <w:szCs w:val="20"/>
              </w:rPr>
              <w:t xml:space="preserve">the </w:t>
            </w:r>
            <w:r w:rsidRPr="007533A7">
              <w:rPr>
                <w:sz w:val="20"/>
                <w:szCs w:val="20"/>
              </w:rPr>
              <w:t xml:space="preserve">post </w:t>
            </w:r>
            <w:r w:rsidR="00487AF1">
              <w:rPr>
                <w:sz w:val="20"/>
                <w:szCs w:val="20"/>
              </w:rPr>
              <w:t xml:space="preserve">was </w:t>
            </w:r>
            <w:r w:rsidRPr="007533A7">
              <w:rPr>
                <w:sz w:val="20"/>
                <w:szCs w:val="20"/>
              </w:rPr>
              <w:t xml:space="preserve">vacant for a time; </w:t>
            </w:r>
            <w:r>
              <w:rPr>
                <w:sz w:val="20"/>
                <w:szCs w:val="20"/>
              </w:rPr>
              <w:t xml:space="preserve">it was </w:t>
            </w:r>
            <w:r w:rsidRPr="007533A7">
              <w:rPr>
                <w:sz w:val="20"/>
                <w:szCs w:val="20"/>
              </w:rPr>
              <w:t xml:space="preserve">very labour intensive working with commercial sector organisations; </w:t>
            </w:r>
            <w:r>
              <w:rPr>
                <w:sz w:val="20"/>
                <w:szCs w:val="20"/>
              </w:rPr>
              <w:t xml:space="preserve">and </w:t>
            </w:r>
            <w:r w:rsidRPr="007533A7">
              <w:rPr>
                <w:sz w:val="20"/>
                <w:szCs w:val="20"/>
              </w:rPr>
              <w:t xml:space="preserve">consumer brand awareness in relation to the Award was poor. </w:t>
            </w:r>
          </w:p>
          <w:p w:rsidR="00745577" w:rsidRPr="002C2323" w:rsidRDefault="00745577" w:rsidP="00745577">
            <w:pPr>
              <w:rPr>
                <w:b/>
                <w:sz w:val="20"/>
                <w:szCs w:val="20"/>
              </w:rPr>
            </w:pPr>
            <w:r w:rsidRPr="007533A7">
              <w:rPr>
                <w:sz w:val="20"/>
                <w:szCs w:val="20"/>
              </w:rPr>
              <w:t xml:space="preserve">Main finding: </w:t>
            </w:r>
            <w:r w:rsidRPr="007533A7">
              <w:rPr>
                <w:i/>
                <w:sz w:val="20"/>
                <w:szCs w:val="20"/>
              </w:rPr>
              <w:t>“The public health staff knew how difficult it could be for businesses in disadvantaged areas to generate profits and were sensitive to the potential conflict between health and commercial success. Working with cafes, restaurants and takeaway food outlets was perceived to be time consuming, with many alternative areas of public health work offering better opportunities for health gain. The two awards that they were implementing, Eat Well and Breastfeeding Welcome, faced a major challenge from local culture in an area where bottle-feeding for infants and fast food were the norm. At the time of the study, the planning powers to restrict the opening of fast food outlets had not been used”.</w:t>
            </w:r>
          </w:p>
        </w:tc>
      </w:tr>
      <w:tr w:rsidR="00745577" w:rsidRPr="00770A97" w:rsidTr="00745577">
        <w:trPr>
          <w:trHeight w:val="113"/>
        </w:trPr>
        <w:tc>
          <w:tcPr>
            <w:tcW w:w="535" w:type="pct"/>
            <w:vMerge/>
          </w:tcPr>
          <w:p w:rsidR="00745577" w:rsidRDefault="00745577" w:rsidP="00F83FEA">
            <w:pPr>
              <w:rPr>
                <w:rFonts w:cs="Arial"/>
                <w:sz w:val="20"/>
                <w:szCs w:val="20"/>
              </w:rPr>
            </w:pPr>
          </w:p>
        </w:tc>
        <w:tc>
          <w:tcPr>
            <w:tcW w:w="520" w:type="pct"/>
            <w:vMerge/>
          </w:tcPr>
          <w:p w:rsidR="00745577" w:rsidRDefault="00745577" w:rsidP="00907B2B">
            <w:pPr>
              <w:rPr>
                <w:sz w:val="20"/>
                <w:szCs w:val="20"/>
              </w:rPr>
            </w:pPr>
          </w:p>
        </w:tc>
        <w:tc>
          <w:tcPr>
            <w:tcW w:w="856" w:type="pct"/>
            <w:vMerge/>
          </w:tcPr>
          <w:p w:rsidR="00745577" w:rsidRPr="007533A7" w:rsidRDefault="00745577" w:rsidP="00907B2B">
            <w:pPr>
              <w:rPr>
                <w:sz w:val="20"/>
                <w:szCs w:val="20"/>
              </w:rPr>
            </w:pPr>
          </w:p>
        </w:tc>
        <w:tc>
          <w:tcPr>
            <w:tcW w:w="3089" w:type="pct"/>
          </w:tcPr>
          <w:p w:rsidR="00745577" w:rsidRPr="002C2323" w:rsidRDefault="00745577" w:rsidP="00907B2B">
            <w:pPr>
              <w:rPr>
                <w:b/>
                <w:sz w:val="20"/>
                <w:szCs w:val="20"/>
              </w:rPr>
            </w:pPr>
            <w:r>
              <w:rPr>
                <w:b/>
                <w:sz w:val="20"/>
                <w:szCs w:val="20"/>
              </w:rPr>
              <w:t xml:space="preserve">Cost: </w:t>
            </w:r>
            <w:r w:rsidRPr="00745577">
              <w:rPr>
                <w:sz w:val="20"/>
                <w:szCs w:val="20"/>
              </w:rPr>
              <w:t>No information</w:t>
            </w:r>
          </w:p>
        </w:tc>
      </w:tr>
      <w:tr w:rsidR="00745577" w:rsidRPr="00770A97" w:rsidTr="00745577">
        <w:trPr>
          <w:trHeight w:val="113"/>
        </w:trPr>
        <w:tc>
          <w:tcPr>
            <w:tcW w:w="535" w:type="pct"/>
            <w:vMerge/>
          </w:tcPr>
          <w:p w:rsidR="00745577" w:rsidRDefault="00745577" w:rsidP="00F83FEA">
            <w:pPr>
              <w:rPr>
                <w:rFonts w:cs="Arial"/>
                <w:sz w:val="20"/>
                <w:szCs w:val="20"/>
              </w:rPr>
            </w:pPr>
          </w:p>
        </w:tc>
        <w:tc>
          <w:tcPr>
            <w:tcW w:w="520" w:type="pct"/>
            <w:vMerge/>
          </w:tcPr>
          <w:p w:rsidR="00745577" w:rsidRDefault="00745577" w:rsidP="00907B2B">
            <w:pPr>
              <w:rPr>
                <w:sz w:val="20"/>
                <w:szCs w:val="20"/>
              </w:rPr>
            </w:pPr>
          </w:p>
        </w:tc>
        <w:tc>
          <w:tcPr>
            <w:tcW w:w="856" w:type="pct"/>
            <w:vMerge/>
          </w:tcPr>
          <w:p w:rsidR="00745577" w:rsidRPr="007533A7" w:rsidRDefault="00745577" w:rsidP="00907B2B">
            <w:pPr>
              <w:rPr>
                <w:sz w:val="20"/>
                <w:szCs w:val="20"/>
              </w:rPr>
            </w:pPr>
          </w:p>
        </w:tc>
        <w:tc>
          <w:tcPr>
            <w:tcW w:w="3089" w:type="pct"/>
          </w:tcPr>
          <w:p w:rsidR="00745577" w:rsidRPr="002C2323" w:rsidRDefault="00745577" w:rsidP="00907B2B">
            <w:pPr>
              <w:rPr>
                <w:b/>
                <w:sz w:val="20"/>
                <w:szCs w:val="20"/>
              </w:rPr>
            </w:pPr>
            <w:r>
              <w:rPr>
                <w:b/>
                <w:sz w:val="20"/>
                <w:szCs w:val="20"/>
              </w:rPr>
              <w:t xml:space="preserve">Impact/outcome: </w:t>
            </w:r>
            <w:r w:rsidRPr="00745577">
              <w:rPr>
                <w:sz w:val="20"/>
                <w:szCs w:val="20"/>
              </w:rPr>
              <w:t>No information</w:t>
            </w:r>
          </w:p>
        </w:tc>
      </w:tr>
      <w:tr w:rsidR="004E434A" w:rsidRPr="00770A97" w:rsidTr="004E434A">
        <w:trPr>
          <w:trHeight w:val="113"/>
        </w:trPr>
        <w:tc>
          <w:tcPr>
            <w:tcW w:w="535" w:type="pct"/>
            <w:vMerge w:val="restart"/>
          </w:tcPr>
          <w:p w:rsidR="004E434A" w:rsidRDefault="004E434A" w:rsidP="00781D94">
            <w:pPr>
              <w:rPr>
                <w:rFonts w:cs="Arial"/>
                <w:sz w:val="20"/>
                <w:szCs w:val="20"/>
              </w:rPr>
            </w:pPr>
            <w:r>
              <w:rPr>
                <w:rFonts w:cs="Arial"/>
                <w:sz w:val="20"/>
                <w:szCs w:val="20"/>
              </w:rPr>
              <w:t>Award 29</w:t>
            </w:r>
          </w:p>
          <w:p w:rsidR="004E434A" w:rsidRDefault="004E434A" w:rsidP="00781D94">
            <w:pPr>
              <w:rPr>
                <w:sz w:val="20"/>
                <w:szCs w:val="20"/>
              </w:rPr>
            </w:pPr>
          </w:p>
          <w:p w:rsidR="004E434A" w:rsidRDefault="004E434A" w:rsidP="00781D94">
            <w:pPr>
              <w:rPr>
                <w:rFonts w:cs="Arial"/>
                <w:sz w:val="20"/>
                <w:szCs w:val="20"/>
              </w:rPr>
            </w:pPr>
            <w:r w:rsidRPr="000F78D3">
              <w:rPr>
                <w:sz w:val="20"/>
                <w:szCs w:val="20"/>
              </w:rPr>
              <w:t>Takeaways and Sit in eateries (1, 2 and 3)</w:t>
            </w:r>
          </w:p>
          <w:p w:rsidR="004E434A" w:rsidRPr="001331EE" w:rsidRDefault="004E434A" w:rsidP="00781D94">
            <w:pPr>
              <w:rPr>
                <w:rFonts w:cs="Arial"/>
                <w:sz w:val="20"/>
                <w:szCs w:val="20"/>
              </w:rPr>
            </w:pPr>
          </w:p>
        </w:tc>
        <w:tc>
          <w:tcPr>
            <w:tcW w:w="520" w:type="pct"/>
            <w:vMerge w:val="restart"/>
          </w:tcPr>
          <w:p w:rsidR="004E434A" w:rsidRDefault="004E434A" w:rsidP="00DE1C96">
            <w:pPr>
              <w:rPr>
                <w:sz w:val="20"/>
                <w:szCs w:val="20"/>
              </w:rPr>
            </w:pPr>
            <w:r>
              <w:rPr>
                <w:sz w:val="20"/>
                <w:szCs w:val="20"/>
              </w:rPr>
              <w:t>Before/after study/Pre and post project measures</w:t>
            </w:r>
          </w:p>
        </w:tc>
        <w:tc>
          <w:tcPr>
            <w:tcW w:w="856" w:type="pct"/>
            <w:vMerge w:val="restart"/>
          </w:tcPr>
          <w:p w:rsidR="004E434A" w:rsidRDefault="004E434A" w:rsidP="00907B2B">
            <w:pPr>
              <w:rPr>
                <w:sz w:val="20"/>
                <w:szCs w:val="20"/>
              </w:rPr>
            </w:pPr>
            <w:r>
              <w:rPr>
                <w:sz w:val="20"/>
                <w:szCs w:val="20"/>
              </w:rPr>
              <w:t>Case-s</w:t>
            </w:r>
            <w:r w:rsidRPr="001B09F4">
              <w:rPr>
                <w:sz w:val="20"/>
                <w:szCs w:val="20"/>
              </w:rPr>
              <w:t xml:space="preserve">tudy </w:t>
            </w:r>
            <w:r>
              <w:rPr>
                <w:sz w:val="20"/>
                <w:szCs w:val="20"/>
              </w:rPr>
              <w:t>based evaluation (</w:t>
            </w:r>
            <w:r w:rsidRPr="001B09F4">
              <w:rPr>
                <w:sz w:val="20"/>
                <w:szCs w:val="20"/>
              </w:rPr>
              <w:t>77% of the 155 businesses</w:t>
            </w:r>
            <w:r>
              <w:rPr>
                <w:sz w:val="20"/>
                <w:szCs w:val="20"/>
              </w:rPr>
              <w:t>) including nutritional analysis of food samples</w:t>
            </w:r>
          </w:p>
          <w:p w:rsidR="004E434A" w:rsidRDefault="004E434A" w:rsidP="00907B2B">
            <w:pPr>
              <w:rPr>
                <w:sz w:val="20"/>
                <w:szCs w:val="20"/>
              </w:rPr>
            </w:pPr>
          </w:p>
          <w:p w:rsidR="004E434A" w:rsidRDefault="004E434A" w:rsidP="00907B2B">
            <w:pPr>
              <w:rPr>
                <w:sz w:val="20"/>
                <w:szCs w:val="20"/>
              </w:rPr>
            </w:pPr>
            <w:r>
              <w:rPr>
                <w:sz w:val="20"/>
                <w:szCs w:val="20"/>
              </w:rPr>
              <w:t>Customer interviews (n=200)</w:t>
            </w:r>
          </w:p>
        </w:tc>
        <w:tc>
          <w:tcPr>
            <w:tcW w:w="3089" w:type="pct"/>
          </w:tcPr>
          <w:p w:rsidR="004E434A" w:rsidRPr="001A21E5" w:rsidRDefault="004E434A" w:rsidP="0060492E">
            <w:pPr>
              <w:rPr>
                <w:sz w:val="20"/>
                <w:szCs w:val="20"/>
              </w:rPr>
            </w:pPr>
            <w:r>
              <w:rPr>
                <w:b/>
                <w:sz w:val="20"/>
                <w:szCs w:val="20"/>
              </w:rPr>
              <w:t xml:space="preserve">Process: </w:t>
            </w:r>
            <w:r>
              <w:rPr>
                <w:sz w:val="20"/>
                <w:szCs w:val="20"/>
              </w:rPr>
              <w:t>No information</w:t>
            </w:r>
          </w:p>
        </w:tc>
      </w:tr>
      <w:tr w:rsidR="004E434A" w:rsidRPr="00770A97" w:rsidTr="004E434A">
        <w:trPr>
          <w:trHeight w:val="113"/>
        </w:trPr>
        <w:tc>
          <w:tcPr>
            <w:tcW w:w="535" w:type="pct"/>
            <w:vMerge/>
          </w:tcPr>
          <w:p w:rsidR="004E434A" w:rsidRDefault="004E434A" w:rsidP="00781D94">
            <w:pPr>
              <w:rPr>
                <w:rFonts w:cs="Arial"/>
                <w:sz w:val="20"/>
                <w:szCs w:val="20"/>
              </w:rPr>
            </w:pPr>
          </w:p>
        </w:tc>
        <w:tc>
          <w:tcPr>
            <w:tcW w:w="520" w:type="pct"/>
            <w:vMerge/>
          </w:tcPr>
          <w:p w:rsidR="004E434A" w:rsidRDefault="004E434A" w:rsidP="00DE1C96">
            <w:pPr>
              <w:rPr>
                <w:sz w:val="20"/>
                <w:szCs w:val="20"/>
              </w:rPr>
            </w:pPr>
          </w:p>
        </w:tc>
        <w:tc>
          <w:tcPr>
            <w:tcW w:w="856" w:type="pct"/>
            <w:vMerge/>
          </w:tcPr>
          <w:p w:rsidR="004E434A" w:rsidRDefault="004E434A" w:rsidP="00907B2B">
            <w:pPr>
              <w:rPr>
                <w:sz w:val="20"/>
                <w:szCs w:val="20"/>
              </w:rPr>
            </w:pPr>
          </w:p>
        </w:tc>
        <w:tc>
          <w:tcPr>
            <w:tcW w:w="3089" w:type="pct"/>
          </w:tcPr>
          <w:p w:rsidR="004E434A" w:rsidRPr="00FB09AF" w:rsidRDefault="004E434A" w:rsidP="004E434A">
            <w:pPr>
              <w:rPr>
                <w:b/>
                <w:sz w:val="20"/>
                <w:szCs w:val="20"/>
              </w:rPr>
            </w:pPr>
            <w:r>
              <w:rPr>
                <w:b/>
                <w:sz w:val="20"/>
                <w:szCs w:val="20"/>
              </w:rPr>
              <w:t>A</w:t>
            </w:r>
            <w:r w:rsidRPr="00862482">
              <w:rPr>
                <w:b/>
                <w:sz w:val="20"/>
                <w:szCs w:val="20"/>
              </w:rPr>
              <w:t>cceptability</w:t>
            </w:r>
            <w:r>
              <w:rPr>
                <w:b/>
                <w:sz w:val="20"/>
                <w:szCs w:val="20"/>
              </w:rPr>
              <w:t xml:space="preserve">: </w:t>
            </w:r>
            <w:r>
              <w:rPr>
                <w:sz w:val="20"/>
                <w:szCs w:val="20"/>
              </w:rPr>
              <w:t>No information</w:t>
            </w:r>
            <w:r>
              <w:rPr>
                <w:b/>
                <w:sz w:val="20"/>
                <w:szCs w:val="20"/>
              </w:rPr>
              <w:t xml:space="preserve"> </w:t>
            </w:r>
          </w:p>
        </w:tc>
      </w:tr>
      <w:tr w:rsidR="004E434A" w:rsidRPr="00770A97" w:rsidTr="004E434A">
        <w:trPr>
          <w:trHeight w:val="113"/>
        </w:trPr>
        <w:tc>
          <w:tcPr>
            <w:tcW w:w="535" w:type="pct"/>
            <w:vMerge/>
          </w:tcPr>
          <w:p w:rsidR="004E434A" w:rsidRDefault="004E434A" w:rsidP="00781D94">
            <w:pPr>
              <w:rPr>
                <w:rFonts w:cs="Arial"/>
                <w:sz w:val="20"/>
                <w:szCs w:val="20"/>
              </w:rPr>
            </w:pPr>
          </w:p>
        </w:tc>
        <w:tc>
          <w:tcPr>
            <w:tcW w:w="520" w:type="pct"/>
            <w:vMerge/>
          </w:tcPr>
          <w:p w:rsidR="004E434A" w:rsidRDefault="004E434A" w:rsidP="00DE1C96">
            <w:pPr>
              <w:rPr>
                <w:sz w:val="20"/>
                <w:szCs w:val="20"/>
              </w:rPr>
            </w:pPr>
          </w:p>
        </w:tc>
        <w:tc>
          <w:tcPr>
            <w:tcW w:w="856" w:type="pct"/>
            <w:vMerge/>
          </w:tcPr>
          <w:p w:rsidR="004E434A" w:rsidRDefault="004E434A" w:rsidP="00907B2B">
            <w:pPr>
              <w:rPr>
                <w:sz w:val="20"/>
                <w:szCs w:val="20"/>
              </w:rPr>
            </w:pPr>
          </w:p>
        </w:tc>
        <w:tc>
          <w:tcPr>
            <w:tcW w:w="3089" w:type="pct"/>
          </w:tcPr>
          <w:p w:rsidR="004E434A" w:rsidRPr="004E434A" w:rsidRDefault="004E434A" w:rsidP="00907B2B">
            <w:pPr>
              <w:rPr>
                <w:sz w:val="20"/>
                <w:szCs w:val="20"/>
              </w:rPr>
            </w:pPr>
            <w:r>
              <w:rPr>
                <w:b/>
                <w:sz w:val="20"/>
                <w:szCs w:val="20"/>
              </w:rPr>
              <w:t xml:space="preserve">Cost: </w:t>
            </w:r>
            <w:r>
              <w:rPr>
                <w:sz w:val="20"/>
                <w:szCs w:val="20"/>
              </w:rPr>
              <w:t>No information</w:t>
            </w:r>
          </w:p>
        </w:tc>
      </w:tr>
      <w:tr w:rsidR="004E434A" w:rsidRPr="00770A97" w:rsidTr="00DC764A">
        <w:trPr>
          <w:trHeight w:val="975"/>
        </w:trPr>
        <w:tc>
          <w:tcPr>
            <w:tcW w:w="535" w:type="pct"/>
            <w:vMerge/>
          </w:tcPr>
          <w:p w:rsidR="004E434A" w:rsidRDefault="004E434A" w:rsidP="00781D94">
            <w:pPr>
              <w:rPr>
                <w:rFonts w:cs="Arial"/>
                <w:sz w:val="20"/>
                <w:szCs w:val="20"/>
              </w:rPr>
            </w:pPr>
          </w:p>
        </w:tc>
        <w:tc>
          <w:tcPr>
            <w:tcW w:w="520" w:type="pct"/>
            <w:vMerge/>
          </w:tcPr>
          <w:p w:rsidR="004E434A" w:rsidRDefault="004E434A" w:rsidP="00DE1C96">
            <w:pPr>
              <w:rPr>
                <w:sz w:val="20"/>
                <w:szCs w:val="20"/>
              </w:rPr>
            </w:pPr>
          </w:p>
        </w:tc>
        <w:tc>
          <w:tcPr>
            <w:tcW w:w="856" w:type="pct"/>
            <w:vMerge/>
          </w:tcPr>
          <w:p w:rsidR="004E434A" w:rsidRDefault="004E434A" w:rsidP="00907B2B">
            <w:pPr>
              <w:rPr>
                <w:sz w:val="20"/>
                <w:szCs w:val="20"/>
              </w:rPr>
            </w:pPr>
          </w:p>
        </w:tc>
        <w:tc>
          <w:tcPr>
            <w:tcW w:w="3089" w:type="pct"/>
          </w:tcPr>
          <w:p w:rsidR="004E434A" w:rsidRPr="00A72958" w:rsidRDefault="004E434A" w:rsidP="004E434A">
            <w:pPr>
              <w:rPr>
                <w:sz w:val="20"/>
                <w:szCs w:val="20"/>
              </w:rPr>
            </w:pPr>
            <w:r w:rsidRPr="004E434A">
              <w:rPr>
                <w:b/>
                <w:sz w:val="20"/>
                <w:szCs w:val="20"/>
              </w:rPr>
              <w:t>Impact/outcome</w:t>
            </w:r>
            <w:r>
              <w:rPr>
                <w:b/>
                <w:sz w:val="20"/>
                <w:szCs w:val="20"/>
              </w:rPr>
              <w:t xml:space="preserve"> (outlets)</w:t>
            </w:r>
            <w:r w:rsidRPr="004E434A">
              <w:rPr>
                <w:b/>
                <w:sz w:val="20"/>
                <w:szCs w:val="20"/>
              </w:rPr>
              <w:t>:</w:t>
            </w:r>
            <w:r>
              <w:rPr>
                <w:sz w:val="20"/>
                <w:szCs w:val="20"/>
              </w:rPr>
              <w:t xml:space="preserve"> </w:t>
            </w:r>
            <w:r w:rsidRPr="00211E12">
              <w:rPr>
                <w:sz w:val="20"/>
                <w:szCs w:val="20"/>
              </w:rPr>
              <w:t xml:space="preserve">Energy reduction across awarded venues </w:t>
            </w:r>
            <w:r>
              <w:rPr>
                <w:sz w:val="20"/>
                <w:szCs w:val="20"/>
              </w:rPr>
              <w:t xml:space="preserve">= </w:t>
            </w:r>
            <w:r w:rsidRPr="00211E12">
              <w:rPr>
                <w:sz w:val="20"/>
                <w:szCs w:val="20"/>
              </w:rPr>
              <w:t>207 kcal per meal</w:t>
            </w:r>
            <w:r>
              <w:rPr>
                <w:sz w:val="20"/>
                <w:szCs w:val="20"/>
              </w:rPr>
              <w:t xml:space="preserve">; </w:t>
            </w:r>
            <w:r w:rsidRPr="00211E12">
              <w:rPr>
                <w:sz w:val="20"/>
                <w:szCs w:val="20"/>
              </w:rPr>
              <w:t>Fat reduction 6.8g per meal</w:t>
            </w:r>
            <w:r>
              <w:rPr>
                <w:sz w:val="20"/>
                <w:szCs w:val="20"/>
              </w:rPr>
              <w:t>;</w:t>
            </w:r>
            <w:r w:rsidRPr="00A72958">
              <w:rPr>
                <w:sz w:val="20"/>
                <w:szCs w:val="20"/>
              </w:rPr>
              <w:t xml:space="preserve"> Saturated fat reduction 4.0g per meal</w:t>
            </w:r>
            <w:r>
              <w:rPr>
                <w:sz w:val="20"/>
                <w:szCs w:val="20"/>
              </w:rPr>
              <w:t xml:space="preserve">; </w:t>
            </w:r>
            <w:r w:rsidRPr="00A72958">
              <w:rPr>
                <w:sz w:val="20"/>
                <w:szCs w:val="20"/>
              </w:rPr>
              <w:t>Sugar reduction 2.4g per meal = Added sugar reduction likely to be higher but difficult to measure</w:t>
            </w:r>
            <w:r>
              <w:rPr>
                <w:sz w:val="20"/>
                <w:szCs w:val="20"/>
              </w:rPr>
              <w:t>; Salt reduction 0.7g per meal</w:t>
            </w:r>
            <w:r w:rsidRPr="00A72958">
              <w:rPr>
                <w:sz w:val="20"/>
                <w:szCs w:val="20"/>
              </w:rPr>
              <w:t>.</w:t>
            </w:r>
          </w:p>
          <w:p w:rsidR="004E434A" w:rsidRPr="00A72958" w:rsidRDefault="004E434A" w:rsidP="004E434A">
            <w:pPr>
              <w:rPr>
                <w:sz w:val="20"/>
                <w:szCs w:val="20"/>
              </w:rPr>
            </w:pPr>
            <w:r w:rsidRPr="00A72958">
              <w:rPr>
                <w:sz w:val="20"/>
                <w:szCs w:val="20"/>
              </w:rPr>
              <w:t>Takeaway food sector</w:t>
            </w:r>
            <w:r>
              <w:rPr>
                <w:sz w:val="20"/>
                <w:szCs w:val="20"/>
              </w:rPr>
              <w:t xml:space="preserve">: </w:t>
            </w:r>
            <w:r w:rsidRPr="00A72958">
              <w:rPr>
                <w:sz w:val="20"/>
                <w:szCs w:val="20"/>
              </w:rPr>
              <w:t xml:space="preserve">In pre and post intervention sampling of standard portions of battered fish and chips - Typical reduction in fat content </w:t>
            </w:r>
            <w:r w:rsidR="00487AF1">
              <w:rPr>
                <w:sz w:val="20"/>
                <w:szCs w:val="20"/>
              </w:rPr>
              <w:t>and</w:t>
            </w:r>
            <w:r w:rsidRPr="00A72958">
              <w:rPr>
                <w:sz w:val="20"/>
                <w:szCs w:val="20"/>
              </w:rPr>
              <w:t xml:space="preserve"> saturated fat content by 27%. </w:t>
            </w:r>
          </w:p>
          <w:p w:rsidR="004E434A" w:rsidRPr="00FB09AF" w:rsidRDefault="004E434A" w:rsidP="00907B2B">
            <w:pPr>
              <w:rPr>
                <w:b/>
                <w:sz w:val="20"/>
                <w:szCs w:val="20"/>
              </w:rPr>
            </w:pPr>
            <w:r w:rsidRPr="004E434A">
              <w:rPr>
                <w:b/>
                <w:sz w:val="20"/>
                <w:szCs w:val="20"/>
              </w:rPr>
              <w:t>Impact/outcome</w:t>
            </w:r>
            <w:r>
              <w:rPr>
                <w:b/>
                <w:sz w:val="20"/>
                <w:szCs w:val="20"/>
              </w:rPr>
              <w:t xml:space="preserve"> (customers):</w:t>
            </w:r>
            <w:r>
              <w:rPr>
                <w:sz w:val="20"/>
                <w:szCs w:val="20"/>
              </w:rPr>
              <w:t xml:space="preserve"> 2</w:t>
            </w:r>
            <w:r w:rsidRPr="00211E12">
              <w:rPr>
                <w:sz w:val="20"/>
                <w:szCs w:val="20"/>
              </w:rPr>
              <w:t>8 were aware of the award.</w:t>
            </w:r>
            <w:r>
              <w:rPr>
                <w:sz w:val="20"/>
                <w:szCs w:val="20"/>
              </w:rPr>
              <w:t xml:space="preserve"> </w:t>
            </w:r>
            <w:r w:rsidRPr="00211E12">
              <w:rPr>
                <w:sz w:val="20"/>
                <w:szCs w:val="20"/>
              </w:rPr>
              <w:t>114 (57%) selected</w:t>
            </w:r>
            <w:r>
              <w:rPr>
                <w:sz w:val="20"/>
                <w:szCs w:val="20"/>
              </w:rPr>
              <w:t xml:space="preserve"> healthier choices, </w:t>
            </w:r>
            <w:r w:rsidRPr="00211E12">
              <w:rPr>
                <w:sz w:val="20"/>
                <w:szCs w:val="20"/>
              </w:rPr>
              <w:t xml:space="preserve">62 (54%) </w:t>
            </w:r>
            <w:r>
              <w:rPr>
                <w:sz w:val="20"/>
                <w:szCs w:val="20"/>
              </w:rPr>
              <w:t>of which</w:t>
            </w:r>
            <w:r w:rsidRPr="00211E12">
              <w:rPr>
                <w:sz w:val="20"/>
                <w:szCs w:val="20"/>
              </w:rPr>
              <w:t xml:space="preserve"> said they were influenced by the fact it was a ‘Healthier Choice’.</w:t>
            </w:r>
            <w:r>
              <w:rPr>
                <w:sz w:val="20"/>
                <w:szCs w:val="20"/>
              </w:rPr>
              <w:t xml:space="preserve"> </w:t>
            </w:r>
            <w:r w:rsidRPr="00211E12">
              <w:rPr>
                <w:sz w:val="20"/>
                <w:szCs w:val="20"/>
              </w:rPr>
              <w:t>86</w:t>
            </w:r>
            <w:r>
              <w:rPr>
                <w:sz w:val="20"/>
                <w:szCs w:val="20"/>
              </w:rPr>
              <w:t xml:space="preserve"> (43%)</w:t>
            </w:r>
            <w:r w:rsidRPr="00211E12">
              <w:rPr>
                <w:sz w:val="20"/>
                <w:szCs w:val="20"/>
              </w:rPr>
              <w:t xml:space="preserve"> </w:t>
            </w:r>
            <w:r>
              <w:rPr>
                <w:sz w:val="20"/>
                <w:szCs w:val="20"/>
              </w:rPr>
              <w:t xml:space="preserve">selected </w:t>
            </w:r>
            <w:r w:rsidRPr="00211E12">
              <w:rPr>
                <w:sz w:val="20"/>
                <w:szCs w:val="20"/>
              </w:rPr>
              <w:t>regu</w:t>
            </w:r>
            <w:r>
              <w:rPr>
                <w:sz w:val="20"/>
                <w:szCs w:val="20"/>
              </w:rPr>
              <w:t xml:space="preserve">lar choices, of which 53 (62%) </w:t>
            </w:r>
            <w:r w:rsidRPr="00211E12">
              <w:rPr>
                <w:sz w:val="20"/>
                <w:szCs w:val="20"/>
              </w:rPr>
              <w:t>said they would consider a ‘Healthier Choice’.</w:t>
            </w:r>
            <w:r>
              <w:rPr>
                <w:sz w:val="20"/>
                <w:szCs w:val="20"/>
              </w:rPr>
              <w:t xml:space="preserve"> A ‘Healthier Choice’ was chosen by </w:t>
            </w:r>
            <w:r w:rsidRPr="00211E12">
              <w:rPr>
                <w:sz w:val="20"/>
                <w:szCs w:val="20"/>
              </w:rPr>
              <w:t>31.5% of customers over the age o</w:t>
            </w:r>
            <w:r>
              <w:rPr>
                <w:sz w:val="20"/>
                <w:szCs w:val="20"/>
              </w:rPr>
              <w:t xml:space="preserve">f 40 and </w:t>
            </w:r>
            <w:r w:rsidRPr="00211E12">
              <w:rPr>
                <w:sz w:val="20"/>
                <w:szCs w:val="20"/>
              </w:rPr>
              <w:t>26% of customers under the age o</w:t>
            </w:r>
            <w:r>
              <w:rPr>
                <w:sz w:val="20"/>
                <w:szCs w:val="20"/>
              </w:rPr>
              <w:t xml:space="preserve">f 40. </w:t>
            </w:r>
            <w:r w:rsidRPr="00211E12">
              <w:rPr>
                <w:sz w:val="20"/>
                <w:szCs w:val="20"/>
              </w:rPr>
              <w:t>52 male and 62 female customers selected ‘Healthier Choices’</w:t>
            </w:r>
            <w:r>
              <w:rPr>
                <w:sz w:val="20"/>
                <w:szCs w:val="20"/>
              </w:rPr>
              <w:t>.</w:t>
            </w:r>
          </w:p>
        </w:tc>
      </w:tr>
      <w:tr w:rsidR="00591806" w:rsidRPr="00770A97" w:rsidTr="00591806">
        <w:trPr>
          <w:trHeight w:val="306"/>
        </w:trPr>
        <w:tc>
          <w:tcPr>
            <w:tcW w:w="535" w:type="pct"/>
            <w:vMerge w:val="restart"/>
          </w:tcPr>
          <w:p w:rsidR="00591806" w:rsidRDefault="00591806" w:rsidP="00781D94">
            <w:pPr>
              <w:rPr>
                <w:rFonts w:cs="Arial"/>
                <w:sz w:val="20"/>
                <w:szCs w:val="20"/>
              </w:rPr>
            </w:pPr>
            <w:r>
              <w:rPr>
                <w:rFonts w:cs="Arial"/>
                <w:sz w:val="20"/>
                <w:szCs w:val="20"/>
              </w:rPr>
              <w:t>Award 30</w:t>
            </w:r>
          </w:p>
          <w:p w:rsidR="00591806" w:rsidRDefault="00591806" w:rsidP="00781D94">
            <w:pPr>
              <w:rPr>
                <w:rFonts w:cs="Arial"/>
                <w:sz w:val="20"/>
                <w:szCs w:val="20"/>
              </w:rPr>
            </w:pPr>
          </w:p>
          <w:p w:rsidR="00591806" w:rsidRPr="00854CC7" w:rsidRDefault="00591806" w:rsidP="00781D94">
            <w:pPr>
              <w:rPr>
                <w:rFonts w:cs="Arial"/>
                <w:sz w:val="20"/>
                <w:szCs w:val="20"/>
              </w:rPr>
            </w:pPr>
            <w:r w:rsidRPr="000F78D3">
              <w:rPr>
                <w:sz w:val="20"/>
                <w:szCs w:val="20"/>
              </w:rPr>
              <w:t>Takeaways and Sit in eateries (1, 2 and 3)</w:t>
            </w:r>
          </w:p>
        </w:tc>
        <w:tc>
          <w:tcPr>
            <w:tcW w:w="520" w:type="pct"/>
            <w:vMerge w:val="restart"/>
          </w:tcPr>
          <w:p w:rsidR="00591806" w:rsidRPr="00854CC7" w:rsidRDefault="00591806" w:rsidP="00DE1C96">
            <w:pPr>
              <w:rPr>
                <w:sz w:val="20"/>
                <w:szCs w:val="20"/>
              </w:rPr>
            </w:pPr>
            <w:r>
              <w:rPr>
                <w:sz w:val="20"/>
                <w:szCs w:val="20"/>
              </w:rPr>
              <w:t>Before/after study/Pre and post project measures</w:t>
            </w:r>
          </w:p>
        </w:tc>
        <w:tc>
          <w:tcPr>
            <w:tcW w:w="856" w:type="pct"/>
            <w:vMerge w:val="restart"/>
          </w:tcPr>
          <w:p w:rsidR="00591806" w:rsidRPr="001331EE" w:rsidRDefault="00591806" w:rsidP="00907B2B">
            <w:pPr>
              <w:rPr>
                <w:sz w:val="20"/>
                <w:szCs w:val="20"/>
              </w:rPr>
            </w:pPr>
            <w:r w:rsidRPr="001331EE">
              <w:rPr>
                <w:sz w:val="20"/>
                <w:szCs w:val="20"/>
              </w:rPr>
              <w:t>Pre- and post intervention questionnaires</w:t>
            </w:r>
            <w:r>
              <w:rPr>
                <w:sz w:val="20"/>
                <w:szCs w:val="20"/>
              </w:rPr>
              <w:t xml:space="preserve"> for customers </w:t>
            </w:r>
            <w:r w:rsidRPr="001331EE">
              <w:rPr>
                <w:sz w:val="20"/>
                <w:szCs w:val="20"/>
              </w:rPr>
              <w:t xml:space="preserve">(number unspecified) </w:t>
            </w:r>
          </w:p>
          <w:p w:rsidR="00591806" w:rsidRPr="00854CC7" w:rsidRDefault="00591806" w:rsidP="00907B2B">
            <w:pPr>
              <w:rPr>
                <w:sz w:val="20"/>
                <w:szCs w:val="20"/>
              </w:rPr>
            </w:pPr>
          </w:p>
        </w:tc>
        <w:tc>
          <w:tcPr>
            <w:tcW w:w="3089" w:type="pct"/>
          </w:tcPr>
          <w:p w:rsidR="00591806" w:rsidRPr="001A21E5" w:rsidRDefault="00591806" w:rsidP="00591806">
            <w:pPr>
              <w:rPr>
                <w:sz w:val="20"/>
                <w:szCs w:val="20"/>
              </w:rPr>
            </w:pPr>
            <w:r>
              <w:rPr>
                <w:b/>
                <w:sz w:val="20"/>
                <w:szCs w:val="20"/>
              </w:rPr>
              <w:t xml:space="preserve">Process: </w:t>
            </w:r>
            <w:r>
              <w:rPr>
                <w:sz w:val="20"/>
                <w:szCs w:val="20"/>
              </w:rPr>
              <w:t>No information</w:t>
            </w:r>
          </w:p>
        </w:tc>
      </w:tr>
      <w:tr w:rsidR="00591806" w:rsidRPr="00770A97" w:rsidTr="00DC764A">
        <w:trPr>
          <w:trHeight w:val="303"/>
        </w:trPr>
        <w:tc>
          <w:tcPr>
            <w:tcW w:w="535" w:type="pct"/>
            <w:vMerge/>
          </w:tcPr>
          <w:p w:rsidR="00591806" w:rsidRDefault="00591806" w:rsidP="00781D94">
            <w:pPr>
              <w:rPr>
                <w:rFonts w:cs="Arial"/>
                <w:sz w:val="20"/>
                <w:szCs w:val="20"/>
              </w:rPr>
            </w:pPr>
          </w:p>
        </w:tc>
        <w:tc>
          <w:tcPr>
            <w:tcW w:w="520" w:type="pct"/>
            <w:vMerge/>
          </w:tcPr>
          <w:p w:rsidR="00591806" w:rsidRDefault="00591806" w:rsidP="00DE1C96">
            <w:pPr>
              <w:rPr>
                <w:sz w:val="20"/>
                <w:szCs w:val="20"/>
              </w:rPr>
            </w:pPr>
          </w:p>
        </w:tc>
        <w:tc>
          <w:tcPr>
            <w:tcW w:w="856" w:type="pct"/>
            <w:vMerge/>
          </w:tcPr>
          <w:p w:rsidR="00591806" w:rsidRPr="001331EE" w:rsidRDefault="00591806" w:rsidP="00907B2B">
            <w:pPr>
              <w:rPr>
                <w:sz w:val="20"/>
                <w:szCs w:val="20"/>
              </w:rPr>
            </w:pPr>
          </w:p>
        </w:tc>
        <w:tc>
          <w:tcPr>
            <w:tcW w:w="3089" w:type="pct"/>
          </w:tcPr>
          <w:p w:rsidR="00591806" w:rsidRPr="00FB09AF" w:rsidRDefault="00591806" w:rsidP="00591806">
            <w:pPr>
              <w:rPr>
                <w:b/>
                <w:sz w:val="20"/>
                <w:szCs w:val="20"/>
              </w:rPr>
            </w:pPr>
            <w:r>
              <w:rPr>
                <w:b/>
                <w:sz w:val="20"/>
                <w:szCs w:val="20"/>
              </w:rPr>
              <w:t>A</w:t>
            </w:r>
            <w:r w:rsidRPr="00862482">
              <w:rPr>
                <w:b/>
                <w:sz w:val="20"/>
                <w:szCs w:val="20"/>
              </w:rPr>
              <w:t>cceptability</w:t>
            </w:r>
            <w:r>
              <w:rPr>
                <w:b/>
                <w:sz w:val="20"/>
                <w:szCs w:val="20"/>
              </w:rPr>
              <w:t xml:space="preserve">: </w:t>
            </w:r>
            <w:r>
              <w:rPr>
                <w:sz w:val="20"/>
                <w:szCs w:val="20"/>
              </w:rPr>
              <w:t>No information</w:t>
            </w:r>
            <w:r>
              <w:rPr>
                <w:b/>
                <w:sz w:val="20"/>
                <w:szCs w:val="20"/>
              </w:rPr>
              <w:t xml:space="preserve"> </w:t>
            </w:r>
          </w:p>
        </w:tc>
      </w:tr>
      <w:tr w:rsidR="00591806" w:rsidRPr="00770A97" w:rsidTr="00DC764A">
        <w:trPr>
          <w:trHeight w:val="303"/>
        </w:trPr>
        <w:tc>
          <w:tcPr>
            <w:tcW w:w="535" w:type="pct"/>
            <w:vMerge/>
          </w:tcPr>
          <w:p w:rsidR="00591806" w:rsidRDefault="00591806" w:rsidP="00781D94">
            <w:pPr>
              <w:rPr>
                <w:rFonts w:cs="Arial"/>
                <w:sz w:val="20"/>
                <w:szCs w:val="20"/>
              </w:rPr>
            </w:pPr>
          </w:p>
        </w:tc>
        <w:tc>
          <w:tcPr>
            <w:tcW w:w="520" w:type="pct"/>
            <w:vMerge/>
          </w:tcPr>
          <w:p w:rsidR="00591806" w:rsidRDefault="00591806" w:rsidP="00DE1C96">
            <w:pPr>
              <w:rPr>
                <w:sz w:val="20"/>
                <w:szCs w:val="20"/>
              </w:rPr>
            </w:pPr>
          </w:p>
        </w:tc>
        <w:tc>
          <w:tcPr>
            <w:tcW w:w="856" w:type="pct"/>
            <w:vMerge/>
          </w:tcPr>
          <w:p w:rsidR="00591806" w:rsidRPr="001331EE" w:rsidRDefault="00591806" w:rsidP="00907B2B">
            <w:pPr>
              <w:rPr>
                <w:sz w:val="20"/>
                <w:szCs w:val="20"/>
              </w:rPr>
            </w:pPr>
          </w:p>
        </w:tc>
        <w:tc>
          <w:tcPr>
            <w:tcW w:w="3089" w:type="pct"/>
          </w:tcPr>
          <w:p w:rsidR="00591806" w:rsidRPr="004E434A" w:rsidRDefault="00591806" w:rsidP="00591806">
            <w:pPr>
              <w:rPr>
                <w:sz w:val="20"/>
                <w:szCs w:val="20"/>
              </w:rPr>
            </w:pPr>
            <w:r>
              <w:rPr>
                <w:b/>
                <w:sz w:val="20"/>
                <w:szCs w:val="20"/>
              </w:rPr>
              <w:t xml:space="preserve">Cost: </w:t>
            </w:r>
            <w:r>
              <w:rPr>
                <w:sz w:val="20"/>
                <w:szCs w:val="20"/>
              </w:rPr>
              <w:t>No information</w:t>
            </w:r>
          </w:p>
        </w:tc>
      </w:tr>
      <w:tr w:rsidR="00591806" w:rsidRPr="00770A97" w:rsidTr="00DC764A">
        <w:trPr>
          <w:trHeight w:val="303"/>
        </w:trPr>
        <w:tc>
          <w:tcPr>
            <w:tcW w:w="535" w:type="pct"/>
            <w:vMerge/>
          </w:tcPr>
          <w:p w:rsidR="00591806" w:rsidRDefault="00591806" w:rsidP="00781D94">
            <w:pPr>
              <w:rPr>
                <w:rFonts w:cs="Arial"/>
                <w:sz w:val="20"/>
                <w:szCs w:val="20"/>
              </w:rPr>
            </w:pPr>
          </w:p>
        </w:tc>
        <w:tc>
          <w:tcPr>
            <w:tcW w:w="520" w:type="pct"/>
            <w:vMerge/>
          </w:tcPr>
          <w:p w:rsidR="00591806" w:rsidRDefault="00591806" w:rsidP="00DE1C96">
            <w:pPr>
              <w:rPr>
                <w:sz w:val="20"/>
                <w:szCs w:val="20"/>
              </w:rPr>
            </w:pPr>
          </w:p>
        </w:tc>
        <w:tc>
          <w:tcPr>
            <w:tcW w:w="856" w:type="pct"/>
            <w:vMerge/>
          </w:tcPr>
          <w:p w:rsidR="00591806" w:rsidRPr="001331EE" w:rsidRDefault="00591806" w:rsidP="00907B2B">
            <w:pPr>
              <w:rPr>
                <w:sz w:val="20"/>
                <w:szCs w:val="20"/>
              </w:rPr>
            </w:pPr>
          </w:p>
        </w:tc>
        <w:tc>
          <w:tcPr>
            <w:tcW w:w="3089" w:type="pct"/>
          </w:tcPr>
          <w:p w:rsidR="00591806" w:rsidRPr="00FB09AF" w:rsidRDefault="00591806" w:rsidP="00591806">
            <w:pPr>
              <w:rPr>
                <w:b/>
                <w:sz w:val="20"/>
                <w:szCs w:val="20"/>
              </w:rPr>
            </w:pPr>
            <w:r>
              <w:rPr>
                <w:b/>
                <w:sz w:val="20"/>
                <w:szCs w:val="20"/>
              </w:rPr>
              <w:t>Impact/o</w:t>
            </w:r>
            <w:r w:rsidRPr="00FB09AF">
              <w:rPr>
                <w:b/>
                <w:sz w:val="20"/>
                <w:szCs w:val="20"/>
              </w:rPr>
              <w:t>utcome</w:t>
            </w:r>
            <w:r>
              <w:rPr>
                <w:b/>
                <w:sz w:val="20"/>
                <w:szCs w:val="20"/>
              </w:rPr>
              <w:t xml:space="preserve"> (customers): </w:t>
            </w:r>
            <w:r w:rsidRPr="00591806">
              <w:rPr>
                <w:i/>
                <w:sz w:val="20"/>
                <w:szCs w:val="20"/>
              </w:rPr>
              <w:t>Awareness of healthy options:</w:t>
            </w:r>
            <w:r>
              <w:rPr>
                <w:sz w:val="20"/>
                <w:szCs w:val="20"/>
              </w:rPr>
              <w:t xml:space="preserve"> over 50% of café customers in all</w:t>
            </w:r>
            <w:r w:rsidRPr="00854CC7">
              <w:rPr>
                <w:sz w:val="20"/>
                <w:szCs w:val="20"/>
              </w:rPr>
              <w:t xml:space="preserve"> the cafés reported aw</w:t>
            </w:r>
            <w:r>
              <w:rPr>
                <w:sz w:val="20"/>
                <w:szCs w:val="20"/>
              </w:rPr>
              <w:t xml:space="preserve">areness of healthier options. </w:t>
            </w:r>
            <w:r w:rsidRPr="00591806">
              <w:rPr>
                <w:i/>
                <w:sz w:val="20"/>
                <w:szCs w:val="20"/>
              </w:rPr>
              <w:t>Healthy eating levels (% eating 5 a day):</w:t>
            </w:r>
            <w:r>
              <w:rPr>
                <w:sz w:val="20"/>
                <w:szCs w:val="20"/>
              </w:rPr>
              <w:t xml:space="preserve"> </w:t>
            </w:r>
            <w:r w:rsidRPr="00854CC7">
              <w:rPr>
                <w:sz w:val="20"/>
                <w:szCs w:val="20"/>
              </w:rPr>
              <w:t>Café</w:t>
            </w:r>
            <w:r>
              <w:rPr>
                <w:sz w:val="20"/>
                <w:szCs w:val="20"/>
              </w:rPr>
              <w:t xml:space="preserve"> 1 -</w:t>
            </w:r>
            <w:r w:rsidRPr="00854CC7">
              <w:rPr>
                <w:sz w:val="20"/>
                <w:szCs w:val="20"/>
              </w:rPr>
              <w:t xml:space="preserve"> </w:t>
            </w:r>
            <w:r>
              <w:rPr>
                <w:sz w:val="20"/>
                <w:szCs w:val="20"/>
              </w:rPr>
              <w:t>no change (38% pre and post-intervention);</w:t>
            </w:r>
            <w:r w:rsidRPr="00854CC7">
              <w:rPr>
                <w:sz w:val="20"/>
                <w:szCs w:val="20"/>
              </w:rPr>
              <w:t xml:space="preserve"> Café</w:t>
            </w:r>
            <w:r>
              <w:rPr>
                <w:sz w:val="20"/>
                <w:szCs w:val="20"/>
              </w:rPr>
              <w:t xml:space="preserve"> 2 -</w:t>
            </w:r>
            <w:r w:rsidRPr="00854CC7">
              <w:rPr>
                <w:sz w:val="20"/>
                <w:szCs w:val="20"/>
              </w:rPr>
              <w:t xml:space="preserve"> increase from 18% to 28%</w:t>
            </w:r>
            <w:r>
              <w:rPr>
                <w:sz w:val="20"/>
                <w:szCs w:val="20"/>
              </w:rPr>
              <w:t>;</w:t>
            </w:r>
            <w:r w:rsidRPr="00854CC7">
              <w:rPr>
                <w:sz w:val="20"/>
                <w:szCs w:val="20"/>
              </w:rPr>
              <w:t xml:space="preserve"> Café</w:t>
            </w:r>
            <w:r>
              <w:rPr>
                <w:sz w:val="20"/>
                <w:szCs w:val="20"/>
              </w:rPr>
              <w:t xml:space="preserve"> 3 – </w:t>
            </w:r>
            <w:r w:rsidRPr="00854CC7">
              <w:rPr>
                <w:sz w:val="20"/>
                <w:szCs w:val="20"/>
              </w:rPr>
              <w:t>increase</w:t>
            </w:r>
            <w:r>
              <w:rPr>
                <w:sz w:val="20"/>
                <w:szCs w:val="20"/>
              </w:rPr>
              <w:t xml:space="preserve"> from 20 to 27%;</w:t>
            </w:r>
            <w:r w:rsidRPr="00854CC7">
              <w:rPr>
                <w:sz w:val="20"/>
                <w:szCs w:val="20"/>
              </w:rPr>
              <w:t xml:space="preserve"> Café</w:t>
            </w:r>
            <w:r>
              <w:rPr>
                <w:sz w:val="20"/>
                <w:szCs w:val="20"/>
              </w:rPr>
              <w:t xml:space="preserve"> 4 - </w:t>
            </w:r>
            <w:r w:rsidRPr="00854CC7">
              <w:rPr>
                <w:sz w:val="20"/>
                <w:szCs w:val="20"/>
              </w:rPr>
              <w:t>increase</w:t>
            </w:r>
            <w:r>
              <w:rPr>
                <w:sz w:val="20"/>
                <w:szCs w:val="20"/>
              </w:rPr>
              <w:t xml:space="preserve"> from 11% to 17%. Uptake of healthier options: Cafés 1 and 2</w:t>
            </w:r>
            <w:r w:rsidRPr="00854CC7">
              <w:rPr>
                <w:sz w:val="20"/>
                <w:szCs w:val="20"/>
              </w:rPr>
              <w:t xml:space="preserve"> </w:t>
            </w:r>
            <w:r>
              <w:rPr>
                <w:sz w:val="20"/>
                <w:szCs w:val="20"/>
              </w:rPr>
              <w:t>–  6% increase;</w:t>
            </w:r>
            <w:r w:rsidRPr="00854CC7">
              <w:rPr>
                <w:sz w:val="20"/>
                <w:szCs w:val="20"/>
              </w:rPr>
              <w:t xml:space="preserve"> </w:t>
            </w:r>
            <w:r>
              <w:rPr>
                <w:sz w:val="20"/>
                <w:szCs w:val="20"/>
              </w:rPr>
              <w:t xml:space="preserve">Café 3 – </w:t>
            </w:r>
            <w:r w:rsidRPr="00854CC7">
              <w:rPr>
                <w:sz w:val="20"/>
                <w:szCs w:val="20"/>
              </w:rPr>
              <w:t xml:space="preserve">27% </w:t>
            </w:r>
            <w:r>
              <w:rPr>
                <w:sz w:val="20"/>
                <w:szCs w:val="20"/>
              </w:rPr>
              <w:t>increase;</w:t>
            </w:r>
            <w:r w:rsidRPr="00854CC7">
              <w:rPr>
                <w:sz w:val="20"/>
                <w:szCs w:val="20"/>
              </w:rPr>
              <w:t xml:space="preserve"> </w:t>
            </w:r>
            <w:r>
              <w:rPr>
                <w:sz w:val="20"/>
                <w:szCs w:val="20"/>
              </w:rPr>
              <w:t xml:space="preserve">Café 4 – </w:t>
            </w:r>
            <w:r w:rsidRPr="00854CC7">
              <w:rPr>
                <w:sz w:val="20"/>
                <w:szCs w:val="20"/>
              </w:rPr>
              <w:t>25% increase</w:t>
            </w:r>
          </w:p>
        </w:tc>
      </w:tr>
      <w:tr w:rsidR="00591806" w:rsidRPr="00770A97" w:rsidTr="00591806">
        <w:trPr>
          <w:trHeight w:val="20"/>
        </w:trPr>
        <w:tc>
          <w:tcPr>
            <w:tcW w:w="535" w:type="pct"/>
            <w:vMerge w:val="restart"/>
          </w:tcPr>
          <w:p w:rsidR="00591806" w:rsidRDefault="00591806" w:rsidP="00F83FEA">
            <w:pPr>
              <w:rPr>
                <w:rFonts w:cs="Arial"/>
                <w:sz w:val="20"/>
                <w:szCs w:val="20"/>
              </w:rPr>
            </w:pPr>
            <w:r>
              <w:rPr>
                <w:rFonts w:cs="Arial"/>
                <w:sz w:val="20"/>
                <w:szCs w:val="20"/>
              </w:rPr>
              <w:t xml:space="preserve">Award 34  (HCC) </w:t>
            </w:r>
            <w:r w:rsidR="00D44540">
              <w:rPr>
                <w:rFonts w:cs="Arial"/>
                <w:sz w:val="20"/>
                <w:szCs w:val="20"/>
              </w:rPr>
              <w:fldChar w:fldCharType="begin"/>
            </w:r>
            <w:r>
              <w:rPr>
                <w:rFonts w:cs="Arial"/>
                <w:sz w:val="20"/>
                <w:szCs w:val="20"/>
              </w:rPr>
              <w:instrText xml:space="preserve"> ADDIN EN.CITE &lt;EndNote&gt;&lt;Cite&gt;&lt;Author&gt;Bagwell&lt;/Author&gt;&lt;Year&gt;2014&lt;/Year&gt;&lt;RecNum&gt;26&lt;/RecNum&gt;&lt;DisplayText&gt;(Bagwell, 2014)&lt;/DisplayText&gt;&lt;record&gt;&lt;rec-number&gt;26&lt;/rec-number&gt;&lt;foreign-keys&gt;&lt;key app="EN" db-id="texz2rpwc52f0rewdawx5sraxf05z5aa0p0r" timestamp="1442930466"&gt;26&lt;/key&gt;&lt;/foreign-keys&gt;&lt;ref-type name="Journal Article"&gt;17&lt;/ref-type&gt;&lt;contributors&gt;&lt;authors&gt;&lt;author&gt;Bagwell, Susan&lt;/author&gt;&lt;/authors&gt;&lt;/contributors&gt;&lt;titles&gt;&lt;title&gt;Healthier catering initiatives in London, UK: an effective tool for encouraging healthier consumption behaviour?&lt;/title&gt;&lt;secondary-title&gt;Critical Public Health&lt;/secondary-title&gt;&lt;/titles&gt;&lt;periodical&gt;&lt;full-title&gt;Critical Public Health&lt;/full-title&gt;&lt;abbr-2&gt;Crit Public Health&lt;/abbr-2&gt;&lt;/periodical&gt;&lt;pages&gt;35-46&lt;/pages&gt;&lt;volume&gt;24&lt;/volume&gt;&lt;number&gt;1&lt;/number&gt;&lt;dates&gt;&lt;year&gt;2014&lt;/year&gt;&lt;pub-dates&gt;&lt;date&gt;2014/01/02&lt;/date&gt;&lt;/pub-dates&gt;&lt;/dates&gt;&lt;publisher&gt;Routledge&lt;/publisher&gt;&lt;isbn&gt;0958-1596&lt;/isbn&gt;&lt;urls&gt;&lt;related-urls&gt;&lt;url&gt;http://dx.doi.org/10.1080/09581596.2013.769670&lt;/url&gt;&lt;/related-urls&gt;&lt;/urls&gt;&lt;electronic-resource-num&gt;10.1080/09581596.2013.769670&lt;/electronic-resource-num&gt;&lt;access-date&gt;2014/04/02&lt;/access-date&gt;&lt;/record&gt;&lt;/Cite&gt;&lt;/EndNote&gt;</w:instrText>
            </w:r>
            <w:r w:rsidR="00D44540">
              <w:rPr>
                <w:rFonts w:cs="Arial"/>
                <w:sz w:val="20"/>
                <w:szCs w:val="20"/>
              </w:rPr>
              <w:fldChar w:fldCharType="separate"/>
            </w:r>
            <w:r>
              <w:rPr>
                <w:rFonts w:cs="Arial"/>
                <w:noProof/>
                <w:sz w:val="20"/>
                <w:szCs w:val="20"/>
              </w:rPr>
              <w:t>(</w:t>
            </w:r>
            <w:hyperlink w:anchor="_ENREF_1" w:tooltip="Bagwell, 2014 #26" w:history="1">
              <w:r>
                <w:rPr>
                  <w:rFonts w:cs="Arial"/>
                  <w:noProof/>
                  <w:sz w:val="20"/>
                  <w:szCs w:val="20"/>
                </w:rPr>
                <w:t>Bagwell, 2014</w:t>
              </w:r>
            </w:hyperlink>
            <w:r>
              <w:rPr>
                <w:rFonts w:cs="Arial"/>
                <w:noProof/>
                <w:sz w:val="20"/>
                <w:szCs w:val="20"/>
              </w:rPr>
              <w:t>)</w:t>
            </w:r>
            <w:r w:rsidR="00D44540">
              <w:rPr>
                <w:rFonts w:cs="Arial"/>
                <w:sz w:val="20"/>
                <w:szCs w:val="20"/>
              </w:rPr>
              <w:fldChar w:fldCharType="end"/>
            </w:r>
          </w:p>
          <w:p w:rsidR="00591806" w:rsidRDefault="00591806" w:rsidP="00F83FEA">
            <w:pPr>
              <w:rPr>
                <w:rFonts w:cs="Arial"/>
                <w:sz w:val="20"/>
                <w:szCs w:val="20"/>
              </w:rPr>
            </w:pPr>
          </w:p>
          <w:p w:rsidR="00591806" w:rsidRDefault="00591806" w:rsidP="00F83FEA">
            <w:pPr>
              <w:rPr>
                <w:rFonts w:cs="Arial"/>
                <w:sz w:val="20"/>
                <w:szCs w:val="20"/>
              </w:rPr>
            </w:pPr>
            <w:r w:rsidRPr="000F78D3">
              <w:rPr>
                <w:sz w:val="20"/>
                <w:szCs w:val="20"/>
              </w:rPr>
              <w:t>Takeaways and Sit in eateries (1, 2 and 3)</w:t>
            </w:r>
          </w:p>
        </w:tc>
        <w:tc>
          <w:tcPr>
            <w:tcW w:w="520" w:type="pct"/>
            <w:vMerge w:val="restart"/>
          </w:tcPr>
          <w:p w:rsidR="00591806" w:rsidRDefault="00591806" w:rsidP="00907B2B">
            <w:pPr>
              <w:rPr>
                <w:sz w:val="20"/>
                <w:szCs w:val="20"/>
              </w:rPr>
            </w:pPr>
            <w:r>
              <w:rPr>
                <w:sz w:val="20"/>
                <w:szCs w:val="20"/>
              </w:rPr>
              <w:t>1. Cross sectional study/Post project measures</w:t>
            </w:r>
          </w:p>
          <w:p w:rsidR="00591806" w:rsidRDefault="00591806" w:rsidP="00774527">
            <w:pPr>
              <w:rPr>
                <w:sz w:val="20"/>
                <w:szCs w:val="20"/>
              </w:rPr>
            </w:pPr>
            <w:r>
              <w:rPr>
                <w:sz w:val="20"/>
                <w:szCs w:val="20"/>
              </w:rPr>
              <w:t>2. Before/ after study/</w:t>
            </w:r>
          </w:p>
          <w:p w:rsidR="00591806" w:rsidRPr="006742F6" w:rsidRDefault="00591806" w:rsidP="00774527">
            <w:pPr>
              <w:rPr>
                <w:sz w:val="20"/>
                <w:szCs w:val="20"/>
              </w:rPr>
            </w:pPr>
            <w:r>
              <w:rPr>
                <w:sz w:val="20"/>
                <w:szCs w:val="20"/>
              </w:rPr>
              <w:t xml:space="preserve">Some before and after measures (qualitative) </w:t>
            </w:r>
          </w:p>
        </w:tc>
        <w:tc>
          <w:tcPr>
            <w:tcW w:w="856" w:type="pct"/>
            <w:vMerge w:val="restart"/>
          </w:tcPr>
          <w:p w:rsidR="00591806" w:rsidRDefault="00591806" w:rsidP="00907B2B">
            <w:pPr>
              <w:rPr>
                <w:sz w:val="20"/>
                <w:szCs w:val="20"/>
              </w:rPr>
            </w:pPr>
            <w:r>
              <w:rPr>
                <w:sz w:val="20"/>
                <w:szCs w:val="20"/>
              </w:rPr>
              <w:t xml:space="preserve">1. </w:t>
            </w:r>
            <w:r w:rsidRPr="008708AB">
              <w:rPr>
                <w:sz w:val="20"/>
                <w:szCs w:val="20"/>
              </w:rPr>
              <w:t>Online survey design</w:t>
            </w:r>
            <w:r>
              <w:rPr>
                <w:sz w:val="20"/>
                <w:szCs w:val="20"/>
              </w:rPr>
              <w:t>ed to capture business data</w:t>
            </w:r>
          </w:p>
          <w:p w:rsidR="00591806" w:rsidRDefault="00591806" w:rsidP="00907B2B">
            <w:pPr>
              <w:rPr>
                <w:sz w:val="20"/>
                <w:szCs w:val="20"/>
              </w:rPr>
            </w:pPr>
          </w:p>
          <w:p w:rsidR="00591806" w:rsidRDefault="00591806" w:rsidP="00907B2B">
            <w:pPr>
              <w:rPr>
                <w:sz w:val="20"/>
                <w:szCs w:val="20"/>
              </w:rPr>
            </w:pPr>
            <w:r>
              <w:rPr>
                <w:sz w:val="20"/>
                <w:szCs w:val="20"/>
              </w:rPr>
              <w:t>I</w:t>
            </w:r>
            <w:r w:rsidRPr="008708AB">
              <w:rPr>
                <w:sz w:val="20"/>
                <w:szCs w:val="20"/>
              </w:rPr>
              <w:t>nterviews with those responsible for implementing the scheme at a local level</w:t>
            </w:r>
          </w:p>
          <w:p w:rsidR="00591806" w:rsidRDefault="00591806" w:rsidP="00907B2B">
            <w:pPr>
              <w:rPr>
                <w:sz w:val="20"/>
                <w:szCs w:val="20"/>
              </w:rPr>
            </w:pPr>
          </w:p>
          <w:p w:rsidR="00591806" w:rsidRPr="006742F6" w:rsidRDefault="00591806" w:rsidP="009B0BA4">
            <w:pPr>
              <w:rPr>
                <w:sz w:val="20"/>
                <w:szCs w:val="20"/>
              </w:rPr>
            </w:pPr>
            <w:r>
              <w:rPr>
                <w:sz w:val="20"/>
                <w:szCs w:val="20"/>
              </w:rPr>
              <w:t xml:space="preserve">2. </w:t>
            </w:r>
            <w:r w:rsidRPr="008708AB">
              <w:rPr>
                <w:sz w:val="20"/>
                <w:szCs w:val="20"/>
              </w:rPr>
              <w:t xml:space="preserve">In-depth qualitative study in </w:t>
            </w:r>
            <w:r>
              <w:rPr>
                <w:sz w:val="20"/>
                <w:szCs w:val="20"/>
              </w:rPr>
              <w:t xml:space="preserve">three </w:t>
            </w:r>
            <w:r w:rsidRPr="008708AB">
              <w:rPr>
                <w:sz w:val="20"/>
                <w:szCs w:val="20"/>
              </w:rPr>
              <w:t xml:space="preserve">London </w:t>
            </w:r>
            <w:r>
              <w:rPr>
                <w:sz w:val="20"/>
                <w:szCs w:val="20"/>
              </w:rPr>
              <w:t xml:space="preserve">boroughs: detailed interviews with businesses and customers, and focus groups with </w:t>
            </w:r>
            <w:r w:rsidRPr="003E6084">
              <w:rPr>
                <w:sz w:val="20"/>
                <w:szCs w:val="20"/>
              </w:rPr>
              <w:t>the EHOs, nutritionist, and public health practitioner involved in implementing the scheme</w:t>
            </w:r>
            <w:r>
              <w:rPr>
                <w:sz w:val="20"/>
                <w:szCs w:val="20"/>
              </w:rPr>
              <w:t xml:space="preserve"> (before and after implementation)</w:t>
            </w:r>
          </w:p>
        </w:tc>
        <w:tc>
          <w:tcPr>
            <w:tcW w:w="3089" w:type="pct"/>
          </w:tcPr>
          <w:p w:rsidR="00591806" w:rsidRDefault="00591806" w:rsidP="009B0BA4">
            <w:pPr>
              <w:rPr>
                <w:sz w:val="20"/>
                <w:szCs w:val="20"/>
              </w:rPr>
            </w:pPr>
            <w:r>
              <w:rPr>
                <w:b/>
                <w:sz w:val="20"/>
                <w:szCs w:val="20"/>
              </w:rPr>
              <w:t xml:space="preserve">Process: </w:t>
            </w:r>
            <w:r>
              <w:rPr>
                <w:sz w:val="20"/>
                <w:szCs w:val="20"/>
              </w:rPr>
              <w:t>No information</w:t>
            </w:r>
          </w:p>
        </w:tc>
      </w:tr>
      <w:tr w:rsidR="00591806" w:rsidRPr="00770A97" w:rsidTr="00DC764A">
        <w:trPr>
          <w:trHeight w:val="1098"/>
        </w:trPr>
        <w:tc>
          <w:tcPr>
            <w:tcW w:w="535" w:type="pct"/>
            <w:vMerge/>
          </w:tcPr>
          <w:p w:rsidR="00591806" w:rsidRDefault="00591806" w:rsidP="00F83FEA">
            <w:pPr>
              <w:rPr>
                <w:rFonts w:cs="Arial"/>
                <w:sz w:val="20"/>
                <w:szCs w:val="20"/>
              </w:rPr>
            </w:pPr>
          </w:p>
        </w:tc>
        <w:tc>
          <w:tcPr>
            <w:tcW w:w="520" w:type="pct"/>
            <w:vMerge/>
          </w:tcPr>
          <w:p w:rsidR="00591806" w:rsidRDefault="00591806" w:rsidP="00907B2B">
            <w:pPr>
              <w:rPr>
                <w:sz w:val="20"/>
                <w:szCs w:val="20"/>
              </w:rPr>
            </w:pPr>
          </w:p>
        </w:tc>
        <w:tc>
          <w:tcPr>
            <w:tcW w:w="856" w:type="pct"/>
            <w:vMerge/>
          </w:tcPr>
          <w:p w:rsidR="00591806" w:rsidRDefault="00591806" w:rsidP="00907B2B">
            <w:pPr>
              <w:rPr>
                <w:sz w:val="20"/>
                <w:szCs w:val="20"/>
              </w:rPr>
            </w:pPr>
          </w:p>
        </w:tc>
        <w:tc>
          <w:tcPr>
            <w:tcW w:w="3089" w:type="pct"/>
          </w:tcPr>
          <w:p w:rsidR="00591806" w:rsidRPr="00FB09AF" w:rsidRDefault="009C4A12" w:rsidP="009C4A12">
            <w:pPr>
              <w:rPr>
                <w:b/>
                <w:sz w:val="20"/>
                <w:szCs w:val="20"/>
              </w:rPr>
            </w:pPr>
            <w:r>
              <w:rPr>
                <w:b/>
                <w:sz w:val="20"/>
                <w:szCs w:val="20"/>
              </w:rPr>
              <w:t>A</w:t>
            </w:r>
            <w:r w:rsidR="00591806" w:rsidRPr="00862482">
              <w:rPr>
                <w:b/>
                <w:sz w:val="20"/>
                <w:szCs w:val="20"/>
              </w:rPr>
              <w:t>cceptability (outlet</w:t>
            </w:r>
            <w:r w:rsidR="00591806">
              <w:rPr>
                <w:b/>
                <w:sz w:val="20"/>
                <w:szCs w:val="20"/>
              </w:rPr>
              <w:t>s</w:t>
            </w:r>
            <w:r w:rsidR="00591806" w:rsidRPr="00862482">
              <w:rPr>
                <w:b/>
                <w:sz w:val="20"/>
                <w:szCs w:val="20"/>
              </w:rPr>
              <w:t>)</w:t>
            </w:r>
            <w:r>
              <w:rPr>
                <w:b/>
                <w:sz w:val="20"/>
                <w:szCs w:val="20"/>
              </w:rPr>
              <w:t xml:space="preserve">: </w:t>
            </w:r>
            <w:r w:rsidR="00591806" w:rsidRPr="006742F6">
              <w:rPr>
                <w:sz w:val="20"/>
                <w:szCs w:val="20"/>
              </w:rPr>
              <w:t xml:space="preserve">The most </w:t>
            </w:r>
            <w:r w:rsidR="00591806">
              <w:rPr>
                <w:sz w:val="20"/>
                <w:szCs w:val="20"/>
              </w:rPr>
              <w:t xml:space="preserve">problematic criterion was </w:t>
            </w:r>
            <w:r w:rsidR="00591806" w:rsidRPr="006742F6">
              <w:rPr>
                <w:sz w:val="20"/>
                <w:szCs w:val="20"/>
              </w:rPr>
              <w:t>stop</w:t>
            </w:r>
            <w:r w:rsidR="00591806">
              <w:rPr>
                <w:sz w:val="20"/>
                <w:szCs w:val="20"/>
              </w:rPr>
              <w:t>ping</w:t>
            </w:r>
            <w:r w:rsidR="00591806" w:rsidRPr="006742F6">
              <w:rPr>
                <w:sz w:val="20"/>
                <w:szCs w:val="20"/>
              </w:rPr>
              <w:t xml:space="preserve"> adding salt to water </w:t>
            </w:r>
            <w:r w:rsidR="00591806">
              <w:rPr>
                <w:sz w:val="20"/>
                <w:szCs w:val="20"/>
              </w:rPr>
              <w:t>when cooking. B</w:t>
            </w:r>
            <w:r w:rsidR="00591806" w:rsidRPr="006742F6">
              <w:rPr>
                <w:sz w:val="20"/>
                <w:szCs w:val="20"/>
              </w:rPr>
              <w:t>usinesses</w:t>
            </w:r>
            <w:r w:rsidR="00591806">
              <w:rPr>
                <w:sz w:val="20"/>
                <w:szCs w:val="20"/>
              </w:rPr>
              <w:t xml:space="preserve"> reported</w:t>
            </w:r>
            <w:r w:rsidR="00591806" w:rsidRPr="006742F6">
              <w:rPr>
                <w:sz w:val="20"/>
                <w:szCs w:val="20"/>
              </w:rPr>
              <w:t xml:space="preserve"> fear that customers w</w:t>
            </w:r>
            <w:r w:rsidR="00E81BDB">
              <w:rPr>
                <w:sz w:val="20"/>
                <w:szCs w:val="20"/>
              </w:rPr>
              <w:t>ould</w:t>
            </w:r>
            <w:r w:rsidR="00591806" w:rsidRPr="006742F6">
              <w:rPr>
                <w:sz w:val="20"/>
                <w:szCs w:val="20"/>
              </w:rPr>
              <w:t xml:space="preserve"> not like the taste of foo</w:t>
            </w:r>
            <w:r w:rsidR="00591806">
              <w:rPr>
                <w:sz w:val="20"/>
                <w:szCs w:val="20"/>
              </w:rPr>
              <w:t xml:space="preserve">d cooked without any salt; </w:t>
            </w:r>
            <w:r w:rsidR="00591806" w:rsidRPr="006742F6">
              <w:rPr>
                <w:sz w:val="20"/>
                <w:szCs w:val="20"/>
              </w:rPr>
              <w:t>that wholegrain varieties of carbohydrates</w:t>
            </w:r>
            <w:r w:rsidR="00591806">
              <w:rPr>
                <w:sz w:val="20"/>
                <w:szCs w:val="20"/>
              </w:rPr>
              <w:t xml:space="preserve"> and fresh fruit are not popular; and </w:t>
            </w:r>
            <w:r w:rsidR="00591806" w:rsidRPr="006742F6">
              <w:rPr>
                <w:sz w:val="20"/>
                <w:szCs w:val="20"/>
              </w:rPr>
              <w:t>lower fat spreads and mayonnaise are difficult to access from the su</w:t>
            </w:r>
            <w:r w:rsidR="00591806">
              <w:rPr>
                <w:sz w:val="20"/>
                <w:szCs w:val="20"/>
              </w:rPr>
              <w:t>ppliers they use. Businesses were</w:t>
            </w:r>
            <w:r w:rsidR="00591806" w:rsidRPr="006742F6">
              <w:rPr>
                <w:sz w:val="20"/>
                <w:szCs w:val="20"/>
              </w:rPr>
              <w:t xml:space="preserve"> particularly resistant to change where they fear customers might</w:t>
            </w:r>
            <w:r w:rsidR="00591806">
              <w:rPr>
                <w:sz w:val="20"/>
                <w:szCs w:val="20"/>
              </w:rPr>
              <w:t xml:space="preserve"> </w:t>
            </w:r>
            <w:r w:rsidR="00591806" w:rsidRPr="006742F6">
              <w:rPr>
                <w:sz w:val="20"/>
                <w:szCs w:val="20"/>
              </w:rPr>
              <w:t>not like the taste of healthier options which will reduce sales and threaten profits. Changes are more likely to be made when they are imperceptible and not noticed by customers.</w:t>
            </w:r>
          </w:p>
        </w:tc>
      </w:tr>
      <w:tr w:rsidR="00591806" w:rsidRPr="00770A97" w:rsidTr="009C4A12">
        <w:trPr>
          <w:trHeight w:val="283"/>
        </w:trPr>
        <w:tc>
          <w:tcPr>
            <w:tcW w:w="535" w:type="pct"/>
            <w:vMerge/>
          </w:tcPr>
          <w:p w:rsidR="00591806" w:rsidRDefault="00591806" w:rsidP="00F83FEA">
            <w:pPr>
              <w:rPr>
                <w:rFonts w:cs="Arial"/>
                <w:sz w:val="20"/>
                <w:szCs w:val="20"/>
              </w:rPr>
            </w:pPr>
          </w:p>
        </w:tc>
        <w:tc>
          <w:tcPr>
            <w:tcW w:w="520" w:type="pct"/>
            <w:vMerge/>
          </w:tcPr>
          <w:p w:rsidR="00591806" w:rsidRDefault="00591806" w:rsidP="00907B2B">
            <w:pPr>
              <w:rPr>
                <w:sz w:val="20"/>
                <w:szCs w:val="20"/>
              </w:rPr>
            </w:pPr>
          </w:p>
        </w:tc>
        <w:tc>
          <w:tcPr>
            <w:tcW w:w="856" w:type="pct"/>
            <w:vMerge/>
          </w:tcPr>
          <w:p w:rsidR="00591806" w:rsidRDefault="00591806" w:rsidP="00907B2B">
            <w:pPr>
              <w:rPr>
                <w:sz w:val="20"/>
                <w:szCs w:val="20"/>
              </w:rPr>
            </w:pPr>
          </w:p>
        </w:tc>
        <w:tc>
          <w:tcPr>
            <w:tcW w:w="3089" w:type="pct"/>
          </w:tcPr>
          <w:p w:rsidR="00591806" w:rsidRPr="00FB09AF" w:rsidRDefault="009C4A12" w:rsidP="00907B2B">
            <w:pPr>
              <w:rPr>
                <w:b/>
                <w:sz w:val="20"/>
                <w:szCs w:val="20"/>
              </w:rPr>
            </w:pPr>
            <w:r>
              <w:rPr>
                <w:b/>
                <w:sz w:val="20"/>
                <w:szCs w:val="20"/>
              </w:rPr>
              <w:t xml:space="preserve">Cost: </w:t>
            </w:r>
            <w:r>
              <w:rPr>
                <w:sz w:val="20"/>
                <w:szCs w:val="20"/>
              </w:rPr>
              <w:t>No information</w:t>
            </w:r>
          </w:p>
        </w:tc>
      </w:tr>
      <w:tr w:rsidR="00591806" w:rsidRPr="00770A97" w:rsidTr="00DC764A">
        <w:trPr>
          <w:trHeight w:val="1098"/>
        </w:trPr>
        <w:tc>
          <w:tcPr>
            <w:tcW w:w="535" w:type="pct"/>
            <w:vMerge/>
          </w:tcPr>
          <w:p w:rsidR="00591806" w:rsidRDefault="00591806" w:rsidP="00F83FEA">
            <w:pPr>
              <w:rPr>
                <w:rFonts w:cs="Arial"/>
                <w:sz w:val="20"/>
                <w:szCs w:val="20"/>
              </w:rPr>
            </w:pPr>
          </w:p>
        </w:tc>
        <w:tc>
          <w:tcPr>
            <w:tcW w:w="520" w:type="pct"/>
            <w:vMerge/>
          </w:tcPr>
          <w:p w:rsidR="00591806" w:rsidRDefault="00591806" w:rsidP="00907B2B">
            <w:pPr>
              <w:rPr>
                <w:sz w:val="20"/>
                <w:szCs w:val="20"/>
              </w:rPr>
            </w:pPr>
          </w:p>
        </w:tc>
        <w:tc>
          <w:tcPr>
            <w:tcW w:w="856" w:type="pct"/>
            <w:vMerge/>
          </w:tcPr>
          <w:p w:rsidR="00591806" w:rsidRDefault="00591806" w:rsidP="00907B2B">
            <w:pPr>
              <w:rPr>
                <w:sz w:val="20"/>
                <w:szCs w:val="20"/>
              </w:rPr>
            </w:pPr>
          </w:p>
        </w:tc>
        <w:tc>
          <w:tcPr>
            <w:tcW w:w="3089" w:type="pct"/>
          </w:tcPr>
          <w:p w:rsidR="009C4A12" w:rsidRDefault="009C4A12" w:rsidP="009C4A12">
            <w:pPr>
              <w:rPr>
                <w:sz w:val="20"/>
                <w:szCs w:val="20"/>
              </w:rPr>
            </w:pPr>
            <w:r w:rsidRPr="009C4A12">
              <w:rPr>
                <w:b/>
                <w:sz w:val="20"/>
                <w:szCs w:val="20"/>
              </w:rPr>
              <w:t>Impact/outcome</w:t>
            </w:r>
            <w:r>
              <w:rPr>
                <w:b/>
                <w:sz w:val="20"/>
                <w:szCs w:val="20"/>
              </w:rPr>
              <w:t xml:space="preserve"> (outlets)</w:t>
            </w:r>
            <w:r w:rsidRPr="009C4A12">
              <w:rPr>
                <w:b/>
                <w:sz w:val="20"/>
                <w:szCs w:val="20"/>
              </w:rPr>
              <w:t>:</w:t>
            </w:r>
            <w:r>
              <w:rPr>
                <w:sz w:val="20"/>
                <w:szCs w:val="20"/>
              </w:rPr>
              <w:t xml:space="preserve"> </w:t>
            </w:r>
            <w:r w:rsidRPr="006742F6">
              <w:rPr>
                <w:sz w:val="20"/>
                <w:szCs w:val="20"/>
              </w:rPr>
              <w:t>Most businesses were already meeting a large number of the criteria befor</w:t>
            </w:r>
            <w:r>
              <w:rPr>
                <w:sz w:val="20"/>
                <w:szCs w:val="20"/>
              </w:rPr>
              <w:t xml:space="preserve">e engaging with the HCC scheme. </w:t>
            </w:r>
            <w:r w:rsidRPr="006742F6">
              <w:rPr>
                <w:sz w:val="20"/>
                <w:szCs w:val="20"/>
              </w:rPr>
              <w:t>63 of the 77 businesses (82%) were already meeting one of the k</w:t>
            </w:r>
            <w:r>
              <w:rPr>
                <w:sz w:val="20"/>
                <w:szCs w:val="20"/>
              </w:rPr>
              <w:t xml:space="preserve">ey essential criteria: </w:t>
            </w:r>
            <w:r w:rsidRPr="006742F6">
              <w:rPr>
                <w:sz w:val="20"/>
                <w:szCs w:val="20"/>
              </w:rPr>
              <w:t>cooking with a healthier variety of oil prior to intervention.</w:t>
            </w:r>
            <w:r>
              <w:rPr>
                <w:sz w:val="20"/>
                <w:szCs w:val="20"/>
              </w:rPr>
              <w:t xml:space="preserve"> 21</w:t>
            </w:r>
            <w:r w:rsidRPr="003E6084">
              <w:rPr>
                <w:sz w:val="20"/>
                <w:szCs w:val="20"/>
              </w:rPr>
              <w:t xml:space="preserve"> businesses (27%) did not need to make any changes</w:t>
            </w:r>
            <w:r>
              <w:rPr>
                <w:sz w:val="20"/>
                <w:szCs w:val="20"/>
              </w:rPr>
              <w:t xml:space="preserve"> at all to secure the HCC award and 46</w:t>
            </w:r>
            <w:r w:rsidRPr="006742F6">
              <w:rPr>
                <w:sz w:val="20"/>
                <w:szCs w:val="20"/>
              </w:rPr>
              <w:t xml:space="preserve"> </w:t>
            </w:r>
            <w:r>
              <w:rPr>
                <w:sz w:val="20"/>
                <w:szCs w:val="20"/>
              </w:rPr>
              <w:t xml:space="preserve">(60%) </w:t>
            </w:r>
            <w:r w:rsidRPr="006742F6">
              <w:rPr>
                <w:sz w:val="20"/>
                <w:szCs w:val="20"/>
              </w:rPr>
              <w:t>businesses adapted their practices to mee</w:t>
            </w:r>
            <w:r>
              <w:rPr>
                <w:sz w:val="20"/>
                <w:szCs w:val="20"/>
              </w:rPr>
              <w:t>t the award criteria.</w:t>
            </w:r>
            <w:r w:rsidRPr="003E6084">
              <w:rPr>
                <w:sz w:val="20"/>
                <w:szCs w:val="20"/>
              </w:rPr>
              <w:t xml:space="preserve"> The number of criteria met by the businesses </w:t>
            </w:r>
            <w:r>
              <w:rPr>
                <w:sz w:val="20"/>
                <w:szCs w:val="20"/>
              </w:rPr>
              <w:t>when</w:t>
            </w:r>
            <w:r w:rsidRPr="003E6084">
              <w:rPr>
                <w:sz w:val="20"/>
                <w:szCs w:val="20"/>
              </w:rPr>
              <w:t xml:space="preserve"> awarded the HCC ranged from 9 to 23 and averaged 15. The number of changes </w:t>
            </w:r>
            <w:r>
              <w:rPr>
                <w:sz w:val="20"/>
                <w:szCs w:val="20"/>
              </w:rPr>
              <w:t>businesses</w:t>
            </w:r>
            <w:r w:rsidRPr="003E6084">
              <w:rPr>
                <w:sz w:val="20"/>
                <w:szCs w:val="20"/>
              </w:rPr>
              <w:t xml:space="preserve"> had to make to get the award ranged from 0 to 10 with an average of 2.56 cha</w:t>
            </w:r>
            <w:r>
              <w:rPr>
                <w:sz w:val="20"/>
                <w:szCs w:val="20"/>
              </w:rPr>
              <w:t>nges</w:t>
            </w:r>
            <w:r w:rsidRPr="003E6084">
              <w:rPr>
                <w:sz w:val="20"/>
                <w:szCs w:val="20"/>
              </w:rPr>
              <w:t>.</w:t>
            </w:r>
          </w:p>
          <w:p w:rsidR="00591806" w:rsidRPr="00FB09AF" w:rsidRDefault="009C4A12" w:rsidP="009C4A12">
            <w:pPr>
              <w:rPr>
                <w:b/>
                <w:sz w:val="20"/>
                <w:szCs w:val="20"/>
              </w:rPr>
            </w:pPr>
            <w:r w:rsidRPr="006742F6">
              <w:rPr>
                <w:sz w:val="20"/>
                <w:szCs w:val="20"/>
              </w:rPr>
              <w:t>The intervention appeared to have had most impact in encouraging businesses</w:t>
            </w:r>
            <w:r>
              <w:rPr>
                <w:sz w:val="20"/>
                <w:szCs w:val="20"/>
              </w:rPr>
              <w:t xml:space="preserve"> to promote healthy eating</w:t>
            </w:r>
            <w:r w:rsidRPr="006742F6">
              <w:rPr>
                <w:sz w:val="20"/>
                <w:szCs w:val="20"/>
              </w:rPr>
              <w:t xml:space="preserve"> and allowing custo</w:t>
            </w:r>
            <w:r>
              <w:rPr>
                <w:sz w:val="20"/>
                <w:szCs w:val="20"/>
              </w:rPr>
              <w:t>mers to add their own salt. 15 businesses started</w:t>
            </w:r>
            <w:r w:rsidRPr="006742F6">
              <w:rPr>
                <w:sz w:val="20"/>
                <w:szCs w:val="20"/>
              </w:rPr>
              <w:t xml:space="preserve"> offering smal</w:t>
            </w:r>
            <w:r>
              <w:rPr>
                <w:sz w:val="20"/>
                <w:szCs w:val="20"/>
              </w:rPr>
              <w:t xml:space="preserve">ler portions for children and the 13 </w:t>
            </w:r>
            <w:r w:rsidRPr="006742F6">
              <w:rPr>
                <w:sz w:val="20"/>
                <w:szCs w:val="20"/>
              </w:rPr>
              <w:t>started se</w:t>
            </w:r>
            <w:r>
              <w:rPr>
                <w:sz w:val="20"/>
                <w:szCs w:val="20"/>
              </w:rPr>
              <w:t xml:space="preserve">lling reduced sugar drinks. 15 businesses </w:t>
            </w:r>
            <w:r w:rsidRPr="006742F6">
              <w:rPr>
                <w:sz w:val="20"/>
                <w:szCs w:val="20"/>
              </w:rPr>
              <w:t>agreed to ensure that their cooking oil was maintained at the</w:t>
            </w:r>
            <w:r>
              <w:rPr>
                <w:sz w:val="20"/>
                <w:szCs w:val="20"/>
              </w:rPr>
              <w:t xml:space="preserve"> </w:t>
            </w:r>
            <w:r w:rsidRPr="006742F6">
              <w:rPr>
                <w:sz w:val="20"/>
                <w:szCs w:val="20"/>
              </w:rPr>
              <w:t>c</w:t>
            </w:r>
            <w:r>
              <w:rPr>
                <w:sz w:val="20"/>
                <w:szCs w:val="20"/>
              </w:rPr>
              <w:t>orrect temperature (</w:t>
            </w:r>
            <w:r w:rsidRPr="006742F6">
              <w:rPr>
                <w:sz w:val="20"/>
                <w:szCs w:val="20"/>
              </w:rPr>
              <w:t>essential criteria for busines</w:t>
            </w:r>
            <w:r>
              <w:rPr>
                <w:sz w:val="20"/>
                <w:szCs w:val="20"/>
              </w:rPr>
              <w:t>ses involved in frying food).</w:t>
            </w:r>
          </w:p>
        </w:tc>
      </w:tr>
      <w:tr w:rsidR="009C4A12" w:rsidRPr="00770A97" w:rsidTr="005A2E10">
        <w:trPr>
          <w:trHeight w:val="227"/>
        </w:trPr>
        <w:tc>
          <w:tcPr>
            <w:tcW w:w="535" w:type="pct"/>
            <w:vMerge w:val="restart"/>
          </w:tcPr>
          <w:p w:rsidR="009C4A12" w:rsidRDefault="009C4A12" w:rsidP="00781D94">
            <w:pPr>
              <w:rPr>
                <w:rFonts w:cs="Arial"/>
                <w:sz w:val="20"/>
                <w:szCs w:val="20"/>
              </w:rPr>
            </w:pPr>
            <w:r>
              <w:rPr>
                <w:rFonts w:cs="Arial"/>
                <w:sz w:val="20"/>
                <w:szCs w:val="20"/>
              </w:rPr>
              <w:t>Award 40  (HCC)</w:t>
            </w:r>
          </w:p>
          <w:p w:rsidR="009C4A12" w:rsidRDefault="009C4A12" w:rsidP="00781D94">
            <w:pPr>
              <w:rPr>
                <w:rFonts w:cs="Arial"/>
                <w:sz w:val="20"/>
                <w:szCs w:val="20"/>
              </w:rPr>
            </w:pPr>
          </w:p>
          <w:p w:rsidR="009C4A12" w:rsidRDefault="009C4A12" w:rsidP="00781D94">
            <w:pPr>
              <w:rPr>
                <w:rFonts w:cs="Arial"/>
                <w:sz w:val="20"/>
                <w:szCs w:val="20"/>
              </w:rPr>
            </w:pPr>
            <w:r w:rsidRPr="000F78D3">
              <w:rPr>
                <w:sz w:val="20"/>
                <w:szCs w:val="20"/>
              </w:rPr>
              <w:t>Takeaways and Sit in eateries (1, 2 and 3)</w:t>
            </w:r>
          </w:p>
        </w:tc>
        <w:tc>
          <w:tcPr>
            <w:tcW w:w="520" w:type="pct"/>
            <w:vMerge w:val="restart"/>
          </w:tcPr>
          <w:p w:rsidR="009C4A12" w:rsidRDefault="009C4A12" w:rsidP="00DE1C96">
            <w:pPr>
              <w:rPr>
                <w:sz w:val="20"/>
                <w:szCs w:val="20"/>
              </w:rPr>
            </w:pPr>
            <w:r>
              <w:rPr>
                <w:sz w:val="20"/>
                <w:szCs w:val="20"/>
              </w:rPr>
              <w:t>1. Before/ after study/ Pre and post project measures (qualitative)</w:t>
            </w:r>
          </w:p>
          <w:p w:rsidR="009C4A12" w:rsidRDefault="009C4A12" w:rsidP="00DE1C96">
            <w:pPr>
              <w:rPr>
                <w:sz w:val="20"/>
                <w:szCs w:val="20"/>
              </w:rPr>
            </w:pPr>
            <w:r>
              <w:rPr>
                <w:sz w:val="20"/>
                <w:szCs w:val="20"/>
              </w:rPr>
              <w:t>2. Cross sectional study/Post project measures</w:t>
            </w:r>
          </w:p>
          <w:p w:rsidR="009C4A12" w:rsidRDefault="009C4A12" w:rsidP="00DE1C96">
            <w:pPr>
              <w:rPr>
                <w:sz w:val="20"/>
                <w:szCs w:val="20"/>
              </w:rPr>
            </w:pPr>
          </w:p>
          <w:p w:rsidR="009C4A12" w:rsidRPr="00A0019D" w:rsidRDefault="009C4A12" w:rsidP="00DE1C96">
            <w:pPr>
              <w:rPr>
                <w:sz w:val="20"/>
                <w:szCs w:val="20"/>
              </w:rPr>
            </w:pPr>
          </w:p>
        </w:tc>
        <w:tc>
          <w:tcPr>
            <w:tcW w:w="856" w:type="pct"/>
            <w:vMerge w:val="restart"/>
          </w:tcPr>
          <w:p w:rsidR="009C4A12" w:rsidRDefault="009C4A12" w:rsidP="00907B2B">
            <w:pPr>
              <w:rPr>
                <w:sz w:val="20"/>
                <w:szCs w:val="20"/>
              </w:rPr>
            </w:pPr>
            <w:r>
              <w:rPr>
                <w:sz w:val="20"/>
                <w:szCs w:val="20"/>
              </w:rPr>
              <w:t>1. F</w:t>
            </w:r>
            <w:r w:rsidRPr="00021603">
              <w:rPr>
                <w:sz w:val="20"/>
                <w:szCs w:val="20"/>
              </w:rPr>
              <w:t>ocus groups with the EHOs and nutrition team</w:t>
            </w:r>
            <w:r>
              <w:rPr>
                <w:sz w:val="20"/>
                <w:szCs w:val="20"/>
              </w:rPr>
              <w:t xml:space="preserve"> (at start of and after implementation)</w:t>
            </w:r>
          </w:p>
          <w:p w:rsidR="009C4A12" w:rsidRDefault="009C4A12" w:rsidP="00907B2B">
            <w:pPr>
              <w:rPr>
                <w:sz w:val="20"/>
                <w:szCs w:val="20"/>
              </w:rPr>
            </w:pPr>
          </w:p>
          <w:p w:rsidR="009C4A12" w:rsidRDefault="009C4A12" w:rsidP="00907B2B">
            <w:pPr>
              <w:rPr>
                <w:sz w:val="20"/>
                <w:szCs w:val="20"/>
              </w:rPr>
            </w:pPr>
            <w:r w:rsidRPr="00022676">
              <w:rPr>
                <w:sz w:val="20"/>
                <w:szCs w:val="20"/>
              </w:rPr>
              <w:t>A review of HCC application and criteria forms to ascertain the changes made by</w:t>
            </w:r>
            <w:r>
              <w:rPr>
                <w:sz w:val="20"/>
                <w:szCs w:val="20"/>
              </w:rPr>
              <w:t xml:space="preserve"> </w:t>
            </w:r>
            <w:r w:rsidRPr="00022676">
              <w:rPr>
                <w:sz w:val="20"/>
                <w:szCs w:val="20"/>
              </w:rPr>
              <w:t>each business</w:t>
            </w:r>
            <w:r>
              <w:rPr>
                <w:sz w:val="20"/>
                <w:szCs w:val="20"/>
              </w:rPr>
              <w:t xml:space="preserve"> (n=11)</w:t>
            </w:r>
          </w:p>
          <w:p w:rsidR="009C4A12" w:rsidRDefault="009C4A12" w:rsidP="00907B2B">
            <w:pPr>
              <w:rPr>
                <w:sz w:val="20"/>
                <w:szCs w:val="20"/>
              </w:rPr>
            </w:pPr>
          </w:p>
          <w:p w:rsidR="009C4A12" w:rsidRDefault="009C4A12" w:rsidP="00907B2B">
            <w:pPr>
              <w:rPr>
                <w:sz w:val="20"/>
                <w:szCs w:val="20"/>
              </w:rPr>
            </w:pPr>
            <w:r>
              <w:rPr>
                <w:sz w:val="20"/>
                <w:szCs w:val="20"/>
              </w:rPr>
              <w:t xml:space="preserve">2. Face to face interviews with </w:t>
            </w:r>
            <w:r w:rsidRPr="00022676">
              <w:rPr>
                <w:sz w:val="20"/>
                <w:szCs w:val="20"/>
              </w:rPr>
              <w:t>businesses</w:t>
            </w:r>
            <w:r>
              <w:rPr>
                <w:sz w:val="20"/>
                <w:szCs w:val="20"/>
              </w:rPr>
              <w:t xml:space="preserve"> (n=11)</w:t>
            </w:r>
          </w:p>
          <w:p w:rsidR="009C4A12" w:rsidRDefault="009C4A12" w:rsidP="00907B2B">
            <w:pPr>
              <w:rPr>
                <w:sz w:val="20"/>
                <w:szCs w:val="20"/>
              </w:rPr>
            </w:pPr>
          </w:p>
          <w:p w:rsidR="009C4A12" w:rsidRPr="00A0019D" w:rsidRDefault="009C4A12" w:rsidP="00907B2B">
            <w:pPr>
              <w:rPr>
                <w:sz w:val="20"/>
                <w:szCs w:val="20"/>
              </w:rPr>
            </w:pPr>
            <w:r>
              <w:rPr>
                <w:sz w:val="20"/>
                <w:szCs w:val="20"/>
              </w:rPr>
              <w:t>Customer survey (n=28)</w:t>
            </w:r>
          </w:p>
        </w:tc>
        <w:tc>
          <w:tcPr>
            <w:tcW w:w="3089" w:type="pct"/>
          </w:tcPr>
          <w:p w:rsidR="009C4A12" w:rsidRPr="000F6374" w:rsidRDefault="005A2E10" w:rsidP="009C4A12">
            <w:pPr>
              <w:rPr>
                <w:sz w:val="20"/>
                <w:szCs w:val="20"/>
              </w:rPr>
            </w:pPr>
            <w:r w:rsidRPr="005A2E10">
              <w:rPr>
                <w:b/>
                <w:sz w:val="20"/>
                <w:szCs w:val="20"/>
              </w:rPr>
              <w:t>Process:</w:t>
            </w:r>
            <w:r>
              <w:rPr>
                <w:sz w:val="20"/>
                <w:szCs w:val="20"/>
              </w:rPr>
              <w:t xml:space="preserve"> No information</w:t>
            </w:r>
          </w:p>
        </w:tc>
      </w:tr>
      <w:tr w:rsidR="009C4A12" w:rsidRPr="00770A97" w:rsidTr="00DC764A">
        <w:trPr>
          <w:trHeight w:val="975"/>
        </w:trPr>
        <w:tc>
          <w:tcPr>
            <w:tcW w:w="535" w:type="pct"/>
            <w:vMerge/>
          </w:tcPr>
          <w:p w:rsidR="009C4A12" w:rsidRDefault="009C4A12" w:rsidP="00781D94">
            <w:pPr>
              <w:rPr>
                <w:rFonts w:cs="Arial"/>
                <w:sz w:val="20"/>
                <w:szCs w:val="20"/>
              </w:rPr>
            </w:pPr>
          </w:p>
        </w:tc>
        <w:tc>
          <w:tcPr>
            <w:tcW w:w="520" w:type="pct"/>
            <w:vMerge/>
          </w:tcPr>
          <w:p w:rsidR="009C4A12" w:rsidRDefault="009C4A12" w:rsidP="00DE1C96">
            <w:pPr>
              <w:rPr>
                <w:sz w:val="20"/>
                <w:szCs w:val="20"/>
              </w:rPr>
            </w:pPr>
          </w:p>
        </w:tc>
        <w:tc>
          <w:tcPr>
            <w:tcW w:w="856" w:type="pct"/>
            <w:vMerge/>
          </w:tcPr>
          <w:p w:rsidR="009C4A12" w:rsidRDefault="009C4A12" w:rsidP="00907B2B">
            <w:pPr>
              <w:rPr>
                <w:sz w:val="20"/>
                <w:szCs w:val="20"/>
              </w:rPr>
            </w:pPr>
          </w:p>
        </w:tc>
        <w:tc>
          <w:tcPr>
            <w:tcW w:w="3089" w:type="pct"/>
          </w:tcPr>
          <w:p w:rsidR="009C4A12" w:rsidRDefault="009C4A12" w:rsidP="009C4A12">
            <w:pPr>
              <w:rPr>
                <w:sz w:val="20"/>
                <w:szCs w:val="20"/>
              </w:rPr>
            </w:pPr>
            <w:r>
              <w:rPr>
                <w:b/>
                <w:sz w:val="20"/>
                <w:szCs w:val="20"/>
              </w:rPr>
              <w:t>Acceptability (project team):</w:t>
            </w:r>
            <w:r w:rsidRPr="000F4445">
              <w:rPr>
                <w:b/>
                <w:sz w:val="20"/>
                <w:szCs w:val="20"/>
              </w:rPr>
              <w:t xml:space="preserve"> </w:t>
            </w:r>
            <w:r w:rsidRPr="00022676">
              <w:rPr>
                <w:sz w:val="20"/>
                <w:szCs w:val="20"/>
              </w:rPr>
              <w:t>The training provided to those administering the scheme was found to be useful and EHOs</w:t>
            </w:r>
            <w:r>
              <w:rPr>
                <w:sz w:val="20"/>
                <w:szCs w:val="20"/>
              </w:rPr>
              <w:t xml:space="preserve"> </w:t>
            </w:r>
            <w:r w:rsidRPr="00022676">
              <w:rPr>
                <w:sz w:val="20"/>
                <w:szCs w:val="20"/>
              </w:rPr>
              <w:t>felt confident in their ability to promote the scheme an</w:t>
            </w:r>
            <w:r>
              <w:rPr>
                <w:sz w:val="20"/>
                <w:szCs w:val="20"/>
              </w:rPr>
              <w:t xml:space="preserve">d assess businesses against the </w:t>
            </w:r>
            <w:r w:rsidRPr="00022676">
              <w:rPr>
                <w:sz w:val="20"/>
                <w:szCs w:val="20"/>
              </w:rPr>
              <w:t xml:space="preserve">criteria. </w:t>
            </w:r>
            <w:r>
              <w:rPr>
                <w:sz w:val="20"/>
                <w:szCs w:val="20"/>
              </w:rPr>
              <w:t xml:space="preserve">The </w:t>
            </w:r>
            <w:r w:rsidRPr="00022676">
              <w:rPr>
                <w:sz w:val="20"/>
                <w:szCs w:val="20"/>
              </w:rPr>
              <w:t>strategy of working with a small independent</w:t>
            </w:r>
            <w:r>
              <w:rPr>
                <w:sz w:val="20"/>
                <w:szCs w:val="20"/>
              </w:rPr>
              <w:t xml:space="preserve"> </w:t>
            </w:r>
            <w:r w:rsidRPr="00022676">
              <w:rPr>
                <w:sz w:val="20"/>
                <w:szCs w:val="20"/>
              </w:rPr>
              <w:t>chain involved a significant initial investment of time,</w:t>
            </w:r>
            <w:r>
              <w:rPr>
                <w:sz w:val="20"/>
                <w:szCs w:val="20"/>
              </w:rPr>
              <w:t xml:space="preserve"> but the changes encouraged </w:t>
            </w:r>
            <w:r w:rsidRPr="00022676">
              <w:rPr>
                <w:sz w:val="20"/>
                <w:szCs w:val="20"/>
              </w:rPr>
              <w:t>impact</w:t>
            </w:r>
            <w:r>
              <w:rPr>
                <w:sz w:val="20"/>
                <w:szCs w:val="20"/>
              </w:rPr>
              <w:t>ed</w:t>
            </w:r>
            <w:r w:rsidRPr="00022676">
              <w:rPr>
                <w:sz w:val="20"/>
                <w:szCs w:val="20"/>
              </w:rPr>
              <w:t xml:space="preserve"> on 11 of the business’s outlets suggesting that this </w:t>
            </w:r>
            <w:r>
              <w:rPr>
                <w:sz w:val="20"/>
                <w:szCs w:val="20"/>
              </w:rPr>
              <w:t xml:space="preserve">approach is likely to be a more </w:t>
            </w:r>
            <w:r w:rsidRPr="00022676">
              <w:rPr>
                <w:sz w:val="20"/>
                <w:szCs w:val="20"/>
              </w:rPr>
              <w:t>resource efficient approach in the longer term.</w:t>
            </w:r>
          </w:p>
          <w:p w:rsidR="009C4A12" w:rsidRDefault="009C4A12" w:rsidP="009C4A12">
            <w:pPr>
              <w:rPr>
                <w:sz w:val="20"/>
                <w:szCs w:val="20"/>
              </w:rPr>
            </w:pPr>
            <w:r>
              <w:rPr>
                <w:b/>
                <w:sz w:val="20"/>
                <w:szCs w:val="20"/>
              </w:rPr>
              <w:t xml:space="preserve">Acceptability (outlets): </w:t>
            </w:r>
            <w:r w:rsidRPr="009C4A12">
              <w:rPr>
                <w:sz w:val="20"/>
                <w:szCs w:val="20"/>
              </w:rPr>
              <w:t>EHOs</w:t>
            </w:r>
            <w:r>
              <w:rPr>
                <w:sz w:val="20"/>
                <w:szCs w:val="20"/>
              </w:rPr>
              <w:t>’</w:t>
            </w:r>
            <w:r w:rsidRPr="00022676">
              <w:rPr>
                <w:sz w:val="20"/>
                <w:szCs w:val="20"/>
              </w:rPr>
              <w:t xml:space="preserve"> supportive approach was</w:t>
            </w:r>
            <w:r>
              <w:rPr>
                <w:sz w:val="20"/>
                <w:szCs w:val="20"/>
              </w:rPr>
              <w:t xml:space="preserve"> welcomed by businesses and was </w:t>
            </w:r>
            <w:r w:rsidRPr="00022676">
              <w:rPr>
                <w:sz w:val="20"/>
                <w:szCs w:val="20"/>
              </w:rPr>
              <w:t>key to business</w:t>
            </w:r>
            <w:r>
              <w:rPr>
                <w:sz w:val="20"/>
                <w:szCs w:val="20"/>
              </w:rPr>
              <w:t xml:space="preserve"> </w:t>
            </w:r>
            <w:r w:rsidRPr="00022676">
              <w:rPr>
                <w:sz w:val="20"/>
                <w:szCs w:val="20"/>
              </w:rPr>
              <w:t>engagement.</w:t>
            </w:r>
            <w:r w:rsidRPr="00A0019D">
              <w:rPr>
                <w:sz w:val="20"/>
                <w:szCs w:val="20"/>
              </w:rPr>
              <w:t xml:space="preserve"> The businesses generally found the scheme easy to understand and appreciated the fact that the changes required of them were fairly minor and incurred little or no extra cost.  </w:t>
            </w:r>
          </w:p>
          <w:p w:rsidR="009C4A12" w:rsidRPr="005A2E10" w:rsidRDefault="009C4A12" w:rsidP="009C4A12">
            <w:pPr>
              <w:rPr>
                <w:sz w:val="20"/>
                <w:szCs w:val="20"/>
              </w:rPr>
            </w:pPr>
            <w:r>
              <w:rPr>
                <w:b/>
                <w:sz w:val="20"/>
                <w:szCs w:val="20"/>
              </w:rPr>
              <w:t xml:space="preserve">Acceptability (customers): </w:t>
            </w:r>
            <w:r w:rsidRPr="00A0019D">
              <w:rPr>
                <w:sz w:val="20"/>
                <w:szCs w:val="20"/>
              </w:rPr>
              <w:t xml:space="preserve">The responses from customers suggested that the introduction of the HCC and the healthier changes made to menus and cooking practices as a result were not likely to radically change customers eating habits. </w:t>
            </w:r>
            <w:r>
              <w:rPr>
                <w:sz w:val="20"/>
                <w:szCs w:val="20"/>
              </w:rPr>
              <w:t>23</w:t>
            </w:r>
            <w:r w:rsidRPr="00A0019D">
              <w:rPr>
                <w:sz w:val="20"/>
                <w:szCs w:val="20"/>
              </w:rPr>
              <w:t xml:space="preserve"> of the </w:t>
            </w:r>
            <w:r>
              <w:rPr>
                <w:sz w:val="20"/>
                <w:szCs w:val="20"/>
              </w:rPr>
              <w:t>28</w:t>
            </w:r>
            <w:r w:rsidRPr="00A0019D">
              <w:rPr>
                <w:sz w:val="20"/>
                <w:szCs w:val="20"/>
              </w:rPr>
              <w:t xml:space="preserve"> customers surveyed stated that the changes made by the business were not likely to encourage them to eat a healthier diet at home or when eating out elsewhere.</w:t>
            </w:r>
          </w:p>
        </w:tc>
      </w:tr>
      <w:tr w:rsidR="009C4A12" w:rsidRPr="00770A97" w:rsidTr="005A2E10">
        <w:trPr>
          <w:trHeight w:val="227"/>
        </w:trPr>
        <w:tc>
          <w:tcPr>
            <w:tcW w:w="535" w:type="pct"/>
            <w:vMerge/>
          </w:tcPr>
          <w:p w:rsidR="009C4A12" w:rsidRDefault="009C4A12" w:rsidP="00781D94">
            <w:pPr>
              <w:rPr>
                <w:rFonts w:cs="Arial"/>
                <w:sz w:val="20"/>
                <w:szCs w:val="20"/>
              </w:rPr>
            </w:pPr>
          </w:p>
        </w:tc>
        <w:tc>
          <w:tcPr>
            <w:tcW w:w="520" w:type="pct"/>
            <w:vMerge/>
          </w:tcPr>
          <w:p w:rsidR="009C4A12" w:rsidRDefault="009C4A12" w:rsidP="00DE1C96">
            <w:pPr>
              <w:rPr>
                <w:sz w:val="20"/>
                <w:szCs w:val="20"/>
              </w:rPr>
            </w:pPr>
          </w:p>
        </w:tc>
        <w:tc>
          <w:tcPr>
            <w:tcW w:w="856" w:type="pct"/>
            <w:vMerge/>
          </w:tcPr>
          <w:p w:rsidR="009C4A12" w:rsidRDefault="009C4A12" w:rsidP="00907B2B">
            <w:pPr>
              <w:rPr>
                <w:sz w:val="20"/>
                <w:szCs w:val="20"/>
              </w:rPr>
            </w:pPr>
          </w:p>
        </w:tc>
        <w:tc>
          <w:tcPr>
            <w:tcW w:w="3089" w:type="pct"/>
          </w:tcPr>
          <w:p w:rsidR="009C4A12" w:rsidRPr="000F4445" w:rsidRDefault="005A2E10" w:rsidP="005A2E10">
            <w:pPr>
              <w:rPr>
                <w:b/>
                <w:sz w:val="20"/>
                <w:szCs w:val="20"/>
              </w:rPr>
            </w:pPr>
            <w:r w:rsidRPr="005A2E10">
              <w:rPr>
                <w:b/>
                <w:sz w:val="20"/>
                <w:szCs w:val="20"/>
              </w:rPr>
              <w:t>Cost:</w:t>
            </w:r>
            <w:r>
              <w:rPr>
                <w:sz w:val="20"/>
                <w:szCs w:val="20"/>
              </w:rPr>
              <w:t xml:space="preserve"> The c</w:t>
            </w:r>
            <w:r w:rsidRPr="00A0019D">
              <w:rPr>
                <w:sz w:val="20"/>
                <w:szCs w:val="20"/>
              </w:rPr>
              <w:t xml:space="preserve">hanges </w:t>
            </w:r>
            <w:r>
              <w:rPr>
                <w:sz w:val="20"/>
                <w:szCs w:val="20"/>
              </w:rPr>
              <w:t>made by businesses</w:t>
            </w:r>
            <w:r w:rsidRPr="00A0019D">
              <w:rPr>
                <w:sz w:val="20"/>
                <w:szCs w:val="20"/>
              </w:rPr>
              <w:t xml:space="preserve"> incurred little or no extra cost </w:t>
            </w:r>
          </w:p>
        </w:tc>
      </w:tr>
      <w:tr w:rsidR="009C4A12" w:rsidRPr="00770A97" w:rsidTr="005A2E10">
        <w:trPr>
          <w:trHeight w:val="737"/>
        </w:trPr>
        <w:tc>
          <w:tcPr>
            <w:tcW w:w="535" w:type="pct"/>
            <w:vMerge/>
          </w:tcPr>
          <w:p w:rsidR="009C4A12" w:rsidRDefault="009C4A12" w:rsidP="00781D94">
            <w:pPr>
              <w:rPr>
                <w:rFonts w:cs="Arial"/>
                <w:sz w:val="20"/>
                <w:szCs w:val="20"/>
              </w:rPr>
            </w:pPr>
          </w:p>
        </w:tc>
        <w:tc>
          <w:tcPr>
            <w:tcW w:w="520" w:type="pct"/>
            <w:vMerge/>
          </w:tcPr>
          <w:p w:rsidR="009C4A12" w:rsidRDefault="009C4A12" w:rsidP="00DE1C96">
            <w:pPr>
              <w:rPr>
                <w:sz w:val="20"/>
                <w:szCs w:val="20"/>
              </w:rPr>
            </w:pPr>
          </w:p>
        </w:tc>
        <w:tc>
          <w:tcPr>
            <w:tcW w:w="856" w:type="pct"/>
            <w:vMerge/>
          </w:tcPr>
          <w:p w:rsidR="009C4A12" w:rsidRDefault="009C4A12" w:rsidP="00907B2B">
            <w:pPr>
              <w:rPr>
                <w:sz w:val="20"/>
                <w:szCs w:val="20"/>
              </w:rPr>
            </w:pPr>
          </w:p>
        </w:tc>
        <w:tc>
          <w:tcPr>
            <w:tcW w:w="3089" w:type="pct"/>
          </w:tcPr>
          <w:p w:rsidR="009C4A12" w:rsidRPr="000F4445" w:rsidRDefault="0010747E" w:rsidP="009F5DAD">
            <w:pPr>
              <w:rPr>
                <w:b/>
                <w:sz w:val="20"/>
                <w:szCs w:val="20"/>
              </w:rPr>
            </w:pPr>
            <w:r>
              <w:rPr>
                <w:b/>
                <w:sz w:val="20"/>
                <w:szCs w:val="20"/>
              </w:rPr>
              <w:t>Impact/outcome</w:t>
            </w:r>
            <w:r w:rsidR="005A2E10" w:rsidRPr="005A2E10">
              <w:rPr>
                <w:b/>
                <w:sz w:val="20"/>
                <w:szCs w:val="20"/>
              </w:rPr>
              <w:t>:</w:t>
            </w:r>
            <w:r w:rsidR="005A2E10">
              <w:rPr>
                <w:sz w:val="20"/>
                <w:szCs w:val="20"/>
              </w:rPr>
              <w:t xml:space="preserve"> </w:t>
            </w:r>
            <w:r w:rsidR="005A2E10" w:rsidRPr="00A0019D">
              <w:rPr>
                <w:sz w:val="20"/>
                <w:szCs w:val="20"/>
              </w:rPr>
              <w:t>The 11 businesses surveyed f</w:t>
            </w:r>
            <w:r w:rsidR="005A2E10">
              <w:rPr>
                <w:sz w:val="20"/>
                <w:szCs w:val="20"/>
              </w:rPr>
              <w:t>or the evaluation made between zero and eight</w:t>
            </w:r>
            <w:r w:rsidR="005A2E10" w:rsidRPr="00A0019D">
              <w:rPr>
                <w:sz w:val="20"/>
                <w:szCs w:val="20"/>
              </w:rPr>
              <w:t xml:space="preserve"> changes to achiev</w:t>
            </w:r>
            <w:r w:rsidR="005A2E10">
              <w:rPr>
                <w:sz w:val="20"/>
                <w:szCs w:val="20"/>
              </w:rPr>
              <w:t>e the award with an average of four</w:t>
            </w:r>
            <w:r w:rsidR="005A2E10" w:rsidRPr="00A0019D">
              <w:rPr>
                <w:sz w:val="20"/>
                <w:szCs w:val="20"/>
              </w:rPr>
              <w:t xml:space="preserve"> changes each. Changes made to the use of oil and salt, which were </w:t>
            </w:r>
            <w:r w:rsidR="005A2E10">
              <w:rPr>
                <w:sz w:val="20"/>
                <w:szCs w:val="20"/>
              </w:rPr>
              <w:t>adopted by the largest number (n=5</w:t>
            </w:r>
            <w:r w:rsidR="005A2E10" w:rsidRPr="00A0019D">
              <w:rPr>
                <w:sz w:val="20"/>
                <w:szCs w:val="20"/>
              </w:rPr>
              <w:t>) of businesses are particularly important.</w:t>
            </w:r>
          </w:p>
        </w:tc>
      </w:tr>
      <w:tr w:rsidR="00E22FDD" w:rsidRPr="00770A97" w:rsidTr="00E22FDD">
        <w:trPr>
          <w:trHeight w:val="113"/>
        </w:trPr>
        <w:tc>
          <w:tcPr>
            <w:tcW w:w="535" w:type="pct"/>
            <w:vMerge w:val="restart"/>
          </w:tcPr>
          <w:p w:rsidR="00E22FDD" w:rsidRDefault="00E22FDD" w:rsidP="00781D94">
            <w:pPr>
              <w:rPr>
                <w:rFonts w:cs="Arial"/>
                <w:sz w:val="20"/>
                <w:szCs w:val="20"/>
              </w:rPr>
            </w:pPr>
            <w:r>
              <w:rPr>
                <w:rFonts w:cs="Arial"/>
                <w:sz w:val="20"/>
                <w:szCs w:val="20"/>
              </w:rPr>
              <w:t>Award 41 (HCC)</w:t>
            </w:r>
          </w:p>
          <w:p w:rsidR="00E22FDD" w:rsidRDefault="00E22FDD" w:rsidP="00781D94">
            <w:pPr>
              <w:rPr>
                <w:rFonts w:cs="Arial"/>
                <w:sz w:val="20"/>
                <w:szCs w:val="20"/>
              </w:rPr>
            </w:pPr>
          </w:p>
          <w:p w:rsidR="00E22FDD" w:rsidRDefault="00E22FDD" w:rsidP="00781D94">
            <w:pPr>
              <w:rPr>
                <w:rFonts w:cs="Arial"/>
                <w:sz w:val="20"/>
                <w:szCs w:val="20"/>
              </w:rPr>
            </w:pPr>
            <w:r w:rsidRPr="000F78D3">
              <w:rPr>
                <w:sz w:val="20"/>
                <w:szCs w:val="20"/>
              </w:rPr>
              <w:t>Takeaways and Sit in eateries (1, 2 and 3)</w:t>
            </w:r>
          </w:p>
        </w:tc>
        <w:tc>
          <w:tcPr>
            <w:tcW w:w="520" w:type="pct"/>
            <w:vMerge w:val="restart"/>
          </w:tcPr>
          <w:p w:rsidR="00E22FDD" w:rsidRDefault="00E22FDD" w:rsidP="00907B2B">
            <w:pPr>
              <w:rPr>
                <w:sz w:val="20"/>
                <w:szCs w:val="20"/>
              </w:rPr>
            </w:pPr>
            <w:r>
              <w:rPr>
                <w:sz w:val="20"/>
                <w:szCs w:val="20"/>
              </w:rPr>
              <w:t>Cross sectional study/Post project measures</w:t>
            </w:r>
          </w:p>
          <w:p w:rsidR="00E22FDD" w:rsidRPr="003F636B" w:rsidRDefault="00E22FDD" w:rsidP="00907B2B">
            <w:pPr>
              <w:rPr>
                <w:sz w:val="20"/>
                <w:szCs w:val="20"/>
              </w:rPr>
            </w:pPr>
          </w:p>
        </w:tc>
        <w:tc>
          <w:tcPr>
            <w:tcW w:w="856" w:type="pct"/>
            <w:vMerge w:val="restart"/>
          </w:tcPr>
          <w:p w:rsidR="00E22FDD" w:rsidRPr="003F636B" w:rsidRDefault="00E22FDD" w:rsidP="00907B2B">
            <w:pPr>
              <w:rPr>
                <w:sz w:val="20"/>
                <w:szCs w:val="20"/>
              </w:rPr>
            </w:pPr>
            <w:r>
              <w:rPr>
                <w:sz w:val="20"/>
                <w:szCs w:val="20"/>
              </w:rPr>
              <w:t>Unclear</w:t>
            </w:r>
          </w:p>
        </w:tc>
        <w:tc>
          <w:tcPr>
            <w:tcW w:w="3089" w:type="pct"/>
          </w:tcPr>
          <w:p w:rsidR="00E22FDD" w:rsidRDefault="00E22FDD" w:rsidP="00182795">
            <w:pPr>
              <w:rPr>
                <w:sz w:val="20"/>
                <w:szCs w:val="20"/>
              </w:rPr>
            </w:pPr>
            <w:r w:rsidRPr="005A2E10">
              <w:rPr>
                <w:b/>
                <w:sz w:val="20"/>
                <w:szCs w:val="20"/>
              </w:rPr>
              <w:t>Process:</w:t>
            </w:r>
            <w:r>
              <w:rPr>
                <w:sz w:val="20"/>
                <w:szCs w:val="20"/>
              </w:rPr>
              <w:t xml:space="preserve"> No information</w:t>
            </w:r>
          </w:p>
        </w:tc>
      </w:tr>
      <w:tr w:rsidR="00E22FDD" w:rsidRPr="00770A97" w:rsidTr="00E22FDD">
        <w:trPr>
          <w:trHeight w:val="20"/>
        </w:trPr>
        <w:tc>
          <w:tcPr>
            <w:tcW w:w="535" w:type="pct"/>
            <w:vMerge/>
          </w:tcPr>
          <w:p w:rsidR="00E22FDD" w:rsidRDefault="00E22FDD" w:rsidP="00781D94">
            <w:pPr>
              <w:rPr>
                <w:rFonts w:cs="Arial"/>
                <w:sz w:val="20"/>
                <w:szCs w:val="20"/>
              </w:rPr>
            </w:pPr>
          </w:p>
        </w:tc>
        <w:tc>
          <w:tcPr>
            <w:tcW w:w="520" w:type="pct"/>
            <w:vMerge/>
          </w:tcPr>
          <w:p w:rsidR="00E22FDD" w:rsidRDefault="00E22FDD" w:rsidP="00907B2B">
            <w:pPr>
              <w:rPr>
                <w:sz w:val="20"/>
                <w:szCs w:val="20"/>
              </w:rPr>
            </w:pPr>
          </w:p>
        </w:tc>
        <w:tc>
          <w:tcPr>
            <w:tcW w:w="856" w:type="pct"/>
            <w:vMerge/>
          </w:tcPr>
          <w:p w:rsidR="00E22FDD" w:rsidRDefault="00E22FDD" w:rsidP="00907B2B">
            <w:pPr>
              <w:rPr>
                <w:sz w:val="20"/>
                <w:szCs w:val="20"/>
              </w:rPr>
            </w:pPr>
          </w:p>
        </w:tc>
        <w:tc>
          <w:tcPr>
            <w:tcW w:w="3089" w:type="pct"/>
          </w:tcPr>
          <w:p w:rsidR="00E22FDD" w:rsidRPr="00E22FDD" w:rsidRDefault="00E22FDD" w:rsidP="00E22FDD">
            <w:pPr>
              <w:rPr>
                <w:b/>
                <w:sz w:val="20"/>
                <w:szCs w:val="20"/>
              </w:rPr>
            </w:pPr>
            <w:r>
              <w:rPr>
                <w:b/>
                <w:sz w:val="20"/>
                <w:szCs w:val="20"/>
              </w:rPr>
              <w:t>A</w:t>
            </w:r>
            <w:r w:rsidRPr="00796A53">
              <w:rPr>
                <w:b/>
                <w:sz w:val="20"/>
                <w:szCs w:val="20"/>
              </w:rPr>
              <w:t>cceptability (</w:t>
            </w:r>
            <w:r>
              <w:rPr>
                <w:b/>
                <w:sz w:val="20"/>
                <w:szCs w:val="20"/>
              </w:rPr>
              <w:t>outlets</w:t>
            </w:r>
            <w:r w:rsidRPr="00796A53">
              <w:rPr>
                <w:b/>
                <w:sz w:val="20"/>
                <w:szCs w:val="20"/>
              </w:rPr>
              <w:t>)</w:t>
            </w:r>
            <w:r>
              <w:rPr>
                <w:b/>
                <w:sz w:val="20"/>
                <w:szCs w:val="20"/>
              </w:rPr>
              <w:t xml:space="preserve"> </w:t>
            </w:r>
            <w:r w:rsidRPr="003F636B">
              <w:rPr>
                <w:sz w:val="20"/>
                <w:szCs w:val="20"/>
              </w:rPr>
              <w:t>Several of the business indicated that the HCC helped them jump start changes in their establishments and helped make them aware of simple w</w:t>
            </w:r>
            <w:r>
              <w:rPr>
                <w:sz w:val="20"/>
                <w:szCs w:val="20"/>
              </w:rPr>
              <w:t>ays to make significant changes:</w:t>
            </w:r>
            <w:r w:rsidRPr="003F636B">
              <w:rPr>
                <w:sz w:val="20"/>
                <w:szCs w:val="20"/>
              </w:rPr>
              <w:t xml:space="preserve"> </w:t>
            </w:r>
          </w:p>
          <w:p w:rsidR="00E22FDD" w:rsidRPr="00796A53" w:rsidRDefault="00E22FDD" w:rsidP="00E22FDD">
            <w:pPr>
              <w:rPr>
                <w:b/>
                <w:sz w:val="20"/>
                <w:szCs w:val="20"/>
              </w:rPr>
            </w:pPr>
            <w:r w:rsidRPr="001563D5">
              <w:rPr>
                <w:i/>
                <w:sz w:val="20"/>
                <w:szCs w:val="20"/>
              </w:rPr>
              <w:t>“The pledge showed that even in traditionally the unhealthiest of eating environments, improvements can be made in eating habits. Spectators can mirror the healthy eating habits of the sports people they watch.”</w:t>
            </w:r>
            <w:r w:rsidRPr="003F636B">
              <w:rPr>
                <w:sz w:val="20"/>
                <w:szCs w:val="20"/>
              </w:rPr>
              <w:t xml:space="preserve"> –</w:t>
            </w:r>
            <w:r>
              <w:rPr>
                <w:sz w:val="20"/>
                <w:szCs w:val="20"/>
              </w:rPr>
              <w:t xml:space="preserve"> Football Club, </w:t>
            </w:r>
            <w:r w:rsidRPr="001563D5">
              <w:rPr>
                <w:i/>
                <w:sz w:val="20"/>
                <w:szCs w:val="20"/>
              </w:rPr>
              <w:t>“Made me and the catering staff that I work with think about what we were doing and how we could improve this for our customers health.”</w:t>
            </w:r>
            <w:r w:rsidRPr="003F636B">
              <w:rPr>
                <w:sz w:val="20"/>
                <w:szCs w:val="20"/>
              </w:rPr>
              <w:t xml:space="preserve"> – YMCA</w:t>
            </w:r>
          </w:p>
        </w:tc>
      </w:tr>
      <w:tr w:rsidR="00E22FDD" w:rsidRPr="00770A97" w:rsidTr="00E22FDD">
        <w:trPr>
          <w:trHeight w:val="170"/>
        </w:trPr>
        <w:tc>
          <w:tcPr>
            <w:tcW w:w="535" w:type="pct"/>
            <w:vMerge/>
          </w:tcPr>
          <w:p w:rsidR="00E22FDD" w:rsidRDefault="00E22FDD" w:rsidP="00781D94">
            <w:pPr>
              <w:rPr>
                <w:rFonts w:cs="Arial"/>
                <w:sz w:val="20"/>
                <w:szCs w:val="20"/>
              </w:rPr>
            </w:pPr>
          </w:p>
        </w:tc>
        <w:tc>
          <w:tcPr>
            <w:tcW w:w="520" w:type="pct"/>
            <w:vMerge/>
          </w:tcPr>
          <w:p w:rsidR="00E22FDD" w:rsidRDefault="00E22FDD" w:rsidP="00907B2B">
            <w:pPr>
              <w:rPr>
                <w:sz w:val="20"/>
                <w:szCs w:val="20"/>
              </w:rPr>
            </w:pPr>
          </w:p>
        </w:tc>
        <w:tc>
          <w:tcPr>
            <w:tcW w:w="856" w:type="pct"/>
            <w:vMerge/>
          </w:tcPr>
          <w:p w:rsidR="00E22FDD" w:rsidRDefault="00E22FDD" w:rsidP="00907B2B">
            <w:pPr>
              <w:rPr>
                <w:sz w:val="20"/>
                <w:szCs w:val="20"/>
              </w:rPr>
            </w:pPr>
          </w:p>
        </w:tc>
        <w:tc>
          <w:tcPr>
            <w:tcW w:w="3089" w:type="pct"/>
          </w:tcPr>
          <w:p w:rsidR="00E22FDD" w:rsidRPr="00796A53" w:rsidRDefault="00E22FDD" w:rsidP="00907B2B">
            <w:pPr>
              <w:rPr>
                <w:b/>
                <w:sz w:val="20"/>
                <w:szCs w:val="20"/>
              </w:rPr>
            </w:pPr>
            <w:r>
              <w:rPr>
                <w:b/>
                <w:sz w:val="20"/>
                <w:szCs w:val="20"/>
              </w:rPr>
              <w:t xml:space="preserve">Cost: </w:t>
            </w:r>
            <w:r>
              <w:rPr>
                <w:sz w:val="20"/>
                <w:szCs w:val="20"/>
              </w:rPr>
              <w:t>No information</w:t>
            </w:r>
          </w:p>
        </w:tc>
      </w:tr>
      <w:tr w:rsidR="00E22FDD" w:rsidRPr="00770A97" w:rsidTr="00DC764A">
        <w:trPr>
          <w:trHeight w:val="731"/>
        </w:trPr>
        <w:tc>
          <w:tcPr>
            <w:tcW w:w="535" w:type="pct"/>
            <w:vMerge/>
          </w:tcPr>
          <w:p w:rsidR="00E22FDD" w:rsidRDefault="00E22FDD" w:rsidP="00781D94">
            <w:pPr>
              <w:rPr>
                <w:rFonts w:cs="Arial"/>
                <w:sz w:val="20"/>
                <w:szCs w:val="20"/>
              </w:rPr>
            </w:pPr>
          </w:p>
        </w:tc>
        <w:tc>
          <w:tcPr>
            <w:tcW w:w="520" w:type="pct"/>
            <w:vMerge/>
          </w:tcPr>
          <w:p w:rsidR="00E22FDD" w:rsidRDefault="00E22FDD" w:rsidP="00907B2B">
            <w:pPr>
              <w:rPr>
                <w:sz w:val="20"/>
                <w:szCs w:val="20"/>
              </w:rPr>
            </w:pPr>
          </w:p>
        </w:tc>
        <w:tc>
          <w:tcPr>
            <w:tcW w:w="856" w:type="pct"/>
            <w:vMerge/>
          </w:tcPr>
          <w:p w:rsidR="00E22FDD" w:rsidRDefault="00E22FDD" w:rsidP="00907B2B">
            <w:pPr>
              <w:rPr>
                <w:sz w:val="20"/>
                <w:szCs w:val="20"/>
              </w:rPr>
            </w:pPr>
          </w:p>
        </w:tc>
        <w:tc>
          <w:tcPr>
            <w:tcW w:w="3089" w:type="pct"/>
          </w:tcPr>
          <w:p w:rsidR="00E22FDD" w:rsidRPr="00796A53" w:rsidRDefault="00E22FDD" w:rsidP="00E22FDD">
            <w:pPr>
              <w:rPr>
                <w:b/>
                <w:sz w:val="20"/>
                <w:szCs w:val="20"/>
              </w:rPr>
            </w:pPr>
            <w:r w:rsidRPr="00E22FDD">
              <w:rPr>
                <w:b/>
                <w:sz w:val="20"/>
                <w:szCs w:val="20"/>
              </w:rPr>
              <w:t>Impact/outcome:</w:t>
            </w:r>
            <w:r>
              <w:rPr>
                <w:sz w:val="20"/>
                <w:szCs w:val="20"/>
              </w:rPr>
              <w:t xml:space="preserve"> </w:t>
            </w:r>
            <w:r w:rsidRPr="003F636B">
              <w:rPr>
                <w:sz w:val="20"/>
                <w:szCs w:val="20"/>
              </w:rPr>
              <w:t xml:space="preserve">43% of </w:t>
            </w:r>
            <w:r>
              <w:rPr>
                <w:sz w:val="20"/>
                <w:szCs w:val="20"/>
              </w:rPr>
              <w:t>42 business</w:t>
            </w:r>
            <w:r w:rsidRPr="003F636B">
              <w:rPr>
                <w:sz w:val="20"/>
                <w:szCs w:val="20"/>
              </w:rPr>
              <w:t xml:space="preserve"> said they are selling more water and diet drinks now they are prominently displayed</w:t>
            </w:r>
            <w:r>
              <w:rPr>
                <w:sz w:val="20"/>
                <w:szCs w:val="20"/>
              </w:rPr>
              <w:t>;</w:t>
            </w:r>
            <w:r w:rsidRPr="003F636B">
              <w:rPr>
                <w:sz w:val="20"/>
                <w:szCs w:val="20"/>
              </w:rPr>
              <w:t xml:space="preserve"> 14% of the businesses reported their customers have been asking for smaller portions now they are clearly advertised</w:t>
            </w:r>
            <w:r>
              <w:rPr>
                <w:sz w:val="20"/>
                <w:szCs w:val="20"/>
              </w:rPr>
              <w:t xml:space="preserve">; </w:t>
            </w:r>
            <w:r w:rsidRPr="003F636B">
              <w:rPr>
                <w:sz w:val="20"/>
                <w:szCs w:val="20"/>
              </w:rPr>
              <w:t>85% of businesses agreed that the HCC lead them to make further healthier changes in their establishment</w:t>
            </w:r>
            <w:r>
              <w:rPr>
                <w:sz w:val="20"/>
                <w:szCs w:val="20"/>
              </w:rPr>
              <w:t>.</w:t>
            </w:r>
          </w:p>
        </w:tc>
      </w:tr>
      <w:tr w:rsidR="00D705B7" w:rsidRPr="00770A97" w:rsidTr="00D705B7">
        <w:trPr>
          <w:trHeight w:val="20"/>
        </w:trPr>
        <w:tc>
          <w:tcPr>
            <w:tcW w:w="535" w:type="pct"/>
            <w:vMerge w:val="restart"/>
          </w:tcPr>
          <w:p w:rsidR="00D705B7" w:rsidRDefault="00D705B7" w:rsidP="00781D94">
            <w:pPr>
              <w:rPr>
                <w:rFonts w:cs="Arial"/>
                <w:sz w:val="20"/>
                <w:szCs w:val="20"/>
              </w:rPr>
            </w:pPr>
            <w:r>
              <w:rPr>
                <w:rFonts w:cs="Arial"/>
                <w:sz w:val="20"/>
                <w:szCs w:val="20"/>
              </w:rPr>
              <w:t>Award 42 (HCC)</w:t>
            </w:r>
          </w:p>
          <w:p w:rsidR="00D705B7" w:rsidRDefault="00D705B7" w:rsidP="00781D94">
            <w:pPr>
              <w:rPr>
                <w:rFonts w:cs="Arial"/>
                <w:sz w:val="20"/>
                <w:szCs w:val="20"/>
              </w:rPr>
            </w:pPr>
          </w:p>
          <w:p w:rsidR="00D705B7" w:rsidRDefault="00D705B7" w:rsidP="00781D94">
            <w:pPr>
              <w:rPr>
                <w:rFonts w:cs="Arial"/>
                <w:sz w:val="20"/>
                <w:szCs w:val="20"/>
              </w:rPr>
            </w:pPr>
            <w:r w:rsidRPr="000F78D3">
              <w:rPr>
                <w:sz w:val="20"/>
                <w:szCs w:val="20"/>
              </w:rPr>
              <w:t>Takeaways and Sit in eateries (1, 2 and 3)</w:t>
            </w:r>
          </w:p>
        </w:tc>
        <w:tc>
          <w:tcPr>
            <w:tcW w:w="520" w:type="pct"/>
            <w:vMerge w:val="restart"/>
          </w:tcPr>
          <w:p w:rsidR="00D705B7" w:rsidRDefault="00D705B7" w:rsidP="00907B2B">
            <w:pPr>
              <w:rPr>
                <w:sz w:val="20"/>
                <w:szCs w:val="20"/>
              </w:rPr>
            </w:pPr>
            <w:r>
              <w:rPr>
                <w:sz w:val="20"/>
                <w:szCs w:val="20"/>
              </w:rPr>
              <w:t>Cross sectional study/Post project measures</w:t>
            </w:r>
          </w:p>
          <w:p w:rsidR="00D705B7" w:rsidRDefault="00D705B7" w:rsidP="00907B2B">
            <w:pPr>
              <w:rPr>
                <w:sz w:val="20"/>
                <w:szCs w:val="20"/>
              </w:rPr>
            </w:pPr>
          </w:p>
          <w:p w:rsidR="00D705B7" w:rsidRPr="00F26BCA" w:rsidRDefault="00D705B7" w:rsidP="00907B2B">
            <w:pPr>
              <w:rPr>
                <w:sz w:val="20"/>
                <w:szCs w:val="20"/>
              </w:rPr>
            </w:pPr>
          </w:p>
        </w:tc>
        <w:tc>
          <w:tcPr>
            <w:tcW w:w="856" w:type="pct"/>
            <w:vMerge w:val="restart"/>
          </w:tcPr>
          <w:p w:rsidR="00D705B7" w:rsidRDefault="00D705B7" w:rsidP="00907B2B">
            <w:pPr>
              <w:rPr>
                <w:sz w:val="20"/>
                <w:szCs w:val="20"/>
              </w:rPr>
            </w:pPr>
            <w:r>
              <w:rPr>
                <w:sz w:val="20"/>
                <w:szCs w:val="20"/>
              </w:rPr>
              <w:t>Changes made by businesses – unclear (n=9)</w:t>
            </w:r>
          </w:p>
          <w:p w:rsidR="00D705B7" w:rsidRDefault="00D705B7" w:rsidP="00907B2B">
            <w:pPr>
              <w:rPr>
                <w:sz w:val="20"/>
                <w:szCs w:val="20"/>
              </w:rPr>
            </w:pPr>
          </w:p>
          <w:p w:rsidR="00D705B7" w:rsidRDefault="00D705B7" w:rsidP="00907B2B">
            <w:pPr>
              <w:rPr>
                <w:sz w:val="20"/>
                <w:szCs w:val="20"/>
              </w:rPr>
            </w:pPr>
            <w:r>
              <w:rPr>
                <w:sz w:val="20"/>
                <w:szCs w:val="20"/>
              </w:rPr>
              <w:t>Business feedback – questionnaire/interview? (n=9)</w:t>
            </w:r>
          </w:p>
          <w:p w:rsidR="00D705B7" w:rsidRDefault="00D705B7" w:rsidP="00907B2B">
            <w:pPr>
              <w:rPr>
                <w:sz w:val="20"/>
                <w:szCs w:val="20"/>
              </w:rPr>
            </w:pPr>
          </w:p>
          <w:p w:rsidR="00D705B7" w:rsidRPr="00F26BCA" w:rsidRDefault="00D705B7" w:rsidP="00907B2B">
            <w:pPr>
              <w:rPr>
                <w:sz w:val="20"/>
                <w:szCs w:val="20"/>
              </w:rPr>
            </w:pPr>
            <w:r>
              <w:rPr>
                <w:sz w:val="20"/>
                <w:szCs w:val="20"/>
              </w:rPr>
              <w:t>Customer survey (n=40)</w:t>
            </w:r>
          </w:p>
        </w:tc>
        <w:tc>
          <w:tcPr>
            <w:tcW w:w="3089" w:type="pct"/>
          </w:tcPr>
          <w:p w:rsidR="00D705B7" w:rsidRPr="003F636B" w:rsidRDefault="00D705B7" w:rsidP="00271B13">
            <w:pPr>
              <w:rPr>
                <w:sz w:val="20"/>
                <w:szCs w:val="20"/>
              </w:rPr>
            </w:pPr>
            <w:r w:rsidRPr="005A2E10">
              <w:rPr>
                <w:b/>
                <w:sz w:val="20"/>
                <w:szCs w:val="20"/>
              </w:rPr>
              <w:t>Process:</w:t>
            </w:r>
            <w:r>
              <w:rPr>
                <w:sz w:val="20"/>
                <w:szCs w:val="20"/>
              </w:rPr>
              <w:t xml:space="preserve"> No information</w:t>
            </w:r>
          </w:p>
        </w:tc>
      </w:tr>
      <w:tr w:rsidR="00D705B7" w:rsidRPr="00770A97" w:rsidTr="00DC764A">
        <w:trPr>
          <w:trHeight w:val="855"/>
        </w:trPr>
        <w:tc>
          <w:tcPr>
            <w:tcW w:w="535" w:type="pct"/>
            <w:vMerge/>
          </w:tcPr>
          <w:p w:rsidR="00D705B7" w:rsidRDefault="00D705B7" w:rsidP="00781D94">
            <w:pPr>
              <w:rPr>
                <w:rFonts w:cs="Arial"/>
                <w:sz w:val="20"/>
                <w:szCs w:val="20"/>
              </w:rPr>
            </w:pPr>
          </w:p>
        </w:tc>
        <w:tc>
          <w:tcPr>
            <w:tcW w:w="520" w:type="pct"/>
            <w:vMerge/>
          </w:tcPr>
          <w:p w:rsidR="00D705B7" w:rsidRDefault="00D705B7" w:rsidP="00907B2B">
            <w:pPr>
              <w:rPr>
                <w:sz w:val="20"/>
                <w:szCs w:val="20"/>
              </w:rPr>
            </w:pPr>
          </w:p>
        </w:tc>
        <w:tc>
          <w:tcPr>
            <w:tcW w:w="856" w:type="pct"/>
            <w:vMerge/>
          </w:tcPr>
          <w:p w:rsidR="00D705B7" w:rsidRDefault="00D705B7" w:rsidP="00907B2B">
            <w:pPr>
              <w:rPr>
                <w:sz w:val="20"/>
                <w:szCs w:val="20"/>
              </w:rPr>
            </w:pPr>
          </w:p>
        </w:tc>
        <w:tc>
          <w:tcPr>
            <w:tcW w:w="3089" w:type="pct"/>
          </w:tcPr>
          <w:p w:rsidR="00D705B7" w:rsidRDefault="00D705B7" w:rsidP="00D705B7">
            <w:pPr>
              <w:rPr>
                <w:sz w:val="20"/>
                <w:szCs w:val="20"/>
              </w:rPr>
            </w:pPr>
            <w:r>
              <w:rPr>
                <w:b/>
                <w:sz w:val="20"/>
                <w:szCs w:val="20"/>
              </w:rPr>
              <w:t>A</w:t>
            </w:r>
            <w:r w:rsidRPr="00796A53">
              <w:rPr>
                <w:b/>
                <w:sz w:val="20"/>
                <w:szCs w:val="20"/>
              </w:rPr>
              <w:t>cceptability (</w:t>
            </w:r>
            <w:r>
              <w:rPr>
                <w:b/>
                <w:sz w:val="20"/>
                <w:szCs w:val="20"/>
              </w:rPr>
              <w:t>outlets</w:t>
            </w:r>
            <w:r w:rsidRPr="00796A53">
              <w:rPr>
                <w:b/>
                <w:sz w:val="20"/>
                <w:szCs w:val="20"/>
              </w:rPr>
              <w:t>)</w:t>
            </w:r>
            <w:r>
              <w:rPr>
                <w:b/>
                <w:sz w:val="20"/>
                <w:szCs w:val="20"/>
              </w:rPr>
              <w:t xml:space="preserve">: </w:t>
            </w:r>
            <w:r w:rsidRPr="00F26BCA">
              <w:rPr>
                <w:sz w:val="20"/>
                <w:szCs w:val="20"/>
              </w:rPr>
              <w:t>None of the owners were aware of HCC before they were engaged as part of this project</w:t>
            </w:r>
            <w:r>
              <w:rPr>
                <w:sz w:val="20"/>
                <w:szCs w:val="20"/>
              </w:rPr>
              <w:t>; all</w:t>
            </w:r>
            <w:r w:rsidRPr="00F26BCA">
              <w:rPr>
                <w:sz w:val="20"/>
                <w:szCs w:val="20"/>
              </w:rPr>
              <w:t xml:space="preserve"> of the owners said using the HCC menu and posters made it easy to find the healthier</w:t>
            </w:r>
            <w:r>
              <w:rPr>
                <w:sz w:val="20"/>
                <w:szCs w:val="20"/>
              </w:rPr>
              <w:t xml:space="preserve"> </w:t>
            </w:r>
            <w:r w:rsidRPr="00F26BCA">
              <w:rPr>
                <w:sz w:val="20"/>
                <w:szCs w:val="20"/>
              </w:rPr>
              <w:t>options available on the menu</w:t>
            </w:r>
            <w:r>
              <w:rPr>
                <w:sz w:val="20"/>
                <w:szCs w:val="20"/>
              </w:rPr>
              <w:t>; all</w:t>
            </w:r>
            <w:r w:rsidRPr="00F26BCA">
              <w:rPr>
                <w:sz w:val="20"/>
                <w:szCs w:val="20"/>
              </w:rPr>
              <w:t xml:space="preserve"> owners said HCC clearly describes its aim, to provide some food and drinks that are</w:t>
            </w:r>
            <w:r>
              <w:rPr>
                <w:sz w:val="20"/>
                <w:szCs w:val="20"/>
              </w:rPr>
              <w:t xml:space="preserve"> </w:t>
            </w:r>
            <w:r w:rsidRPr="00F26BCA">
              <w:rPr>
                <w:sz w:val="20"/>
                <w:szCs w:val="20"/>
              </w:rPr>
              <w:t>healthier and more balanced</w:t>
            </w:r>
            <w:r>
              <w:rPr>
                <w:sz w:val="20"/>
                <w:szCs w:val="20"/>
              </w:rPr>
              <w:t xml:space="preserve">; </w:t>
            </w:r>
            <w:r w:rsidRPr="00F26BCA">
              <w:rPr>
                <w:sz w:val="20"/>
                <w:szCs w:val="20"/>
              </w:rPr>
              <w:t>All owners thought that their customers were either interested or partially interested to try</w:t>
            </w:r>
            <w:r>
              <w:rPr>
                <w:sz w:val="20"/>
                <w:szCs w:val="20"/>
              </w:rPr>
              <w:t xml:space="preserve"> </w:t>
            </w:r>
            <w:r w:rsidRPr="00F26BCA">
              <w:rPr>
                <w:sz w:val="20"/>
                <w:szCs w:val="20"/>
              </w:rPr>
              <w:t>a more balanced option now it is available on the menu</w:t>
            </w:r>
            <w:r>
              <w:rPr>
                <w:sz w:val="20"/>
                <w:szCs w:val="20"/>
              </w:rPr>
              <w:t>; owners described HCC as a</w:t>
            </w:r>
            <w:r w:rsidRPr="00F26BCA">
              <w:rPr>
                <w:sz w:val="20"/>
                <w:szCs w:val="20"/>
              </w:rPr>
              <w:t xml:space="preserve"> guide, interesting and motivating as their most popular words</w:t>
            </w:r>
          </w:p>
          <w:p w:rsidR="00D705B7" w:rsidRPr="00796A53" w:rsidRDefault="00D705B7" w:rsidP="00D705B7">
            <w:pPr>
              <w:rPr>
                <w:b/>
                <w:sz w:val="20"/>
                <w:szCs w:val="20"/>
              </w:rPr>
            </w:pPr>
            <w:r>
              <w:rPr>
                <w:b/>
                <w:sz w:val="20"/>
                <w:szCs w:val="20"/>
              </w:rPr>
              <w:t>A</w:t>
            </w:r>
            <w:r w:rsidRPr="00796A53">
              <w:rPr>
                <w:b/>
                <w:sz w:val="20"/>
                <w:szCs w:val="20"/>
              </w:rPr>
              <w:t>cceptability (customer</w:t>
            </w:r>
            <w:r>
              <w:rPr>
                <w:b/>
                <w:sz w:val="20"/>
                <w:szCs w:val="20"/>
              </w:rPr>
              <w:t xml:space="preserve">s): </w:t>
            </w:r>
            <w:r w:rsidRPr="00F26BCA">
              <w:rPr>
                <w:sz w:val="20"/>
                <w:szCs w:val="20"/>
              </w:rPr>
              <w:t>Customers awareness of HCC (10 out of 40), customers’ ability to use materials as guide to find he</w:t>
            </w:r>
            <w:r>
              <w:rPr>
                <w:sz w:val="20"/>
                <w:szCs w:val="20"/>
              </w:rPr>
              <w:t>althier options (35 identified five</w:t>
            </w:r>
            <w:r w:rsidRPr="00F26BCA">
              <w:rPr>
                <w:sz w:val="20"/>
                <w:szCs w:val="20"/>
              </w:rPr>
              <w:t xml:space="preserve"> or more), ease of use (33 found easy) and intention to use to guide choices (all).  </w:t>
            </w:r>
          </w:p>
        </w:tc>
      </w:tr>
      <w:tr w:rsidR="00D705B7" w:rsidRPr="00770A97" w:rsidTr="00D705B7">
        <w:trPr>
          <w:trHeight w:val="20"/>
        </w:trPr>
        <w:tc>
          <w:tcPr>
            <w:tcW w:w="535" w:type="pct"/>
            <w:vMerge/>
          </w:tcPr>
          <w:p w:rsidR="00D705B7" w:rsidRDefault="00D705B7" w:rsidP="00781D94">
            <w:pPr>
              <w:rPr>
                <w:rFonts w:cs="Arial"/>
                <w:sz w:val="20"/>
                <w:szCs w:val="20"/>
              </w:rPr>
            </w:pPr>
          </w:p>
        </w:tc>
        <w:tc>
          <w:tcPr>
            <w:tcW w:w="520" w:type="pct"/>
            <w:vMerge/>
          </w:tcPr>
          <w:p w:rsidR="00D705B7" w:rsidRDefault="00D705B7" w:rsidP="00907B2B">
            <w:pPr>
              <w:rPr>
                <w:sz w:val="20"/>
                <w:szCs w:val="20"/>
              </w:rPr>
            </w:pPr>
          </w:p>
        </w:tc>
        <w:tc>
          <w:tcPr>
            <w:tcW w:w="856" w:type="pct"/>
            <w:vMerge/>
          </w:tcPr>
          <w:p w:rsidR="00D705B7" w:rsidRDefault="00D705B7" w:rsidP="00907B2B">
            <w:pPr>
              <w:rPr>
                <w:sz w:val="20"/>
                <w:szCs w:val="20"/>
              </w:rPr>
            </w:pPr>
          </w:p>
        </w:tc>
        <w:tc>
          <w:tcPr>
            <w:tcW w:w="3089" w:type="pct"/>
          </w:tcPr>
          <w:p w:rsidR="00D705B7" w:rsidRPr="00796A53" w:rsidRDefault="00D705B7" w:rsidP="00907B2B">
            <w:pPr>
              <w:rPr>
                <w:b/>
                <w:sz w:val="20"/>
                <w:szCs w:val="20"/>
              </w:rPr>
            </w:pPr>
            <w:r>
              <w:rPr>
                <w:b/>
                <w:sz w:val="20"/>
                <w:szCs w:val="20"/>
              </w:rPr>
              <w:t xml:space="preserve">Cost: </w:t>
            </w:r>
            <w:r>
              <w:rPr>
                <w:sz w:val="20"/>
                <w:szCs w:val="20"/>
              </w:rPr>
              <w:t>No information</w:t>
            </w:r>
          </w:p>
        </w:tc>
      </w:tr>
      <w:tr w:rsidR="00D705B7" w:rsidRPr="00770A97" w:rsidTr="00D705B7">
        <w:trPr>
          <w:trHeight w:val="624"/>
        </w:trPr>
        <w:tc>
          <w:tcPr>
            <w:tcW w:w="535" w:type="pct"/>
            <w:vMerge/>
          </w:tcPr>
          <w:p w:rsidR="00D705B7" w:rsidRDefault="00D705B7" w:rsidP="00781D94">
            <w:pPr>
              <w:rPr>
                <w:rFonts w:cs="Arial"/>
                <w:sz w:val="20"/>
                <w:szCs w:val="20"/>
              </w:rPr>
            </w:pPr>
          </w:p>
        </w:tc>
        <w:tc>
          <w:tcPr>
            <w:tcW w:w="520" w:type="pct"/>
            <w:vMerge/>
          </w:tcPr>
          <w:p w:rsidR="00D705B7" w:rsidRDefault="00D705B7" w:rsidP="00907B2B">
            <w:pPr>
              <w:rPr>
                <w:sz w:val="20"/>
                <w:szCs w:val="20"/>
              </w:rPr>
            </w:pPr>
          </w:p>
        </w:tc>
        <w:tc>
          <w:tcPr>
            <w:tcW w:w="856" w:type="pct"/>
            <w:vMerge/>
          </w:tcPr>
          <w:p w:rsidR="00D705B7" w:rsidRDefault="00D705B7" w:rsidP="00907B2B">
            <w:pPr>
              <w:rPr>
                <w:sz w:val="20"/>
                <w:szCs w:val="20"/>
              </w:rPr>
            </w:pPr>
          </w:p>
        </w:tc>
        <w:tc>
          <w:tcPr>
            <w:tcW w:w="3089" w:type="pct"/>
          </w:tcPr>
          <w:p w:rsidR="00D705B7" w:rsidRPr="00D705B7" w:rsidRDefault="00D705B7" w:rsidP="00D705B7">
            <w:pPr>
              <w:rPr>
                <w:sz w:val="20"/>
                <w:szCs w:val="20"/>
              </w:rPr>
            </w:pPr>
            <w:r w:rsidRPr="00D705B7">
              <w:rPr>
                <w:b/>
                <w:sz w:val="20"/>
                <w:szCs w:val="20"/>
              </w:rPr>
              <w:t>Impact/outcome:</w:t>
            </w:r>
            <w:r>
              <w:rPr>
                <w:sz w:val="20"/>
                <w:szCs w:val="20"/>
              </w:rPr>
              <w:t xml:space="preserve"> Four businesses were</w:t>
            </w:r>
            <w:r w:rsidRPr="00F26BCA">
              <w:rPr>
                <w:sz w:val="20"/>
                <w:szCs w:val="20"/>
              </w:rPr>
              <w:t xml:space="preserve"> already meeting criteria and made no further changes. Other businesses implemented a</w:t>
            </w:r>
            <w:r>
              <w:rPr>
                <w:sz w:val="20"/>
                <w:szCs w:val="20"/>
              </w:rPr>
              <w:t xml:space="preserve"> variety of changes e.g. using five hole salt shaker</w:t>
            </w:r>
            <w:r w:rsidRPr="00F26BCA">
              <w:rPr>
                <w:sz w:val="20"/>
                <w:szCs w:val="20"/>
              </w:rPr>
              <w:t>, advertising smaller portions, using thermostat to check oil temperature, swopping palm oil to rapeseed oil.</w:t>
            </w:r>
            <w:r>
              <w:rPr>
                <w:sz w:val="20"/>
                <w:szCs w:val="20"/>
              </w:rPr>
              <w:t xml:space="preserve"> </w:t>
            </w:r>
            <w:r w:rsidRPr="00F26BCA">
              <w:rPr>
                <w:sz w:val="20"/>
                <w:szCs w:val="20"/>
              </w:rPr>
              <w:t>80% re</w:t>
            </w:r>
            <w:r>
              <w:rPr>
                <w:sz w:val="20"/>
                <w:szCs w:val="20"/>
              </w:rPr>
              <w:t>ported that</w:t>
            </w:r>
            <w:r w:rsidRPr="00F26BCA">
              <w:rPr>
                <w:sz w:val="20"/>
                <w:szCs w:val="20"/>
              </w:rPr>
              <w:t xml:space="preserve"> </w:t>
            </w:r>
            <w:r>
              <w:rPr>
                <w:sz w:val="20"/>
                <w:szCs w:val="20"/>
              </w:rPr>
              <w:t>more than five</w:t>
            </w:r>
            <w:r w:rsidRPr="00F26BCA">
              <w:rPr>
                <w:sz w:val="20"/>
                <w:szCs w:val="20"/>
              </w:rPr>
              <w:t xml:space="preserve"> </w:t>
            </w:r>
            <w:r>
              <w:rPr>
                <w:sz w:val="20"/>
                <w:szCs w:val="20"/>
              </w:rPr>
              <w:t xml:space="preserve">balanced (healthier) </w:t>
            </w:r>
            <w:r w:rsidRPr="00F26BCA">
              <w:rPr>
                <w:sz w:val="20"/>
                <w:szCs w:val="20"/>
              </w:rPr>
              <w:t xml:space="preserve">options </w:t>
            </w:r>
            <w:r>
              <w:rPr>
                <w:sz w:val="20"/>
                <w:szCs w:val="20"/>
              </w:rPr>
              <w:t xml:space="preserve">were available to purchase at their business, </w:t>
            </w:r>
            <w:r w:rsidRPr="00F26BCA">
              <w:rPr>
                <w:sz w:val="20"/>
                <w:szCs w:val="20"/>
              </w:rPr>
              <w:t xml:space="preserve">with some </w:t>
            </w:r>
            <w:r>
              <w:rPr>
                <w:sz w:val="20"/>
                <w:szCs w:val="20"/>
              </w:rPr>
              <w:t>having over 10 options.</w:t>
            </w:r>
          </w:p>
        </w:tc>
      </w:tr>
      <w:tr w:rsidR="002F7EE2" w:rsidRPr="00770A97" w:rsidTr="002F7EE2">
        <w:trPr>
          <w:trHeight w:val="549"/>
        </w:trPr>
        <w:tc>
          <w:tcPr>
            <w:tcW w:w="535" w:type="pct"/>
            <w:vMerge w:val="restart"/>
          </w:tcPr>
          <w:p w:rsidR="002F7EE2" w:rsidRDefault="002F7EE2" w:rsidP="00781D94">
            <w:pPr>
              <w:rPr>
                <w:rFonts w:cs="Arial"/>
                <w:sz w:val="20"/>
                <w:szCs w:val="20"/>
              </w:rPr>
            </w:pPr>
            <w:r>
              <w:rPr>
                <w:rFonts w:cs="Arial"/>
                <w:sz w:val="20"/>
                <w:szCs w:val="20"/>
              </w:rPr>
              <w:t>Award 43 (HCC)</w:t>
            </w:r>
          </w:p>
          <w:p w:rsidR="002F7EE2" w:rsidRDefault="002F7EE2" w:rsidP="00781D94">
            <w:pPr>
              <w:rPr>
                <w:rFonts w:cs="Arial"/>
                <w:sz w:val="20"/>
                <w:szCs w:val="20"/>
              </w:rPr>
            </w:pPr>
          </w:p>
          <w:p w:rsidR="002F7EE2" w:rsidRDefault="002F7EE2" w:rsidP="00781D94">
            <w:pPr>
              <w:rPr>
                <w:rFonts w:cs="Arial"/>
                <w:sz w:val="20"/>
                <w:szCs w:val="20"/>
              </w:rPr>
            </w:pPr>
            <w:r w:rsidRPr="000F78D3">
              <w:rPr>
                <w:sz w:val="20"/>
                <w:szCs w:val="20"/>
              </w:rPr>
              <w:t>Takeaways and Sit in eateries (1, 2 and 3)</w:t>
            </w:r>
          </w:p>
        </w:tc>
        <w:tc>
          <w:tcPr>
            <w:tcW w:w="520" w:type="pct"/>
            <w:vMerge w:val="restart"/>
          </w:tcPr>
          <w:p w:rsidR="002F7EE2" w:rsidRDefault="002F7EE2" w:rsidP="00907B2B">
            <w:pPr>
              <w:rPr>
                <w:sz w:val="20"/>
                <w:szCs w:val="20"/>
              </w:rPr>
            </w:pPr>
            <w:r>
              <w:rPr>
                <w:sz w:val="20"/>
                <w:szCs w:val="20"/>
              </w:rPr>
              <w:t>Cross sectional study/Post project measures</w:t>
            </w:r>
          </w:p>
          <w:p w:rsidR="002F7EE2" w:rsidRDefault="002F7EE2" w:rsidP="00907B2B">
            <w:pPr>
              <w:rPr>
                <w:sz w:val="20"/>
                <w:szCs w:val="20"/>
              </w:rPr>
            </w:pPr>
          </w:p>
          <w:p w:rsidR="002F7EE2" w:rsidRPr="009C65F7" w:rsidRDefault="002F7EE2" w:rsidP="00907B2B">
            <w:pPr>
              <w:rPr>
                <w:sz w:val="20"/>
                <w:szCs w:val="20"/>
              </w:rPr>
            </w:pPr>
          </w:p>
        </w:tc>
        <w:tc>
          <w:tcPr>
            <w:tcW w:w="856" w:type="pct"/>
            <w:vMerge w:val="restart"/>
          </w:tcPr>
          <w:p w:rsidR="002F7EE2" w:rsidRPr="009C65F7" w:rsidRDefault="002F7EE2" w:rsidP="00271B13">
            <w:pPr>
              <w:rPr>
                <w:sz w:val="20"/>
                <w:szCs w:val="20"/>
              </w:rPr>
            </w:pPr>
            <w:r>
              <w:rPr>
                <w:sz w:val="20"/>
                <w:szCs w:val="20"/>
              </w:rPr>
              <w:t xml:space="preserve">Unclear – observations of businesses achieving award? Anecdotal feedback from businesses? </w:t>
            </w:r>
          </w:p>
        </w:tc>
        <w:tc>
          <w:tcPr>
            <w:tcW w:w="3089" w:type="pct"/>
          </w:tcPr>
          <w:p w:rsidR="002F7EE2" w:rsidRPr="002F7EE2" w:rsidRDefault="002F7EE2" w:rsidP="002F7EE2">
            <w:pPr>
              <w:rPr>
                <w:b/>
                <w:sz w:val="20"/>
                <w:szCs w:val="20"/>
              </w:rPr>
            </w:pPr>
            <w:r>
              <w:rPr>
                <w:b/>
                <w:sz w:val="20"/>
                <w:szCs w:val="20"/>
              </w:rPr>
              <w:t xml:space="preserve">Process </w:t>
            </w:r>
            <w:r>
              <w:rPr>
                <w:sz w:val="20"/>
                <w:szCs w:val="20"/>
              </w:rPr>
              <w:t>23 businesses achieved award</w:t>
            </w:r>
            <w:r w:rsidRPr="001C28B8">
              <w:rPr>
                <w:sz w:val="20"/>
                <w:szCs w:val="20"/>
              </w:rPr>
              <w:t xml:space="preserve"> out of 60 businesses invited</w:t>
            </w:r>
            <w:r>
              <w:rPr>
                <w:sz w:val="20"/>
                <w:szCs w:val="20"/>
              </w:rPr>
              <w:t>. A</w:t>
            </w:r>
            <w:r w:rsidRPr="009C65F7">
              <w:rPr>
                <w:sz w:val="20"/>
                <w:szCs w:val="20"/>
              </w:rPr>
              <w:t xml:space="preserve">lmost half of restaurants and cafes achieved </w:t>
            </w:r>
            <w:r>
              <w:rPr>
                <w:sz w:val="20"/>
                <w:szCs w:val="20"/>
              </w:rPr>
              <w:t>award (17 of 37)</w:t>
            </w:r>
            <w:r w:rsidRPr="009C65F7">
              <w:rPr>
                <w:sz w:val="20"/>
                <w:szCs w:val="20"/>
              </w:rPr>
              <w:t xml:space="preserve"> </w:t>
            </w:r>
            <w:r>
              <w:rPr>
                <w:sz w:val="20"/>
                <w:szCs w:val="20"/>
              </w:rPr>
              <w:t>compared with</w:t>
            </w:r>
            <w:r w:rsidRPr="009C65F7">
              <w:rPr>
                <w:sz w:val="20"/>
                <w:szCs w:val="20"/>
              </w:rPr>
              <w:t xml:space="preserve"> only a</w:t>
            </w:r>
            <w:r>
              <w:rPr>
                <w:sz w:val="20"/>
                <w:szCs w:val="20"/>
              </w:rPr>
              <w:t xml:space="preserve"> </w:t>
            </w:r>
            <w:r w:rsidRPr="009C65F7">
              <w:rPr>
                <w:sz w:val="20"/>
                <w:szCs w:val="20"/>
              </w:rPr>
              <w:t>quart</w:t>
            </w:r>
            <w:r>
              <w:rPr>
                <w:sz w:val="20"/>
                <w:szCs w:val="20"/>
              </w:rPr>
              <w:t>er of the takeaways (six of 23)</w:t>
            </w:r>
            <w:r w:rsidRPr="009C65F7">
              <w:rPr>
                <w:sz w:val="20"/>
                <w:szCs w:val="20"/>
              </w:rPr>
              <w:t xml:space="preserve">. </w:t>
            </w:r>
          </w:p>
        </w:tc>
      </w:tr>
      <w:tr w:rsidR="002F7EE2" w:rsidRPr="00770A97" w:rsidTr="00DC764A">
        <w:trPr>
          <w:trHeight w:val="547"/>
        </w:trPr>
        <w:tc>
          <w:tcPr>
            <w:tcW w:w="535" w:type="pct"/>
            <w:vMerge/>
          </w:tcPr>
          <w:p w:rsidR="002F7EE2" w:rsidRDefault="002F7EE2" w:rsidP="00781D94">
            <w:pPr>
              <w:rPr>
                <w:rFonts w:cs="Arial"/>
                <w:sz w:val="20"/>
                <w:szCs w:val="20"/>
              </w:rPr>
            </w:pPr>
          </w:p>
        </w:tc>
        <w:tc>
          <w:tcPr>
            <w:tcW w:w="520" w:type="pct"/>
            <w:vMerge/>
          </w:tcPr>
          <w:p w:rsidR="002F7EE2" w:rsidRDefault="002F7EE2" w:rsidP="00907B2B">
            <w:pPr>
              <w:rPr>
                <w:sz w:val="20"/>
                <w:szCs w:val="20"/>
              </w:rPr>
            </w:pPr>
          </w:p>
        </w:tc>
        <w:tc>
          <w:tcPr>
            <w:tcW w:w="856" w:type="pct"/>
            <w:vMerge/>
          </w:tcPr>
          <w:p w:rsidR="002F7EE2" w:rsidRDefault="002F7EE2" w:rsidP="00271B13">
            <w:pPr>
              <w:rPr>
                <w:sz w:val="20"/>
                <w:szCs w:val="20"/>
              </w:rPr>
            </w:pPr>
          </w:p>
        </w:tc>
        <w:tc>
          <w:tcPr>
            <w:tcW w:w="3089" w:type="pct"/>
          </w:tcPr>
          <w:p w:rsidR="002F7EE2" w:rsidRPr="00796A53" w:rsidRDefault="002F7EE2" w:rsidP="002F7EE2">
            <w:pPr>
              <w:rPr>
                <w:b/>
                <w:sz w:val="20"/>
                <w:szCs w:val="20"/>
              </w:rPr>
            </w:pPr>
            <w:r>
              <w:rPr>
                <w:b/>
                <w:sz w:val="20"/>
                <w:szCs w:val="20"/>
              </w:rPr>
              <w:t>A</w:t>
            </w:r>
            <w:r w:rsidRPr="00796A53">
              <w:rPr>
                <w:b/>
                <w:sz w:val="20"/>
                <w:szCs w:val="20"/>
              </w:rPr>
              <w:t>cceptability (</w:t>
            </w:r>
            <w:r>
              <w:rPr>
                <w:b/>
                <w:sz w:val="20"/>
                <w:szCs w:val="20"/>
              </w:rPr>
              <w:t>outlets</w:t>
            </w:r>
            <w:r w:rsidRPr="00796A53">
              <w:rPr>
                <w:b/>
                <w:sz w:val="20"/>
                <w:szCs w:val="20"/>
              </w:rPr>
              <w:t>)</w:t>
            </w:r>
            <w:r>
              <w:rPr>
                <w:b/>
                <w:sz w:val="20"/>
                <w:szCs w:val="20"/>
              </w:rPr>
              <w:t xml:space="preserve">: </w:t>
            </w:r>
            <w:r>
              <w:rPr>
                <w:sz w:val="20"/>
                <w:szCs w:val="20"/>
              </w:rPr>
              <w:t xml:space="preserve">Reasons for higher achievement in restaurants and cafes, compared with takeaways include: </w:t>
            </w:r>
            <w:r w:rsidRPr="009C65F7">
              <w:rPr>
                <w:sz w:val="20"/>
                <w:szCs w:val="20"/>
              </w:rPr>
              <w:t>Cafes usually offer a provision broadly acceptable to HCC criteria</w:t>
            </w:r>
            <w:r>
              <w:rPr>
                <w:sz w:val="20"/>
                <w:szCs w:val="20"/>
              </w:rPr>
              <w:t>; r</w:t>
            </w:r>
            <w:r w:rsidRPr="009C65F7">
              <w:rPr>
                <w:sz w:val="20"/>
                <w:szCs w:val="20"/>
              </w:rPr>
              <w:t>estaurants have a broader often ‘healthier’ provision available for customers to chooses</w:t>
            </w:r>
            <w:r>
              <w:rPr>
                <w:sz w:val="20"/>
                <w:szCs w:val="20"/>
              </w:rPr>
              <w:t xml:space="preserve"> </w:t>
            </w:r>
            <w:r w:rsidRPr="009C65F7">
              <w:rPr>
                <w:sz w:val="20"/>
                <w:szCs w:val="20"/>
              </w:rPr>
              <w:t>from</w:t>
            </w:r>
            <w:r>
              <w:rPr>
                <w:sz w:val="20"/>
                <w:szCs w:val="20"/>
              </w:rPr>
              <w:t>; a</w:t>
            </w:r>
            <w:r w:rsidRPr="009C65F7">
              <w:rPr>
                <w:sz w:val="20"/>
                <w:szCs w:val="20"/>
              </w:rPr>
              <w:t xml:space="preserve"> number of cafes and sandwich bars do not fry foods as standard</w:t>
            </w:r>
            <w:r>
              <w:rPr>
                <w:sz w:val="20"/>
                <w:szCs w:val="20"/>
              </w:rPr>
              <w:t>; t</w:t>
            </w:r>
            <w:r w:rsidRPr="009C65F7">
              <w:rPr>
                <w:sz w:val="20"/>
                <w:szCs w:val="20"/>
              </w:rPr>
              <w:t>akeaways often do not fry in an acceptable oil type and broadly will not change their oil</w:t>
            </w:r>
            <w:r>
              <w:rPr>
                <w:sz w:val="20"/>
                <w:szCs w:val="20"/>
              </w:rPr>
              <w:t xml:space="preserve"> type; t</w:t>
            </w:r>
            <w:r w:rsidRPr="009C65F7">
              <w:rPr>
                <w:sz w:val="20"/>
                <w:szCs w:val="20"/>
              </w:rPr>
              <w:t>akeaway owners tend to be less willing to change their practices or are very dismissive of</w:t>
            </w:r>
            <w:r>
              <w:rPr>
                <w:sz w:val="20"/>
                <w:szCs w:val="20"/>
              </w:rPr>
              <w:t xml:space="preserve"> </w:t>
            </w:r>
            <w:r w:rsidRPr="009C65F7">
              <w:rPr>
                <w:sz w:val="20"/>
                <w:szCs w:val="20"/>
              </w:rPr>
              <w:t>any engagement with HCC</w:t>
            </w:r>
            <w:r>
              <w:rPr>
                <w:sz w:val="20"/>
                <w:szCs w:val="20"/>
              </w:rPr>
              <w:t xml:space="preserve">. </w:t>
            </w:r>
            <w:r w:rsidRPr="009C65F7">
              <w:rPr>
                <w:sz w:val="20"/>
                <w:szCs w:val="20"/>
              </w:rPr>
              <w:t>Businesses near schools unwilling to join HCC.</w:t>
            </w:r>
            <w:r>
              <w:rPr>
                <w:sz w:val="20"/>
                <w:szCs w:val="20"/>
              </w:rPr>
              <w:t xml:space="preserve"> </w:t>
            </w:r>
            <w:r w:rsidRPr="009C65F7">
              <w:rPr>
                <w:sz w:val="20"/>
                <w:szCs w:val="20"/>
              </w:rPr>
              <w:t>“Unless I’m forced to by the Government, I’m not going to change a thing” – manager of ‘popular</w:t>
            </w:r>
            <w:r>
              <w:rPr>
                <w:sz w:val="20"/>
                <w:szCs w:val="20"/>
              </w:rPr>
              <w:t xml:space="preserve"> </w:t>
            </w:r>
            <w:r w:rsidRPr="009C65F7">
              <w:rPr>
                <w:sz w:val="20"/>
                <w:szCs w:val="20"/>
              </w:rPr>
              <w:t>school child frequented’ chicken shop</w:t>
            </w:r>
          </w:p>
        </w:tc>
      </w:tr>
      <w:tr w:rsidR="002F7EE2" w:rsidRPr="00770A97" w:rsidTr="002F7EE2">
        <w:trPr>
          <w:trHeight w:val="20"/>
        </w:trPr>
        <w:tc>
          <w:tcPr>
            <w:tcW w:w="535" w:type="pct"/>
            <w:vMerge/>
          </w:tcPr>
          <w:p w:rsidR="002F7EE2" w:rsidRDefault="002F7EE2" w:rsidP="00781D94">
            <w:pPr>
              <w:rPr>
                <w:rFonts w:cs="Arial"/>
                <w:sz w:val="20"/>
                <w:szCs w:val="20"/>
              </w:rPr>
            </w:pPr>
          </w:p>
        </w:tc>
        <w:tc>
          <w:tcPr>
            <w:tcW w:w="520" w:type="pct"/>
            <w:vMerge/>
          </w:tcPr>
          <w:p w:rsidR="002F7EE2" w:rsidRDefault="002F7EE2" w:rsidP="00907B2B">
            <w:pPr>
              <w:rPr>
                <w:sz w:val="20"/>
                <w:szCs w:val="20"/>
              </w:rPr>
            </w:pPr>
          </w:p>
        </w:tc>
        <w:tc>
          <w:tcPr>
            <w:tcW w:w="856" w:type="pct"/>
            <w:vMerge/>
          </w:tcPr>
          <w:p w:rsidR="002F7EE2" w:rsidRDefault="002F7EE2" w:rsidP="00271B13">
            <w:pPr>
              <w:rPr>
                <w:sz w:val="20"/>
                <w:szCs w:val="20"/>
              </w:rPr>
            </w:pPr>
          </w:p>
        </w:tc>
        <w:tc>
          <w:tcPr>
            <w:tcW w:w="3089" w:type="pct"/>
          </w:tcPr>
          <w:p w:rsidR="002F7EE2" w:rsidRPr="00796A53" w:rsidRDefault="002F7EE2" w:rsidP="00907B2B">
            <w:pPr>
              <w:rPr>
                <w:b/>
                <w:sz w:val="20"/>
                <w:szCs w:val="20"/>
              </w:rPr>
            </w:pPr>
            <w:r>
              <w:rPr>
                <w:b/>
                <w:sz w:val="20"/>
                <w:szCs w:val="20"/>
              </w:rPr>
              <w:t xml:space="preserve">Cost: </w:t>
            </w:r>
            <w:r>
              <w:rPr>
                <w:sz w:val="20"/>
                <w:szCs w:val="20"/>
              </w:rPr>
              <w:t>No information</w:t>
            </w:r>
          </w:p>
        </w:tc>
      </w:tr>
      <w:tr w:rsidR="002F7EE2" w:rsidRPr="00770A97" w:rsidTr="002F7EE2">
        <w:trPr>
          <w:trHeight w:val="113"/>
        </w:trPr>
        <w:tc>
          <w:tcPr>
            <w:tcW w:w="535" w:type="pct"/>
            <w:vMerge/>
          </w:tcPr>
          <w:p w:rsidR="002F7EE2" w:rsidRDefault="002F7EE2" w:rsidP="00781D94">
            <w:pPr>
              <w:rPr>
                <w:rFonts w:cs="Arial"/>
                <w:sz w:val="20"/>
                <w:szCs w:val="20"/>
              </w:rPr>
            </w:pPr>
          </w:p>
        </w:tc>
        <w:tc>
          <w:tcPr>
            <w:tcW w:w="520" w:type="pct"/>
            <w:vMerge/>
          </w:tcPr>
          <w:p w:rsidR="002F7EE2" w:rsidRDefault="002F7EE2" w:rsidP="00907B2B">
            <w:pPr>
              <w:rPr>
                <w:sz w:val="20"/>
                <w:szCs w:val="20"/>
              </w:rPr>
            </w:pPr>
          </w:p>
        </w:tc>
        <w:tc>
          <w:tcPr>
            <w:tcW w:w="856" w:type="pct"/>
            <w:vMerge/>
          </w:tcPr>
          <w:p w:rsidR="002F7EE2" w:rsidRDefault="002F7EE2" w:rsidP="00271B13">
            <w:pPr>
              <w:rPr>
                <w:sz w:val="20"/>
                <w:szCs w:val="20"/>
              </w:rPr>
            </w:pPr>
          </w:p>
        </w:tc>
        <w:tc>
          <w:tcPr>
            <w:tcW w:w="3089" w:type="pct"/>
          </w:tcPr>
          <w:p w:rsidR="002F7EE2" w:rsidRPr="00796A53" w:rsidRDefault="0010747E" w:rsidP="00907B2B">
            <w:pPr>
              <w:rPr>
                <w:b/>
                <w:sz w:val="20"/>
                <w:szCs w:val="20"/>
              </w:rPr>
            </w:pPr>
            <w:r>
              <w:rPr>
                <w:b/>
                <w:sz w:val="20"/>
                <w:szCs w:val="20"/>
              </w:rPr>
              <w:t>Impact/outcome</w:t>
            </w:r>
            <w:r w:rsidR="002F7EE2">
              <w:rPr>
                <w:b/>
                <w:sz w:val="20"/>
                <w:szCs w:val="20"/>
              </w:rPr>
              <w:t xml:space="preserve">: </w:t>
            </w:r>
            <w:r w:rsidR="002F7EE2" w:rsidRPr="002F7EE2">
              <w:rPr>
                <w:sz w:val="20"/>
                <w:szCs w:val="20"/>
              </w:rPr>
              <w:t>No information</w:t>
            </w:r>
          </w:p>
        </w:tc>
      </w:tr>
      <w:tr w:rsidR="003B6508" w:rsidRPr="00770A97" w:rsidTr="003B6508">
        <w:trPr>
          <w:trHeight w:val="57"/>
        </w:trPr>
        <w:tc>
          <w:tcPr>
            <w:tcW w:w="535" w:type="pct"/>
            <w:vMerge w:val="restart"/>
          </w:tcPr>
          <w:p w:rsidR="003B6508" w:rsidRDefault="003B6508" w:rsidP="00781D94">
            <w:pPr>
              <w:rPr>
                <w:sz w:val="20"/>
                <w:szCs w:val="20"/>
              </w:rPr>
            </w:pPr>
            <w:r>
              <w:rPr>
                <w:rFonts w:cs="Arial"/>
                <w:sz w:val="20"/>
                <w:szCs w:val="20"/>
              </w:rPr>
              <w:t>Non-award 9</w:t>
            </w:r>
            <w:r w:rsidRPr="000F78D3">
              <w:rPr>
                <w:sz w:val="20"/>
                <w:szCs w:val="20"/>
              </w:rPr>
              <w:t xml:space="preserve"> </w:t>
            </w:r>
          </w:p>
          <w:p w:rsidR="003B6508" w:rsidRDefault="003B6508" w:rsidP="00781D94">
            <w:pPr>
              <w:rPr>
                <w:sz w:val="20"/>
                <w:szCs w:val="20"/>
              </w:rPr>
            </w:pPr>
          </w:p>
          <w:p w:rsidR="003B6508" w:rsidRDefault="003B6508" w:rsidP="00781D94">
            <w:pPr>
              <w:rPr>
                <w:rFonts w:cs="Arial"/>
                <w:sz w:val="20"/>
                <w:szCs w:val="20"/>
              </w:rPr>
            </w:pPr>
            <w:r w:rsidRPr="000F78D3">
              <w:rPr>
                <w:sz w:val="20"/>
                <w:szCs w:val="20"/>
              </w:rPr>
              <w:t>Takeaways and Sit in eateries (1, 2 and 3)</w:t>
            </w:r>
          </w:p>
        </w:tc>
        <w:tc>
          <w:tcPr>
            <w:tcW w:w="520" w:type="pct"/>
            <w:vMerge w:val="restart"/>
          </w:tcPr>
          <w:p w:rsidR="003B6508" w:rsidRPr="00AD24C0" w:rsidRDefault="003B6508" w:rsidP="00907B2B">
            <w:pPr>
              <w:rPr>
                <w:rFonts w:asciiTheme="minorHAnsi" w:hAnsiTheme="minorHAnsi"/>
                <w:sz w:val="20"/>
                <w:szCs w:val="20"/>
              </w:rPr>
            </w:pPr>
            <w:r>
              <w:rPr>
                <w:rFonts w:asciiTheme="minorHAnsi" w:hAnsiTheme="minorHAnsi"/>
                <w:sz w:val="20"/>
                <w:szCs w:val="20"/>
              </w:rPr>
              <w:t>Cross sectional study/Pre-intervention measures</w:t>
            </w:r>
          </w:p>
        </w:tc>
        <w:tc>
          <w:tcPr>
            <w:tcW w:w="856" w:type="pct"/>
            <w:vMerge w:val="restart"/>
          </w:tcPr>
          <w:p w:rsidR="003B6508" w:rsidRPr="00AD24C0" w:rsidRDefault="003B6508" w:rsidP="00907B2B">
            <w:pPr>
              <w:rPr>
                <w:rFonts w:asciiTheme="minorHAnsi" w:hAnsiTheme="minorHAnsi"/>
                <w:sz w:val="20"/>
                <w:szCs w:val="20"/>
              </w:rPr>
            </w:pPr>
            <w:r>
              <w:rPr>
                <w:rFonts w:asciiTheme="minorHAnsi" w:hAnsiTheme="minorHAnsi"/>
                <w:sz w:val="20"/>
                <w:szCs w:val="20"/>
              </w:rPr>
              <w:t>Unclear – interviews or anecdotal evidence from businesses? (n not reported)</w:t>
            </w:r>
          </w:p>
        </w:tc>
        <w:tc>
          <w:tcPr>
            <w:tcW w:w="3089" w:type="pct"/>
          </w:tcPr>
          <w:p w:rsidR="00875057" w:rsidRPr="00F5124D" w:rsidRDefault="003B6508" w:rsidP="00875057">
            <w:pPr>
              <w:rPr>
                <w:rFonts w:asciiTheme="minorHAnsi" w:hAnsiTheme="minorHAnsi"/>
                <w:sz w:val="20"/>
                <w:szCs w:val="20"/>
              </w:rPr>
            </w:pPr>
            <w:r w:rsidRPr="005A2E10">
              <w:rPr>
                <w:b/>
                <w:sz w:val="20"/>
                <w:szCs w:val="20"/>
              </w:rPr>
              <w:t>Process:</w:t>
            </w:r>
            <w:r>
              <w:rPr>
                <w:sz w:val="20"/>
                <w:szCs w:val="20"/>
              </w:rPr>
              <w:t xml:space="preserve"> </w:t>
            </w:r>
            <w:r w:rsidR="00875057" w:rsidRPr="00F5124D">
              <w:rPr>
                <w:rFonts w:asciiTheme="minorHAnsi" w:hAnsiTheme="minorHAnsi"/>
                <w:sz w:val="20"/>
                <w:szCs w:val="20"/>
              </w:rPr>
              <w:t>The importance of building rapport and relationships of trust between the takeaway communit</w:t>
            </w:r>
            <w:r w:rsidR="00875057">
              <w:rPr>
                <w:rFonts w:asciiTheme="minorHAnsi" w:hAnsiTheme="minorHAnsi"/>
                <w:sz w:val="20"/>
                <w:szCs w:val="20"/>
              </w:rPr>
              <w:t>y and the support community can</w:t>
            </w:r>
            <w:r w:rsidR="00875057" w:rsidRPr="00F5124D">
              <w:rPr>
                <w:rFonts w:asciiTheme="minorHAnsi" w:hAnsiTheme="minorHAnsi"/>
                <w:sz w:val="20"/>
                <w:szCs w:val="20"/>
              </w:rPr>
              <w:t xml:space="preserve">not be emphasised enough. This enabled the sharing of recipes (often family recipes which are ‘secret’), and sharing of ideas and kitchen practices. If this rapport had not existed with outlet owners and </w:t>
            </w:r>
            <w:r w:rsidR="00875057">
              <w:rPr>
                <w:rFonts w:asciiTheme="minorHAnsi" w:hAnsiTheme="minorHAnsi"/>
                <w:sz w:val="20"/>
                <w:szCs w:val="20"/>
              </w:rPr>
              <w:t>project team</w:t>
            </w:r>
            <w:r w:rsidR="00875057" w:rsidRPr="00F5124D">
              <w:rPr>
                <w:rFonts w:asciiTheme="minorHAnsi" w:hAnsiTheme="minorHAnsi"/>
                <w:sz w:val="20"/>
                <w:szCs w:val="20"/>
              </w:rPr>
              <w:t>, the project would never have been possible.</w:t>
            </w:r>
          </w:p>
          <w:p w:rsidR="00875057" w:rsidRPr="00F5124D" w:rsidRDefault="00875057" w:rsidP="00875057">
            <w:pPr>
              <w:rPr>
                <w:rFonts w:asciiTheme="minorHAnsi" w:hAnsiTheme="minorHAnsi"/>
                <w:sz w:val="20"/>
                <w:szCs w:val="20"/>
              </w:rPr>
            </w:pPr>
            <w:r w:rsidRPr="00F5124D">
              <w:rPr>
                <w:rFonts w:asciiTheme="minorHAnsi" w:hAnsiTheme="minorHAnsi"/>
                <w:sz w:val="20"/>
                <w:szCs w:val="20"/>
              </w:rPr>
              <w:t>Takeaway outlets, in general, do not document recipes. This can result in inconsistency in meals, and possibly chefs using their own recipes and techniques to prepare mea</w:t>
            </w:r>
            <w:r>
              <w:rPr>
                <w:rFonts w:asciiTheme="minorHAnsi" w:hAnsiTheme="minorHAnsi"/>
                <w:sz w:val="20"/>
                <w:szCs w:val="20"/>
              </w:rPr>
              <w:t>ls – some outlets have more than</w:t>
            </w:r>
            <w:r w:rsidRPr="00F5124D">
              <w:rPr>
                <w:rFonts w:asciiTheme="minorHAnsi" w:hAnsiTheme="minorHAnsi"/>
                <w:sz w:val="20"/>
                <w:szCs w:val="20"/>
              </w:rPr>
              <w:t xml:space="preserve"> one chef, resulting in possibly several methods/recipes used to prepare the same meal. </w:t>
            </w:r>
          </w:p>
          <w:p w:rsidR="003B6508" w:rsidRPr="00AD24C0" w:rsidRDefault="00875057" w:rsidP="00907B2B">
            <w:pPr>
              <w:rPr>
                <w:rFonts w:asciiTheme="minorHAnsi" w:hAnsiTheme="minorHAnsi"/>
                <w:sz w:val="20"/>
                <w:szCs w:val="20"/>
              </w:rPr>
            </w:pPr>
            <w:r>
              <w:rPr>
                <w:rFonts w:asciiTheme="minorHAnsi" w:hAnsiTheme="minorHAnsi"/>
                <w:sz w:val="20"/>
                <w:szCs w:val="20"/>
              </w:rPr>
              <w:t>Some dietary analysis software may be</w:t>
            </w:r>
            <w:r w:rsidRPr="00F5124D">
              <w:rPr>
                <w:rFonts w:asciiTheme="minorHAnsi" w:hAnsiTheme="minorHAnsi"/>
                <w:sz w:val="20"/>
                <w:szCs w:val="20"/>
              </w:rPr>
              <w:t xml:space="preserve"> inappropriate in the analysis of ingredients in the takeaway food industry – many common ingredients used in Chinese and Indian ethnic recipes are not listed in the software.</w:t>
            </w:r>
          </w:p>
        </w:tc>
      </w:tr>
      <w:tr w:rsidR="003B6508" w:rsidRPr="00770A97" w:rsidTr="00875057">
        <w:trPr>
          <w:trHeight w:val="20"/>
        </w:trPr>
        <w:tc>
          <w:tcPr>
            <w:tcW w:w="535" w:type="pct"/>
            <w:vMerge/>
          </w:tcPr>
          <w:p w:rsidR="003B6508" w:rsidRDefault="003B6508" w:rsidP="00781D94">
            <w:pPr>
              <w:rPr>
                <w:rFonts w:cs="Arial"/>
                <w:sz w:val="20"/>
                <w:szCs w:val="20"/>
              </w:rPr>
            </w:pPr>
          </w:p>
        </w:tc>
        <w:tc>
          <w:tcPr>
            <w:tcW w:w="520" w:type="pct"/>
            <w:vMerge/>
          </w:tcPr>
          <w:p w:rsidR="003B6508" w:rsidRDefault="003B6508" w:rsidP="00907B2B">
            <w:pPr>
              <w:rPr>
                <w:rFonts w:asciiTheme="minorHAnsi" w:hAnsiTheme="minorHAnsi"/>
                <w:sz w:val="20"/>
                <w:szCs w:val="20"/>
              </w:rPr>
            </w:pPr>
          </w:p>
        </w:tc>
        <w:tc>
          <w:tcPr>
            <w:tcW w:w="856" w:type="pct"/>
            <w:vMerge/>
          </w:tcPr>
          <w:p w:rsidR="003B6508" w:rsidRDefault="003B6508" w:rsidP="00907B2B">
            <w:pPr>
              <w:rPr>
                <w:rFonts w:asciiTheme="minorHAnsi" w:hAnsiTheme="minorHAnsi"/>
                <w:sz w:val="20"/>
                <w:szCs w:val="20"/>
              </w:rPr>
            </w:pPr>
          </w:p>
        </w:tc>
        <w:tc>
          <w:tcPr>
            <w:tcW w:w="3089" w:type="pct"/>
          </w:tcPr>
          <w:p w:rsidR="003B6508" w:rsidRPr="007D6DD2" w:rsidRDefault="00C97AE0" w:rsidP="003B6508">
            <w:pPr>
              <w:rPr>
                <w:rFonts w:asciiTheme="minorHAnsi" w:hAnsiTheme="minorHAnsi"/>
                <w:b/>
                <w:sz w:val="20"/>
                <w:szCs w:val="20"/>
              </w:rPr>
            </w:pPr>
            <w:r w:rsidRPr="007D6DD2">
              <w:rPr>
                <w:rFonts w:asciiTheme="minorHAnsi" w:hAnsiTheme="minorHAnsi"/>
                <w:b/>
                <w:sz w:val="20"/>
                <w:szCs w:val="20"/>
              </w:rPr>
              <w:t>Acceptability</w:t>
            </w:r>
            <w:r w:rsidR="00875057">
              <w:rPr>
                <w:rFonts w:asciiTheme="minorHAnsi" w:hAnsiTheme="minorHAnsi"/>
                <w:b/>
                <w:sz w:val="20"/>
                <w:szCs w:val="20"/>
              </w:rPr>
              <w:t xml:space="preserve">: </w:t>
            </w:r>
            <w:r w:rsidR="00875057" w:rsidRPr="00875057">
              <w:rPr>
                <w:rFonts w:asciiTheme="minorHAnsi" w:hAnsiTheme="minorHAnsi"/>
                <w:sz w:val="20"/>
                <w:szCs w:val="20"/>
              </w:rPr>
              <w:t>No information</w:t>
            </w:r>
          </w:p>
        </w:tc>
      </w:tr>
      <w:tr w:rsidR="003B6508" w:rsidRPr="00770A97" w:rsidTr="003B6508">
        <w:trPr>
          <w:trHeight w:val="20"/>
        </w:trPr>
        <w:tc>
          <w:tcPr>
            <w:tcW w:w="535" w:type="pct"/>
            <w:vMerge/>
          </w:tcPr>
          <w:p w:rsidR="003B6508" w:rsidRDefault="003B6508" w:rsidP="003B6508">
            <w:pPr>
              <w:rPr>
                <w:rFonts w:cs="Arial"/>
                <w:sz w:val="20"/>
                <w:szCs w:val="20"/>
              </w:rPr>
            </w:pPr>
          </w:p>
        </w:tc>
        <w:tc>
          <w:tcPr>
            <w:tcW w:w="520" w:type="pct"/>
            <w:vMerge/>
          </w:tcPr>
          <w:p w:rsidR="003B6508" w:rsidRDefault="003B6508" w:rsidP="003B6508">
            <w:pPr>
              <w:rPr>
                <w:rFonts w:asciiTheme="minorHAnsi" w:hAnsiTheme="minorHAnsi"/>
                <w:sz w:val="20"/>
                <w:szCs w:val="20"/>
              </w:rPr>
            </w:pPr>
          </w:p>
        </w:tc>
        <w:tc>
          <w:tcPr>
            <w:tcW w:w="856" w:type="pct"/>
            <w:vMerge/>
          </w:tcPr>
          <w:p w:rsidR="003B6508" w:rsidRDefault="003B6508" w:rsidP="003B6508">
            <w:pPr>
              <w:rPr>
                <w:rFonts w:asciiTheme="minorHAnsi" w:hAnsiTheme="minorHAnsi"/>
                <w:sz w:val="20"/>
                <w:szCs w:val="20"/>
              </w:rPr>
            </w:pPr>
          </w:p>
        </w:tc>
        <w:tc>
          <w:tcPr>
            <w:tcW w:w="3089" w:type="pct"/>
          </w:tcPr>
          <w:p w:rsidR="003B6508" w:rsidRPr="00796A53" w:rsidRDefault="003B6508" w:rsidP="003B6508">
            <w:pPr>
              <w:rPr>
                <w:b/>
                <w:sz w:val="20"/>
                <w:szCs w:val="20"/>
              </w:rPr>
            </w:pPr>
            <w:r>
              <w:rPr>
                <w:b/>
                <w:sz w:val="20"/>
                <w:szCs w:val="20"/>
              </w:rPr>
              <w:t xml:space="preserve">Cost: </w:t>
            </w:r>
            <w:r>
              <w:rPr>
                <w:sz w:val="20"/>
                <w:szCs w:val="20"/>
              </w:rPr>
              <w:t>No information</w:t>
            </w:r>
          </w:p>
        </w:tc>
      </w:tr>
      <w:tr w:rsidR="003B6508" w:rsidRPr="00770A97" w:rsidTr="003B6508">
        <w:trPr>
          <w:trHeight w:val="20"/>
        </w:trPr>
        <w:tc>
          <w:tcPr>
            <w:tcW w:w="535" w:type="pct"/>
            <w:vMerge/>
          </w:tcPr>
          <w:p w:rsidR="003B6508" w:rsidRDefault="003B6508" w:rsidP="003B6508">
            <w:pPr>
              <w:rPr>
                <w:rFonts w:cs="Arial"/>
                <w:sz w:val="20"/>
                <w:szCs w:val="20"/>
              </w:rPr>
            </w:pPr>
          </w:p>
        </w:tc>
        <w:tc>
          <w:tcPr>
            <w:tcW w:w="520" w:type="pct"/>
            <w:vMerge/>
          </w:tcPr>
          <w:p w:rsidR="003B6508" w:rsidRDefault="003B6508" w:rsidP="003B6508">
            <w:pPr>
              <w:rPr>
                <w:rFonts w:asciiTheme="minorHAnsi" w:hAnsiTheme="minorHAnsi"/>
                <w:sz w:val="20"/>
                <w:szCs w:val="20"/>
              </w:rPr>
            </w:pPr>
          </w:p>
        </w:tc>
        <w:tc>
          <w:tcPr>
            <w:tcW w:w="856" w:type="pct"/>
            <w:vMerge/>
          </w:tcPr>
          <w:p w:rsidR="003B6508" w:rsidRDefault="003B6508" w:rsidP="003B6508">
            <w:pPr>
              <w:rPr>
                <w:rFonts w:asciiTheme="minorHAnsi" w:hAnsiTheme="minorHAnsi"/>
                <w:sz w:val="20"/>
                <w:szCs w:val="20"/>
              </w:rPr>
            </w:pPr>
          </w:p>
        </w:tc>
        <w:tc>
          <w:tcPr>
            <w:tcW w:w="3089" w:type="pct"/>
          </w:tcPr>
          <w:p w:rsidR="003B6508" w:rsidRPr="00796A53" w:rsidRDefault="0010747E" w:rsidP="003B6508">
            <w:pPr>
              <w:rPr>
                <w:b/>
                <w:sz w:val="20"/>
                <w:szCs w:val="20"/>
              </w:rPr>
            </w:pPr>
            <w:r>
              <w:rPr>
                <w:b/>
                <w:sz w:val="20"/>
                <w:szCs w:val="20"/>
              </w:rPr>
              <w:t>Impact/outcome</w:t>
            </w:r>
            <w:r w:rsidR="003B6508">
              <w:rPr>
                <w:b/>
                <w:sz w:val="20"/>
                <w:szCs w:val="20"/>
              </w:rPr>
              <w:t xml:space="preserve">: </w:t>
            </w:r>
            <w:r w:rsidR="003B6508" w:rsidRPr="002F7EE2">
              <w:rPr>
                <w:sz w:val="20"/>
                <w:szCs w:val="20"/>
              </w:rPr>
              <w:t>No information</w:t>
            </w:r>
          </w:p>
        </w:tc>
      </w:tr>
      <w:tr w:rsidR="0010747E" w:rsidRPr="00770A97" w:rsidTr="0010747E">
        <w:trPr>
          <w:trHeight w:val="20"/>
        </w:trPr>
        <w:tc>
          <w:tcPr>
            <w:tcW w:w="535" w:type="pct"/>
            <w:vMerge w:val="restart"/>
          </w:tcPr>
          <w:p w:rsidR="0010747E" w:rsidRDefault="0010747E" w:rsidP="003B6508">
            <w:pPr>
              <w:rPr>
                <w:rFonts w:cs="Arial"/>
                <w:sz w:val="20"/>
                <w:szCs w:val="20"/>
              </w:rPr>
            </w:pPr>
            <w:r>
              <w:rPr>
                <w:rFonts w:cs="Arial"/>
                <w:sz w:val="20"/>
                <w:szCs w:val="20"/>
              </w:rPr>
              <w:t xml:space="preserve">Non-award 15 </w:t>
            </w:r>
          </w:p>
          <w:p w:rsidR="0010747E" w:rsidRDefault="0010747E" w:rsidP="003B6508">
            <w:pPr>
              <w:rPr>
                <w:rFonts w:cs="Arial"/>
                <w:sz w:val="20"/>
                <w:szCs w:val="20"/>
              </w:rPr>
            </w:pPr>
          </w:p>
          <w:p w:rsidR="0010747E" w:rsidRDefault="0010747E" w:rsidP="003B6508">
            <w:pPr>
              <w:rPr>
                <w:rFonts w:cs="Arial"/>
                <w:sz w:val="20"/>
                <w:szCs w:val="20"/>
              </w:rPr>
            </w:pPr>
            <w:r w:rsidRPr="000F78D3">
              <w:rPr>
                <w:sz w:val="20"/>
                <w:szCs w:val="20"/>
              </w:rPr>
              <w:t>Takeaways and Sit in eateries (1, 2 and 3)</w:t>
            </w:r>
          </w:p>
        </w:tc>
        <w:tc>
          <w:tcPr>
            <w:tcW w:w="520" w:type="pct"/>
            <w:vMerge w:val="restart"/>
          </w:tcPr>
          <w:p w:rsidR="0010747E" w:rsidRPr="00387D9D" w:rsidRDefault="0010747E" w:rsidP="003B6508">
            <w:pPr>
              <w:rPr>
                <w:rFonts w:asciiTheme="minorHAnsi" w:hAnsiTheme="minorHAnsi"/>
                <w:sz w:val="20"/>
                <w:szCs w:val="20"/>
              </w:rPr>
            </w:pPr>
            <w:r w:rsidRPr="00387D9D">
              <w:rPr>
                <w:rFonts w:asciiTheme="minorHAnsi" w:hAnsiTheme="minorHAnsi"/>
                <w:sz w:val="20"/>
                <w:szCs w:val="20"/>
              </w:rPr>
              <w:t xml:space="preserve">Before/after </w:t>
            </w:r>
            <w:r>
              <w:rPr>
                <w:rFonts w:asciiTheme="minorHAnsi" w:hAnsiTheme="minorHAnsi"/>
                <w:sz w:val="20"/>
                <w:szCs w:val="20"/>
              </w:rPr>
              <w:t>study/Measures at baseline and six months</w:t>
            </w:r>
          </w:p>
          <w:p w:rsidR="0010747E" w:rsidRDefault="0010747E" w:rsidP="003B6508">
            <w:pPr>
              <w:rPr>
                <w:rFonts w:asciiTheme="minorHAnsi" w:hAnsiTheme="minorHAnsi"/>
                <w:sz w:val="20"/>
                <w:szCs w:val="20"/>
              </w:rPr>
            </w:pPr>
          </w:p>
          <w:p w:rsidR="0010747E" w:rsidRPr="00387D9D" w:rsidRDefault="0010747E" w:rsidP="003B6508">
            <w:pPr>
              <w:rPr>
                <w:rFonts w:asciiTheme="minorHAnsi" w:hAnsiTheme="minorHAnsi"/>
                <w:sz w:val="20"/>
                <w:szCs w:val="20"/>
              </w:rPr>
            </w:pPr>
          </w:p>
        </w:tc>
        <w:tc>
          <w:tcPr>
            <w:tcW w:w="856" w:type="pct"/>
            <w:vMerge w:val="restart"/>
          </w:tcPr>
          <w:p w:rsidR="0010747E" w:rsidRDefault="0010747E" w:rsidP="003B6508">
            <w:pPr>
              <w:rPr>
                <w:rFonts w:asciiTheme="minorHAnsi" w:hAnsiTheme="minorHAnsi"/>
                <w:sz w:val="20"/>
                <w:szCs w:val="20"/>
              </w:rPr>
            </w:pPr>
            <w:r>
              <w:rPr>
                <w:rFonts w:asciiTheme="minorHAnsi" w:hAnsiTheme="minorHAnsi"/>
                <w:sz w:val="20"/>
                <w:szCs w:val="20"/>
              </w:rPr>
              <w:t>Nutritional analysis of food samples (n=11)</w:t>
            </w:r>
          </w:p>
          <w:p w:rsidR="0010747E" w:rsidRDefault="0010747E" w:rsidP="003B6508">
            <w:pPr>
              <w:rPr>
                <w:rFonts w:asciiTheme="minorHAnsi" w:hAnsiTheme="minorHAnsi"/>
                <w:sz w:val="20"/>
                <w:szCs w:val="20"/>
              </w:rPr>
            </w:pPr>
          </w:p>
          <w:p w:rsidR="0010747E" w:rsidRDefault="0010747E" w:rsidP="003B6508">
            <w:pPr>
              <w:rPr>
                <w:rFonts w:asciiTheme="minorHAnsi" w:hAnsiTheme="minorHAnsi"/>
                <w:sz w:val="20"/>
                <w:szCs w:val="20"/>
              </w:rPr>
            </w:pPr>
            <w:r w:rsidRPr="00387D9D">
              <w:rPr>
                <w:rFonts w:asciiTheme="minorHAnsi" w:hAnsiTheme="minorHAnsi"/>
                <w:sz w:val="20"/>
                <w:szCs w:val="20"/>
              </w:rPr>
              <w:t>Record of progress (assessor notes</w:t>
            </w:r>
            <w:r>
              <w:rPr>
                <w:rFonts w:asciiTheme="minorHAnsi" w:hAnsiTheme="minorHAnsi"/>
                <w:sz w:val="20"/>
                <w:szCs w:val="20"/>
              </w:rPr>
              <w:t>; n=11</w:t>
            </w:r>
            <w:r w:rsidRPr="00387D9D">
              <w:rPr>
                <w:rFonts w:asciiTheme="minorHAnsi" w:hAnsiTheme="minorHAnsi"/>
                <w:sz w:val="20"/>
                <w:szCs w:val="20"/>
              </w:rPr>
              <w:t>)</w:t>
            </w:r>
          </w:p>
          <w:p w:rsidR="0010747E" w:rsidRDefault="0010747E" w:rsidP="003B6508">
            <w:pPr>
              <w:rPr>
                <w:rFonts w:asciiTheme="minorHAnsi" w:hAnsiTheme="minorHAnsi"/>
                <w:sz w:val="20"/>
                <w:szCs w:val="20"/>
              </w:rPr>
            </w:pPr>
          </w:p>
          <w:p w:rsidR="0010747E" w:rsidRDefault="0010747E" w:rsidP="003B6508">
            <w:pPr>
              <w:rPr>
                <w:rFonts w:asciiTheme="minorHAnsi" w:hAnsiTheme="minorHAnsi"/>
                <w:sz w:val="20"/>
                <w:szCs w:val="20"/>
              </w:rPr>
            </w:pPr>
            <w:r>
              <w:rPr>
                <w:rFonts w:asciiTheme="minorHAnsi" w:hAnsiTheme="minorHAnsi"/>
                <w:sz w:val="20"/>
                <w:szCs w:val="20"/>
              </w:rPr>
              <w:t>Sales and stock purchasing data (n=11)</w:t>
            </w:r>
          </w:p>
          <w:p w:rsidR="0010747E" w:rsidRDefault="0010747E" w:rsidP="003B6508">
            <w:pPr>
              <w:rPr>
                <w:rFonts w:asciiTheme="minorHAnsi" w:hAnsiTheme="minorHAnsi"/>
                <w:sz w:val="20"/>
                <w:szCs w:val="20"/>
              </w:rPr>
            </w:pPr>
          </w:p>
          <w:p w:rsidR="0010747E" w:rsidRPr="00387D9D" w:rsidRDefault="0010747E" w:rsidP="003B6508">
            <w:pPr>
              <w:rPr>
                <w:rFonts w:asciiTheme="minorHAnsi" w:hAnsiTheme="minorHAnsi"/>
                <w:sz w:val="20"/>
                <w:szCs w:val="20"/>
              </w:rPr>
            </w:pPr>
            <w:r>
              <w:rPr>
                <w:rFonts w:asciiTheme="minorHAnsi" w:hAnsiTheme="minorHAnsi"/>
                <w:sz w:val="20"/>
                <w:szCs w:val="20"/>
              </w:rPr>
              <w:t>Customer questionnaire (n not reported)</w:t>
            </w:r>
            <w:r w:rsidRPr="00387D9D">
              <w:rPr>
                <w:rFonts w:asciiTheme="minorHAnsi" w:hAnsiTheme="minorHAnsi"/>
                <w:sz w:val="20"/>
                <w:szCs w:val="20"/>
              </w:rPr>
              <w:t xml:space="preserve"> </w:t>
            </w:r>
          </w:p>
        </w:tc>
        <w:tc>
          <w:tcPr>
            <w:tcW w:w="3089" w:type="pct"/>
          </w:tcPr>
          <w:p w:rsidR="0010747E" w:rsidRPr="00AD24C0" w:rsidRDefault="0010747E" w:rsidP="003B6508">
            <w:pPr>
              <w:rPr>
                <w:rFonts w:asciiTheme="minorHAnsi" w:hAnsiTheme="minorHAnsi"/>
                <w:sz w:val="20"/>
                <w:szCs w:val="20"/>
              </w:rPr>
            </w:pPr>
            <w:r w:rsidRPr="005A2E10">
              <w:rPr>
                <w:b/>
                <w:sz w:val="20"/>
                <w:szCs w:val="20"/>
              </w:rPr>
              <w:t>Process:</w:t>
            </w:r>
            <w:r>
              <w:rPr>
                <w:sz w:val="20"/>
                <w:szCs w:val="20"/>
              </w:rPr>
              <w:t xml:space="preserve"> No information</w:t>
            </w:r>
          </w:p>
        </w:tc>
      </w:tr>
      <w:tr w:rsidR="0010747E" w:rsidRPr="00770A97" w:rsidTr="00DC764A">
        <w:trPr>
          <w:trHeight w:val="915"/>
        </w:trPr>
        <w:tc>
          <w:tcPr>
            <w:tcW w:w="535" w:type="pct"/>
            <w:vMerge/>
          </w:tcPr>
          <w:p w:rsidR="0010747E" w:rsidRDefault="0010747E" w:rsidP="003B6508">
            <w:pPr>
              <w:rPr>
                <w:rFonts w:cs="Arial"/>
                <w:sz w:val="20"/>
                <w:szCs w:val="20"/>
              </w:rPr>
            </w:pPr>
          </w:p>
        </w:tc>
        <w:tc>
          <w:tcPr>
            <w:tcW w:w="520" w:type="pct"/>
            <w:vMerge/>
          </w:tcPr>
          <w:p w:rsidR="0010747E" w:rsidRPr="00387D9D" w:rsidRDefault="0010747E" w:rsidP="003B6508">
            <w:pPr>
              <w:rPr>
                <w:rFonts w:asciiTheme="minorHAnsi" w:hAnsiTheme="minorHAnsi"/>
                <w:sz w:val="20"/>
                <w:szCs w:val="20"/>
              </w:rPr>
            </w:pPr>
          </w:p>
        </w:tc>
        <w:tc>
          <w:tcPr>
            <w:tcW w:w="856" w:type="pct"/>
            <w:vMerge/>
          </w:tcPr>
          <w:p w:rsidR="0010747E" w:rsidRDefault="0010747E" w:rsidP="003B6508">
            <w:pPr>
              <w:rPr>
                <w:rFonts w:asciiTheme="minorHAnsi" w:hAnsiTheme="minorHAnsi"/>
                <w:sz w:val="20"/>
                <w:szCs w:val="20"/>
              </w:rPr>
            </w:pPr>
          </w:p>
        </w:tc>
        <w:tc>
          <w:tcPr>
            <w:tcW w:w="3089" w:type="pct"/>
          </w:tcPr>
          <w:p w:rsidR="0010747E" w:rsidRPr="00AD24C0" w:rsidRDefault="0010747E" w:rsidP="0010747E">
            <w:pPr>
              <w:rPr>
                <w:rFonts w:asciiTheme="minorHAnsi" w:hAnsiTheme="minorHAnsi"/>
                <w:sz w:val="20"/>
                <w:szCs w:val="20"/>
              </w:rPr>
            </w:pPr>
            <w:r>
              <w:rPr>
                <w:rFonts w:asciiTheme="minorHAnsi" w:hAnsiTheme="minorHAnsi"/>
                <w:b/>
                <w:sz w:val="20"/>
                <w:szCs w:val="20"/>
              </w:rPr>
              <w:t>A</w:t>
            </w:r>
            <w:r w:rsidRPr="007D6DD2">
              <w:rPr>
                <w:rFonts w:asciiTheme="minorHAnsi" w:hAnsiTheme="minorHAnsi"/>
                <w:b/>
                <w:sz w:val="20"/>
                <w:szCs w:val="20"/>
              </w:rPr>
              <w:t>cceptability (</w:t>
            </w:r>
            <w:r>
              <w:rPr>
                <w:rFonts w:asciiTheme="minorHAnsi" w:hAnsiTheme="minorHAnsi"/>
                <w:b/>
                <w:sz w:val="20"/>
                <w:szCs w:val="20"/>
              </w:rPr>
              <w:t>outlets</w:t>
            </w:r>
            <w:r w:rsidRPr="007D6DD2">
              <w:rPr>
                <w:rFonts w:asciiTheme="minorHAnsi" w:hAnsiTheme="minorHAnsi"/>
                <w:b/>
                <w:sz w:val="20"/>
                <w:szCs w:val="20"/>
              </w:rPr>
              <w:t>)</w:t>
            </w:r>
            <w:r>
              <w:rPr>
                <w:rFonts w:asciiTheme="minorHAnsi" w:hAnsiTheme="minorHAnsi"/>
                <w:b/>
                <w:sz w:val="20"/>
                <w:szCs w:val="20"/>
              </w:rPr>
              <w:t xml:space="preserve">: </w:t>
            </w:r>
            <w:r>
              <w:rPr>
                <w:rFonts w:asciiTheme="minorHAnsi" w:hAnsiTheme="minorHAnsi"/>
                <w:sz w:val="20"/>
                <w:szCs w:val="20"/>
              </w:rPr>
              <w:t xml:space="preserve">Top Tips successfully implemented: </w:t>
            </w:r>
            <w:r w:rsidRPr="00F7669A">
              <w:rPr>
                <w:rFonts w:asciiTheme="minorHAnsi" w:hAnsiTheme="minorHAnsi"/>
                <w:sz w:val="20"/>
                <w:szCs w:val="20"/>
              </w:rPr>
              <w:t>Using lower fat mayonnaise</w:t>
            </w:r>
            <w:r>
              <w:rPr>
                <w:rFonts w:asciiTheme="minorHAnsi" w:hAnsiTheme="minorHAnsi"/>
                <w:sz w:val="20"/>
                <w:szCs w:val="20"/>
              </w:rPr>
              <w:t>;</w:t>
            </w:r>
            <w:r w:rsidRPr="00F7669A">
              <w:rPr>
                <w:rFonts w:asciiTheme="minorHAnsi" w:hAnsiTheme="minorHAnsi"/>
                <w:sz w:val="20"/>
                <w:szCs w:val="20"/>
              </w:rPr>
              <w:t xml:space="preserve"> Using lower fat spread if requested, otherwise none</w:t>
            </w:r>
            <w:r>
              <w:rPr>
                <w:rFonts w:asciiTheme="minorHAnsi" w:hAnsiTheme="minorHAnsi"/>
                <w:sz w:val="20"/>
                <w:szCs w:val="20"/>
              </w:rPr>
              <w:t xml:space="preserve">; </w:t>
            </w:r>
            <w:r w:rsidRPr="00F7669A">
              <w:rPr>
                <w:rFonts w:asciiTheme="minorHAnsi" w:hAnsiTheme="minorHAnsi"/>
                <w:sz w:val="20"/>
                <w:szCs w:val="20"/>
              </w:rPr>
              <w:t>Offering brown or granary bread</w:t>
            </w:r>
            <w:r>
              <w:rPr>
                <w:rFonts w:asciiTheme="minorHAnsi" w:hAnsiTheme="minorHAnsi"/>
                <w:sz w:val="20"/>
                <w:szCs w:val="20"/>
              </w:rPr>
              <w:t>;</w:t>
            </w:r>
            <w:r w:rsidRPr="00F7669A">
              <w:rPr>
                <w:rFonts w:asciiTheme="minorHAnsi" w:hAnsiTheme="minorHAnsi"/>
                <w:sz w:val="20"/>
                <w:szCs w:val="20"/>
              </w:rPr>
              <w:t xml:space="preserve"> Using less oil</w:t>
            </w:r>
            <w:r>
              <w:rPr>
                <w:rFonts w:asciiTheme="minorHAnsi" w:hAnsiTheme="minorHAnsi"/>
                <w:sz w:val="20"/>
                <w:szCs w:val="20"/>
              </w:rPr>
              <w:t>;</w:t>
            </w:r>
            <w:r w:rsidRPr="00F7669A">
              <w:rPr>
                <w:rFonts w:asciiTheme="minorHAnsi" w:hAnsiTheme="minorHAnsi"/>
                <w:sz w:val="20"/>
                <w:szCs w:val="20"/>
              </w:rPr>
              <w:t xml:space="preserve"> Removing visible fat from bacon</w:t>
            </w:r>
            <w:r>
              <w:rPr>
                <w:rFonts w:asciiTheme="minorHAnsi" w:hAnsiTheme="minorHAnsi"/>
                <w:sz w:val="20"/>
                <w:szCs w:val="20"/>
              </w:rPr>
              <w:t>;</w:t>
            </w:r>
            <w:r w:rsidRPr="00F7669A">
              <w:rPr>
                <w:rFonts w:asciiTheme="minorHAnsi" w:hAnsiTheme="minorHAnsi"/>
                <w:sz w:val="20"/>
                <w:szCs w:val="20"/>
              </w:rPr>
              <w:t xml:space="preserve"> Using portion control</w:t>
            </w:r>
            <w:r>
              <w:rPr>
                <w:rFonts w:asciiTheme="minorHAnsi" w:hAnsiTheme="minorHAnsi"/>
                <w:sz w:val="20"/>
                <w:szCs w:val="20"/>
              </w:rPr>
              <w:t>;</w:t>
            </w:r>
            <w:r w:rsidRPr="00F7669A">
              <w:rPr>
                <w:rFonts w:asciiTheme="minorHAnsi" w:hAnsiTheme="minorHAnsi"/>
                <w:sz w:val="20"/>
                <w:szCs w:val="20"/>
              </w:rPr>
              <w:t xml:space="preserve"> Draining food on kitchen roll before service</w:t>
            </w:r>
            <w:r>
              <w:rPr>
                <w:rFonts w:asciiTheme="minorHAnsi" w:hAnsiTheme="minorHAnsi"/>
                <w:sz w:val="20"/>
                <w:szCs w:val="20"/>
              </w:rPr>
              <w:t>;</w:t>
            </w:r>
            <w:r w:rsidRPr="00F7669A">
              <w:rPr>
                <w:rFonts w:asciiTheme="minorHAnsi" w:hAnsiTheme="minorHAnsi"/>
                <w:sz w:val="20"/>
                <w:szCs w:val="20"/>
              </w:rPr>
              <w:t xml:space="preserve"> Removing fa</w:t>
            </w:r>
            <w:r>
              <w:rPr>
                <w:rFonts w:asciiTheme="minorHAnsi" w:hAnsiTheme="minorHAnsi"/>
                <w:sz w:val="20"/>
                <w:szCs w:val="20"/>
              </w:rPr>
              <w:t>t from the griddle regularly; R</w:t>
            </w:r>
            <w:r w:rsidRPr="00F7669A">
              <w:rPr>
                <w:rFonts w:asciiTheme="minorHAnsi" w:hAnsiTheme="minorHAnsi"/>
                <w:sz w:val="20"/>
                <w:szCs w:val="20"/>
              </w:rPr>
              <w:t>emoving excess fat from the bottom of the bain marie</w:t>
            </w:r>
            <w:r>
              <w:rPr>
                <w:rFonts w:asciiTheme="minorHAnsi" w:hAnsiTheme="minorHAnsi"/>
                <w:sz w:val="20"/>
                <w:szCs w:val="20"/>
              </w:rPr>
              <w:t xml:space="preserve">. </w:t>
            </w:r>
            <w:r w:rsidRPr="00387D9D">
              <w:rPr>
                <w:rFonts w:asciiTheme="minorHAnsi" w:hAnsiTheme="minorHAnsi"/>
                <w:sz w:val="20"/>
                <w:szCs w:val="20"/>
              </w:rPr>
              <w:t xml:space="preserve">Top Tips </w:t>
            </w:r>
            <w:r>
              <w:rPr>
                <w:rFonts w:asciiTheme="minorHAnsi" w:hAnsiTheme="minorHAnsi"/>
                <w:sz w:val="20"/>
                <w:szCs w:val="20"/>
              </w:rPr>
              <w:t>difficult to implement</w:t>
            </w:r>
            <w:r w:rsidRPr="00387D9D">
              <w:rPr>
                <w:rFonts w:asciiTheme="minorHAnsi" w:hAnsiTheme="minorHAnsi"/>
                <w:sz w:val="20"/>
                <w:szCs w:val="20"/>
              </w:rPr>
              <w:t>:</w:t>
            </w:r>
            <w:r>
              <w:rPr>
                <w:rFonts w:asciiTheme="minorHAnsi" w:hAnsiTheme="minorHAnsi"/>
                <w:sz w:val="20"/>
                <w:szCs w:val="20"/>
              </w:rPr>
              <w:t xml:space="preserve"> </w:t>
            </w:r>
            <w:r w:rsidRPr="00387D9D">
              <w:rPr>
                <w:rFonts w:asciiTheme="minorHAnsi" w:hAnsiTheme="minorHAnsi"/>
                <w:sz w:val="20"/>
                <w:szCs w:val="20"/>
              </w:rPr>
              <w:t>Offering fresh fruit and fruit juice</w:t>
            </w:r>
            <w:r>
              <w:rPr>
                <w:rFonts w:asciiTheme="minorHAnsi" w:hAnsiTheme="minorHAnsi"/>
                <w:sz w:val="20"/>
                <w:szCs w:val="20"/>
              </w:rPr>
              <w:t>;</w:t>
            </w:r>
            <w:r w:rsidRPr="00387D9D">
              <w:rPr>
                <w:rFonts w:asciiTheme="minorHAnsi" w:hAnsiTheme="minorHAnsi"/>
                <w:sz w:val="20"/>
                <w:szCs w:val="20"/>
              </w:rPr>
              <w:t xml:space="preserve"> Offering a healthy meal deal</w:t>
            </w:r>
            <w:r>
              <w:rPr>
                <w:rFonts w:asciiTheme="minorHAnsi" w:hAnsiTheme="minorHAnsi"/>
                <w:sz w:val="20"/>
                <w:szCs w:val="20"/>
              </w:rPr>
              <w:t xml:space="preserve">; </w:t>
            </w:r>
            <w:r w:rsidRPr="00387D9D">
              <w:rPr>
                <w:rFonts w:asciiTheme="minorHAnsi" w:hAnsiTheme="minorHAnsi"/>
                <w:sz w:val="20"/>
                <w:szCs w:val="20"/>
              </w:rPr>
              <w:t>Use of mature cheddar cheese</w:t>
            </w:r>
            <w:r>
              <w:rPr>
                <w:rFonts w:asciiTheme="minorHAnsi" w:hAnsiTheme="minorHAnsi"/>
                <w:sz w:val="20"/>
                <w:szCs w:val="20"/>
              </w:rPr>
              <w:t xml:space="preserve"> (stronger flavour so less is used). Nine businesses</w:t>
            </w:r>
            <w:r w:rsidRPr="00F7669A">
              <w:rPr>
                <w:rFonts w:asciiTheme="minorHAnsi" w:hAnsiTheme="minorHAnsi"/>
                <w:sz w:val="20"/>
                <w:szCs w:val="20"/>
              </w:rPr>
              <w:t xml:space="preserve"> said </w:t>
            </w:r>
            <w:r>
              <w:rPr>
                <w:rFonts w:asciiTheme="minorHAnsi" w:hAnsiTheme="minorHAnsi"/>
                <w:sz w:val="20"/>
                <w:szCs w:val="20"/>
              </w:rPr>
              <w:t xml:space="preserve">project </w:t>
            </w:r>
            <w:r w:rsidRPr="00F7669A">
              <w:rPr>
                <w:rFonts w:asciiTheme="minorHAnsi" w:hAnsiTheme="minorHAnsi"/>
                <w:sz w:val="20"/>
                <w:szCs w:val="20"/>
              </w:rPr>
              <w:t>did not involve any extra time</w:t>
            </w:r>
            <w:r>
              <w:rPr>
                <w:rFonts w:asciiTheme="minorHAnsi" w:hAnsiTheme="minorHAnsi"/>
                <w:sz w:val="20"/>
                <w:szCs w:val="20"/>
              </w:rPr>
              <w:t>.</w:t>
            </w:r>
          </w:p>
          <w:p w:rsidR="0010747E" w:rsidRPr="007D6DD2" w:rsidRDefault="0010747E" w:rsidP="0010747E">
            <w:pPr>
              <w:rPr>
                <w:rFonts w:asciiTheme="minorHAnsi" w:hAnsiTheme="minorHAnsi"/>
                <w:b/>
                <w:sz w:val="20"/>
                <w:szCs w:val="20"/>
              </w:rPr>
            </w:pPr>
            <w:r>
              <w:rPr>
                <w:rFonts w:asciiTheme="minorHAnsi" w:hAnsiTheme="minorHAnsi"/>
                <w:b/>
                <w:sz w:val="20"/>
                <w:szCs w:val="20"/>
              </w:rPr>
              <w:t>A</w:t>
            </w:r>
            <w:r w:rsidRPr="007D6DD2">
              <w:rPr>
                <w:rFonts w:asciiTheme="minorHAnsi" w:hAnsiTheme="minorHAnsi"/>
                <w:b/>
                <w:sz w:val="20"/>
                <w:szCs w:val="20"/>
              </w:rPr>
              <w:t>cceptability (</w:t>
            </w:r>
            <w:r>
              <w:rPr>
                <w:rFonts w:asciiTheme="minorHAnsi" w:hAnsiTheme="minorHAnsi"/>
                <w:b/>
                <w:sz w:val="20"/>
                <w:szCs w:val="20"/>
              </w:rPr>
              <w:t>customers</w:t>
            </w:r>
            <w:r w:rsidRPr="007D6DD2">
              <w:rPr>
                <w:rFonts w:asciiTheme="minorHAnsi" w:hAnsiTheme="minorHAnsi"/>
                <w:b/>
                <w:sz w:val="20"/>
                <w:szCs w:val="20"/>
              </w:rPr>
              <w:t>)</w:t>
            </w:r>
            <w:r>
              <w:rPr>
                <w:rFonts w:asciiTheme="minorHAnsi" w:hAnsiTheme="minorHAnsi"/>
                <w:b/>
                <w:sz w:val="20"/>
                <w:szCs w:val="20"/>
              </w:rPr>
              <w:t xml:space="preserve">: </w:t>
            </w:r>
            <w:r>
              <w:rPr>
                <w:rFonts w:asciiTheme="minorHAnsi" w:hAnsiTheme="minorHAnsi"/>
                <w:sz w:val="20"/>
                <w:szCs w:val="20"/>
              </w:rPr>
              <w:t>In four businesses c</w:t>
            </w:r>
            <w:r w:rsidRPr="00F7669A">
              <w:rPr>
                <w:rFonts w:asciiTheme="minorHAnsi" w:hAnsiTheme="minorHAnsi"/>
                <w:sz w:val="20"/>
                <w:szCs w:val="20"/>
              </w:rPr>
              <w:t>ustomers liked the healthy options</w:t>
            </w:r>
            <w:r>
              <w:rPr>
                <w:rFonts w:asciiTheme="minorHAnsi" w:hAnsiTheme="minorHAnsi"/>
                <w:sz w:val="20"/>
                <w:szCs w:val="20"/>
              </w:rPr>
              <w:t>:</w:t>
            </w:r>
            <w:r w:rsidRPr="00F7669A">
              <w:rPr>
                <w:rFonts w:asciiTheme="minorHAnsi" w:hAnsiTheme="minorHAnsi"/>
                <w:sz w:val="20"/>
                <w:szCs w:val="20"/>
              </w:rPr>
              <w:t xml:space="preserve"> soups</w:t>
            </w:r>
            <w:r>
              <w:rPr>
                <w:rFonts w:asciiTheme="minorHAnsi" w:hAnsiTheme="minorHAnsi"/>
                <w:sz w:val="20"/>
                <w:szCs w:val="20"/>
              </w:rPr>
              <w:t>,</w:t>
            </w:r>
            <w:r w:rsidRPr="00F7669A">
              <w:rPr>
                <w:rFonts w:asciiTheme="minorHAnsi" w:hAnsiTheme="minorHAnsi"/>
                <w:sz w:val="20"/>
                <w:szCs w:val="20"/>
              </w:rPr>
              <w:t xml:space="preserve"> jacket</w:t>
            </w:r>
            <w:r>
              <w:rPr>
                <w:rFonts w:asciiTheme="minorHAnsi" w:hAnsiTheme="minorHAnsi"/>
                <w:sz w:val="20"/>
                <w:szCs w:val="20"/>
              </w:rPr>
              <w:t xml:space="preserve"> </w:t>
            </w:r>
            <w:r w:rsidRPr="00F7669A">
              <w:rPr>
                <w:rFonts w:asciiTheme="minorHAnsi" w:hAnsiTheme="minorHAnsi"/>
                <w:sz w:val="20"/>
                <w:szCs w:val="20"/>
              </w:rPr>
              <w:t>potatoes</w:t>
            </w:r>
            <w:r>
              <w:rPr>
                <w:rFonts w:asciiTheme="minorHAnsi" w:hAnsiTheme="minorHAnsi"/>
                <w:sz w:val="20"/>
                <w:szCs w:val="20"/>
              </w:rPr>
              <w:t>, brown bread and</w:t>
            </w:r>
            <w:r w:rsidRPr="00F7669A">
              <w:rPr>
                <w:rFonts w:asciiTheme="minorHAnsi" w:hAnsiTheme="minorHAnsi"/>
                <w:sz w:val="20"/>
                <w:szCs w:val="20"/>
              </w:rPr>
              <w:t xml:space="preserve"> fruit</w:t>
            </w:r>
            <w:r>
              <w:rPr>
                <w:rFonts w:asciiTheme="minorHAnsi" w:hAnsiTheme="minorHAnsi"/>
                <w:sz w:val="20"/>
                <w:szCs w:val="20"/>
              </w:rPr>
              <w:t>. In two businesses customers did not like less salt in mashed potato. One customer did not agree with fruit being sold.</w:t>
            </w:r>
          </w:p>
        </w:tc>
      </w:tr>
      <w:tr w:rsidR="0010747E" w:rsidRPr="00770A97" w:rsidTr="0010747E">
        <w:trPr>
          <w:trHeight w:val="57"/>
        </w:trPr>
        <w:tc>
          <w:tcPr>
            <w:tcW w:w="535" w:type="pct"/>
            <w:vMerge/>
          </w:tcPr>
          <w:p w:rsidR="0010747E" w:rsidRDefault="0010747E" w:rsidP="003B6508">
            <w:pPr>
              <w:rPr>
                <w:rFonts w:cs="Arial"/>
                <w:sz w:val="20"/>
                <w:szCs w:val="20"/>
              </w:rPr>
            </w:pPr>
          </w:p>
        </w:tc>
        <w:tc>
          <w:tcPr>
            <w:tcW w:w="520" w:type="pct"/>
            <w:vMerge/>
          </w:tcPr>
          <w:p w:rsidR="0010747E" w:rsidRPr="00387D9D" w:rsidRDefault="0010747E" w:rsidP="003B6508">
            <w:pPr>
              <w:rPr>
                <w:rFonts w:asciiTheme="minorHAnsi" w:hAnsiTheme="minorHAnsi"/>
                <w:sz w:val="20"/>
                <w:szCs w:val="20"/>
              </w:rPr>
            </w:pPr>
          </w:p>
        </w:tc>
        <w:tc>
          <w:tcPr>
            <w:tcW w:w="856" w:type="pct"/>
            <w:vMerge/>
          </w:tcPr>
          <w:p w:rsidR="0010747E" w:rsidRDefault="0010747E" w:rsidP="003B6508">
            <w:pPr>
              <w:rPr>
                <w:rFonts w:asciiTheme="minorHAnsi" w:hAnsiTheme="minorHAnsi"/>
                <w:sz w:val="20"/>
                <w:szCs w:val="20"/>
              </w:rPr>
            </w:pPr>
          </w:p>
        </w:tc>
        <w:tc>
          <w:tcPr>
            <w:tcW w:w="3089" w:type="pct"/>
          </w:tcPr>
          <w:p w:rsidR="0010747E" w:rsidRPr="007D6DD2" w:rsidRDefault="0010747E" w:rsidP="003B6508">
            <w:pPr>
              <w:rPr>
                <w:rFonts w:asciiTheme="minorHAnsi" w:hAnsiTheme="minorHAnsi"/>
                <w:b/>
                <w:sz w:val="20"/>
                <w:szCs w:val="20"/>
              </w:rPr>
            </w:pPr>
            <w:r w:rsidRPr="0010747E">
              <w:rPr>
                <w:rFonts w:asciiTheme="minorHAnsi" w:hAnsiTheme="minorHAnsi"/>
                <w:b/>
                <w:sz w:val="20"/>
                <w:szCs w:val="20"/>
              </w:rPr>
              <w:t>Cost:</w:t>
            </w:r>
            <w:r>
              <w:rPr>
                <w:rFonts w:asciiTheme="minorHAnsi" w:hAnsiTheme="minorHAnsi"/>
                <w:sz w:val="20"/>
                <w:szCs w:val="20"/>
              </w:rPr>
              <w:t xml:space="preserve"> No business saw a loss in profit. </w:t>
            </w:r>
            <w:r w:rsidRPr="00F7669A">
              <w:rPr>
                <w:rFonts w:asciiTheme="minorHAnsi" w:hAnsiTheme="minorHAnsi"/>
                <w:sz w:val="20"/>
                <w:szCs w:val="20"/>
              </w:rPr>
              <w:t>Many saw increase in sales of cold sandwich fillings</w:t>
            </w:r>
            <w:r>
              <w:rPr>
                <w:rFonts w:asciiTheme="minorHAnsi" w:hAnsiTheme="minorHAnsi"/>
                <w:sz w:val="20"/>
                <w:szCs w:val="20"/>
              </w:rPr>
              <w:t xml:space="preserve">. </w:t>
            </w:r>
            <w:r w:rsidRPr="00F7669A">
              <w:rPr>
                <w:rFonts w:asciiTheme="minorHAnsi" w:hAnsiTheme="minorHAnsi"/>
                <w:sz w:val="20"/>
                <w:szCs w:val="20"/>
              </w:rPr>
              <w:t>Case study premises found customer base increased due to sale of healthier meals</w:t>
            </w:r>
            <w:r>
              <w:rPr>
                <w:rFonts w:asciiTheme="minorHAnsi" w:hAnsiTheme="minorHAnsi"/>
                <w:sz w:val="20"/>
                <w:szCs w:val="20"/>
              </w:rPr>
              <w:t>.</w:t>
            </w:r>
          </w:p>
        </w:tc>
      </w:tr>
      <w:tr w:rsidR="0010747E" w:rsidRPr="00770A97" w:rsidTr="0010747E">
        <w:trPr>
          <w:trHeight w:val="397"/>
        </w:trPr>
        <w:tc>
          <w:tcPr>
            <w:tcW w:w="535" w:type="pct"/>
            <w:vMerge/>
          </w:tcPr>
          <w:p w:rsidR="0010747E" w:rsidRDefault="0010747E" w:rsidP="003B6508">
            <w:pPr>
              <w:rPr>
                <w:rFonts w:cs="Arial"/>
                <w:sz w:val="20"/>
                <w:szCs w:val="20"/>
              </w:rPr>
            </w:pPr>
          </w:p>
        </w:tc>
        <w:tc>
          <w:tcPr>
            <w:tcW w:w="520" w:type="pct"/>
            <w:vMerge/>
          </w:tcPr>
          <w:p w:rsidR="0010747E" w:rsidRPr="00387D9D" w:rsidRDefault="0010747E" w:rsidP="003B6508">
            <w:pPr>
              <w:rPr>
                <w:rFonts w:asciiTheme="minorHAnsi" w:hAnsiTheme="minorHAnsi"/>
                <w:sz w:val="20"/>
                <w:szCs w:val="20"/>
              </w:rPr>
            </w:pPr>
          </w:p>
        </w:tc>
        <w:tc>
          <w:tcPr>
            <w:tcW w:w="856" w:type="pct"/>
            <w:vMerge/>
          </w:tcPr>
          <w:p w:rsidR="0010747E" w:rsidRDefault="0010747E" w:rsidP="003B6508">
            <w:pPr>
              <w:rPr>
                <w:rFonts w:asciiTheme="minorHAnsi" w:hAnsiTheme="minorHAnsi"/>
                <w:sz w:val="20"/>
                <w:szCs w:val="20"/>
              </w:rPr>
            </w:pPr>
          </w:p>
        </w:tc>
        <w:tc>
          <w:tcPr>
            <w:tcW w:w="3089" w:type="pct"/>
          </w:tcPr>
          <w:p w:rsidR="0010747E" w:rsidRPr="0010747E" w:rsidRDefault="0010747E" w:rsidP="003B6508">
            <w:pPr>
              <w:rPr>
                <w:rFonts w:asciiTheme="minorHAnsi" w:hAnsiTheme="minorHAnsi"/>
                <w:sz w:val="20"/>
                <w:szCs w:val="20"/>
              </w:rPr>
            </w:pPr>
            <w:r>
              <w:rPr>
                <w:rFonts w:asciiTheme="minorHAnsi" w:hAnsiTheme="minorHAnsi"/>
                <w:b/>
                <w:sz w:val="20"/>
                <w:szCs w:val="20"/>
              </w:rPr>
              <w:t>Impact/outcome</w:t>
            </w:r>
            <w:r w:rsidRPr="0010747E">
              <w:rPr>
                <w:rFonts w:asciiTheme="minorHAnsi" w:hAnsiTheme="minorHAnsi"/>
                <w:b/>
                <w:sz w:val="20"/>
                <w:szCs w:val="20"/>
              </w:rPr>
              <w:t>:</w:t>
            </w:r>
            <w:r>
              <w:rPr>
                <w:rFonts w:asciiTheme="minorHAnsi" w:hAnsiTheme="minorHAnsi"/>
                <w:sz w:val="20"/>
                <w:szCs w:val="20"/>
              </w:rPr>
              <w:t xml:space="preserve"> There were d</w:t>
            </w:r>
            <w:r w:rsidRPr="00387D9D">
              <w:rPr>
                <w:rFonts w:asciiTheme="minorHAnsi" w:hAnsiTheme="minorHAnsi"/>
                <w:sz w:val="20"/>
                <w:szCs w:val="20"/>
              </w:rPr>
              <w:t>ecrease</w:t>
            </w:r>
            <w:r>
              <w:rPr>
                <w:rFonts w:asciiTheme="minorHAnsi" w:hAnsiTheme="minorHAnsi"/>
                <w:sz w:val="20"/>
                <w:szCs w:val="20"/>
              </w:rPr>
              <w:t>s</w:t>
            </w:r>
            <w:r w:rsidRPr="00387D9D">
              <w:rPr>
                <w:rFonts w:asciiTheme="minorHAnsi" w:hAnsiTheme="minorHAnsi"/>
                <w:sz w:val="20"/>
                <w:szCs w:val="20"/>
              </w:rPr>
              <w:t xml:space="preserve"> in fat, salt and calorie content between samples </w:t>
            </w:r>
            <w:r>
              <w:rPr>
                <w:rFonts w:asciiTheme="minorHAnsi" w:hAnsiTheme="minorHAnsi"/>
                <w:sz w:val="20"/>
                <w:szCs w:val="20"/>
              </w:rPr>
              <w:t>(e.g. bacon and egg sandwich 480kcal reduced to 389kcal, 16.8g fat reduced to 10.7g fat, and 4.1g salt reduced to 3.9g).</w:t>
            </w:r>
          </w:p>
        </w:tc>
      </w:tr>
      <w:tr w:rsidR="0010747E" w:rsidRPr="00770A97" w:rsidTr="0010747E">
        <w:trPr>
          <w:trHeight w:val="170"/>
        </w:trPr>
        <w:tc>
          <w:tcPr>
            <w:tcW w:w="535" w:type="pct"/>
            <w:vMerge w:val="restart"/>
          </w:tcPr>
          <w:p w:rsidR="0010747E" w:rsidRDefault="0010747E" w:rsidP="003B6508">
            <w:pPr>
              <w:rPr>
                <w:rFonts w:cs="Arial"/>
                <w:sz w:val="20"/>
                <w:szCs w:val="20"/>
              </w:rPr>
            </w:pPr>
            <w:r>
              <w:rPr>
                <w:rFonts w:cs="Arial"/>
                <w:sz w:val="20"/>
                <w:szCs w:val="20"/>
              </w:rPr>
              <w:t>Non-award 16</w:t>
            </w:r>
          </w:p>
          <w:p w:rsidR="0010747E" w:rsidRDefault="0010747E" w:rsidP="003B6508">
            <w:pPr>
              <w:rPr>
                <w:rFonts w:cs="Arial"/>
                <w:sz w:val="20"/>
                <w:szCs w:val="20"/>
              </w:rPr>
            </w:pPr>
          </w:p>
          <w:p w:rsidR="0010747E" w:rsidRDefault="0010747E" w:rsidP="003B6508">
            <w:pPr>
              <w:rPr>
                <w:rFonts w:cs="Arial"/>
                <w:sz w:val="20"/>
                <w:szCs w:val="20"/>
              </w:rPr>
            </w:pPr>
            <w:r w:rsidRPr="000F78D3">
              <w:rPr>
                <w:sz w:val="20"/>
                <w:szCs w:val="20"/>
              </w:rPr>
              <w:t>Takeaways and Sit in eateries (1, 2 and 3)</w:t>
            </w:r>
          </w:p>
          <w:p w:rsidR="0010747E" w:rsidRDefault="0010747E" w:rsidP="003B6508">
            <w:pPr>
              <w:rPr>
                <w:rFonts w:cs="Arial"/>
                <w:sz w:val="20"/>
                <w:szCs w:val="20"/>
              </w:rPr>
            </w:pPr>
          </w:p>
        </w:tc>
        <w:tc>
          <w:tcPr>
            <w:tcW w:w="520" w:type="pct"/>
            <w:vMerge w:val="restart"/>
          </w:tcPr>
          <w:p w:rsidR="0010747E" w:rsidRPr="00193B51" w:rsidRDefault="0010747E" w:rsidP="00BB793C">
            <w:pPr>
              <w:pStyle w:val="ListParagraph"/>
              <w:numPr>
                <w:ilvl w:val="0"/>
                <w:numId w:val="14"/>
              </w:numPr>
              <w:ind w:left="357" w:hanging="357"/>
              <w:rPr>
                <w:sz w:val="20"/>
                <w:szCs w:val="20"/>
              </w:rPr>
            </w:pPr>
            <w:r w:rsidRPr="00193B51">
              <w:rPr>
                <w:sz w:val="20"/>
                <w:szCs w:val="20"/>
              </w:rPr>
              <w:t>Cross sectional study/Post project measures</w:t>
            </w:r>
          </w:p>
          <w:p w:rsidR="00160A71" w:rsidRPr="00193B51" w:rsidRDefault="00160A71" w:rsidP="00BB793C">
            <w:pPr>
              <w:pStyle w:val="ListParagraph"/>
              <w:numPr>
                <w:ilvl w:val="0"/>
                <w:numId w:val="14"/>
              </w:numPr>
              <w:ind w:left="357" w:hanging="357"/>
              <w:rPr>
                <w:sz w:val="20"/>
                <w:szCs w:val="20"/>
              </w:rPr>
            </w:pPr>
            <w:r w:rsidRPr="00193B51">
              <w:rPr>
                <w:sz w:val="20"/>
                <w:szCs w:val="20"/>
              </w:rPr>
              <w:t>Before/ after study/ Pre and post project measures</w:t>
            </w:r>
          </w:p>
          <w:p w:rsidR="0010747E" w:rsidRPr="00193B51" w:rsidRDefault="0010747E" w:rsidP="003B6508">
            <w:pPr>
              <w:rPr>
                <w:rFonts w:asciiTheme="minorHAnsi" w:hAnsiTheme="minorHAnsi"/>
                <w:sz w:val="20"/>
                <w:szCs w:val="20"/>
              </w:rPr>
            </w:pPr>
          </w:p>
        </w:tc>
        <w:tc>
          <w:tcPr>
            <w:tcW w:w="856" w:type="pct"/>
            <w:vMerge w:val="restart"/>
          </w:tcPr>
          <w:p w:rsidR="0010747E" w:rsidRPr="00193B51" w:rsidRDefault="00BB793C" w:rsidP="00BB793C">
            <w:pPr>
              <w:rPr>
                <w:rFonts w:asciiTheme="minorHAnsi" w:hAnsiTheme="minorHAnsi"/>
                <w:sz w:val="20"/>
                <w:szCs w:val="20"/>
              </w:rPr>
            </w:pPr>
            <w:r w:rsidRPr="00193B51">
              <w:rPr>
                <w:rFonts w:asciiTheme="minorHAnsi" w:hAnsiTheme="minorHAnsi"/>
                <w:sz w:val="20"/>
                <w:szCs w:val="20"/>
              </w:rPr>
              <w:t xml:space="preserve">1.  </w:t>
            </w:r>
            <w:r w:rsidR="0010747E" w:rsidRPr="00193B51">
              <w:rPr>
                <w:rFonts w:asciiTheme="minorHAnsi" w:hAnsiTheme="minorHAnsi"/>
                <w:sz w:val="20"/>
                <w:szCs w:val="20"/>
              </w:rPr>
              <w:t>Questionnaire (completed by officer during 2</w:t>
            </w:r>
            <w:r w:rsidR="0010747E" w:rsidRPr="00193B51">
              <w:rPr>
                <w:rFonts w:asciiTheme="minorHAnsi" w:hAnsiTheme="minorHAnsi"/>
                <w:sz w:val="20"/>
                <w:szCs w:val="20"/>
                <w:vertAlign w:val="superscript"/>
              </w:rPr>
              <w:t>nd</w:t>
            </w:r>
            <w:r w:rsidR="0010747E" w:rsidRPr="00193B51">
              <w:rPr>
                <w:rFonts w:asciiTheme="minorHAnsi" w:hAnsiTheme="minorHAnsi"/>
                <w:sz w:val="20"/>
                <w:szCs w:val="20"/>
              </w:rPr>
              <w:t xml:space="preserve"> visit)</w:t>
            </w:r>
          </w:p>
          <w:p w:rsidR="0010747E" w:rsidRPr="00193B51" w:rsidRDefault="0010747E" w:rsidP="003B6508">
            <w:pPr>
              <w:rPr>
                <w:rFonts w:asciiTheme="minorHAnsi" w:hAnsiTheme="minorHAnsi"/>
                <w:sz w:val="20"/>
                <w:szCs w:val="20"/>
              </w:rPr>
            </w:pPr>
          </w:p>
          <w:p w:rsidR="0010747E" w:rsidRPr="00193B51" w:rsidRDefault="0010747E" w:rsidP="003B6508">
            <w:pPr>
              <w:rPr>
                <w:rFonts w:asciiTheme="minorHAnsi" w:hAnsiTheme="minorHAnsi"/>
                <w:sz w:val="20"/>
                <w:szCs w:val="20"/>
              </w:rPr>
            </w:pPr>
            <w:r w:rsidRPr="00193B51">
              <w:rPr>
                <w:rFonts w:asciiTheme="minorHAnsi" w:hAnsiTheme="minorHAnsi"/>
                <w:sz w:val="20"/>
                <w:szCs w:val="20"/>
              </w:rPr>
              <w:t>Data collection card (completed by business after 4 weeks – products purchased and their cost and the total sales for that week)</w:t>
            </w:r>
          </w:p>
          <w:p w:rsidR="0010747E" w:rsidRPr="00193B51" w:rsidRDefault="0010747E" w:rsidP="003B6508">
            <w:pPr>
              <w:rPr>
                <w:rFonts w:asciiTheme="minorHAnsi" w:hAnsiTheme="minorHAnsi"/>
                <w:sz w:val="20"/>
                <w:szCs w:val="20"/>
              </w:rPr>
            </w:pPr>
          </w:p>
          <w:p w:rsidR="0010747E" w:rsidRPr="00193B51" w:rsidRDefault="0010747E" w:rsidP="003B6508">
            <w:pPr>
              <w:rPr>
                <w:rFonts w:asciiTheme="minorHAnsi" w:hAnsiTheme="minorHAnsi"/>
                <w:sz w:val="20"/>
                <w:szCs w:val="20"/>
              </w:rPr>
            </w:pPr>
            <w:r w:rsidRPr="00193B51">
              <w:rPr>
                <w:rFonts w:asciiTheme="minorHAnsi" w:hAnsiTheme="minorHAnsi"/>
                <w:sz w:val="20"/>
                <w:szCs w:val="20"/>
              </w:rPr>
              <w:t>Customer Questionnaire</w:t>
            </w:r>
          </w:p>
          <w:p w:rsidR="0010747E" w:rsidRPr="00193B51" w:rsidRDefault="0010747E" w:rsidP="003B6508">
            <w:pPr>
              <w:rPr>
                <w:rFonts w:asciiTheme="minorHAnsi" w:hAnsiTheme="minorHAnsi"/>
                <w:sz w:val="20"/>
                <w:szCs w:val="20"/>
              </w:rPr>
            </w:pPr>
          </w:p>
          <w:p w:rsidR="0010747E" w:rsidRPr="00193B51" w:rsidRDefault="0010747E" w:rsidP="003B6508">
            <w:pPr>
              <w:rPr>
                <w:rFonts w:asciiTheme="minorHAnsi" w:hAnsiTheme="minorHAnsi"/>
                <w:sz w:val="20"/>
                <w:szCs w:val="20"/>
              </w:rPr>
            </w:pPr>
            <w:r w:rsidRPr="00193B51">
              <w:rPr>
                <w:rFonts w:asciiTheme="minorHAnsi" w:hAnsiTheme="minorHAnsi"/>
                <w:sz w:val="20"/>
                <w:szCs w:val="20"/>
              </w:rPr>
              <w:t>Business Questionnaire (completed post project – feedback and comments about the project)</w:t>
            </w:r>
          </w:p>
          <w:p w:rsidR="0010747E" w:rsidRPr="00193B51" w:rsidRDefault="0010747E" w:rsidP="003B6508">
            <w:pPr>
              <w:rPr>
                <w:rFonts w:asciiTheme="minorHAnsi" w:hAnsiTheme="minorHAnsi"/>
                <w:sz w:val="20"/>
                <w:szCs w:val="20"/>
              </w:rPr>
            </w:pPr>
          </w:p>
          <w:p w:rsidR="0010747E" w:rsidRPr="00193B51" w:rsidRDefault="0010747E" w:rsidP="003B6508">
            <w:pPr>
              <w:rPr>
                <w:rFonts w:asciiTheme="minorHAnsi" w:hAnsiTheme="minorHAnsi"/>
                <w:sz w:val="20"/>
                <w:szCs w:val="20"/>
              </w:rPr>
            </w:pPr>
            <w:r w:rsidRPr="00193B51">
              <w:rPr>
                <w:rFonts w:asciiTheme="minorHAnsi" w:hAnsiTheme="minorHAnsi"/>
                <w:sz w:val="20"/>
                <w:szCs w:val="20"/>
              </w:rPr>
              <w:t>Officer Questionnaire (Officer feedback)</w:t>
            </w:r>
          </w:p>
          <w:p w:rsidR="00160A71" w:rsidRPr="00193B51" w:rsidRDefault="00160A71" w:rsidP="003B6508">
            <w:pPr>
              <w:rPr>
                <w:rFonts w:asciiTheme="minorHAnsi" w:hAnsiTheme="minorHAnsi"/>
                <w:sz w:val="20"/>
                <w:szCs w:val="20"/>
              </w:rPr>
            </w:pPr>
          </w:p>
          <w:p w:rsidR="00160A71" w:rsidRPr="00193B51" w:rsidRDefault="00160A71" w:rsidP="003B6508">
            <w:pPr>
              <w:rPr>
                <w:rFonts w:asciiTheme="minorHAnsi" w:hAnsiTheme="minorHAnsi"/>
                <w:sz w:val="20"/>
                <w:szCs w:val="20"/>
              </w:rPr>
            </w:pPr>
            <w:r w:rsidRPr="00193B51">
              <w:rPr>
                <w:rFonts w:asciiTheme="minorHAnsi" w:hAnsiTheme="minorHAnsi"/>
                <w:sz w:val="20"/>
                <w:szCs w:val="20"/>
              </w:rPr>
              <w:t xml:space="preserve">n’s not reported </w:t>
            </w:r>
          </w:p>
          <w:p w:rsidR="00160A71" w:rsidRPr="00193B51" w:rsidRDefault="00160A71" w:rsidP="003B6508">
            <w:pPr>
              <w:rPr>
                <w:rFonts w:asciiTheme="minorHAnsi" w:hAnsiTheme="minorHAnsi"/>
                <w:sz w:val="20"/>
                <w:szCs w:val="20"/>
              </w:rPr>
            </w:pPr>
          </w:p>
          <w:p w:rsidR="00160A71" w:rsidRPr="00193B51" w:rsidRDefault="00BB793C" w:rsidP="00BB793C">
            <w:pPr>
              <w:rPr>
                <w:rFonts w:asciiTheme="minorHAnsi" w:hAnsiTheme="minorHAnsi"/>
                <w:sz w:val="20"/>
                <w:szCs w:val="20"/>
              </w:rPr>
            </w:pPr>
            <w:r w:rsidRPr="00193B51">
              <w:rPr>
                <w:rFonts w:asciiTheme="minorHAnsi" w:hAnsiTheme="minorHAnsi"/>
                <w:sz w:val="20"/>
                <w:szCs w:val="20"/>
              </w:rPr>
              <w:t xml:space="preserve">2.  </w:t>
            </w:r>
            <w:r w:rsidR="00160A71" w:rsidRPr="00193B51">
              <w:rPr>
                <w:rFonts w:asciiTheme="minorHAnsi" w:hAnsiTheme="minorHAnsi"/>
                <w:sz w:val="20"/>
                <w:szCs w:val="20"/>
              </w:rPr>
              <w:t>Nutritional sampling (n=2)</w:t>
            </w:r>
          </w:p>
          <w:p w:rsidR="0010747E" w:rsidRPr="00193B51" w:rsidRDefault="0010747E" w:rsidP="003B6508">
            <w:pPr>
              <w:rPr>
                <w:rFonts w:asciiTheme="minorHAnsi" w:hAnsiTheme="minorHAnsi"/>
                <w:sz w:val="20"/>
                <w:szCs w:val="20"/>
              </w:rPr>
            </w:pPr>
          </w:p>
          <w:p w:rsidR="0010747E" w:rsidRPr="00193B51" w:rsidRDefault="0010747E" w:rsidP="003B6508">
            <w:pPr>
              <w:rPr>
                <w:rFonts w:asciiTheme="minorHAnsi" w:hAnsiTheme="minorHAnsi"/>
                <w:sz w:val="20"/>
                <w:szCs w:val="20"/>
              </w:rPr>
            </w:pPr>
          </w:p>
        </w:tc>
        <w:tc>
          <w:tcPr>
            <w:tcW w:w="3089" w:type="pct"/>
          </w:tcPr>
          <w:p w:rsidR="0010747E" w:rsidRPr="0010747E" w:rsidRDefault="0010747E" w:rsidP="003B6508">
            <w:pPr>
              <w:rPr>
                <w:rFonts w:asciiTheme="minorHAnsi" w:hAnsiTheme="minorHAnsi"/>
                <w:sz w:val="20"/>
                <w:szCs w:val="20"/>
              </w:rPr>
            </w:pPr>
            <w:r>
              <w:rPr>
                <w:rFonts w:asciiTheme="minorHAnsi" w:hAnsiTheme="minorHAnsi"/>
                <w:b/>
                <w:sz w:val="20"/>
                <w:szCs w:val="20"/>
              </w:rPr>
              <w:t>Process:</w:t>
            </w:r>
            <w:r>
              <w:rPr>
                <w:rFonts w:asciiTheme="minorHAnsi" w:hAnsiTheme="minorHAnsi"/>
                <w:sz w:val="20"/>
                <w:szCs w:val="20"/>
              </w:rPr>
              <w:t xml:space="preserve"> No information</w:t>
            </w:r>
          </w:p>
        </w:tc>
      </w:tr>
      <w:tr w:rsidR="0010747E" w:rsidRPr="00770A97" w:rsidTr="00DD3DB3">
        <w:trPr>
          <w:trHeight w:val="20"/>
        </w:trPr>
        <w:tc>
          <w:tcPr>
            <w:tcW w:w="535" w:type="pct"/>
            <w:vMerge/>
          </w:tcPr>
          <w:p w:rsidR="0010747E" w:rsidRDefault="0010747E" w:rsidP="003B6508">
            <w:pPr>
              <w:rPr>
                <w:rFonts w:cs="Arial"/>
                <w:sz w:val="20"/>
                <w:szCs w:val="20"/>
              </w:rPr>
            </w:pPr>
          </w:p>
        </w:tc>
        <w:tc>
          <w:tcPr>
            <w:tcW w:w="520" w:type="pct"/>
            <w:vMerge/>
          </w:tcPr>
          <w:p w:rsidR="0010747E" w:rsidRDefault="0010747E" w:rsidP="003B6508">
            <w:pPr>
              <w:rPr>
                <w:sz w:val="20"/>
                <w:szCs w:val="20"/>
              </w:rPr>
            </w:pPr>
          </w:p>
        </w:tc>
        <w:tc>
          <w:tcPr>
            <w:tcW w:w="856" w:type="pct"/>
            <w:vMerge/>
          </w:tcPr>
          <w:p w:rsidR="0010747E" w:rsidRDefault="0010747E" w:rsidP="003B6508">
            <w:pPr>
              <w:rPr>
                <w:rFonts w:asciiTheme="minorHAnsi" w:hAnsiTheme="minorHAnsi"/>
                <w:sz w:val="20"/>
                <w:szCs w:val="20"/>
              </w:rPr>
            </w:pPr>
          </w:p>
        </w:tc>
        <w:tc>
          <w:tcPr>
            <w:tcW w:w="3089" w:type="pct"/>
          </w:tcPr>
          <w:p w:rsidR="00A670D6" w:rsidRDefault="00A670D6" w:rsidP="00863493">
            <w:pPr>
              <w:rPr>
                <w:rFonts w:asciiTheme="minorHAnsi" w:hAnsiTheme="minorHAnsi"/>
                <w:sz w:val="20"/>
                <w:szCs w:val="20"/>
              </w:rPr>
            </w:pPr>
            <w:r>
              <w:rPr>
                <w:rFonts w:asciiTheme="minorHAnsi" w:hAnsiTheme="minorHAnsi"/>
                <w:b/>
                <w:sz w:val="20"/>
                <w:szCs w:val="20"/>
              </w:rPr>
              <w:t xml:space="preserve">Acceptability </w:t>
            </w:r>
            <w:r w:rsidRPr="00160A71">
              <w:rPr>
                <w:rFonts w:asciiTheme="minorHAnsi" w:hAnsiTheme="minorHAnsi"/>
                <w:b/>
                <w:sz w:val="20"/>
                <w:szCs w:val="20"/>
              </w:rPr>
              <w:t>(project team):</w:t>
            </w:r>
            <w:r>
              <w:rPr>
                <w:rFonts w:asciiTheme="minorHAnsi" w:hAnsiTheme="minorHAnsi"/>
                <w:b/>
                <w:sz w:val="20"/>
                <w:szCs w:val="20"/>
              </w:rPr>
              <w:t xml:space="preserve"> </w:t>
            </w:r>
            <w:r w:rsidRPr="008C2639">
              <w:rPr>
                <w:rFonts w:asciiTheme="minorHAnsi" w:hAnsiTheme="minorHAnsi"/>
                <w:sz w:val="20"/>
                <w:szCs w:val="20"/>
              </w:rPr>
              <w:t>The aims of the project have been met</w:t>
            </w:r>
            <w:r>
              <w:rPr>
                <w:rFonts w:asciiTheme="minorHAnsi" w:hAnsiTheme="minorHAnsi"/>
                <w:sz w:val="20"/>
                <w:szCs w:val="20"/>
              </w:rPr>
              <w:t xml:space="preserve">. </w:t>
            </w:r>
            <w:r w:rsidRPr="008C2639">
              <w:rPr>
                <w:rFonts w:asciiTheme="minorHAnsi" w:hAnsiTheme="minorHAnsi"/>
                <w:sz w:val="20"/>
                <w:szCs w:val="20"/>
              </w:rPr>
              <w:t>It is essential for the officer to be positive and enthusiastic about the project and to have an interest in leading a healthier lifestyle, as the proprietors will naturally be concerned about the time and financial implications of taking part in the project initially and their motivation will rise and fall throughout the project, therefore the officer will need to give lots of encouragement</w:t>
            </w:r>
            <w:r>
              <w:rPr>
                <w:rFonts w:asciiTheme="minorHAnsi" w:hAnsiTheme="minorHAnsi"/>
                <w:sz w:val="20"/>
                <w:szCs w:val="20"/>
              </w:rPr>
              <w:t xml:space="preserve">. </w:t>
            </w:r>
            <w:r w:rsidRPr="008C2639">
              <w:rPr>
                <w:rFonts w:asciiTheme="minorHAnsi" w:hAnsiTheme="minorHAnsi"/>
                <w:sz w:val="20"/>
                <w:szCs w:val="20"/>
              </w:rPr>
              <w:t>Some businesses needed a lot of extra encouragement in the form of visits and telep</w:t>
            </w:r>
            <w:r>
              <w:rPr>
                <w:rFonts w:asciiTheme="minorHAnsi" w:hAnsiTheme="minorHAnsi"/>
                <w:sz w:val="20"/>
                <w:szCs w:val="20"/>
              </w:rPr>
              <w:t xml:space="preserve">hone calls, in addition to the </w:t>
            </w:r>
            <w:r w:rsidRPr="008C2639">
              <w:rPr>
                <w:rFonts w:asciiTheme="minorHAnsi" w:hAnsiTheme="minorHAnsi"/>
                <w:sz w:val="20"/>
                <w:szCs w:val="20"/>
              </w:rPr>
              <w:t>planned visits</w:t>
            </w:r>
            <w:r>
              <w:rPr>
                <w:rFonts w:asciiTheme="minorHAnsi" w:hAnsiTheme="minorHAnsi"/>
                <w:sz w:val="20"/>
                <w:szCs w:val="20"/>
              </w:rPr>
              <w:t xml:space="preserve"> and, therefore, the </w:t>
            </w:r>
            <w:r w:rsidRPr="008C2639">
              <w:rPr>
                <w:rFonts w:asciiTheme="minorHAnsi" w:hAnsiTheme="minorHAnsi"/>
                <w:sz w:val="20"/>
                <w:szCs w:val="20"/>
              </w:rPr>
              <w:t>time taken was more than initially thought and should be considered when planning workloads etc as this type of work is not always seen a</w:t>
            </w:r>
            <w:r>
              <w:rPr>
                <w:rFonts w:asciiTheme="minorHAnsi" w:hAnsiTheme="minorHAnsi"/>
                <w:sz w:val="20"/>
                <w:szCs w:val="20"/>
              </w:rPr>
              <w:t xml:space="preserve">s a priority in all authorities. </w:t>
            </w:r>
            <w:r w:rsidRPr="008C2639">
              <w:rPr>
                <w:rFonts w:asciiTheme="minorHAnsi" w:hAnsiTheme="minorHAnsi"/>
                <w:sz w:val="20"/>
                <w:szCs w:val="20"/>
              </w:rPr>
              <w:t>Two authorities felt that they needed to do sampling to help educate the businesses, in one case the results showed a reduction in fat but an increase in calories, these results were able to show the business the importance of portion control as the second sample was heavier</w:t>
            </w:r>
            <w:r>
              <w:rPr>
                <w:rFonts w:asciiTheme="minorHAnsi" w:hAnsiTheme="minorHAnsi"/>
                <w:sz w:val="20"/>
                <w:szCs w:val="20"/>
              </w:rPr>
              <w:t xml:space="preserve">. </w:t>
            </w:r>
          </w:p>
          <w:p w:rsidR="00160A71" w:rsidRDefault="00863493" w:rsidP="00160A71">
            <w:pPr>
              <w:rPr>
                <w:rFonts w:asciiTheme="minorHAnsi" w:hAnsiTheme="minorHAnsi"/>
                <w:sz w:val="20"/>
                <w:szCs w:val="20"/>
              </w:rPr>
            </w:pPr>
            <w:r>
              <w:rPr>
                <w:rFonts w:asciiTheme="minorHAnsi" w:hAnsiTheme="minorHAnsi"/>
                <w:b/>
                <w:sz w:val="20"/>
                <w:szCs w:val="20"/>
              </w:rPr>
              <w:t>Acceptability (outlets)</w:t>
            </w:r>
            <w:r w:rsidR="00BC364C">
              <w:rPr>
                <w:rFonts w:asciiTheme="minorHAnsi" w:hAnsiTheme="minorHAnsi"/>
                <w:b/>
                <w:sz w:val="20"/>
                <w:szCs w:val="20"/>
              </w:rPr>
              <w:t xml:space="preserve">: </w:t>
            </w:r>
            <w:r w:rsidR="0010747E">
              <w:rPr>
                <w:rFonts w:asciiTheme="minorHAnsi" w:hAnsiTheme="minorHAnsi"/>
                <w:sz w:val="20"/>
                <w:szCs w:val="20"/>
              </w:rPr>
              <w:t>T</w:t>
            </w:r>
            <w:r w:rsidR="0010747E" w:rsidRPr="00AD24C0">
              <w:rPr>
                <w:rFonts w:asciiTheme="minorHAnsi" w:hAnsiTheme="minorHAnsi"/>
                <w:sz w:val="20"/>
                <w:szCs w:val="20"/>
              </w:rPr>
              <w:t xml:space="preserve">op tips </w:t>
            </w:r>
            <w:r w:rsidR="0010747E">
              <w:rPr>
                <w:rFonts w:asciiTheme="minorHAnsi" w:hAnsiTheme="minorHAnsi"/>
                <w:sz w:val="20"/>
                <w:szCs w:val="20"/>
              </w:rPr>
              <w:t>easiest to implement</w:t>
            </w:r>
            <w:r w:rsidR="0010747E" w:rsidRPr="00AD24C0">
              <w:rPr>
                <w:rFonts w:asciiTheme="minorHAnsi" w:hAnsiTheme="minorHAnsi"/>
                <w:sz w:val="20"/>
                <w:szCs w:val="20"/>
              </w:rPr>
              <w:t>: Using the lower fat mayonnaise; Using the Lower fat spread and only if requested, otherwise not using any spread; Using low salt and</w:t>
            </w:r>
            <w:r w:rsidR="00112E30">
              <w:rPr>
                <w:rFonts w:asciiTheme="minorHAnsi" w:hAnsiTheme="minorHAnsi"/>
                <w:sz w:val="20"/>
                <w:szCs w:val="20"/>
              </w:rPr>
              <w:t xml:space="preserve"> low</w:t>
            </w:r>
            <w:r w:rsidR="0010747E" w:rsidRPr="00AD24C0">
              <w:rPr>
                <w:rFonts w:asciiTheme="minorHAnsi" w:hAnsiTheme="minorHAnsi"/>
                <w:sz w:val="20"/>
                <w:szCs w:val="20"/>
              </w:rPr>
              <w:t xml:space="preserve"> sugar baked beans; Offering brown or granary bread; Using less oil; Removing visible fat from the bacon; Using portion control; Draining food on kitchen roll before service; Removing fat from the griddle regularly and; Removing excess fat from</w:t>
            </w:r>
            <w:r w:rsidR="0010747E">
              <w:rPr>
                <w:rFonts w:asciiTheme="minorHAnsi" w:hAnsiTheme="minorHAnsi"/>
                <w:sz w:val="20"/>
                <w:szCs w:val="20"/>
              </w:rPr>
              <w:t xml:space="preserve"> the bottom of the bain marie. </w:t>
            </w:r>
            <w:r w:rsidR="0010747E" w:rsidRPr="00AD24C0">
              <w:rPr>
                <w:rFonts w:asciiTheme="minorHAnsi" w:hAnsiTheme="minorHAnsi"/>
                <w:sz w:val="20"/>
                <w:szCs w:val="20"/>
              </w:rPr>
              <w:t>These top tips were more popular with the proprietors, as their customers in all except one premise did not</w:t>
            </w:r>
            <w:r w:rsidR="0010747E">
              <w:rPr>
                <w:rFonts w:asciiTheme="minorHAnsi" w:hAnsiTheme="minorHAnsi"/>
                <w:sz w:val="20"/>
                <w:szCs w:val="20"/>
              </w:rPr>
              <w:t xml:space="preserve"> notice any difference in taste. </w:t>
            </w:r>
            <w:r w:rsidR="0010747E" w:rsidRPr="00AD24C0">
              <w:rPr>
                <w:rFonts w:asciiTheme="minorHAnsi" w:hAnsiTheme="minorHAnsi"/>
                <w:sz w:val="20"/>
                <w:szCs w:val="20"/>
              </w:rPr>
              <w:t xml:space="preserve">The top tips that were successful and popular, varied between each business suggesting that each business is individual due to factors such as the drive of the proprietor, the </w:t>
            </w:r>
            <w:r w:rsidR="0010747E">
              <w:rPr>
                <w:rFonts w:asciiTheme="minorHAnsi" w:hAnsiTheme="minorHAnsi"/>
                <w:sz w:val="20"/>
                <w:szCs w:val="20"/>
              </w:rPr>
              <w:t xml:space="preserve">customer base and the location. </w:t>
            </w:r>
            <w:r w:rsidR="0010747E" w:rsidRPr="00AD24C0">
              <w:rPr>
                <w:rFonts w:asciiTheme="minorHAnsi" w:hAnsiTheme="minorHAnsi"/>
                <w:sz w:val="20"/>
                <w:szCs w:val="20"/>
              </w:rPr>
              <w:t>The top tips difficult to implement were: Offering fresh f</w:t>
            </w:r>
            <w:r w:rsidR="0010747E">
              <w:rPr>
                <w:rFonts w:asciiTheme="minorHAnsi" w:hAnsiTheme="minorHAnsi"/>
                <w:sz w:val="20"/>
                <w:szCs w:val="20"/>
              </w:rPr>
              <w:t>ruit and o</w:t>
            </w:r>
            <w:r w:rsidR="0010747E" w:rsidRPr="00AD24C0">
              <w:rPr>
                <w:rFonts w:asciiTheme="minorHAnsi" w:hAnsiTheme="minorHAnsi"/>
                <w:sz w:val="20"/>
                <w:szCs w:val="20"/>
              </w:rPr>
              <w:t>ffering a healthy meal deal.  These top tips were less popular as customers did not want to buy pieces of fresh fruit and fruit juice and although some proprietors have started to offer healthier lunches such</w:t>
            </w:r>
            <w:r w:rsidR="0010747E">
              <w:rPr>
                <w:rFonts w:asciiTheme="minorHAnsi" w:hAnsiTheme="minorHAnsi"/>
                <w:sz w:val="20"/>
                <w:szCs w:val="20"/>
              </w:rPr>
              <w:t xml:space="preserve"> as soups and jacket potatoes. T</w:t>
            </w:r>
            <w:r w:rsidR="0010747E" w:rsidRPr="00AD24C0">
              <w:rPr>
                <w:rFonts w:asciiTheme="minorHAnsi" w:hAnsiTheme="minorHAnsi"/>
                <w:sz w:val="20"/>
                <w:szCs w:val="20"/>
              </w:rPr>
              <w:t>hey found it difficult to create a healthy meal deal option because they did not know what to include and how to price it. In all but one case the proprietors did not find it time consuming to drain the food on some kitchen roll before service or to clean the griddle regularly.</w:t>
            </w:r>
            <w:r w:rsidR="0010747E">
              <w:rPr>
                <w:rFonts w:asciiTheme="minorHAnsi" w:hAnsiTheme="minorHAnsi"/>
                <w:sz w:val="20"/>
                <w:szCs w:val="20"/>
              </w:rPr>
              <w:t xml:space="preserve"> The </w:t>
            </w:r>
            <w:r w:rsidR="0010747E" w:rsidRPr="00AD24C0">
              <w:rPr>
                <w:rFonts w:asciiTheme="minorHAnsi" w:hAnsiTheme="minorHAnsi"/>
                <w:sz w:val="20"/>
                <w:szCs w:val="20"/>
              </w:rPr>
              <w:t xml:space="preserve">most popular piece of equipment was the small bottle or spray bottle provided for dispensing </w:t>
            </w:r>
            <w:r w:rsidR="0010747E">
              <w:rPr>
                <w:rFonts w:asciiTheme="minorHAnsi" w:hAnsiTheme="minorHAnsi"/>
                <w:sz w:val="20"/>
                <w:szCs w:val="20"/>
              </w:rPr>
              <w:t xml:space="preserve">less </w:t>
            </w:r>
            <w:r w:rsidR="0010747E" w:rsidRPr="00AD24C0">
              <w:rPr>
                <w:rFonts w:asciiTheme="minorHAnsi" w:hAnsiTheme="minorHAnsi"/>
                <w:sz w:val="20"/>
                <w:szCs w:val="20"/>
              </w:rPr>
              <w:t>oil on to the griddle. The proprietors liked this as it helped them to use less oil, thus saving them money as well as helping to imp</w:t>
            </w:r>
            <w:r w:rsidR="00160A71">
              <w:rPr>
                <w:rFonts w:asciiTheme="minorHAnsi" w:hAnsiTheme="minorHAnsi"/>
                <w:sz w:val="20"/>
                <w:szCs w:val="20"/>
              </w:rPr>
              <w:t xml:space="preserve">rove their customers’ health. </w:t>
            </w:r>
            <w:r w:rsidR="00160A71" w:rsidRPr="00AD24C0">
              <w:rPr>
                <w:rFonts w:asciiTheme="minorHAnsi" w:hAnsiTheme="minorHAnsi"/>
                <w:sz w:val="20"/>
                <w:szCs w:val="20"/>
              </w:rPr>
              <w:t>The proprietors also particularly liked the l</w:t>
            </w:r>
            <w:r w:rsidR="00160A71">
              <w:rPr>
                <w:rFonts w:asciiTheme="minorHAnsi" w:hAnsiTheme="minorHAnsi"/>
                <w:sz w:val="20"/>
                <w:szCs w:val="20"/>
              </w:rPr>
              <w:t>ower fat mayonnaise and spread.</w:t>
            </w:r>
          </w:p>
          <w:p w:rsidR="0010747E" w:rsidRDefault="0010747E" w:rsidP="00DD3DB3">
            <w:pPr>
              <w:rPr>
                <w:rFonts w:asciiTheme="minorHAnsi" w:hAnsiTheme="minorHAnsi"/>
                <w:b/>
                <w:sz w:val="20"/>
                <w:szCs w:val="20"/>
              </w:rPr>
            </w:pPr>
            <w:r>
              <w:rPr>
                <w:rFonts w:asciiTheme="minorHAnsi" w:hAnsiTheme="minorHAnsi"/>
                <w:b/>
                <w:sz w:val="20"/>
                <w:szCs w:val="20"/>
              </w:rPr>
              <w:t>Acceptability (</w:t>
            </w:r>
            <w:r w:rsidRPr="007D6DD2">
              <w:rPr>
                <w:rFonts w:asciiTheme="minorHAnsi" w:hAnsiTheme="minorHAnsi"/>
                <w:b/>
                <w:sz w:val="20"/>
                <w:szCs w:val="20"/>
              </w:rPr>
              <w:t>cu</w:t>
            </w:r>
            <w:r>
              <w:rPr>
                <w:rFonts w:asciiTheme="minorHAnsi" w:hAnsiTheme="minorHAnsi"/>
                <w:b/>
                <w:sz w:val="20"/>
                <w:szCs w:val="20"/>
              </w:rPr>
              <w:t>s</w:t>
            </w:r>
            <w:r w:rsidRPr="007D6DD2">
              <w:rPr>
                <w:rFonts w:asciiTheme="minorHAnsi" w:hAnsiTheme="minorHAnsi"/>
                <w:b/>
                <w:sz w:val="20"/>
                <w:szCs w:val="20"/>
              </w:rPr>
              <w:t>tomers</w:t>
            </w:r>
            <w:r>
              <w:rPr>
                <w:rFonts w:asciiTheme="minorHAnsi" w:hAnsiTheme="minorHAnsi"/>
                <w:b/>
                <w:sz w:val="20"/>
                <w:szCs w:val="20"/>
              </w:rPr>
              <w:t xml:space="preserve">): </w:t>
            </w:r>
            <w:r>
              <w:rPr>
                <w:rFonts w:asciiTheme="minorHAnsi" w:hAnsiTheme="minorHAnsi"/>
                <w:sz w:val="20"/>
                <w:szCs w:val="20"/>
              </w:rPr>
              <w:t>C</w:t>
            </w:r>
            <w:r w:rsidRPr="00AD24C0">
              <w:rPr>
                <w:rFonts w:asciiTheme="minorHAnsi" w:hAnsiTheme="minorHAnsi"/>
                <w:sz w:val="20"/>
                <w:szCs w:val="20"/>
              </w:rPr>
              <w:t>ustomers did not</w:t>
            </w:r>
            <w:r>
              <w:rPr>
                <w:rFonts w:asciiTheme="minorHAnsi" w:hAnsiTheme="minorHAnsi"/>
                <w:sz w:val="20"/>
                <w:szCs w:val="20"/>
              </w:rPr>
              <w:t xml:space="preserve"> notice any difference in taste</w:t>
            </w:r>
            <w:r w:rsidRPr="00AD24C0">
              <w:rPr>
                <w:rFonts w:asciiTheme="minorHAnsi" w:hAnsiTheme="minorHAnsi"/>
                <w:sz w:val="20"/>
                <w:szCs w:val="20"/>
              </w:rPr>
              <w:t xml:space="preserve"> in all except one premise</w:t>
            </w:r>
            <w:r>
              <w:rPr>
                <w:rFonts w:asciiTheme="minorHAnsi" w:hAnsiTheme="minorHAnsi"/>
                <w:sz w:val="20"/>
                <w:szCs w:val="20"/>
              </w:rPr>
              <w:t xml:space="preserve">. </w:t>
            </w:r>
            <w:r w:rsidRPr="00AD24C0">
              <w:rPr>
                <w:rFonts w:asciiTheme="minorHAnsi" w:hAnsiTheme="minorHAnsi"/>
                <w:sz w:val="20"/>
                <w:szCs w:val="20"/>
              </w:rPr>
              <w:t>Customers liked having the option of brown and granary br</w:t>
            </w:r>
            <w:r>
              <w:rPr>
                <w:rFonts w:asciiTheme="minorHAnsi" w:hAnsiTheme="minorHAnsi"/>
                <w:sz w:val="20"/>
                <w:szCs w:val="20"/>
              </w:rPr>
              <w:t>ead as well as white bread. Most c</w:t>
            </w:r>
            <w:r w:rsidRPr="00AD24C0">
              <w:rPr>
                <w:rFonts w:asciiTheme="minorHAnsi" w:hAnsiTheme="minorHAnsi"/>
                <w:sz w:val="20"/>
                <w:szCs w:val="20"/>
              </w:rPr>
              <w:t xml:space="preserve">ustomers </w:t>
            </w:r>
            <w:r>
              <w:rPr>
                <w:rFonts w:asciiTheme="minorHAnsi" w:hAnsiTheme="minorHAnsi"/>
                <w:sz w:val="20"/>
                <w:szCs w:val="20"/>
              </w:rPr>
              <w:t xml:space="preserve">did not object </w:t>
            </w:r>
            <w:r w:rsidRPr="00AD24C0">
              <w:rPr>
                <w:rFonts w:asciiTheme="minorHAnsi" w:hAnsiTheme="minorHAnsi"/>
                <w:sz w:val="20"/>
                <w:szCs w:val="20"/>
              </w:rPr>
              <w:t>w</w:t>
            </w:r>
            <w:r w:rsidR="00A670D6">
              <w:rPr>
                <w:rFonts w:asciiTheme="minorHAnsi" w:hAnsiTheme="minorHAnsi"/>
                <w:sz w:val="20"/>
                <w:szCs w:val="20"/>
              </w:rPr>
              <w:t>hen</w:t>
            </w:r>
            <w:r w:rsidRPr="00AD24C0">
              <w:rPr>
                <w:rFonts w:asciiTheme="minorHAnsi" w:hAnsiTheme="minorHAnsi"/>
                <w:sz w:val="20"/>
                <w:szCs w:val="20"/>
              </w:rPr>
              <w:t xml:space="preserve"> asked if they would like the visible fat to be trimmed off their bacon, </w:t>
            </w:r>
            <w:r>
              <w:rPr>
                <w:rFonts w:asciiTheme="minorHAnsi" w:hAnsiTheme="minorHAnsi"/>
                <w:sz w:val="20"/>
                <w:szCs w:val="20"/>
              </w:rPr>
              <w:t>and i</w:t>
            </w:r>
            <w:r w:rsidRPr="00AD24C0">
              <w:rPr>
                <w:rFonts w:asciiTheme="minorHAnsi" w:hAnsiTheme="minorHAnsi"/>
                <w:sz w:val="20"/>
                <w:szCs w:val="20"/>
              </w:rPr>
              <w:t>n two cases positive comments were made. In all but one case the proprietors did not receive any negative comments from custo</w:t>
            </w:r>
            <w:r>
              <w:rPr>
                <w:rFonts w:asciiTheme="minorHAnsi" w:hAnsiTheme="minorHAnsi"/>
                <w:sz w:val="20"/>
                <w:szCs w:val="20"/>
              </w:rPr>
              <w:t>mers when using portion control.</w:t>
            </w:r>
          </w:p>
        </w:tc>
      </w:tr>
      <w:tr w:rsidR="0010747E" w:rsidRPr="00770A97" w:rsidTr="00BB793C">
        <w:trPr>
          <w:trHeight w:val="907"/>
        </w:trPr>
        <w:tc>
          <w:tcPr>
            <w:tcW w:w="535" w:type="pct"/>
            <w:vMerge/>
          </w:tcPr>
          <w:p w:rsidR="0010747E" w:rsidRDefault="0010747E" w:rsidP="003B6508">
            <w:pPr>
              <w:rPr>
                <w:rFonts w:cs="Arial"/>
                <w:sz w:val="20"/>
                <w:szCs w:val="20"/>
              </w:rPr>
            </w:pPr>
          </w:p>
        </w:tc>
        <w:tc>
          <w:tcPr>
            <w:tcW w:w="520" w:type="pct"/>
            <w:vMerge/>
          </w:tcPr>
          <w:p w:rsidR="0010747E" w:rsidRDefault="0010747E" w:rsidP="003B6508">
            <w:pPr>
              <w:rPr>
                <w:sz w:val="20"/>
                <w:szCs w:val="20"/>
              </w:rPr>
            </w:pPr>
          </w:p>
        </w:tc>
        <w:tc>
          <w:tcPr>
            <w:tcW w:w="856" w:type="pct"/>
            <w:vMerge/>
          </w:tcPr>
          <w:p w:rsidR="0010747E" w:rsidRDefault="0010747E" w:rsidP="003B6508">
            <w:pPr>
              <w:rPr>
                <w:rFonts w:asciiTheme="minorHAnsi" w:hAnsiTheme="minorHAnsi"/>
                <w:sz w:val="20"/>
                <w:szCs w:val="20"/>
              </w:rPr>
            </w:pPr>
          </w:p>
        </w:tc>
        <w:tc>
          <w:tcPr>
            <w:tcW w:w="3089" w:type="pct"/>
          </w:tcPr>
          <w:p w:rsidR="0010747E" w:rsidRPr="00BB793C" w:rsidRDefault="00BB793C" w:rsidP="003B6508">
            <w:pPr>
              <w:rPr>
                <w:rFonts w:asciiTheme="minorHAnsi" w:hAnsiTheme="minorHAnsi"/>
                <w:sz w:val="20"/>
                <w:szCs w:val="20"/>
              </w:rPr>
            </w:pPr>
            <w:r>
              <w:rPr>
                <w:rFonts w:asciiTheme="minorHAnsi" w:hAnsiTheme="minorHAnsi"/>
                <w:b/>
                <w:sz w:val="20"/>
                <w:szCs w:val="20"/>
              </w:rPr>
              <w:t xml:space="preserve">Cost: </w:t>
            </w:r>
            <w:r w:rsidR="00160A71" w:rsidRPr="00160A71">
              <w:rPr>
                <w:rFonts w:asciiTheme="minorHAnsi" w:hAnsiTheme="minorHAnsi"/>
                <w:sz w:val="20"/>
                <w:szCs w:val="20"/>
              </w:rPr>
              <w:t>The small bottle or spray bottle provided helped proprietor to use less oil, thus saving them money.</w:t>
            </w:r>
            <w:r w:rsidR="00160A71">
              <w:rPr>
                <w:rFonts w:asciiTheme="minorHAnsi" w:hAnsiTheme="minorHAnsi"/>
                <w:sz w:val="20"/>
                <w:szCs w:val="20"/>
              </w:rPr>
              <w:t xml:space="preserve"> I</w:t>
            </w:r>
            <w:r w:rsidR="00160A71" w:rsidRPr="00AD24C0">
              <w:rPr>
                <w:rFonts w:asciiTheme="minorHAnsi" w:hAnsiTheme="minorHAnsi"/>
                <w:sz w:val="20"/>
                <w:szCs w:val="20"/>
              </w:rPr>
              <w:t xml:space="preserve">n one case the proprietor found </w:t>
            </w:r>
            <w:r w:rsidR="00160A71">
              <w:rPr>
                <w:rFonts w:asciiTheme="minorHAnsi" w:hAnsiTheme="minorHAnsi"/>
                <w:sz w:val="20"/>
                <w:szCs w:val="20"/>
              </w:rPr>
              <w:t>using a</w:t>
            </w:r>
            <w:r w:rsidR="00160A71" w:rsidRPr="00AD24C0">
              <w:rPr>
                <w:rFonts w:asciiTheme="minorHAnsi" w:hAnsiTheme="minorHAnsi"/>
                <w:sz w:val="20"/>
                <w:szCs w:val="20"/>
              </w:rPr>
              <w:t xml:space="preserve"> reduced fat spread was cheaper than the higher fat version </w:t>
            </w:r>
            <w:r w:rsidR="00160A71">
              <w:rPr>
                <w:rFonts w:asciiTheme="minorHAnsi" w:hAnsiTheme="minorHAnsi"/>
                <w:sz w:val="20"/>
                <w:szCs w:val="20"/>
              </w:rPr>
              <w:t>and they believe that using this</w:t>
            </w:r>
            <w:r w:rsidR="00160A71" w:rsidRPr="00AD24C0">
              <w:rPr>
                <w:rFonts w:asciiTheme="minorHAnsi" w:hAnsiTheme="minorHAnsi"/>
                <w:sz w:val="20"/>
                <w:szCs w:val="20"/>
              </w:rPr>
              <w:t xml:space="preserve"> will save </w:t>
            </w:r>
            <w:r w:rsidR="00160A71">
              <w:rPr>
                <w:rFonts w:asciiTheme="minorHAnsi" w:hAnsiTheme="minorHAnsi"/>
                <w:sz w:val="20"/>
                <w:szCs w:val="20"/>
              </w:rPr>
              <w:t xml:space="preserve">them </w:t>
            </w:r>
            <w:r w:rsidR="00160A71" w:rsidRPr="00AD24C0">
              <w:rPr>
                <w:rFonts w:asciiTheme="minorHAnsi" w:hAnsiTheme="minorHAnsi"/>
                <w:sz w:val="20"/>
                <w:szCs w:val="20"/>
              </w:rPr>
              <w:t>on average £1500 per year.</w:t>
            </w:r>
            <w:r w:rsidR="00160A71">
              <w:rPr>
                <w:rFonts w:asciiTheme="minorHAnsi" w:hAnsiTheme="minorHAnsi"/>
                <w:sz w:val="20"/>
                <w:szCs w:val="20"/>
              </w:rPr>
              <w:t xml:space="preserve"> </w:t>
            </w:r>
            <w:r w:rsidR="00160A71" w:rsidRPr="008C2639">
              <w:rPr>
                <w:rFonts w:asciiTheme="minorHAnsi" w:hAnsiTheme="minorHAnsi"/>
                <w:sz w:val="20"/>
                <w:szCs w:val="20"/>
              </w:rPr>
              <w:t>One businesses saw a loss in profit as a result of taking part, four businesses were unaffected by the changes, three showed a profit and two have not yet submitted this information.</w:t>
            </w:r>
          </w:p>
        </w:tc>
      </w:tr>
      <w:tr w:rsidR="0010747E" w:rsidRPr="00770A97" w:rsidTr="00BB793C">
        <w:trPr>
          <w:trHeight w:val="567"/>
        </w:trPr>
        <w:tc>
          <w:tcPr>
            <w:tcW w:w="535" w:type="pct"/>
            <w:vMerge/>
          </w:tcPr>
          <w:p w:rsidR="0010747E" w:rsidRDefault="0010747E" w:rsidP="003B6508">
            <w:pPr>
              <w:rPr>
                <w:rFonts w:cs="Arial"/>
                <w:sz w:val="20"/>
                <w:szCs w:val="20"/>
              </w:rPr>
            </w:pPr>
          </w:p>
        </w:tc>
        <w:tc>
          <w:tcPr>
            <w:tcW w:w="520" w:type="pct"/>
            <w:vMerge/>
          </w:tcPr>
          <w:p w:rsidR="0010747E" w:rsidRDefault="0010747E" w:rsidP="003B6508">
            <w:pPr>
              <w:rPr>
                <w:sz w:val="20"/>
                <w:szCs w:val="20"/>
              </w:rPr>
            </w:pPr>
          </w:p>
        </w:tc>
        <w:tc>
          <w:tcPr>
            <w:tcW w:w="856" w:type="pct"/>
            <w:vMerge/>
          </w:tcPr>
          <w:p w:rsidR="0010747E" w:rsidRDefault="0010747E" w:rsidP="003B6508">
            <w:pPr>
              <w:rPr>
                <w:rFonts w:asciiTheme="minorHAnsi" w:hAnsiTheme="minorHAnsi"/>
                <w:sz w:val="20"/>
                <w:szCs w:val="20"/>
              </w:rPr>
            </w:pPr>
          </w:p>
        </w:tc>
        <w:tc>
          <w:tcPr>
            <w:tcW w:w="3089" w:type="pct"/>
          </w:tcPr>
          <w:p w:rsidR="00160A71" w:rsidRPr="00160A71" w:rsidRDefault="00160A71" w:rsidP="00C736F9">
            <w:pPr>
              <w:rPr>
                <w:rFonts w:asciiTheme="minorHAnsi" w:hAnsiTheme="minorHAnsi"/>
                <w:sz w:val="20"/>
                <w:szCs w:val="20"/>
              </w:rPr>
            </w:pPr>
            <w:r w:rsidRPr="00160A71">
              <w:rPr>
                <w:rFonts w:asciiTheme="minorHAnsi" w:hAnsiTheme="minorHAnsi"/>
                <w:b/>
                <w:sz w:val="20"/>
                <w:szCs w:val="20"/>
              </w:rPr>
              <w:t>Impact/outcome:</w:t>
            </w:r>
            <w:r>
              <w:rPr>
                <w:rFonts w:asciiTheme="minorHAnsi" w:hAnsiTheme="minorHAnsi"/>
                <w:sz w:val="20"/>
                <w:szCs w:val="20"/>
              </w:rPr>
              <w:t xml:space="preserve"> </w:t>
            </w:r>
            <w:r w:rsidRPr="00DD3DB3">
              <w:rPr>
                <w:rFonts w:asciiTheme="minorHAnsi" w:hAnsiTheme="minorHAnsi"/>
                <w:i/>
                <w:sz w:val="20"/>
                <w:szCs w:val="20"/>
              </w:rPr>
              <w:t>Case 1</w:t>
            </w:r>
            <w:r>
              <w:rPr>
                <w:rFonts w:asciiTheme="minorHAnsi" w:hAnsiTheme="minorHAnsi"/>
                <w:sz w:val="20"/>
                <w:szCs w:val="20"/>
              </w:rPr>
              <w:t xml:space="preserve"> –</w:t>
            </w:r>
            <w:r w:rsidR="00C736F9">
              <w:rPr>
                <w:rFonts w:asciiTheme="minorHAnsi" w:hAnsiTheme="minorHAnsi"/>
                <w:sz w:val="20"/>
                <w:szCs w:val="20"/>
              </w:rPr>
              <w:t xml:space="preserve"> </w:t>
            </w:r>
            <w:r w:rsidRPr="008C2639">
              <w:rPr>
                <w:rFonts w:asciiTheme="minorHAnsi" w:hAnsiTheme="minorHAnsi"/>
                <w:sz w:val="20"/>
                <w:szCs w:val="20"/>
              </w:rPr>
              <w:t>reduction in fat but an increase in calories</w:t>
            </w:r>
            <w:r>
              <w:rPr>
                <w:rFonts w:asciiTheme="minorHAnsi" w:hAnsiTheme="minorHAnsi"/>
                <w:sz w:val="20"/>
                <w:szCs w:val="20"/>
              </w:rPr>
              <w:t xml:space="preserve"> (</w:t>
            </w:r>
            <w:r w:rsidRPr="008C2639">
              <w:rPr>
                <w:rFonts w:asciiTheme="minorHAnsi" w:hAnsiTheme="minorHAnsi"/>
                <w:sz w:val="20"/>
                <w:szCs w:val="20"/>
              </w:rPr>
              <w:t>second sample was heavier</w:t>
            </w:r>
            <w:r>
              <w:rPr>
                <w:rFonts w:asciiTheme="minorHAnsi" w:hAnsiTheme="minorHAnsi"/>
                <w:sz w:val="20"/>
                <w:szCs w:val="20"/>
              </w:rPr>
              <w:t>)</w:t>
            </w:r>
            <w:r w:rsidRPr="008C2639">
              <w:rPr>
                <w:rFonts w:asciiTheme="minorHAnsi" w:hAnsiTheme="minorHAnsi"/>
                <w:sz w:val="20"/>
                <w:szCs w:val="20"/>
              </w:rPr>
              <w:t xml:space="preserve">. </w:t>
            </w:r>
            <w:r w:rsidRPr="00DD3DB3">
              <w:rPr>
                <w:rFonts w:asciiTheme="minorHAnsi" w:hAnsiTheme="minorHAnsi"/>
                <w:i/>
                <w:sz w:val="20"/>
                <w:szCs w:val="20"/>
              </w:rPr>
              <w:t xml:space="preserve">Case 2 </w:t>
            </w:r>
            <w:r>
              <w:rPr>
                <w:rFonts w:asciiTheme="minorHAnsi" w:hAnsiTheme="minorHAnsi"/>
                <w:sz w:val="20"/>
                <w:szCs w:val="20"/>
              </w:rPr>
              <w:t xml:space="preserve">– no </w:t>
            </w:r>
            <w:r w:rsidRPr="008C2639">
              <w:rPr>
                <w:rFonts w:asciiTheme="minorHAnsi" w:hAnsiTheme="minorHAnsi"/>
                <w:sz w:val="20"/>
                <w:szCs w:val="20"/>
              </w:rPr>
              <w:t xml:space="preserve">significant changes </w:t>
            </w:r>
            <w:r w:rsidR="00C736F9">
              <w:rPr>
                <w:rFonts w:asciiTheme="minorHAnsi" w:hAnsiTheme="minorHAnsi"/>
                <w:sz w:val="20"/>
                <w:szCs w:val="20"/>
              </w:rPr>
              <w:t>(</w:t>
            </w:r>
            <w:r w:rsidRPr="008C2639">
              <w:rPr>
                <w:rFonts w:asciiTheme="minorHAnsi" w:hAnsiTheme="minorHAnsi"/>
                <w:sz w:val="20"/>
                <w:szCs w:val="20"/>
              </w:rPr>
              <w:t>due to the proprietor only changing the bread type to wholemeal otherwise the meal was the same in respect of using butter and leaving the fat on the bacon</w:t>
            </w:r>
            <w:r w:rsidR="00C736F9">
              <w:rPr>
                <w:rFonts w:asciiTheme="minorHAnsi" w:hAnsiTheme="minorHAnsi"/>
                <w:sz w:val="20"/>
                <w:szCs w:val="20"/>
              </w:rPr>
              <w:t>)</w:t>
            </w:r>
            <w:r w:rsidRPr="008C2639">
              <w:rPr>
                <w:rFonts w:asciiTheme="minorHAnsi" w:hAnsiTheme="minorHAnsi"/>
                <w:sz w:val="20"/>
                <w:szCs w:val="20"/>
              </w:rPr>
              <w:t>.</w:t>
            </w:r>
          </w:p>
        </w:tc>
      </w:tr>
      <w:tr w:rsidR="00AB5DF5" w:rsidRPr="00770A97" w:rsidTr="00AB5DF5">
        <w:trPr>
          <w:trHeight w:val="20"/>
        </w:trPr>
        <w:tc>
          <w:tcPr>
            <w:tcW w:w="535" w:type="pct"/>
            <w:vMerge w:val="restart"/>
          </w:tcPr>
          <w:p w:rsidR="00AB5DF5" w:rsidRDefault="00AB5DF5" w:rsidP="003B6508">
            <w:pPr>
              <w:rPr>
                <w:rFonts w:cs="Arial"/>
                <w:sz w:val="20"/>
                <w:szCs w:val="20"/>
              </w:rPr>
            </w:pPr>
            <w:r>
              <w:rPr>
                <w:rFonts w:cs="Arial"/>
                <w:sz w:val="20"/>
                <w:szCs w:val="20"/>
              </w:rPr>
              <w:t>Non-award 17</w:t>
            </w:r>
          </w:p>
          <w:p w:rsidR="00AB5DF5" w:rsidRDefault="00AB5DF5" w:rsidP="003B6508">
            <w:pPr>
              <w:rPr>
                <w:rFonts w:cs="Arial"/>
                <w:sz w:val="20"/>
                <w:szCs w:val="20"/>
              </w:rPr>
            </w:pPr>
          </w:p>
          <w:p w:rsidR="00AB5DF5" w:rsidRDefault="00AB5DF5" w:rsidP="003B6508">
            <w:pPr>
              <w:rPr>
                <w:rFonts w:cs="Arial"/>
                <w:sz w:val="20"/>
                <w:szCs w:val="20"/>
              </w:rPr>
            </w:pPr>
            <w:r w:rsidRPr="000F78D3">
              <w:rPr>
                <w:sz w:val="20"/>
                <w:szCs w:val="20"/>
              </w:rPr>
              <w:t>Takeaways and Sit in eateries (1, 2 and 3)</w:t>
            </w:r>
          </w:p>
        </w:tc>
        <w:tc>
          <w:tcPr>
            <w:tcW w:w="520" w:type="pct"/>
            <w:vMerge w:val="restart"/>
          </w:tcPr>
          <w:p w:rsidR="00AB5DF5" w:rsidRDefault="00AB5DF5" w:rsidP="003B6508">
            <w:pPr>
              <w:rPr>
                <w:rFonts w:asciiTheme="minorHAnsi" w:hAnsiTheme="minorHAnsi"/>
                <w:sz w:val="20"/>
                <w:szCs w:val="20"/>
              </w:rPr>
            </w:pPr>
            <w:r>
              <w:rPr>
                <w:rFonts w:asciiTheme="minorHAnsi" w:hAnsiTheme="minorHAnsi"/>
                <w:sz w:val="20"/>
                <w:szCs w:val="20"/>
              </w:rPr>
              <w:t>1. Before/ after study (including case-study)/Pre and post project measures</w:t>
            </w:r>
          </w:p>
          <w:p w:rsidR="00AB5DF5" w:rsidRDefault="00AB5DF5" w:rsidP="003B6508">
            <w:pPr>
              <w:rPr>
                <w:sz w:val="20"/>
                <w:szCs w:val="20"/>
              </w:rPr>
            </w:pPr>
            <w:r>
              <w:rPr>
                <w:sz w:val="20"/>
                <w:szCs w:val="20"/>
              </w:rPr>
              <w:t>2. Cross sectional study/Post project measures</w:t>
            </w:r>
          </w:p>
          <w:p w:rsidR="00AB5DF5" w:rsidRDefault="00AB5DF5" w:rsidP="003B6508">
            <w:pPr>
              <w:rPr>
                <w:rFonts w:asciiTheme="minorHAnsi" w:hAnsiTheme="minorHAnsi"/>
                <w:sz w:val="20"/>
                <w:szCs w:val="20"/>
              </w:rPr>
            </w:pPr>
          </w:p>
          <w:p w:rsidR="00AB5DF5" w:rsidRPr="00AD24C0" w:rsidRDefault="00AB5DF5" w:rsidP="003B6508">
            <w:pPr>
              <w:rPr>
                <w:rFonts w:asciiTheme="minorHAnsi" w:hAnsiTheme="minorHAnsi"/>
                <w:sz w:val="20"/>
                <w:szCs w:val="20"/>
              </w:rPr>
            </w:pPr>
          </w:p>
        </w:tc>
        <w:tc>
          <w:tcPr>
            <w:tcW w:w="856" w:type="pct"/>
            <w:vMerge w:val="restart"/>
          </w:tcPr>
          <w:p w:rsidR="00AB5DF5" w:rsidRPr="00AD24C0" w:rsidRDefault="00AB5DF5" w:rsidP="003B6508">
            <w:pPr>
              <w:rPr>
                <w:rFonts w:asciiTheme="minorHAnsi" w:hAnsiTheme="minorHAnsi"/>
                <w:sz w:val="20"/>
                <w:szCs w:val="20"/>
              </w:rPr>
            </w:pPr>
            <w:r>
              <w:rPr>
                <w:rFonts w:asciiTheme="minorHAnsi" w:hAnsiTheme="minorHAnsi"/>
                <w:sz w:val="20"/>
                <w:szCs w:val="20"/>
              </w:rPr>
              <w:t xml:space="preserve">Visits to businesses (1. assessments conducted baseline and follow-up, and 2. feedback from businesses at follow-up visit) </w:t>
            </w:r>
          </w:p>
        </w:tc>
        <w:tc>
          <w:tcPr>
            <w:tcW w:w="3089" w:type="pct"/>
          </w:tcPr>
          <w:p w:rsidR="00AB5DF5" w:rsidRPr="00AB5DF5" w:rsidRDefault="00AB5DF5" w:rsidP="003B6508">
            <w:pPr>
              <w:rPr>
                <w:rFonts w:asciiTheme="minorHAnsi" w:hAnsiTheme="minorHAnsi"/>
                <w:sz w:val="20"/>
                <w:szCs w:val="20"/>
              </w:rPr>
            </w:pPr>
            <w:r>
              <w:rPr>
                <w:rFonts w:asciiTheme="minorHAnsi" w:hAnsiTheme="minorHAnsi"/>
                <w:b/>
                <w:sz w:val="20"/>
                <w:szCs w:val="20"/>
              </w:rPr>
              <w:t xml:space="preserve">Process: </w:t>
            </w:r>
            <w:r>
              <w:rPr>
                <w:rFonts w:asciiTheme="minorHAnsi" w:hAnsiTheme="minorHAnsi"/>
                <w:sz w:val="20"/>
                <w:szCs w:val="20"/>
              </w:rPr>
              <w:t>No information</w:t>
            </w:r>
          </w:p>
        </w:tc>
      </w:tr>
      <w:tr w:rsidR="00AB5DF5" w:rsidRPr="00770A97" w:rsidTr="00DC764A">
        <w:trPr>
          <w:trHeight w:val="1710"/>
        </w:trPr>
        <w:tc>
          <w:tcPr>
            <w:tcW w:w="535" w:type="pct"/>
            <w:vMerge/>
          </w:tcPr>
          <w:p w:rsidR="00AB5DF5" w:rsidRDefault="00AB5DF5" w:rsidP="003B6508">
            <w:pPr>
              <w:rPr>
                <w:rFonts w:cs="Arial"/>
                <w:sz w:val="20"/>
                <w:szCs w:val="20"/>
              </w:rPr>
            </w:pPr>
          </w:p>
        </w:tc>
        <w:tc>
          <w:tcPr>
            <w:tcW w:w="520" w:type="pct"/>
            <w:vMerge/>
          </w:tcPr>
          <w:p w:rsidR="00AB5DF5" w:rsidRDefault="00AB5DF5" w:rsidP="003B6508">
            <w:pPr>
              <w:rPr>
                <w:rFonts w:asciiTheme="minorHAnsi" w:hAnsiTheme="minorHAnsi"/>
                <w:sz w:val="20"/>
                <w:szCs w:val="20"/>
              </w:rPr>
            </w:pPr>
          </w:p>
        </w:tc>
        <w:tc>
          <w:tcPr>
            <w:tcW w:w="856" w:type="pct"/>
            <w:vMerge/>
          </w:tcPr>
          <w:p w:rsidR="00AB5DF5" w:rsidRDefault="00AB5DF5" w:rsidP="003B6508">
            <w:pPr>
              <w:rPr>
                <w:rFonts w:asciiTheme="minorHAnsi" w:hAnsiTheme="minorHAnsi"/>
                <w:sz w:val="20"/>
                <w:szCs w:val="20"/>
              </w:rPr>
            </w:pPr>
          </w:p>
        </w:tc>
        <w:tc>
          <w:tcPr>
            <w:tcW w:w="3089" w:type="pct"/>
          </w:tcPr>
          <w:p w:rsidR="00AB5DF5" w:rsidRDefault="00AB5DF5" w:rsidP="00CB339D">
            <w:pPr>
              <w:rPr>
                <w:rFonts w:asciiTheme="minorHAnsi" w:hAnsiTheme="minorHAnsi"/>
                <w:b/>
                <w:sz w:val="20"/>
                <w:szCs w:val="20"/>
              </w:rPr>
            </w:pPr>
            <w:r>
              <w:rPr>
                <w:rFonts w:asciiTheme="minorHAnsi" w:hAnsiTheme="minorHAnsi"/>
                <w:b/>
                <w:sz w:val="20"/>
                <w:szCs w:val="20"/>
              </w:rPr>
              <w:t>Acceptability (outlets</w:t>
            </w:r>
            <w:r w:rsidR="009F7B0D">
              <w:rPr>
                <w:rFonts w:asciiTheme="minorHAnsi" w:hAnsiTheme="minorHAnsi"/>
                <w:b/>
                <w:sz w:val="20"/>
                <w:szCs w:val="20"/>
              </w:rPr>
              <w:t xml:space="preserve">): </w:t>
            </w:r>
            <w:r w:rsidRPr="00AD24C0">
              <w:rPr>
                <w:rFonts w:asciiTheme="minorHAnsi" w:hAnsiTheme="minorHAnsi"/>
                <w:sz w:val="20"/>
                <w:szCs w:val="20"/>
              </w:rPr>
              <w:t xml:space="preserve">The majority of the businesses were very supportive of the initiative and happy to visibly take part in the scheme, for example through displaying posters. </w:t>
            </w:r>
            <w:r w:rsidRPr="00AB5DF5">
              <w:rPr>
                <w:rFonts w:asciiTheme="minorHAnsi" w:hAnsiTheme="minorHAnsi"/>
                <w:i/>
                <w:sz w:val="20"/>
                <w:szCs w:val="20"/>
              </w:rPr>
              <w:t>Pos</w:t>
            </w:r>
            <w:r>
              <w:rPr>
                <w:rFonts w:asciiTheme="minorHAnsi" w:hAnsiTheme="minorHAnsi"/>
                <w:i/>
                <w:sz w:val="20"/>
                <w:szCs w:val="20"/>
              </w:rPr>
              <w:t>itive feedback from b</w:t>
            </w:r>
            <w:r w:rsidRPr="00AB5DF5">
              <w:rPr>
                <w:rFonts w:asciiTheme="minorHAnsi" w:hAnsiTheme="minorHAnsi"/>
                <w:i/>
                <w:sz w:val="20"/>
                <w:szCs w:val="20"/>
              </w:rPr>
              <w:t>usinesses:</w:t>
            </w:r>
            <w:r>
              <w:rPr>
                <w:rFonts w:asciiTheme="minorHAnsi" w:hAnsiTheme="minorHAnsi"/>
                <w:sz w:val="20"/>
                <w:szCs w:val="20"/>
              </w:rPr>
              <w:t xml:space="preserve"> </w:t>
            </w:r>
            <w:r w:rsidRPr="00B61E6A">
              <w:rPr>
                <w:rFonts w:asciiTheme="minorHAnsi" w:hAnsiTheme="minorHAnsi"/>
                <w:sz w:val="20"/>
                <w:szCs w:val="20"/>
              </w:rPr>
              <w:t>Using the labelling information to make healthier choices e.g. type of oil purchased or healthier margarine</w:t>
            </w:r>
            <w:r>
              <w:rPr>
                <w:rFonts w:asciiTheme="minorHAnsi" w:hAnsiTheme="minorHAnsi"/>
                <w:sz w:val="20"/>
                <w:szCs w:val="20"/>
              </w:rPr>
              <w:t xml:space="preserve">; </w:t>
            </w:r>
            <w:r w:rsidRPr="00B61E6A">
              <w:rPr>
                <w:rFonts w:asciiTheme="minorHAnsi" w:hAnsiTheme="minorHAnsi"/>
                <w:sz w:val="20"/>
                <w:szCs w:val="20"/>
              </w:rPr>
              <w:t>Offering granary an</w:t>
            </w:r>
            <w:r>
              <w:rPr>
                <w:rFonts w:asciiTheme="minorHAnsi" w:hAnsiTheme="minorHAnsi"/>
                <w:sz w:val="20"/>
                <w:szCs w:val="20"/>
              </w:rPr>
              <w:t xml:space="preserve">d brown bread as well as white; </w:t>
            </w:r>
            <w:r w:rsidRPr="00B61E6A">
              <w:rPr>
                <w:rFonts w:asciiTheme="minorHAnsi" w:hAnsiTheme="minorHAnsi"/>
                <w:sz w:val="20"/>
                <w:szCs w:val="20"/>
              </w:rPr>
              <w:t>Using less oil, especially when an oil spray was prov</w:t>
            </w:r>
            <w:r>
              <w:rPr>
                <w:rFonts w:asciiTheme="minorHAnsi" w:hAnsiTheme="minorHAnsi"/>
                <w:sz w:val="20"/>
                <w:szCs w:val="20"/>
              </w:rPr>
              <w:t xml:space="preserve">ided and used with the griddle; Using less salt; Remove visible fat from bacon; </w:t>
            </w:r>
            <w:r w:rsidRPr="00B61E6A">
              <w:rPr>
                <w:rFonts w:asciiTheme="minorHAnsi" w:hAnsiTheme="minorHAnsi"/>
                <w:sz w:val="20"/>
                <w:szCs w:val="20"/>
              </w:rPr>
              <w:t>Smaller portions provided</w:t>
            </w:r>
            <w:r>
              <w:rPr>
                <w:rFonts w:asciiTheme="minorHAnsi" w:hAnsiTheme="minorHAnsi"/>
                <w:sz w:val="20"/>
                <w:szCs w:val="20"/>
              </w:rPr>
              <w:t xml:space="preserve"> but not necessarily advertised; </w:t>
            </w:r>
            <w:r w:rsidRPr="00B61E6A">
              <w:rPr>
                <w:rFonts w:asciiTheme="minorHAnsi" w:hAnsiTheme="minorHAnsi"/>
                <w:sz w:val="20"/>
                <w:szCs w:val="20"/>
              </w:rPr>
              <w:t>Some success in using a smaller amount of cheese.</w:t>
            </w:r>
            <w:r>
              <w:rPr>
                <w:rFonts w:asciiTheme="minorHAnsi" w:hAnsiTheme="minorHAnsi"/>
                <w:sz w:val="20"/>
                <w:szCs w:val="20"/>
              </w:rPr>
              <w:t xml:space="preserve"> </w:t>
            </w:r>
            <w:r w:rsidRPr="00B61E6A">
              <w:rPr>
                <w:rFonts w:asciiTheme="minorHAnsi" w:hAnsiTheme="minorHAnsi"/>
                <w:sz w:val="20"/>
                <w:szCs w:val="20"/>
              </w:rPr>
              <w:t xml:space="preserve">Feedback from </w:t>
            </w:r>
            <w:r>
              <w:rPr>
                <w:rFonts w:asciiTheme="minorHAnsi" w:hAnsiTheme="minorHAnsi"/>
                <w:sz w:val="20"/>
                <w:szCs w:val="20"/>
              </w:rPr>
              <w:t xml:space="preserve">businesses was generally very positive and </w:t>
            </w:r>
            <w:r w:rsidRPr="00B61E6A">
              <w:rPr>
                <w:rFonts w:asciiTheme="minorHAnsi" w:hAnsiTheme="minorHAnsi"/>
                <w:sz w:val="20"/>
                <w:szCs w:val="20"/>
              </w:rPr>
              <w:t>they found the intervention very useful, inc</w:t>
            </w:r>
            <w:r>
              <w:rPr>
                <w:rFonts w:asciiTheme="minorHAnsi" w:hAnsiTheme="minorHAnsi"/>
                <w:sz w:val="20"/>
                <w:szCs w:val="20"/>
              </w:rPr>
              <w:t xml:space="preserve">luding the information pack. </w:t>
            </w:r>
            <w:r w:rsidRPr="00B61E6A">
              <w:rPr>
                <w:rFonts w:asciiTheme="minorHAnsi" w:hAnsiTheme="minorHAnsi"/>
                <w:sz w:val="20"/>
                <w:szCs w:val="20"/>
              </w:rPr>
              <w:t>One business however did not welcome the intervention and did not wish to take part after the initial visit and felt it was not an area of work that the service should be engaged in.</w:t>
            </w:r>
            <w:r>
              <w:rPr>
                <w:rFonts w:asciiTheme="minorHAnsi" w:hAnsiTheme="minorHAnsi"/>
                <w:sz w:val="20"/>
                <w:szCs w:val="20"/>
              </w:rPr>
              <w:t xml:space="preserve"> </w:t>
            </w:r>
            <w:r w:rsidRPr="00AB5DF5">
              <w:rPr>
                <w:rFonts w:asciiTheme="minorHAnsi" w:hAnsiTheme="minorHAnsi"/>
                <w:i/>
                <w:sz w:val="20"/>
                <w:szCs w:val="20"/>
              </w:rPr>
              <w:t>Other feedback:</w:t>
            </w:r>
            <w:r>
              <w:rPr>
                <w:rFonts w:asciiTheme="minorHAnsi" w:hAnsiTheme="minorHAnsi"/>
                <w:sz w:val="20"/>
                <w:szCs w:val="20"/>
              </w:rPr>
              <w:t xml:space="preserve"> </w:t>
            </w:r>
            <w:r w:rsidRPr="0042067B">
              <w:rPr>
                <w:rFonts w:asciiTheme="minorHAnsi" w:hAnsiTheme="minorHAnsi"/>
                <w:sz w:val="20"/>
                <w:szCs w:val="20"/>
              </w:rPr>
              <w:t>Businesses not consistently providing fruit and salad items, especially in the colder months</w:t>
            </w:r>
            <w:r>
              <w:rPr>
                <w:rFonts w:asciiTheme="minorHAnsi" w:hAnsiTheme="minorHAnsi"/>
                <w:sz w:val="20"/>
                <w:szCs w:val="20"/>
              </w:rPr>
              <w:t xml:space="preserve">; </w:t>
            </w:r>
            <w:r w:rsidRPr="0042067B">
              <w:rPr>
                <w:rFonts w:asciiTheme="minorHAnsi" w:hAnsiTheme="minorHAnsi"/>
                <w:sz w:val="20"/>
                <w:szCs w:val="20"/>
              </w:rPr>
              <w:t>Some businesses have found that unsweetened fruit juices and h</w:t>
            </w:r>
            <w:r>
              <w:rPr>
                <w:rFonts w:asciiTheme="minorHAnsi" w:hAnsiTheme="minorHAnsi"/>
                <w:sz w:val="20"/>
                <w:szCs w:val="20"/>
              </w:rPr>
              <w:t xml:space="preserve">ealthier yoghurts have not sold; </w:t>
            </w:r>
            <w:r w:rsidRPr="0042067B">
              <w:rPr>
                <w:rFonts w:asciiTheme="minorHAnsi" w:hAnsiTheme="minorHAnsi"/>
                <w:sz w:val="20"/>
                <w:szCs w:val="20"/>
              </w:rPr>
              <w:t>Healthy meal deals have</w:t>
            </w:r>
            <w:r>
              <w:rPr>
                <w:rFonts w:asciiTheme="minorHAnsi" w:hAnsiTheme="minorHAnsi"/>
                <w:sz w:val="20"/>
                <w:szCs w:val="20"/>
              </w:rPr>
              <w:t xml:space="preserve"> not generally been implemented; </w:t>
            </w:r>
            <w:r w:rsidRPr="0042067B">
              <w:rPr>
                <w:rFonts w:asciiTheme="minorHAnsi" w:hAnsiTheme="minorHAnsi"/>
                <w:sz w:val="20"/>
                <w:szCs w:val="20"/>
              </w:rPr>
              <w:t>Businesses not always good</w:t>
            </w:r>
            <w:r>
              <w:rPr>
                <w:rFonts w:asciiTheme="minorHAnsi" w:hAnsiTheme="minorHAnsi"/>
                <w:sz w:val="20"/>
                <w:szCs w:val="20"/>
              </w:rPr>
              <w:t xml:space="preserve"> at promoting healthier options; </w:t>
            </w:r>
            <w:r w:rsidR="00CB339D">
              <w:rPr>
                <w:rFonts w:asciiTheme="minorHAnsi" w:hAnsiTheme="minorHAnsi"/>
                <w:sz w:val="20"/>
                <w:szCs w:val="20"/>
              </w:rPr>
              <w:t>Higher meat content sausages were too expensive</w:t>
            </w:r>
            <w:r w:rsidRPr="0042067B">
              <w:rPr>
                <w:rFonts w:asciiTheme="minorHAnsi" w:hAnsiTheme="minorHAnsi"/>
                <w:sz w:val="20"/>
                <w:szCs w:val="20"/>
              </w:rPr>
              <w:t xml:space="preserve"> or c</w:t>
            </w:r>
            <w:r>
              <w:rPr>
                <w:rFonts w:asciiTheme="minorHAnsi" w:hAnsiTheme="minorHAnsi"/>
                <w:sz w:val="20"/>
                <w:szCs w:val="20"/>
              </w:rPr>
              <w:t xml:space="preserve">ustomers did not like the taste; </w:t>
            </w:r>
            <w:r w:rsidRPr="0042067B">
              <w:rPr>
                <w:rFonts w:asciiTheme="minorHAnsi" w:hAnsiTheme="minorHAnsi"/>
                <w:sz w:val="20"/>
                <w:szCs w:val="20"/>
              </w:rPr>
              <w:t>Specific healthier alternatives (e.g. tuna in spring water) are not always available in wholesale establishments.</w:t>
            </w:r>
          </w:p>
        </w:tc>
      </w:tr>
      <w:tr w:rsidR="00AB5DF5" w:rsidRPr="00770A97" w:rsidTr="00AB5DF5">
        <w:trPr>
          <w:trHeight w:val="113"/>
        </w:trPr>
        <w:tc>
          <w:tcPr>
            <w:tcW w:w="535" w:type="pct"/>
            <w:vMerge/>
          </w:tcPr>
          <w:p w:rsidR="00AB5DF5" w:rsidRDefault="00AB5DF5" w:rsidP="003B6508">
            <w:pPr>
              <w:rPr>
                <w:rFonts w:cs="Arial"/>
                <w:sz w:val="20"/>
                <w:szCs w:val="20"/>
              </w:rPr>
            </w:pPr>
          </w:p>
        </w:tc>
        <w:tc>
          <w:tcPr>
            <w:tcW w:w="520" w:type="pct"/>
            <w:vMerge/>
          </w:tcPr>
          <w:p w:rsidR="00AB5DF5" w:rsidRDefault="00AB5DF5" w:rsidP="003B6508">
            <w:pPr>
              <w:rPr>
                <w:rFonts w:asciiTheme="minorHAnsi" w:hAnsiTheme="minorHAnsi"/>
                <w:sz w:val="20"/>
                <w:szCs w:val="20"/>
              </w:rPr>
            </w:pPr>
          </w:p>
        </w:tc>
        <w:tc>
          <w:tcPr>
            <w:tcW w:w="856" w:type="pct"/>
            <w:vMerge/>
          </w:tcPr>
          <w:p w:rsidR="00AB5DF5" w:rsidRDefault="00AB5DF5" w:rsidP="003B6508">
            <w:pPr>
              <w:rPr>
                <w:rFonts w:asciiTheme="minorHAnsi" w:hAnsiTheme="minorHAnsi"/>
                <w:sz w:val="20"/>
                <w:szCs w:val="20"/>
              </w:rPr>
            </w:pPr>
          </w:p>
        </w:tc>
        <w:tc>
          <w:tcPr>
            <w:tcW w:w="3089" w:type="pct"/>
          </w:tcPr>
          <w:p w:rsidR="00AB5DF5" w:rsidRDefault="00AB5DF5" w:rsidP="00AB5DF5">
            <w:pPr>
              <w:rPr>
                <w:rFonts w:asciiTheme="minorHAnsi" w:hAnsiTheme="minorHAnsi"/>
                <w:b/>
                <w:sz w:val="20"/>
                <w:szCs w:val="20"/>
              </w:rPr>
            </w:pPr>
            <w:r>
              <w:rPr>
                <w:rFonts w:asciiTheme="minorHAnsi" w:hAnsiTheme="minorHAnsi"/>
                <w:b/>
                <w:sz w:val="20"/>
                <w:szCs w:val="20"/>
              </w:rPr>
              <w:t xml:space="preserve">Cost: </w:t>
            </w:r>
            <w:r>
              <w:rPr>
                <w:rFonts w:asciiTheme="minorHAnsi" w:hAnsiTheme="minorHAnsi"/>
                <w:sz w:val="20"/>
                <w:szCs w:val="20"/>
              </w:rPr>
              <w:t>S</w:t>
            </w:r>
            <w:r w:rsidRPr="00B61E6A">
              <w:rPr>
                <w:rFonts w:asciiTheme="minorHAnsi" w:hAnsiTheme="minorHAnsi"/>
                <w:sz w:val="20"/>
                <w:szCs w:val="20"/>
              </w:rPr>
              <w:t xml:space="preserve">ome of the business </w:t>
            </w:r>
            <w:r>
              <w:rPr>
                <w:rFonts w:asciiTheme="minorHAnsi" w:hAnsiTheme="minorHAnsi"/>
                <w:sz w:val="20"/>
                <w:szCs w:val="20"/>
              </w:rPr>
              <w:t>saw an</w:t>
            </w:r>
            <w:r w:rsidRPr="00B61E6A">
              <w:rPr>
                <w:rFonts w:asciiTheme="minorHAnsi" w:hAnsiTheme="minorHAnsi"/>
                <w:sz w:val="20"/>
                <w:szCs w:val="20"/>
              </w:rPr>
              <w:t xml:space="preserve"> increase in sales, including healthier products. Other businesses have shown no change in sales.</w:t>
            </w:r>
          </w:p>
        </w:tc>
      </w:tr>
      <w:tr w:rsidR="00AB5DF5" w:rsidRPr="00770A97" w:rsidTr="00DC764A">
        <w:trPr>
          <w:trHeight w:val="1710"/>
        </w:trPr>
        <w:tc>
          <w:tcPr>
            <w:tcW w:w="535" w:type="pct"/>
            <w:vMerge/>
          </w:tcPr>
          <w:p w:rsidR="00AB5DF5" w:rsidRDefault="00AB5DF5" w:rsidP="003B6508">
            <w:pPr>
              <w:rPr>
                <w:rFonts w:cs="Arial"/>
                <w:sz w:val="20"/>
                <w:szCs w:val="20"/>
              </w:rPr>
            </w:pPr>
          </w:p>
        </w:tc>
        <w:tc>
          <w:tcPr>
            <w:tcW w:w="520" w:type="pct"/>
            <w:vMerge/>
          </w:tcPr>
          <w:p w:rsidR="00AB5DF5" w:rsidRDefault="00AB5DF5" w:rsidP="003B6508">
            <w:pPr>
              <w:rPr>
                <w:rFonts w:asciiTheme="minorHAnsi" w:hAnsiTheme="minorHAnsi"/>
                <w:sz w:val="20"/>
                <w:szCs w:val="20"/>
              </w:rPr>
            </w:pPr>
          </w:p>
        </w:tc>
        <w:tc>
          <w:tcPr>
            <w:tcW w:w="856" w:type="pct"/>
            <w:vMerge/>
          </w:tcPr>
          <w:p w:rsidR="00AB5DF5" w:rsidRDefault="00AB5DF5" w:rsidP="003B6508">
            <w:pPr>
              <w:rPr>
                <w:rFonts w:asciiTheme="minorHAnsi" w:hAnsiTheme="minorHAnsi"/>
                <w:sz w:val="20"/>
                <w:szCs w:val="20"/>
              </w:rPr>
            </w:pPr>
          </w:p>
        </w:tc>
        <w:tc>
          <w:tcPr>
            <w:tcW w:w="3089" w:type="pct"/>
          </w:tcPr>
          <w:p w:rsidR="00AB5DF5" w:rsidRDefault="00AB5DF5" w:rsidP="003B6508">
            <w:pPr>
              <w:rPr>
                <w:rFonts w:asciiTheme="minorHAnsi" w:hAnsiTheme="minorHAnsi"/>
                <w:b/>
                <w:sz w:val="20"/>
                <w:szCs w:val="20"/>
              </w:rPr>
            </w:pPr>
            <w:r>
              <w:rPr>
                <w:rFonts w:asciiTheme="minorHAnsi" w:hAnsiTheme="minorHAnsi"/>
                <w:b/>
                <w:sz w:val="20"/>
                <w:szCs w:val="20"/>
              </w:rPr>
              <w:t xml:space="preserve">Impact/outcome: </w:t>
            </w:r>
            <w:r w:rsidRPr="00AD24C0">
              <w:rPr>
                <w:rFonts w:asciiTheme="minorHAnsi" w:hAnsiTheme="minorHAnsi"/>
                <w:sz w:val="20"/>
                <w:szCs w:val="20"/>
              </w:rPr>
              <w:t>A number of small changes were made by most caterers thus becoming part of the proprietor’s daily routine.  Some businesses also started to provide smaller portions, or advertise them better.</w:t>
            </w:r>
            <w:r>
              <w:rPr>
                <w:rFonts w:asciiTheme="minorHAnsi" w:hAnsiTheme="minorHAnsi"/>
                <w:b/>
                <w:sz w:val="20"/>
                <w:szCs w:val="20"/>
              </w:rPr>
              <w:t xml:space="preserve"> </w:t>
            </w:r>
            <w:r w:rsidRPr="00AB5DF5">
              <w:rPr>
                <w:rFonts w:asciiTheme="minorHAnsi" w:hAnsiTheme="minorHAnsi"/>
                <w:i/>
                <w:sz w:val="20"/>
                <w:szCs w:val="20"/>
              </w:rPr>
              <w:t>Case-study results:</w:t>
            </w:r>
            <w:r>
              <w:rPr>
                <w:rFonts w:asciiTheme="minorHAnsi" w:hAnsiTheme="minorHAnsi"/>
                <w:sz w:val="20"/>
                <w:szCs w:val="20"/>
              </w:rPr>
              <w:t xml:space="preserve"> </w:t>
            </w:r>
            <w:r w:rsidRPr="0042067B">
              <w:rPr>
                <w:rFonts w:asciiTheme="minorHAnsi" w:hAnsiTheme="minorHAnsi"/>
                <w:sz w:val="20"/>
                <w:szCs w:val="20"/>
              </w:rPr>
              <w:t xml:space="preserve">50% less </w:t>
            </w:r>
            <w:r>
              <w:rPr>
                <w:rFonts w:asciiTheme="minorHAnsi" w:hAnsiTheme="minorHAnsi"/>
                <w:sz w:val="20"/>
                <w:szCs w:val="20"/>
              </w:rPr>
              <w:t xml:space="preserve">salt used since the first visit; </w:t>
            </w:r>
            <w:r w:rsidRPr="0042067B">
              <w:rPr>
                <w:rFonts w:asciiTheme="minorHAnsi" w:hAnsiTheme="minorHAnsi"/>
                <w:sz w:val="20"/>
                <w:szCs w:val="20"/>
              </w:rPr>
              <w:t xml:space="preserve">50% less oil used (oil now purchased every </w:t>
            </w:r>
            <w:r>
              <w:rPr>
                <w:rFonts w:asciiTheme="minorHAnsi" w:hAnsiTheme="minorHAnsi"/>
                <w:sz w:val="20"/>
                <w:szCs w:val="20"/>
              </w:rPr>
              <w:t>two</w:t>
            </w:r>
            <w:r w:rsidRPr="0042067B">
              <w:rPr>
                <w:rFonts w:asciiTheme="minorHAnsi" w:hAnsiTheme="minorHAnsi"/>
                <w:sz w:val="20"/>
                <w:szCs w:val="20"/>
              </w:rPr>
              <w:t xml:space="preserve"> weeks instead of every week) and the bus</w:t>
            </w:r>
            <w:r>
              <w:rPr>
                <w:rFonts w:asciiTheme="minorHAnsi" w:hAnsiTheme="minorHAnsi"/>
                <w:sz w:val="20"/>
                <w:szCs w:val="20"/>
              </w:rPr>
              <w:t xml:space="preserve">iness operator is using a spray; </w:t>
            </w:r>
            <w:r w:rsidRPr="0042067B">
              <w:rPr>
                <w:rFonts w:asciiTheme="minorHAnsi" w:hAnsiTheme="minorHAnsi"/>
                <w:sz w:val="20"/>
                <w:szCs w:val="20"/>
              </w:rPr>
              <w:t>50% less cheese now used since changing to a stronger type now</w:t>
            </w:r>
            <w:r>
              <w:rPr>
                <w:rFonts w:asciiTheme="minorHAnsi" w:hAnsiTheme="minorHAnsi"/>
                <w:sz w:val="20"/>
                <w:szCs w:val="20"/>
              </w:rPr>
              <w:t xml:space="preserve"> 1kg is purchased every two weeks; </w:t>
            </w:r>
            <w:r w:rsidRPr="0042067B">
              <w:rPr>
                <w:rFonts w:asciiTheme="minorHAnsi" w:hAnsiTheme="minorHAnsi"/>
                <w:sz w:val="20"/>
                <w:szCs w:val="20"/>
              </w:rPr>
              <w:t xml:space="preserve">Fruit and yoghurt are </w:t>
            </w:r>
            <w:r>
              <w:rPr>
                <w:rFonts w:asciiTheme="minorHAnsi" w:hAnsiTheme="minorHAnsi"/>
                <w:sz w:val="20"/>
                <w:szCs w:val="20"/>
              </w:rPr>
              <w:t xml:space="preserve">now provided and sales are good; </w:t>
            </w:r>
            <w:r w:rsidRPr="0042067B">
              <w:rPr>
                <w:rFonts w:asciiTheme="minorHAnsi" w:hAnsiTheme="minorHAnsi"/>
                <w:sz w:val="20"/>
                <w:szCs w:val="20"/>
              </w:rPr>
              <w:t>Granary bread is now sold, one in</w:t>
            </w:r>
            <w:r>
              <w:rPr>
                <w:rFonts w:asciiTheme="minorHAnsi" w:hAnsiTheme="minorHAnsi"/>
                <w:sz w:val="20"/>
                <w:szCs w:val="20"/>
              </w:rPr>
              <w:t xml:space="preserve"> five customers taking this option; </w:t>
            </w:r>
            <w:r w:rsidRPr="0042067B">
              <w:rPr>
                <w:rFonts w:asciiTheme="minorHAnsi" w:hAnsiTheme="minorHAnsi"/>
                <w:sz w:val="20"/>
                <w:szCs w:val="20"/>
              </w:rPr>
              <w:t>Smaller portions are now available and advertised.</w:t>
            </w:r>
            <w:r>
              <w:rPr>
                <w:rFonts w:asciiTheme="minorHAnsi" w:hAnsiTheme="minorHAnsi"/>
                <w:sz w:val="20"/>
                <w:szCs w:val="20"/>
              </w:rPr>
              <w:t xml:space="preserve"> </w:t>
            </w:r>
          </w:p>
        </w:tc>
      </w:tr>
      <w:tr w:rsidR="009F7B0D" w:rsidRPr="00770A97" w:rsidTr="009F7B0D">
        <w:trPr>
          <w:trHeight w:val="306"/>
        </w:trPr>
        <w:tc>
          <w:tcPr>
            <w:tcW w:w="535" w:type="pct"/>
            <w:vMerge w:val="restart"/>
          </w:tcPr>
          <w:p w:rsidR="009F7B0D" w:rsidRDefault="009F7B0D" w:rsidP="003B6508">
            <w:pPr>
              <w:rPr>
                <w:rFonts w:cs="Arial"/>
                <w:sz w:val="20"/>
                <w:szCs w:val="20"/>
              </w:rPr>
            </w:pPr>
            <w:r>
              <w:rPr>
                <w:rFonts w:cs="Arial"/>
                <w:sz w:val="20"/>
                <w:szCs w:val="20"/>
              </w:rPr>
              <w:t>Non-award 18</w:t>
            </w:r>
          </w:p>
          <w:p w:rsidR="009F7B0D" w:rsidRDefault="009F7B0D" w:rsidP="003B6508">
            <w:pPr>
              <w:rPr>
                <w:rFonts w:cs="Arial"/>
                <w:sz w:val="20"/>
                <w:szCs w:val="20"/>
              </w:rPr>
            </w:pPr>
          </w:p>
          <w:p w:rsidR="009F7B0D" w:rsidRDefault="009F7B0D" w:rsidP="003B6508">
            <w:pPr>
              <w:rPr>
                <w:rFonts w:cs="Arial"/>
                <w:sz w:val="20"/>
                <w:szCs w:val="20"/>
              </w:rPr>
            </w:pPr>
            <w:r w:rsidRPr="000F78D3">
              <w:rPr>
                <w:sz w:val="20"/>
                <w:szCs w:val="20"/>
              </w:rPr>
              <w:t>Takeaways and Sit in eateries (1, 2 and 3)</w:t>
            </w:r>
          </w:p>
        </w:tc>
        <w:tc>
          <w:tcPr>
            <w:tcW w:w="520" w:type="pct"/>
            <w:vMerge w:val="restart"/>
          </w:tcPr>
          <w:p w:rsidR="009F7B0D" w:rsidRDefault="009F7B0D" w:rsidP="003B6508">
            <w:pPr>
              <w:rPr>
                <w:sz w:val="20"/>
                <w:szCs w:val="20"/>
              </w:rPr>
            </w:pPr>
            <w:r>
              <w:rPr>
                <w:sz w:val="20"/>
                <w:szCs w:val="20"/>
              </w:rPr>
              <w:t>Cross sectional study Post project measures</w:t>
            </w:r>
          </w:p>
          <w:p w:rsidR="009F7B0D" w:rsidRPr="00AD24C0" w:rsidRDefault="009F7B0D" w:rsidP="003B6508">
            <w:pPr>
              <w:rPr>
                <w:rFonts w:asciiTheme="minorHAnsi" w:hAnsiTheme="minorHAnsi"/>
                <w:sz w:val="20"/>
                <w:szCs w:val="20"/>
              </w:rPr>
            </w:pPr>
          </w:p>
        </w:tc>
        <w:tc>
          <w:tcPr>
            <w:tcW w:w="856" w:type="pct"/>
            <w:vMerge w:val="restart"/>
          </w:tcPr>
          <w:p w:rsidR="009F7B0D" w:rsidRPr="00AD24C0" w:rsidRDefault="009F7B0D" w:rsidP="003B6508">
            <w:pPr>
              <w:rPr>
                <w:rFonts w:asciiTheme="minorHAnsi" w:hAnsiTheme="minorHAnsi"/>
                <w:sz w:val="20"/>
                <w:szCs w:val="20"/>
              </w:rPr>
            </w:pPr>
            <w:r w:rsidRPr="0068532A">
              <w:rPr>
                <w:rFonts w:asciiTheme="minorHAnsi" w:hAnsiTheme="minorHAnsi"/>
                <w:sz w:val="20"/>
                <w:szCs w:val="20"/>
              </w:rPr>
              <w:t xml:space="preserve">Business Questionnaire </w:t>
            </w:r>
            <w:r>
              <w:rPr>
                <w:rFonts w:asciiTheme="minorHAnsi" w:hAnsiTheme="minorHAnsi"/>
                <w:sz w:val="20"/>
                <w:szCs w:val="20"/>
              </w:rPr>
              <w:t>(n=2)</w:t>
            </w:r>
          </w:p>
        </w:tc>
        <w:tc>
          <w:tcPr>
            <w:tcW w:w="3089" w:type="pct"/>
          </w:tcPr>
          <w:p w:rsidR="009F7B0D" w:rsidRPr="00AD24C0" w:rsidRDefault="009F7B0D" w:rsidP="009F7B0D">
            <w:pPr>
              <w:rPr>
                <w:rFonts w:asciiTheme="minorHAnsi" w:hAnsiTheme="minorHAnsi"/>
                <w:sz w:val="20"/>
                <w:szCs w:val="20"/>
              </w:rPr>
            </w:pPr>
            <w:r w:rsidRPr="009F7B0D">
              <w:rPr>
                <w:rFonts w:asciiTheme="minorHAnsi" w:hAnsiTheme="minorHAnsi"/>
                <w:b/>
                <w:sz w:val="20"/>
                <w:szCs w:val="20"/>
              </w:rPr>
              <w:t>Process:</w:t>
            </w:r>
            <w:r>
              <w:rPr>
                <w:rFonts w:asciiTheme="minorHAnsi" w:hAnsiTheme="minorHAnsi"/>
                <w:sz w:val="20"/>
                <w:szCs w:val="20"/>
              </w:rPr>
              <w:t xml:space="preserve"> No information</w:t>
            </w:r>
          </w:p>
        </w:tc>
      </w:tr>
      <w:tr w:rsidR="009F7B0D" w:rsidRPr="00770A97" w:rsidTr="00DC764A">
        <w:trPr>
          <w:trHeight w:val="303"/>
        </w:trPr>
        <w:tc>
          <w:tcPr>
            <w:tcW w:w="535" w:type="pct"/>
            <w:vMerge/>
          </w:tcPr>
          <w:p w:rsidR="009F7B0D" w:rsidRDefault="009F7B0D" w:rsidP="003B6508">
            <w:pPr>
              <w:rPr>
                <w:rFonts w:cs="Arial"/>
                <w:sz w:val="20"/>
                <w:szCs w:val="20"/>
              </w:rPr>
            </w:pPr>
          </w:p>
        </w:tc>
        <w:tc>
          <w:tcPr>
            <w:tcW w:w="520" w:type="pct"/>
            <w:vMerge/>
          </w:tcPr>
          <w:p w:rsidR="009F7B0D" w:rsidRDefault="009F7B0D" w:rsidP="003B6508">
            <w:pPr>
              <w:rPr>
                <w:sz w:val="20"/>
                <w:szCs w:val="20"/>
              </w:rPr>
            </w:pPr>
          </w:p>
        </w:tc>
        <w:tc>
          <w:tcPr>
            <w:tcW w:w="856" w:type="pct"/>
            <w:vMerge/>
          </w:tcPr>
          <w:p w:rsidR="009F7B0D" w:rsidRPr="0068532A" w:rsidRDefault="009F7B0D" w:rsidP="003B6508">
            <w:pPr>
              <w:rPr>
                <w:rFonts w:asciiTheme="minorHAnsi" w:hAnsiTheme="minorHAnsi"/>
                <w:sz w:val="20"/>
                <w:szCs w:val="20"/>
              </w:rPr>
            </w:pPr>
          </w:p>
        </w:tc>
        <w:tc>
          <w:tcPr>
            <w:tcW w:w="3089" w:type="pct"/>
          </w:tcPr>
          <w:p w:rsidR="009F7B0D" w:rsidRPr="009F7B0D" w:rsidRDefault="009F7B0D" w:rsidP="003B6508">
            <w:pPr>
              <w:rPr>
                <w:rFonts w:asciiTheme="minorHAnsi" w:hAnsiTheme="minorHAnsi"/>
                <w:sz w:val="20"/>
                <w:szCs w:val="20"/>
              </w:rPr>
            </w:pPr>
            <w:r>
              <w:rPr>
                <w:rFonts w:asciiTheme="minorHAnsi" w:hAnsiTheme="minorHAnsi"/>
                <w:b/>
                <w:sz w:val="20"/>
                <w:szCs w:val="20"/>
              </w:rPr>
              <w:t>Acceptability (outlets</w:t>
            </w:r>
            <w:r w:rsidRPr="007D6DD2">
              <w:rPr>
                <w:rFonts w:asciiTheme="minorHAnsi" w:hAnsiTheme="minorHAnsi"/>
                <w:b/>
                <w:sz w:val="20"/>
                <w:szCs w:val="20"/>
              </w:rPr>
              <w:t>)</w:t>
            </w:r>
            <w:r>
              <w:rPr>
                <w:rFonts w:asciiTheme="minorHAnsi" w:hAnsiTheme="minorHAnsi"/>
                <w:b/>
                <w:sz w:val="20"/>
                <w:szCs w:val="20"/>
              </w:rPr>
              <w:t xml:space="preserve">: </w:t>
            </w:r>
            <w:r w:rsidRPr="00AD24C0">
              <w:rPr>
                <w:rFonts w:asciiTheme="minorHAnsi" w:hAnsiTheme="minorHAnsi"/>
                <w:sz w:val="20"/>
                <w:szCs w:val="20"/>
              </w:rPr>
              <w:t xml:space="preserve">Both </w:t>
            </w:r>
            <w:r>
              <w:rPr>
                <w:rFonts w:asciiTheme="minorHAnsi" w:hAnsiTheme="minorHAnsi"/>
                <w:sz w:val="20"/>
                <w:szCs w:val="20"/>
              </w:rPr>
              <w:t xml:space="preserve">businesses </w:t>
            </w:r>
            <w:r w:rsidRPr="00AD24C0">
              <w:rPr>
                <w:rFonts w:asciiTheme="minorHAnsi" w:hAnsiTheme="minorHAnsi"/>
                <w:sz w:val="20"/>
                <w:szCs w:val="20"/>
              </w:rPr>
              <w:t>were very keen and p</w:t>
            </w:r>
            <w:r>
              <w:rPr>
                <w:rFonts w:asciiTheme="minorHAnsi" w:hAnsiTheme="minorHAnsi"/>
                <w:sz w:val="20"/>
                <w:szCs w:val="20"/>
              </w:rPr>
              <w:t>ositive in their response to the project but individual results for these businesses not reported.</w:t>
            </w:r>
          </w:p>
        </w:tc>
      </w:tr>
      <w:tr w:rsidR="009F7B0D" w:rsidRPr="00770A97" w:rsidTr="00DC764A">
        <w:trPr>
          <w:trHeight w:val="303"/>
        </w:trPr>
        <w:tc>
          <w:tcPr>
            <w:tcW w:w="535" w:type="pct"/>
            <w:vMerge/>
          </w:tcPr>
          <w:p w:rsidR="009F7B0D" w:rsidRDefault="009F7B0D" w:rsidP="003B6508">
            <w:pPr>
              <w:rPr>
                <w:rFonts w:cs="Arial"/>
                <w:sz w:val="20"/>
                <w:szCs w:val="20"/>
              </w:rPr>
            </w:pPr>
          </w:p>
        </w:tc>
        <w:tc>
          <w:tcPr>
            <w:tcW w:w="520" w:type="pct"/>
            <w:vMerge/>
          </w:tcPr>
          <w:p w:rsidR="009F7B0D" w:rsidRDefault="009F7B0D" w:rsidP="003B6508">
            <w:pPr>
              <w:rPr>
                <w:sz w:val="20"/>
                <w:szCs w:val="20"/>
              </w:rPr>
            </w:pPr>
          </w:p>
        </w:tc>
        <w:tc>
          <w:tcPr>
            <w:tcW w:w="856" w:type="pct"/>
            <w:vMerge/>
          </w:tcPr>
          <w:p w:rsidR="009F7B0D" w:rsidRPr="0068532A" w:rsidRDefault="009F7B0D" w:rsidP="003B6508">
            <w:pPr>
              <w:rPr>
                <w:rFonts w:asciiTheme="minorHAnsi" w:hAnsiTheme="minorHAnsi"/>
                <w:sz w:val="20"/>
                <w:szCs w:val="20"/>
              </w:rPr>
            </w:pPr>
          </w:p>
        </w:tc>
        <w:tc>
          <w:tcPr>
            <w:tcW w:w="3089" w:type="pct"/>
          </w:tcPr>
          <w:p w:rsidR="009F7B0D" w:rsidRPr="009F7B0D" w:rsidRDefault="009F7B0D"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9F7B0D" w:rsidRPr="00770A97" w:rsidTr="00DC764A">
        <w:trPr>
          <w:trHeight w:val="303"/>
        </w:trPr>
        <w:tc>
          <w:tcPr>
            <w:tcW w:w="535" w:type="pct"/>
            <w:vMerge/>
          </w:tcPr>
          <w:p w:rsidR="009F7B0D" w:rsidRDefault="009F7B0D" w:rsidP="003B6508">
            <w:pPr>
              <w:rPr>
                <w:rFonts w:cs="Arial"/>
                <w:sz w:val="20"/>
                <w:szCs w:val="20"/>
              </w:rPr>
            </w:pPr>
          </w:p>
        </w:tc>
        <w:tc>
          <w:tcPr>
            <w:tcW w:w="520" w:type="pct"/>
            <w:vMerge/>
          </w:tcPr>
          <w:p w:rsidR="009F7B0D" w:rsidRDefault="009F7B0D" w:rsidP="003B6508">
            <w:pPr>
              <w:rPr>
                <w:sz w:val="20"/>
                <w:szCs w:val="20"/>
              </w:rPr>
            </w:pPr>
          </w:p>
        </w:tc>
        <w:tc>
          <w:tcPr>
            <w:tcW w:w="856" w:type="pct"/>
            <w:vMerge/>
          </w:tcPr>
          <w:p w:rsidR="009F7B0D" w:rsidRPr="0068532A" w:rsidRDefault="009F7B0D" w:rsidP="003B6508">
            <w:pPr>
              <w:rPr>
                <w:rFonts w:asciiTheme="minorHAnsi" w:hAnsiTheme="minorHAnsi"/>
                <w:sz w:val="20"/>
                <w:szCs w:val="20"/>
              </w:rPr>
            </w:pPr>
          </w:p>
        </w:tc>
        <w:tc>
          <w:tcPr>
            <w:tcW w:w="3089" w:type="pct"/>
          </w:tcPr>
          <w:p w:rsidR="009F7B0D" w:rsidRPr="009F7B0D" w:rsidRDefault="009F7B0D" w:rsidP="003B6508">
            <w:pPr>
              <w:rPr>
                <w:rFonts w:asciiTheme="minorHAnsi" w:hAnsiTheme="minorHAnsi"/>
                <w:sz w:val="20"/>
                <w:szCs w:val="20"/>
              </w:rPr>
            </w:pPr>
            <w:r>
              <w:rPr>
                <w:rFonts w:asciiTheme="minorHAnsi" w:hAnsiTheme="minorHAnsi"/>
                <w:b/>
                <w:sz w:val="20"/>
                <w:szCs w:val="20"/>
              </w:rPr>
              <w:t xml:space="preserve">Impact/outcomes: </w:t>
            </w:r>
            <w:r>
              <w:rPr>
                <w:rFonts w:asciiTheme="minorHAnsi" w:hAnsiTheme="minorHAnsi"/>
                <w:sz w:val="20"/>
                <w:szCs w:val="20"/>
              </w:rPr>
              <w:t>No information</w:t>
            </w:r>
          </w:p>
        </w:tc>
      </w:tr>
      <w:tr w:rsidR="008C43AF" w:rsidRPr="00770A97" w:rsidTr="008C43AF">
        <w:trPr>
          <w:trHeight w:val="57"/>
        </w:trPr>
        <w:tc>
          <w:tcPr>
            <w:tcW w:w="535" w:type="pct"/>
            <w:vMerge w:val="restart"/>
          </w:tcPr>
          <w:p w:rsidR="008C43AF" w:rsidRDefault="008C43AF" w:rsidP="003B6508">
            <w:pPr>
              <w:rPr>
                <w:rFonts w:cs="Arial"/>
                <w:sz w:val="20"/>
                <w:szCs w:val="20"/>
              </w:rPr>
            </w:pPr>
            <w:r>
              <w:rPr>
                <w:rFonts w:cs="Arial"/>
                <w:sz w:val="20"/>
                <w:szCs w:val="20"/>
              </w:rPr>
              <w:t>Non-award 21</w:t>
            </w:r>
          </w:p>
          <w:p w:rsidR="008C43AF" w:rsidRDefault="008C43AF" w:rsidP="003B6508">
            <w:pPr>
              <w:rPr>
                <w:rFonts w:cs="Arial"/>
                <w:sz w:val="20"/>
                <w:szCs w:val="20"/>
              </w:rPr>
            </w:pPr>
          </w:p>
          <w:p w:rsidR="008C43AF" w:rsidRDefault="008C43AF" w:rsidP="003B6508">
            <w:pPr>
              <w:rPr>
                <w:rFonts w:cs="Arial"/>
                <w:sz w:val="20"/>
                <w:szCs w:val="20"/>
              </w:rPr>
            </w:pPr>
            <w:r w:rsidRPr="000F78D3">
              <w:rPr>
                <w:sz w:val="20"/>
                <w:szCs w:val="20"/>
              </w:rPr>
              <w:t>Takeaways and Sit in eateries (1, 2 and 3)</w:t>
            </w:r>
          </w:p>
        </w:tc>
        <w:tc>
          <w:tcPr>
            <w:tcW w:w="520" w:type="pct"/>
            <w:vMerge w:val="restart"/>
          </w:tcPr>
          <w:p w:rsidR="008C43AF" w:rsidRDefault="008C43AF" w:rsidP="003B6508">
            <w:pPr>
              <w:rPr>
                <w:rFonts w:asciiTheme="minorHAnsi" w:hAnsiTheme="minorHAnsi"/>
                <w:sz w:val="20"/>
                <w:szCs w:val="20"/>
              </w:rPr>
            </w:pPr>
            <w:r>
              <w:rPr>
                <w:rFonts w:asciiTheme="minorHAnsi" w:hAnsiTheme="minorHAnsi"/>
                <w:sz w:val="20"/>
                <w:szCs w:val="20"/>
              </w:rPr>
              <w:t>1. Before/ after study/ Pre and post project measures</w:t>
            </w:r>
          </w:p>
          <w:p w:rsidR="008C43AF" w:rsidRPr="00AD24C0" w:rsidRDefault="008C43AF" w:rsidP="003B6508">
            <w:pPr>
              <w:rPr>
                <w:rFonts w:asciiTheme="minorHAnsi" w:hAnsiTheme="minorHAnsi"/>
                <w:sz w:val="20"/>
                <w:szCs w:val="20"/>
              </w:rPr>
            </w:pPr>
            <w:r>
              <w:rPr>
                <w:rFonts w:asciiTheme="minorHAnsi" w:hAnsiTheme="minorHAnsi"/>
                <w:sz w:val="20"/>
                <w:szCs w:val="20"/>
              </w:rPr>
              <w:t>2. Cross sectional study/post project measures</w:t>
            </w:r>
          </w:p>
        </w:tc>
        <w:tc>
          <w:tcPr>
            <w:tcW w:w="856" w:type="pct"/>
            <w:vMerge w:val="restart"/>
          </w:tcPr>
          <w:p w:rsidR="008C43AF" w:rsidRDefault="008C43AF" w:rsidP="003B6508">
            <w:pPr>
              <w:rPr>
                <w:rFonts w:asciiTheme="minorHAnsi" w:hAnsiTheme="minorHAnsi"/>
                <w:sz w:val="20"/>
                <w:szCs w:val="20"/>
              </w:rPr>
            </w:pPr>
            <w:r>
              <w:rPr>
                <w:rFonts w:asciiTheme="minorHAnsi" w:hAnsiTheme="minorHAnsi"/>
                <w:sz w:val="20"/>
                <w:szCs w:val="20"/>
              </w:rPr>
              <w:t>1. Visits to business (n=22)</w:t>
            </w:r>
          </w:p>
          <w:p w:rsidR="008C43AF" w:rsidRPr="00AD24C0" w:rsidRDefault="008C43AF" w:rsidP="003B6508">
            <w:pPr>
              <w:rPr>
                <w:rFonts w:asciiTheme="minorHAnsi" w:hAnsiTheme="minorHAnsi"/>
                <w:sz w:val="20"/>
                <w:szCs w:val="20"/>
              </w:rPr>
            </w:pPr>
            <w:r>
              <w:rPr>
                <w:rFonts w:asciiTheme="minorHAnsi" w:hAnsiTheme="minorHAnsi"/>
                <w:sz w:val="20"/>
                <w:szCs w:val="20"/>
              </w:rPr>
              <w:t>2. Feedback questionnaire (training component; n not reported)</w:t>
            </w:r>
          </w:p>
        </w:tc>
        <w:tc>
          <w:tcPr>
            <w:tcW w:w="3089" w:type="pct"/>
          </w:tcPr>
          <w:p w:rsidR="008C43AF" w:rsidRPr="00AD24C0" w:rsidRDefault="008C43AF" w:rsidP="008C43AF">
            <w:pPr>
              <w:rPr>
                <w:rFonts w:asciiTheme="minorHAnsi" w:hAnsiTheme="minorHAnsi"/>
                <w:sz w:val="20"/>
                <w:szCs w:val="20"/>
              </w:rPr>
            </w:pPr>
            <w:r w:rsidRPr="008C43AF">
              <w:rPr>
                <w:rFonts w:asciiTheme="minorHAnsi" w:hAnsiTheme="minorHAnsi"/>
                <w:b/>
                <w:sz w:val="20"/>
                <w:szCs w:val="20"/>
              </w:rPr>
              <w:t>Process:</w:t>
            </w:r>
            <w:r>
              <w:rPr>
                <w:rFonts w:asciiTheme="minorHAnsi" w:hAnsiTheme="minorHAnsi"/>
                <w:sz w:val="20"/>
                <w:szCs w:val="20"/>
              </w:rPr>
              <w:t xml:space="preserve"> No information</w:t>
            </w:r>
          </w:p>
        </w:tc>
      </w:tr>
      <w:tr w:rsidR="008C43AF" w:rsidRPr="00770A97" w:rsidTr="008C43AF">
        <w:trPr>
          <w:trHeight w:val="170"/>
        </w:trPr>
        <w:tc>
          <w:tcPr>
            <w:tcW w:w="535" w:type="pct"/>
            <w:vMerge/>
          </w:tcPr>
          <w:p w:rsidR="008C43AF" w:rsidRDefault="008C43AF" w:rsidP="003B6508">
            <w:pPr>
              <w:rPr>
                <w:rFonts w:cs="Arial"/>
                <w:sz w:val="20"/>
                <w:szCs w:val="20"/>
              </w:rPr>
            </w:pPr>
          </w:p>
        </w:tc>
        <w:tc>
          <w:tcPr>
            <w:tcW w:w="520" w:type="pct"/>
            <w:vMerge/>
          </w:tcPr>
          <w:p w:rsidR="008C43AF" w:rsidRDefault="008C43AF" w:rsidP="003B6508">
            <w:pPr>
              <w:rPr>
                <w:rFonts w:asciiTheme="minorHAnsi" w:hAnsiTheme="minorHAnsi"/>
                <w:sz w:val="20"/>
                <w:szCs w:val="20"/>
              </w:rPr>
            </w:pPr>
          </w:p>
        </w:tc>
        <w:tc>
          <w:tcPr>
            <w:tcW w:w="856" w:type="pct"/>
            <w:vMerge/>
          </w:tcPr>
          <w:p w:rsidR="008C43AF" w:rsidRDefault="008C43AF" w:rsidP="003B6508">
            <w:pPr>
              <w:rPr>
                <w:rFonts w:asciiTheme="minorHAnsi" w:hAnsiTheme="minorHAnsi"/>
                <w:sz w:val="20"/>
                <w:szCs w:val="20"/>
              </w:rPr>
            </w:pPr>
          </w:p>
        </w:tc>
        <w:tc>
          <w:tcPr>
            <w:tcW w:w="3089" w:type="pct"/>
          </w:tcPr>
          <w:p w:rsidR="008C43AF" w:rsidRPr="00F26498" w:rsidRDefault="008C43AF" w:rsidP="003B6508">
            <w:pPr>
              <w:rPr>
                <w:rFonts w:asciiTheme="minorHAnsi" w:hAnsiTheme="minorHAnsi"/>
                <w:b/>
                <w:sz w:val="20"/>
                <w:szCs w:val="20"/>
              </w:rPr>
            </w:pPr>
            <w:r>
              <w:rPr>
                <w:rFonts w:asciiTheme="minorHAnsi" w:hAnsiTheme="minorHAnsi"/>
                <w:b/>
                <w:sz w:val="20"/>
                <w:szCs w:val="20"/>
              </w:rPr>
              <w:t>Acceptability (outlets</w:t>
            </w:r>
            <w:r w:rsidRPr="00F26498">
              <w:rPr>
                <w:rFonts w:asciiTheme="minorHAnsi" w:hAnsiTheme="minorHAnsi"/>
                <w:b/>
                <w:sz w:val="20"/>
                <w:szCs w:val="20"/>
              </w:rPr>
              <w:t>)</w:t>
            </w:r>
            <w:r>
              <w:rPr>
                <w:rFonts w:asciiTheme="minorHAnsi" w:hAnsiTheme="minorHAnsi"/>
                <w:b/>
                <w:sz w:val="20"/>
                <w:szCs w:val="20"/>
              </w:rPr>
              <w:t xml:space="preserve">: </w:t>
            </w:r>
            <w:r w:rsidRPr="00AD24C0">
              <w:rPr>
                <w:rFonts w:asciiTheme="minorHAnsi" w:hAnsiTheme="minorHAnsi"/>
                <w:sz w:val="20"/>
                <w:szCs w:val="20"/>
              </w:rPr>
              <w:t>Feedback on the training was 94% positive</w:t>
            </w:r>
          </w:p>
        </w:tc>
      </w:tr>
      <w:tr w:rsidR="008C43AF" w:rsidRPr="00770A97" w:rsidTr="008C43AF">
        <w:trPr>
          <w:trHeight w:val="20"/>
        </w:trPr>
        <w:tc>
          <w:tcPr>
            <w:tcW w:w="535" w:type="pct"/>
            <w:vMerge/>
          </w:tcPr>
          <w:p w:rsidR="008C43AF" w:rsidRDefault="008C43AF" w:rsidP="003B6508">
            <w:pPr>
              <w:rPr>
                <w:rFonts w:cs="Arial"/>
                <w:sz w:val="20"/>
                <w:szCs w:val="20"/>
              </w:rPr>
            </w:pPr>
          </w:p>
        </w:tc>
        <w:tc>
          <w:tcPr>
            <w:tcW w:w="520" w:type="pct"/>
            <w:vMerge/>
          </w:tcPr>
          <w:p w:rsidR="008C43AF" w:rsidRDefault="008C43AF" w:rsidP="003B6508">
            <w:pPr>
              <w:rPr>
                <w:rFonts w:asciiTheme="minorHAnsi" w:hAnsiTheme="minorHAnsi"/>
                <w:sz w:val="20"/>
                <w:szCs w:val="20"/>
              </w:rPr>
            </w:pPr>
          </w:p>
        </w:tc>
        <w:tc>
          <w:tcPr>
            <w:tcW w:w="856" w:type="pct"/>
            <w:vMerge/>
          </w:tcPr>
          <w:p w:rsidR="008C43AF" w:rsidRDefault="008C43AF" w:rsidP="003B6508">
            <w:pPr>
              <w:rPr>
                <w:rFonts w:asciiTheme="minorHAnsi" w:hAnsiTheme="minorHAnsi"/>
                <w:sz w:val="20"/>
                <w:szCs w:val="20"/>
              </w:rPr>
            </w:pPr>
          </w:p>
        </w:tc>
        <w:tc>
          <w:tcPr>
            <w:tcW w:w="3089" w:type="pct"/>
          </w:tcPr>
          <w:p w:rsidR="008C43AF" w:rsidRPr="008C43AF" w:rsidRDefault="008C43AF"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8C43AF" w:rsidRPr="00770A97" w:rsidTr="00DD3DB3">
        <w:trPr>
          <w:trHeight w:val="20"/>
        </w:trPr>
        <w:tc>
          <w:tcPr>
            <w:tcW w:w="535" w:type="pct"/>
            <w:vMerge/>
          </w:tcPr>
          <w:p w:rsidR="008C43AF" w:rsidRDefault="008C43AF" w:rsidP="003B6508">
            <w:pPr>
              <w:rPr>
                <w:rFonts w:cs="Arial"/>
                <w:sz w:val="20"/>
                <w:szCs w:val="20"/>
              </w:rPr>
            </w:pPr>
          </w:p>
        </w:tc>
        <w:tc>
          <w:tcPr>
            <w:tcW w:w="520" w:type="pct"/>
            <w:vMerge/>
          </w:tcPr>
          <w:p w:rsidR="008C43AF" w:rsidRDefault="008C43AF" w:rsidP="003B6508">
            <w:pPr>
              <w:rPr>
                <w:rFonts w:asciiTheme="minorHAnsi" w:hAnsiTheme="minorHAnsi"/>
                <w:sz w:val="20"/>
                <w:szCs w:val="20"/>
              </w:rPr>
            </w:pPr>
          </w:p>
        </w:tc>
        <w:tc>
          <w:tcPr>
            <w:tcW w:w="856" w:type="pct"/>
            <w:vMerge/>
          </w:tcPr>
          <w:p w:rsidR="008C43AF" w:rsidRDefault="008C43AF" w:rsidP="003B6508">
            <w:pPr>
              <w:rPr>
                <w:rFonts w:asciiTheme="minorHAnsi" w:hAnsiTheme="minorHAnsi"/>
                <w:sz w:val="20"/>
                <w:szCs w:val="20"/>
              </w:rPr>
            </w:pPr>
          </w:p>
        </w:tc>
        <w:tc>
          <w:tcPr>
            <w:tcW w:w="3089" w:type="pct"/>
          </w:tcPr>
          <w:p w:rsidR="008C43AF" w:rsidRPr="008C43AF" w:rsidRDefault="008C43AF" w:rsidP="00DD3DB3">
            <w:pPr>
              <w:rPr>
                <w:rFonts w:asciiTheme="minorHAnsi" w:hAnsiTheme="minorHAnsi"/>
                <w:sz w:val="20"/>
                <w:szCs w:val="20"/>
              </w:rPr>
            </w:pPr>
            <w:r w:rsidRPr="008C43AF">
              <w:rPr>
                <w:rFonts w:asciiTheme="minorHAnsi" w:hAnsiTheme="minorHAnsi"/>
                <w:b/>
                <w:sz w:val="20"/>
                <w:szCs w:val="20"/>
              </w:rPr>
              <w:t>Impact/outcomes:</w:t>
            </w:r>
            <w:r>
              <w:rPr>
                <w:rFonts w:asciiTheme="minorHAnsi" w:hAnsiTheme="minorHAnsi"/>
                <w:sz w:val="20"/>
                <w:szCs w:val="20"/>
              </w:rPr>
              <w:t xml:space="preserve"> Only four</w:t>
            </w:r>
            <w:r w:rsidRPr="00AD24C0">
              <w:rPr>
                <w:rFonts w:asciiTheme="minorHAnsi" w:hAnsiTheme="minorHAnsi"/>
                <w:sz w:val="20"/>
                <w:szCs w:val="20"/>
              </w:rPr>
              <w:t xml:space="preserve"> of the 22 businesses visited made no changes to their menus</w:t>
            </w:r>
            <w:r>
              <w:rPr>
                <w:rFonts w:asciiTheme="minorHAnsi" w:hAnsiTheme="minorHAnsi"/>
                <w:sz w:val="20"/>
                <w:szCs w:val="20"/>
              </w:rPr>
              <w:t xml:space="preserve">. </w:t>
            </w:r>
            <w:r w:rsidRPr="00AD24C0">
              <w:rPr>
                <w:rFonts w:asciiTheme="minorHAnsi" w:hAnsiTheme="minorHAnsi"/>
                <w:sz w:val="20"/>
                <w:szCs w:val="20"/>
              </w:rPr>
              <w:t>Changes in the remaining 18 businesses included changing menus completely, removing their children’s menu and offered smaller portions of the adult menu instead, and making small changes to a number if their recipes across the whole menu as well as changing portion sizes</w:t>
            </w:r>
            <w:r w:rsidR="00DD3DB3">
              <w:rPr>
                <w:rFonts w:asciiTheme="minorHAnsi" w:hAnsiTheme="minorHAnsi"/>
                <w:sz w:val="20"/>
                <w:szCs w:val="20"/>
              </w:rPr>
              <w:t>.</w:t>
            </w:r>
          </w:p>
        </w:tc>
      </w:tr>
      <w:tr w:rsidR="003E4395" w:rsidRPr="00770A97" w:rsidTr="00DD3DB3">
        <w:trPr>
          <w:trHeight w:val="113"/>
        </w:trPr>
        <w:tc>
          <w:tcPr>
            <w:tcW w:w="535" w:type="pct"/>
            <w:vMerge w:val="restart"/>
          </w:tcPr>
          <w:p w:rsidR="003E4395" w:rsidRDefault="003E4395" w:rsidP="003B6508">
            <w:pPr>
              <w:rPr>
                <w:rFonts w:cs="Arial"/>
                <w:sz w:val="20"/>
                <w:szCs w:val="20"/>
              </w:rPr>
            </w:pPr>
            <w:r>
              <w:rPr>
                <w:rFonts w:cs="Arial"/>
                <w:sz w:val="20"/>
                <w:szCs w:val="20"/>
              </w:rPr>
              <w:t>Non-award 23</w:t>
            </w:r>
          </w:p>
          <w:p w:rsidR="003E4395" w:rsidRDefault="003E4395" w:rsidP="003B6508">
            <w:pPr>
              <w:rPr>
                <w:rFonts w:cs="Arial"/>
                <w:sz w:val="20"/>
                <w:szCs w:val="20"/>
              </w:rPr>
            </w:pPr>
          </w:p>
          <w:p w:rsidR="003E4395" w:rsidRDefault="003E4395" w:rsidP="003B6508">
            <w:pPr>
              <w:rPr>
                <w:rFonts w:cs="Arial"/>
                <w:sz w:val="20"/>
                <w:szCs w:val="20"/>
              </w:rPr>
            </w:pPr>
            <w:r w:rsidRPr="00927EDA">
              <w:rPr>
                <w:rFonts w:cs="Arial"/>
                <w:sz w:val="20"/>
                <w:szCs w:val="20"/>
              </w:rPr>
              <w:t>Takeaway eateries</w:t>
            </w:r>
            <w:r>
              <w:rPr>
                <w:rFonts w:cs="Arial"/>
                <w:sz w:val="20"/>
                <w:szCs w:val="20"/>
              </w:rPr>
              <w:t xml:space="preserve"> (1)</w:t>
            </w:r>
          </w:p>
        </w:tc>
        <w:tc>
          <w:tcPr>
            <w:tcW w:w="520" w:type="pct"/>
            <w:vMerge w:val="restart"/>
          </w:tcPr>
          <w:p w:rsidR="003E4395" w:rsidRDefault="003E4395" w:rsidP="003B6508">
            <w:pPr>
              <w:rPr>
                <w:sz w:val="20"/>
                <w:szCs w:val="20"/>
              </w:rPr>
            </w:pPr>
            <w:r>
              <w:rPr>
                <w:sz w:val="20"/>
                <w:szCs w:val="20"/>
              </w:rPr>
              <w:t>Cross sectional study/Post project measures</w:t>
            </w:r>
          </w:p>
          <w:p w:rsidR="003E4395" w:rsidRPr="00AD24C0" w:rsidRDefault="003E4395" w:rsidP="003B6508">
            <w:pPr>
              <w:rPr>
                <w:rFonts w:asciiTheme="minorHAnsi" w:hAnsiTheme="minorHAnsi"/>
                <w:sz w:val="20"/>
                <w:szCs w:val="20"/>
              </w:rPr>
            </w:pPr>
          </w:p>
        </w:tc>
        <w:tc>
          <w:tcPr>
            <w:tcW w:w="856" w:type="pct"/>
            <w:vMerge w:val="restart"/>
          </w:tcPr>
          <w:p w:rsidR="003E4395" w:rsidRDefault="003E4395" w:rsidP="003B6508">
            <w:pPr>
              <w:rPr>
                <w:rFonts w:asciiTheme="minorHAnsi" w:hAnsiTheme="minorHAnsi"/>
                <w:sz w:val="20"/>
                <w:szCs w:val="20"/>
              </w:rPr>
            </w:pPr>
            <w:r>
              <w:rPr>
                <w:rFonts w:asciiTheme="minorHAnsi" w:hAnsiTheme="minorHAnsi"/>
                <w:sz w:val="20"/>
                <w:szCs w:val="20"/>
              </w:rPr>
              <w:t>Nutritional analysis but methods unclear – food samples analysed or recipes inputted into nutritional analysis software?</w:t>
            </w:r>
          </w:p>
          <w:p w:rsidR="003E4395" w:rsidRDefault="003E4395" w:rsidP="003B6508">
            <w:pPr>
              <w:rPr>
                <w:rFonts w:asciiTheme="minorHAnsi" w:hAnsiTheme="minorHAnsi"/>
                <w:sz w:val="20"/>
                <w:szCs w:val="20"/>
              </w:rPr>
            </w:pPr>
          </w:p>
          <w:p w:rsidR="003E4395" w:rsidRDefault="003E4395" w:rsidP="003B6508">
            <w:pPr>
              <w:rPr>
                <w:rFonts w:asciiTheme="minorHAnsi" w:hAnsiTheme="minorHAnsi"/>
                <w:sz w:val="20"/>
                <w:szCs w:val="20"/>
              </w:rPr>
            </w:pPr>
            <w:r>
              <w:rPr>
                <w:rFonts w:asciiTheme="minorHAnsi" w:hAnsiTheme="minorHAnsi"/>
                <w:sz w:val="20"/>
                <w:szCs w:val="20"/>
              </w:rPr>
              <w:t>Sales records</w:t>
            </w:r>
          </w:p>
          <w:p w:rsidR="003E4395" w:rsidRDefault="003E4395" w:rsidP="003B6508">
            <w:pPr>
              <w:rPr>
                <w:rFonts w:asciiTheme="minorHAnsi" w:hAnsiTheme="minorHAnsi"/>
                <w:sz w:val="20"/>
                <w:szCs w:val="20"/>
              </w:rPr>
            </w:pPr>
          </w:p>
          <w:p w:rsidR="003E4395" w:rsidRPr="00AD24C0" w:rsidRDefault="003E4395" w:rsidP="003B6508">
            <w:pPr>
              <w:rPr>
                <w:rFonts w:asciiTheme="minorHAnsi" w:hAnsiTheme="minorHAnsi"/>
                <w:sz w:val="20"/>
                <w:szCs w:val="20"/>
              </w:rPr>
            </w:pPr>
            <w:r>
              <w:rPr>
                <w:rFonts w:asciiTheme="minorHAnsi" w:hAnsiTheme="minorHAnsi"/>
                <w:sz w:val="20"/>
                <w:szCs w:val="20"/>
              </w:rPr>
              <w:t>Feedback but methods unclear – structured surveys/interviews or anecdotal feedback?</w:t>
            </w:r>
          </w:p>
        </w:tc>
        <w:tc>
          <w:tcPr>
            <w:tcW w:w="3089" w:type="pct"/>
          </w:tcPr>
          <w:p w:rsidR="003E4395" w:rsidRPr="00AD24C0" w:rsidRDefault="003E4395" w:rsidP="00DD3DB3">
            <w:pPr>
              <w:rPr>
                <w:rFonts w:asciiTheme="minorHAnsi" w:hAnsiTheme="minorHAnsi"/>
                <w:sz w:val="20"/>
                <w:szCs w:val="20"/>
              </w:rPr>
            </w:pPr>
            <w:r>
              <w:rPr>
                <w:rFonts w:asciiTheme="minorHAnsi" w:hAnsiTheme="minorHAnsi"/>
                <w:b/>
                <w:sz w:val="20"/>
                <w:szCs w:val="20"/>
              </w:rPr>
              <w:t xml:space="preserve">Process: </w:t>
            </w:r>
            <w:r w:rsidR="00DD3DB3">
              <w:rPr>
                <w:rFonts w:asciiTheme="minorHAnsi" w:hAnsiTheme="minorHAnsi"/>
                <w:sz w:val="20"/>
                <w:szCs w:val="20"/>
              </w:rPr>
              <w:t>No information</w:t>
            </w:r>
          </w:p>
        </w:tc>
      </w:tr>
      <w:tr w:rsidR="003E4395" w:rsidRPr="00770A97" w:rsidTr="00DC764A">
        <w:trPr>
          <w:trHeight w:val="731"/>
        </w:trPr>
        <w:tc>
          <w:tcPr>
            <w:tcW w:w="535" w:type="pct"/>
            <w:vMerge/>
          </w:tcPr>
          <w:p w:rsidR="003E4395" w:rsidRDefault="003E4395" w:rsidP="003B6508">
            <w:pPr>
              <w:rPr>
                <w:rFonts w:cs="Arial"/>
                <w:sz w:val="20"/>
                <w:szCs w:val="20"/>
              </w:rPr>
            </w:pPr>
          </w:p>
        </w:tc>
        <w:tc>
          <w:tcPr>
            <w:tcW w:w="520" w:type="pct"/>
            <w:vMerge/>
          </w:tcPr>
          <w:p w:rsidR="003E4395" w:rsidRDefault="003E4395" w:rsidP="003B6508">
            <w:pPr>
              <w:rPr>
                <w:sz w:val="20"/>
                <w:szCs w:val="20"/>
              </w:rPr>
            </w:pPr>
          </w:p>
        </w:tc>
        <w:tc>
          <w:tcPr>
            <w:tcW w:w="856" w:type="pct"/>
            <w:vMerge/>
          </w:tcPr>
          <w:p w:rsidR="003E4395" w:rsidRDefault="003E4395" w:rsidP="003B6508">
            <w:pPr>
              <w:rPr>
                <w:rFonts w:asciiTheme="minorHAnsi" w:hAnsiTheme="minorHAnsi"/>
                <w:sz w:val="20"/>
                <w:szCs w:val="20"/>
              </w:rPr>
            </w:pPr>
          </w:p>
        </w:tc>
        <w:tc>
          <w:tcPr>
            <w:tcW w:w="3089" w:type="pct"/>
          </w:tcPr>
          <w:p w:rsidR="003E4395" w:rsidRPr="00862482" w:rsidRDefault="003E4395" w:rsidP="003E4395">
            <w:pPr>
              <w:rPr>
                <w:rFonts w:asciiTheme="minorHAnsi" w:hAnsiTheme="minorHAnsi"/>
                <w:b/>
                <w:sz w:val="20"/>
                <w:szCs w:val="20"/>
              </w:rPr>
            </w:pPr>
            <w:r>
              <w:rPr>
                <w:rFonts w:asciiTheme="minorHAnsi" w:hAnsiTheme="minorHAnsi"/>
                <w:b/>
                <w:sz w:val="20"/>
                <w:szCs w:val="20"/>
              </w:rPr>
              <w:t xml:space="preserve">Acceptability (customers): </w:t>
            </w:r>
            <w:r w:rsidRPr="00AD24C0">
              <w:rPr>
                <w:rFonts w:asciiTheme="minorHAnsi" w:hAnsiTheme="minorHAnsi"/>
                <w:sz w:val="20"/>
                <w:szCs w:val="20"/>
              </w:rPr>
              <w:t xml:space="preserve">Customers were enthusiastic about the taste of the food, describing it as “delicious”, “so good” and “the best thing”. Students commented that they liked the availability of an alternative to other fast food outlets, saying “There are only dodgy places around otherwise” and “It’s really good, convenient and </w:t>
            </w:r>
            <w:r>
              <w:rPr>
                <w:rFonts w:asciiTheme="minorHAnsi" w:hAnsiTheme="minorHAnsi"/>
                <w:sz w:val="20"/>
                <w:szCs w:val="20"/>
              </w:rPr>
              <w:t>we like it a lot.” M</w:t>
            </w:r>
            <w:r w:rsidRPr="00AD24C0">
              <w:rPr>
                <w:rFonts w:asciiTheme="minorHAnsi" w:hAnsiTheme="minorHAnsi"/>
                <w:sz w:val="20"/>
                <w:szCs w:val="20"/>
              </w:rPr>
              <w:t>any instances where people made the decision to buy Box Chicken in preference to fried chicken from fast food outlets</w:t>
            </w:r>
            <w:r>
              <w:rPr>
                <w:rFonts w:asciiTheme="minorHAnsi" w:hAnsiTheme="minorHAnsi"/>
                <w:sz w:val="20"/>
                <w:szCs w:val="20"/>
              </w:rPr>
              <w:t xml:space="preserve"> were recorded</w:t>
            </w:r>
            <w:r w:rsidRPr="00AD24C0">
              <w:rPr>
                <w:rFonts w:asciiTheme="minorHAnsi" w:hAnsiTheme="minorHAnsi"/>
                <w:sz w:val="20"/>
                <w:szCs w:val="20"/>
              </w:rPr>
              <w:t>.</w:t>
            </w:r>
          </w:p>
        </w:tc>
      </w:tr>
      <w:tr w:rsidR="003E4395" w:rsidRPr="00770A97" w:rsidTr="002C4A26">
        <w:trPr>
          <w:trHeight w:val="20"/>
        </w:trPr>
        <w:tc>
          <w:tcPr>
            <w:tcW w:w="535" w:type="pct"/>
            <w:vMerge/>
          </w:tcPr>
          <w:p w:rsidR="003E4395" w:rsidRDefault="003E4395" w:rsidP="003B6508">
            <w:pPr>
              <w:rPr>
                <w:rFonts w:cs="Arial"/>
                <w:sz w:val="20"/>
                <w:szCs w:val="20"/>
              </w:rPr>
            </w:pPr>
          </w:p>
        </w:tc>
        <w:tc>
          <w:tcPr>
            <w:tcW w:w="520" w:type="pct"/>
            <w:vMerge/>
          </w:tcPr>
          <w:p w:rsidR="003E4395" w:rsidRDefault="003E4395" w:rsidP="003B6508">
            <w:pPr>
              <w:rPr>
                <w:sz w:val="20"/>
                <w:szCs w:val="20"/>
              </w:rPr>
            </w:pPr>
          </w:p>
        </w:tc>
        <w:tc>
          <w:tcPr>
            <w:tcW w:w="856" w:type="pct"/>
            <w:vMerge/>
          </w:tcPr>
          <w:p w:rsidR="003E4395" w:rsidRDefault="003E4395" w:rsidP="003B6508">
            <w:pPr>
              <w:rPr>
                <w:rFonts w:asciiTheme="minorHAnsi" w:hAnsiTheme="minorHAnsi"/>
                <w:sz w:val="20"/>
                <w:szCs w:val="20"/>
              </w:rPr>
            </w:pPr>
          </w:p>
        </w:tc>
        <w:tc>
          <w:tcPr>
            <w:tcW w:w="3089" w:type="pct"/>
          </w:tcPr>
          <w:p w:rsidR="003E4395" w:rsidRPr="003E4395" w:rsidRDefault="003E4395" w:rsidP="003E4395">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3E4395" w:rsidRPr="00770A97" w:rsidTr="00DC764A">
        <w:trPr>
          <w:trHeight w:val="731"/>
        </w:trPr>
        <w:tc>
          <w:tcPr>
            <w:tcW w:w="535" w:type="pct"/>
            <w:vMerge/>
          </w:tcPr>
          <w:p w:rsidR="003E4395" w:rsidRDefault="003E4395" w:rsidP="003B6508">
            <w:pPr>
              <w:rPr>
                <w:rFonts w:cs="Arial"/>
                <w:sz w:val="20"/>
                <w:szCs w:val="20"/>
              </w:rPr>
            </w:pPr>
          </w:p>
        </w:tc>
        <w:tc>
          <w:tcPr>
            <w:tcW w:w="520" w:type="pct"/>
            <w:vMerge/>
          </w:tcPr>
          <w:p w:rsidR="003E4395" w:rsidRDefault="003E4395" w:rsidP="003B6508">
            <w:pPr>
              <w:rPr>
                <w:sz w:val="20"/>
                <w:szCs w:val="20"/>
              </w:rPr>
            </w:pPr>
          </w:p>
        </w:tc>
        <w:tc>
          <w:tcPr>
            <w:tcW w:w="856" w:type="pct"/>
            <w:vMerge/>
          </w:tcPr>
          <w:p w:rsidR="003E4395" w:rsidRDefault="003E4395" w:rsidP="003B6508">
            <w:pPr>
              <w:rPr>
                <w:rFonts w:asciiTheme="minorHAnsi" w:hAnsiTheme="minorHAnsi"/>
                <w:sz w:val="20"/>
                <w:szCs w:val="20"/>
              </w:rPr>
            </w:pPr>
          </w:p>
        </w:tc>
        <w:tc>
          <w:tcPr>
            <w:tcW w:w="3089" w:type="pct"/>
          </w:tcPr>
          <w:p w:rsidR="003E4395" w:rsidRPr="002C4A26" w:rsidRDefault="002C4A26" w:rsidP="003B6508">
            <w:pPr>
              <w:rPr>
                <w:rFonts w:asciiTheme="minorHAnsi" w:hAnsiTheme="minorHAnsi"/>
                <w:sz w:val="20"/>
                <w:szCs w:val="20"/>
              </w:rPr>
            </w:pPr>
            <w:r w:rsidRPr="002C4A26">
              <w:rPr>
                <w:rFonts w:asciiTheme="minorHAnsi" w:hAnsiTheme="minorHAnsi"/>
                <w:b/>
                <w:sz w:val="20"/>
                <w:szCs w:val="20"/>
              </w:rPr>
              <w:t>Impact/outcome:</w:t>
            </w:r>
            <w:r>
              <w:rPr>
                <w:rFonts w:asciiTheme="minorHAnsi" w:hAnsiTheme="minorHAnsi"/>
                <w:sz w:val="20"/>
                <w:szCs w:val="20"/>
              </w:rPr>
              <w:t xml:space="preserve"> </w:t>
            </w:r>
            <w:r w:rsidR="003E4395" w:rsidRPr="00AD24C0">
              <w:rPr>
                <w:rFonts w:asciiTheme="minorHAnsi" w:hAnsiTheme="minorHAnsi"/>
                <w:sz w:val="20"/>
                <w:szCs w:val="20"/>
              </w:rPr>
              <w:t xml:space="preserve">The menu met the Department of Health’s recommendations around sugar, salt, saturated fat, calories and fruit/vegetable portions. The trader was able to serve a meal that contained a tenth of the saturated fat, less than a fifth of the salt, and fewer than half the calories, plus included an extra 2.5 portions of fruit and vegetables, compared to a meal at KFC. </w:t>
            </w:r>
          </w:p>
        </w:tc>
      </w:tr>
      <w:tr w:rsidR="00123F84" w:rsidRPr="00770A97" w:rsidTr="00123F84">
        <w:trPr>
          <w:trHeight w:val="20"/>
        </w:trPr>
        <w:tc>
          <w:tcPr>
            <w:tcW w:w="535" w:type="pct"/>
            <w:vMerge w:val="restart"/>
          </w:tcPr>
          <w:p w:rsidR="00123F84" w:rsidRDefault="00123F84" w:rsidP="003B6508">
            <w:pPr>
              <w:rPr>
                <w:rFonts w:cs="Arial"/>
                <w:sz w:val="20"/>
                <w:szCs w:val="20"/>
              </w:rPr>
            </w:pPr>
            <w:r>
              <w:rPr>
                <w:rFonts w:cs="Arial"/>
                <w:sz w:val="20"/>
                <w:szCs w:val="20"/>
              </w:rPr>
              <w:t>Non-award 24</w:t>
            </w:r>
          </w:p>
          <w:p w:rsidR="00123F84" w:rsidRDefault="00123F84" w:rsidP="003B6508">
            <w:pPr>
              <w:rPr>
                <w:rFonts w:cs="Arial"/>
                <w:sz w:val="20"/>
                <w:szCs w:val="20"/>
              </w:rPr>
            </w:pPr>
          </w:p>
          <w:p w:rsidR="00123F84" w:rsidRDefault="00123F84" w:rsidP="003B6508">
            <w:pPr>
              <w:rPr>
                <w:rFonts w:cs="Arial"/>
                <w:sz w:val="20"/>
                <w:szCs w:val="20"/>
              </w:rPr>
            </w:pPr>
            <w:r w:rsidRPr="00927EDA">
              <w:rPr>
                <w:rFonts w:cs="Arial"/>
                <w:sz w:val="20"/>
                <w:szCs w:val="20"/>
              </w:rPr>
              <w:t>Takeaway eateries</w:t>
            </w:r>
            <w:r>
              <w:rPr>
                <w:rFonts w:cs="Arial"/>
                <w:sz w:val="20"/>
                <w:szCs w:val="20"/>
              </w:rPr>
              <w:t xml:space="preserve"> (1)</w:t>
            </w:r>
          </w:p>
        </w:tc>
        <w:tc>
          <w:tcPr>
            <w:tcW w:w="520" w:type="pct"/>
            <w:vMerge w:val="restart"/>
          </w:tcPr>
          <w:p w:rsidR="00123F84" w:rsidRPr="001E3478" w:rsidRDefault="00123F84" w:rsidP="003B6508">
            <w:pPr>
              <w:rPr>
                <w:sz w:val="20"/>
                <w:szCs w:val="20"/>
              </w:rPr>
            </w:pPr>
            <w:r>
              <w:rPr>
                <w:sz w:val="20"/>
                <w:szCs w:val="20"/>
              </w:rPr>
              <w:t xml:space="preserve">1. </w:t>
            </w:r>
            <w:r w:rsidRPr="001E3478">
              <w:rPr>
                <w:sz w:val="20"/>
                <w:szCs w:val="20"/>
              </w:rPr>
              <w:t>Before/</w:t>
            </w:r>
            <w:r>
              <w:rPr>
                <w:sz w:val="20"/>
                <w:szCs w:val="20"/>
              </w:rPr>
              <w:t xml:space="preserve"> </w:t>
            </w:r>
            <w:r w:rsidRPr="001E3478">
              <w:rPr>
                <w:sz w:val="20"/>
                <w:szCs w:val="20"/>
              </w:rPr>
              <w:t>after study/</w:t>
            </w:r>
            <w:r>
              <w:rPr>
                <w:sz w:val="20"/>
                <w:szCs w:val="20"/>
              </w:rPr>
              <w:t xml:space="preserve"> P</w:t>
            </w:r>
            <w:r w:rsidRPr="001E3478">
              <w:rPr>
                <w:sz w:val="20"/>
                <w:szCs w:val="20"/>
              </w:rPr>
              <w:t>re and post project measures</w:t>
            </w:r>
          </w:p>
          <w:p w:rsidR="00123F84" w:rsidRPr="00715742" w:rsidRDefault="00123F84" w:rsidP="00123F84">
            <w:pPr>
              <w:rPr>
                <w:sz w:val="20"/>
                <w:szCs w:val="20"/>
              </w:rPr>
            </w:pPr>
            <w:r>
              <w:rPr>
                <w:sz w:val="20"/>
                <w:szCs w:val="20"/>
              </w:rPr>
              <w:t xml:space="preserve">2. </w:t>
            </w:r>
            <w:r w:rsidRPr="001E3478">
              <w:rPr>
                <w:sz w:val="20"/>
                <w:szCs w:val="20"/>
              </w:rPr>
              <w:t>Cross sectional study/Post project measures</w:t>
            </w:r>
          </w:p>
        </w:tc>
        <w:tc>
          <w:tcPr>
            <w:tcW w:w="856" w:type="pct"/>
            <w:vMerge w:val="restart"/>
          </w:tcPr>
          <w:p w:rsidR="00123F84" w:rsidRPr="00691E5A" w:rsidRDefault="00123F84" w:rsidP="003B6508">
            <w:pPr>
              <w:rPr>
                <w:sz w:val="20"/>
                <w:szCs w:val="20"/>
              </w:rPr>
            </w:pPr>
            <w:r>
              <w:rPr>
                <w:sz w:val="20"/>
                <w:szCs w:val="20"/>
              </w:rPr>
              <w:t xml:space="preserve">1. </w:t>
            </w:r>
            <w:r w:rsidRPr="00691E5A">
              <w:rPr>
                <w:sz w:val="20"/>
                <w:szCs w:val="20"/>
              </w:rPr>
              <w:t>Visits to businesses</w:t>
            </w:r>
          </w:p>
          <w:p w:rsidR="00123F84" w:rsidRPr="00691E5A" w:rsidRDefault="00123F84" w:rsidP="003B6508">
            <w:pPr>
              <w:rPr>
                <w:sz w:val="20"/>
                <w:szCs w:val="20"/>
              </w:rPr>
            </w:pPr>
            <w:r>
              <w:rPr>
                <w:sz w:val="20"/>
                <w:szCs w:val="20"/>
              </w:rPr>
              <w:t xml:space="preserve">2. </w:t>
            </w:r>
            <w:r w:rsidRPr="00691E5A">
              <w:rPr>
                <w:sz w:val="20"/>
                <w:szCs w:val="20"/>
              </w:rPr>
              <w:t>Verbal evaluation (impact of changes and any customer feedback)</w:t>
            </w:r>
          </w:p>
        </w:tc>
        <w:tc>
          <w:tcPr>
            <w:tcW w:w="3089" w:type="pct"/>
          </w:tcPr>
          <w:p w:rsidR="00123F84" w:rsidRPr="00123F84" w:rsidRDefault="00123F84" w:rsidP="00123F84">
            <w:pPr>
              <w:rPr>
                <w:rFonts w:asciiTheme="minorHAnsi" w:hAnsiTheme="minorHAnsi"/>
                <w:sz w:val="20"/>
                <w:szCs w:val="20"/>
              </w:rPr>
            </w:pPr>
            <w:r>
              <w:rPr>
                <w:b/>
                <w:sz w:val="20"/>
                <w:szCs w:val="20"/>
              </w:rPr>
              <w:t xml:space="preserve">Process: </w:t>
            </w:r>
            <w:r>
              <w:rPr>
                <w:sz w:val="20"/>
                <w:szCs w:val="20"/>
              </w:rPr>
              <w:t>No information</w:t>
            </w:r>
          </w:p>
        </w:tc>
      </w:tr>
      <w:tr w:rsidR="00123F84" w:rsidRPr="00770A97" w:rsidTr="00123F84">
        <w:trPr>
          <w:trHeight w:val="397"/>
        </w:trPr>
        <w:tc>
          <w:tcPr>
            <w:tcW w:w="535" w:type="pct"/>
            <w:vMerge/>
          </w:tcPr>
          <w:p w:rsidR="00123F84" w:rsidRDefault="00123F84" w:rsidP="003B6508">
            <w:pPr>
              <w:rPr>
                <w:rFonts w:cs="Arial"/>
                <w:sz w:val="20"/>
                <w:szCs w:val="20"/>
              </w:rPr>
            </w:pPr>
          </w:p>
        </w:tc>
        <w:tc>
          <w:tcPr>
            <w:tcW w:w="520" w:type="pct"/>
            <w:vMerge/>
          </w:tcPr>
          <w:p w:rsidR="00123F84" w:rsidRDefault="00123F84" w:rsidP="003B6508">
            <w:pPr>
              <w:rPr>
                <w:sz w:val="20"/>
                <w:szCs w:val="20"/>
              </w:rPr>
            </w:pPr>
          </w:p>
        </w:tc>
        <w:tc>
          <w:tcPr>
            <w:tcW w:w="856" w:type="pct"/>
            <w:vMerge/>
          </w:tcPr>
          <w:p w:rsidR="00123F84" w:rsidRDefault="00123F84" w:rsidP="003B6508">
            <w:pPr>
              <w:rPr>
                <w:sz w:val="20"/>
                <w:szCs w:val="20"/>
              </w:rPr>
            </w:pPr>
          </w:p>
        </w:tc>
        <w:tc>
          <w:tcPr>
            <w:tcW w:w="3089" w:type="pct"/>
          </w:tcPr>
          <w:p w:rsidR="00123F84" w:rsidRPr="007F55FF" w:rsidRDefault="00123F84" w:rsidP="003B6508">
            <w:pPr>
              <w:rPr>
                <w:b/>
                <w:sz w:val="20"/>
                <w:szCs w:val="20"/>
              </w:rPr>
            </w:pPr>
            <w:r>
              <w:rPr>
                <w:b/>
                <w:sz w:val="20"/>
                <w:szCs w:val="20"/>
              </w:rPr>
              <w:t>A</w:t>
            </w:r>
            <w:r w:rsidRPr="007F55FF">
              <w:rPr>
                <w:b/>
                <w:sz w:val="20"/>
                <w:szCs w:val="20"/>
              </w:rPr>
              <w:t>cceptability (</w:t>
            </w:r>
            <w:r>
              <w:rPr>
                <w:b/>
                <w:sz w:val="20"/>
                <w:szCs w:val="20"/>
              </w:rPr>
              <w:t>outlets</w:t>
            </w:r>
            <w:r w:rsidRPr="007F55FF">
              <w:rPr>
                <w:b/>
                <w:sz w:val="20"/>
                <w:szCs w:val="20"/>
              </w:rPr>
              <w:t xml:space="preserve"> and customers)</w:t>
            </w:r>
            <w:r>
              <w:rPr>
                <w:b/>
                <w:sz w:val="20"/>
                <w:szCs w:val="20"/>
              </w:rPr>
              <w:t xml:space="preserve">: </w:t>
            </w:r>
            <w:r w:rsidRPr="00691E5A">
              <w:rPr>
                <w:sz w:val="20"/>
                <w:szCs w:val="20"/>
              </w:rPr>
              <w:t>Salt shaker not popular in some outlets. Complaints re lack of taste and longer queues due to it taking longer to salt!</w:t>
            </w:r>
          </w:p>
        </w:tc>
      </w:tr>
      <w:tr w:rsidR="00123F84" w:rsidRPr="00770A97" w:rsidTr="00123F84">
        <w:trPr>
          <w:trHeight w:val="20"/>
        </w:trPr>
        <w:tc>
          <w:tcPr>
            <w:tcW w:w="535" w:type="pct"/>
            <w:vMerge/>
          </w:tcPr>
          <w:p w:rsidR="00123F84" w:rsidRDefault="00123F84" w:rsidP="003B6508">
            <w:pPr>
              <w:rPr>
                <w:rFonts w:cs="Arial"/>
                <w:sz w:val="20"/>
                <w:szCs w:val="20"/>
              </w:rPr>
            </w:pPr>
          </w:p>
        </w:tc>
        <w:tc>
          <w:tcPr>
            <w:tcW w:w="520" w:type="pct"/>
            <w:vMerge/>
          </w:tcPr>
          <w:p w:rsidR="00123F84" w:rsidRDefault="00123F84" w:rsidP="003B6508">
            <w:pPr>
              <w:rPr>
                <w:sz w:val="20"/>
                <w:szCs w:val="20"/>
              </w:rPr>
            </w:pPr>
          </w:p>
        </w:tc>
        <w:tc>
          <w:tcPr>
            <w:tcW w:w="856" w:type="pct"/>
            <w:vMerge/>
          </w:tcPr>
          <w:p w:rsidR="00123F84" w:rsidRDefault="00123F84" w:rsidP="003B6508">
            <w:pPr>
              <w:rPr>
                <w:sz w:val="20"/>
                <w:szCs w:val="20"/>
              </w:rPr>
            </w:pPr>
          </w:p>
        </w:tc>
        <w:tc>
          <w:tcPr>
            <w:tcW w:w="3089" w:type="pct"/>
          </w:tcPr>
          <w:p w:rsidR="00123F84" w:rsidRPr="00123F84" w:rsidRDefault="00123F84" w:rsidP="003B6508">
            <w:pPr>
              <w:rPr>
                <w:sz w:val="20"/>
                <w:szCs w:val="20"/>
              </w:rPr>
            </w:pPr>
            <w:r>
              <w:rPr>
                <w:b/>
                <w:sz w:val="20"/>
                <w:szCs w:val="20"/>
              </w:rPr>
              <w:t xml:space="preserve">Cost: </w:t>
            </w:r>
            <w:r>
              <w:rPr>
                <w:sz w:val="20"/>
                <w:szCs w:val="20"/>
              </w:rPr>
              <w:t>No information</w:t>
            </w:r>
          </w:p>
        </w:tc>
      </w:tr>
      <w:tr w:rsidR="00123F84" w:rsidRPr="00770A97" w:rsidTr="00123F84">
        <w:trPr>
          <w:trHeight w:val="397"/>
        </w:trPr>
        <w:tc>
          <w:tcPr>
            <w:tcW w:w="535" w:type="pct"/>
            <w:vMerge/>
          </w:tcPr>
          <w:p w:rsidR="00123F84" w:rsidRDefault="00123F84" w:rsidP="003B6508">
            <w:pPr>
              <w:rPr>
                <w:rFonts w:cs="Arial"/>
                <w:sz w:val="20"/>
                <w:szCs w:val="20"/>
              </w:rPr>
            </w:pPr>
          </w:p>
        </w:tc>
        <w:tc>
          <w:tcPr>
            <w:tcW w:w="520" w:type="pct"/>
            <w:vMerge/>
          </w:tcPr>
          <w:p w:rsidR="00123F84" w:rsidRDefault="00123F84" w:rsidP="003B6508">
            <w:pPr>
              <w:rPr>
                <w:sz w:val="20"/>
                <w:szCs w:val="20"/>
              </w:rPr>
            </w:pPr>
          </w:p>
        </w:tc>
        <w:tc>
          <w:tcPr>
            <w:tcW w:w="856" w:type="pct"/>
            <w:vMerge/>
          </w:tcPr>
          <w:p w:rsidR="00123F84" w:rsidRDefault="00123F84" w:rsidP="003B6508">
            <w:pPr>
              <w:rPr>
                <w:sz w:val="20"/>
                <w:szCs w:val="20"/>
              </w:rPr>
            </w:pPr>
          </w:p>
        </w:tc>
        <w:tc>
          <w:tcPr>
            <w:tcW w:w="3089" w:type="pct"/>
          </w:tcPr>
          <w:p w:rsidR="00123F84" w:rsidRPr="007F55FF" w:rsidRDefault="00123F84" w:rsidP="00123F84">
            <w:pPr>
              <w:rPr>
                <w:b/>
                <w:sz w:val="20"/>
                <w:szCs w:val="20"/>
              </w:rPr>
            </w:pPr>
            <w:r w:rsidRPr="00123F84">
              <w:rPr>
                <w:b/>
                <w:sz w:val="20"/>
                <w:szCs w:val="20"/>
              </w:rPr>
              <w:t>Impact/outcome:</w:t>
            </w:r>
            <w:r>
              <w:rPr>
                <w:sz w:val="20"/>
                <w:szCs w:val="20"/>
              </w:rPr>
              <w:t xml:space="preserve"> </w:t>
            </w:r>
            <w:r w:rsidRPr="00691E5A">
              <w:rPr>
                <w:sz w:val="20"/>
                <w:szCs w:val="20"/>
              </w:rPr>
              <w:t>Outlets took on board many of the recommendations made, with the exception of those they perceived would not have sold well. All outlets added healthier drinks to their drinks selection, and</w:t>
            </w:r>
            <w:r>
              <w:rPr>
                <w:sz w:val="20"/>
                <w:szCs w:val="20"/>
              </w:rPr>
              <w:t xml:space="preserve"> so</w:t>
            </w:r>
            <w:r w:rsidRPr="00691E5A">
              <w:rPr>
                <w:sz w:val="20"/>
                <w:szCs w:val="20"/>
              </w:rPr>
              <w:t>me of the restaurants added their own further ideas for healthier options.</w:t>
            </w:r>
          </w:p>
        </w:tc>
      </w:tr>
      <w:tr w:rsidR="00123F84" w:rsidRPr="00770A97" w:rsidTr="00123F84">
        <w:trPr>
          <w:trHeight w:val="20"/>
        </w:trPr>
        <w:tc>
          <w:tcPr>
            <w:tcW w:w="535" w:type="pct"/>
            <w:vMerge w:val="restart"/>
          </w:tcPr>
          <w:p w:rsidR="00123F84" w:rsidRDefault="00123F84" w:rsidP="003B6508">
            <w:pPr>
              <w:rPr>
                <w:rFonts w:cs="Arial"/>
                <w:sz w:val="20"/>
                <w:szCs w:val="20"/>
              </w:rPr>
            </w:pPr>
            <w:r>
              <w:rPr>
                <w:rFonts w:cs="Arial"/>
                <w:sz w:val="20"/>
                <w:szCs w:val="20"/>
              </w:rPr>
              <w:t>Non-award 25</w:t>
            </w:r>
          </w:p>
          <w:p w:rsidR="00123F84" w:rsidRDefault="00123F84" w:rsidP="003B6508">
            <w:pPr>
              <w:rPr>
                <w:rFonts w:cs="Arial"/>
                <w:sz w:val="20"/>
                <w:szCs w:val="20"/>
              </w:rPr>
            </w:pPr>
          </w:p>
          <w:p w:rsidR="00123F84" w:rsidRDefault="00123F84" w:rsidP="003B6508">
            <w:pPr>
              <w:rPr>
                <w:rFonts w:cs="Arial"/>
                <w:sz w:val="20"/>
                <w:szCs w:val="20"/>
              </w:rPr>
            </w:pPr>
            <w:r w:rsidRPr="00927EDA">
              <w:rPr>
                <w:rFonts w:cs="Arial"/>
                <w:sz w:val="20"/>
                <w:szCs w:val="20"/>
              </w:rPr>
              <w:t xml:space="preserve">Takeaway eateries </w:t>
            </w:r>
            <w:r>
              <w:rPr>
                <w:rFonts w:cs="Arial"/>
                <w:sz w:val="20"/>
                <w:szCs w:val="20"/>
              </w:rPr>
              <w:t>(1)</w:t>
            </w:r>
          </w:p>
        </w:tc>
        <w:tc>
          <w:tcPr>
            <w:tcW w:w="520" w:type="pct"/>
            <w:vMerge w:val="restart"/>
          </w:tcPr>
          <w:p w:rsidR="00123F84" w:rsidRPr="001E3478" w:rsidRDefault="00123F84" w:rsidP="003B6508">
            <w:pPr>
              <w:rPr>
                <w:rFonts w:asciiTheme="minorHAnsi" w:hAnsiTheme="minorHAnsi"/>
                <w:sz w:val="20"/>
                <w:szCs w:val="20"/>
              </w:rPr>
            </w:pPr>
            <w:r>
              <w:rPr>
                <w:rFonts w:asciiTheme="minorHAnsi" w:hAnsiTheme="minorHAnsi"/>
                <w:sz w:val="20"/>
                <w:szCs w:val="20"/>
              </w:rPr>
              <w:t xml:space="preserve">1. </w:t>
            </w:r>
            <w:r w:rsidRPr="001E3478">
              <w:rPr>
                <w:rFonts w:asciiTheme="minorHAnsi" w:hAnsiTheme="minorHAnsi"/>
                <w:sz w:val="20"/>
                <w:szCs w:val="20"/>
              </w:rPr>
              <w:t>Before/</w:t>
            </w:r>
            <w:r>
              <w:rPr>
                <w:rFonts w:asciiTheme="minorHAnsi" w:hAnsiTheme="minorHAnsi"/>
                <w:sz w:val="20"/>
                <w:szCs w:val="20"/>
              </w:rPr>
              <w:t xml:space="preserve"> </w:t>
            </w:r>
            <w:r w:rsidRPr="001E3478">
              <w:rPr>
                <w:rFonts w:asciiTheme="minorHAnsi" w:hAnsiTheme="minorHAnsi"/>
                <w:sz w:val="20"/>
                <w:szCs w:val="20"/>
              </w:rPr>
              <w:t>after study/</w:t>
            </w:r>
            <w:r>
              <w:rPr>
                <w:rFonts w:asciiTheme="minorHAnsi" w:hAnsiTheme="minorHAnsi"/>
                <w:sz w:val="20"/>
                <w:szCs w:val="20"/>
              </w:rPr>
              <w:t xml:space="preserve"> P</w:t>
            </w:r>
            <w:r w:rsidRPr="001E3478">
              <w:rPr>
                <w:rFonts w:asciiTheme="minorHAnsi" w:hAnsiTheme="minorHAnsi"/>
                <w:sz w:val="20"/>
                <w:szCs w:val="20"/>
              </w:rPr>
              <w:t>re and post project measures (sub-sample</w:t>
            </w:r>
            <w:r>
              <w:rPr>
                <w:rFonts w:asciiTheme="minorHAnsi" w:hAnsiTheme="minorHAnsi"/>
                <w:sz w:val="20"/>
                <w:szCs w:val="20"/>
              </w:rPr>
              <w:t>)</w:t>
            </w:r>
          </w:p>
          <w:p w:rsidR="00123F84" w:rsidRPr="006419A6" w:rsidRDefault="00123F84" w:rsidP="003B6508">
            <w:pPr>
              <w:rPr>
                <w:rFonts w:asciiTheme="minorHAnsi" w:hAnsiTheme="minorHAnsi"/>
                <w:sz w:val="20"/>
                <w:szCs w:val="20"/>
              </w:rPr>
            </w:pPr>
            <w:r>
              <w:rPr>
                <w:sz w:val="20"/>
                <w:szCs w:val="20"/>
              </w:rPr>
              <w:t xml:space="preserve">2. </w:t>
            </w:r>
            <w:r w:rsidRPr="001E3478">
              <w:rPr>
                <w:sz w:val="20"/>
                <w:szCs w:val="20"/>
              </w:rPr>
              <w:t>Cross sectional study/Post project measures</w:t>
            </w:r>
          </w:p>
        </w:tc>
        <w:tc>
          <w:tcPr>
            <w:tcW w:w="856" w:type="pct"/>
            <w:vMerge w:val="restart"/>
          </w:tcPr>
          <w:p w:rsidR="00123F84" w:rsidRPr="00691E5A" w:rsidRDefault="00123F84" w:rsidP="003B6508">
            <w:pPr>
              <w:rPr>
                <w:rFonts w:asciiTheme="minorHAnsi" w:hAnsiTheme="minorHAnsi"/>
                <w:sz w:val="20"/>
                <w:szCs w:val="20"/>
              </w:rPr>
            </w:pPr>
            <w:r>
              <w:rPr>
                <w:rFonts w:asciiTheme="minorHAnsi" w:hAnsiTheme="minorHAnsi"/>
                <w:sz w:val="20"/>
                <w:szCs w:val="20"/>
              </w:rPr>
              <w:t xml:space="preserve">1. </w:t>
            </w:r>
            <w:r w:rsidRPr="00691E5A">
              <w:rPr>
                <w:rFonts w:asciiTheme="minorHAnsi" w:hAnsiTheme="minorHAnsi"/>
                <w:sz w:val="20"/>
                <w:szCs w:val="20"/>
              </w:rPr>
              <w:t>Nutritional analysis of food samples (baseline and 12 month follow-up; n not reported)</w:t>
            </w:r>
          </w:p>
          <w:p w:rsidR="00123F84" w:rsidRPr="00691E5A" w:rsidRDefault="00123F84" w:rsidP="003B6508">
            <w:pPr>
              <w:rPr>
                <w:rFonts w:asciiTheme="minorHAnsi" w:hAnsiTheme="minorHAnsi"/>
                <w:sz w:val="20"/>
                <w:szCs w:val="20"/>
              </w:rPr>
            </w:pPr>
            <w:r>
              <w:rPr>
                <w:rFonts w:asciiTheme="minorHAnsi" w:hAnsiTheme="minorHAnsi"/>
                <w:sz w:val="20"/>
                <w:szCs w:val="20"/>
              </w:rPr>
              <w:t xml:space="preserve">2. </w:t>
            </w:r>
            <w:r w:rsidRPr="00691E5A">
              <w:rPr>
                <w:rFonts w:asciiTheme="minorHAnsi" w:hAnsiTheme="minorHAnsi"/>
                <w:sz w:val="20"/>
                <w:szCs w:val="20"/>
              </w:rPr>
              <w:t>Visit to business – catering practices  (at 12 months; n=50)</w:t>
            </w:r>
          </w:p>
        </w:tc>
        <w:tc>
          <w:tcPr>
            <w:tcW w:w="3089" w:type="pct"/>
          </w:tcPr>
          <w:p w:rsidR="00123F84" w:rsidRPr="00691E5A" w:rsidRDefault="00123F84" w:rsidP="003B6508">
            <w:pPr>
              <w:rPr>
                <w:rFonts w:asciiTheme="minorHAnsi" w:hAnsiTheme="minorHAnsi"/>
                <w:sz w:val="20"/>
                <w:szCs w:val="20"/>
              </w:rPr>
            </w:pPr>
            <w:r>
              <w:rPr>
                <w:b/>
                <w:sz w:val="20"/>
                <w:szCs w:val="20"/>
              </w:rPr>
              <w:t xml:space="preserve">Process: </w:t>
            </w:r>
            <w:r>
              <w:rPr>
                <w:sz w:val="20"/>
                <w:szCs w:val="20"/>
              </w:rPr>
              <w:t>No information</w:t>
            </w:r>
          </w:p>
        </w:tc>
      </w:tr>
      <w:tr w:rsidR="00123F84" w:rsidRPr="00770A97" w:rsidTr="00123F84">
        <w:trPr>
          <w:trHeight w:val="20"/>
        </w:trPr>
        <w:tc>
          <w:tcPr>
            <w:tcW w:w="535" w:type="pct"/>
            <w:vMerge/>
          </w:tcPr>
          <w:p w:rsidR="00123F84" w:rsidRDefault="00123F84" w:rsidP="003B6508">
            <w:pPr>
              <w:rPr>
                <w:rFonts w:cs="Arial"/>
                <w:sz w:val="20"/>
                <w:szCs w:val="20"/>
              </w:rPr>
            </w:pPr>
          </w:p>
        </w:tc>
        <w:tc>
          <w:tcPr>
            <w:tcW w:w="520" w:type="pct"/>
            <w:vMerge/>
          </w:tcPr>
          <w:p w:rsidR="00123F84" w:rsidRDefault="00123F84" w:rsidP="003B6508">
            <w:pPr>
              <w:rPr>
                <w:rFonts w:asciiTheme="minorHAnsi" w:hAnsiTheme="minorHAnsi"/>
                <w:sz w:val="20"/>
                <w:szCs w:val="20"/>
              </w:rPr>
            </w:pPr>
          </w:p>
        </w:tc>
        <w:tc>
          <w:tcPr>
            <w:tcW w:w="856" w:type="pct"/>
            <w:vMerge/>
          </w:tcPr>
          <w:p w:rsidR="00123F84" w:rsidRDefault="00123F84" w:rsidP="003B6508">
            <w:pPr>
              <w:rPr>
                <w:rFonts w:asciiTheme="minorHAnsi" w:hAnsiTheme="minorHAnsi"/>
                <w:sz w:val="20"/>
                <w:szCs w:val="20"/>
              </w:rPr>
            </w:pPr>
          </w:p>
        </w:tc>
        <w:tc>
          <w:tcPr>
            <w:tcW w:w="3089" w:type="pct"/>
          </w:tcPr>
          <w:p w:rsidR="00123F84" w:rsidRPr="00123F84" w:rsidRDefault="00123F84" w:rsidP="003B6508">
            <w:pPr>
              <w:rPr>
                <w:rFonts w:asciiTheme="minorHAnsi" w:hAnsiTheme="minorHAnsi"/>
                <w:sz w:val="20"/>
                <w:szCs w:val="20"/>
              </w:rPr>
            </w:pPr>
            <w:r>
              <w:rPr>
                <w:rFonts w:asciiTheme="minorHAnsi" w:hAnsiTheme="minorHAnsi"/>
                <w:b/>
                <w:sz w:val="20"/>
                <w:szCs w:val="20"/>
              </w:rPr>
              <w:t xml:space="preserve">Acceptability: </w:t>
            </w:r>
            <w:r>
              <w:rPr>
                <w:rFonts w:asciiTheme="minorHAnsi" w:hAnsiTheme="minorHAnsi"/>
                <w:sz w:val="20"/>
                <w:szCs w:val="20"/>
              </w:rPr>
              <w:t>No information</w:t>
            </w:r>
          </w:p>
        </w:tc>
      </w:tr>
      <w:tr w:rsidR="00123F84" w:rsidRPr="00770A97" w:rsidTr="00123F84">
        <w:trPr>
          <w:trHeight w:val="20"/>
        </w:trPr>
        <w:tc>
          <w:tcPr>
            <w:tcW w:w="535" w:type="pct"/>
            <w:vMerge/>
          </w:tcPr>
          <w:p w:rsidR="00123F84" w:rsidRDefault="00123F84" w:rsidP="003B6508">
            <w:pPr>
              <w:rPr>
                <w:rFonts w:cs="Arial"/>
                <w:sz w:val="20"/>
                <w:szCs w:val="20"/>
              </w:rPr>
            </w:pPr>
          </w:p>
        </w:tc>
        <w:tc>
          <w:tcPr>
            <w:tcW w:w="520" w:type="pct"/>
            <w:vMerge/>
          </w:tcPr>
          <w:p w:rsidR="00123F84" w:rsidRDefault="00123F84" w:rsidP="003B6508">
            <w:pPr>
              <w:rPr>
                <w:rFonts w:asciiTheme="minorHAnsi" w:hAnsiTheme="minorHAnsi"/>
                <w:sz w:val="20"/>
                <w:szCs w:val="20"/>
              </w:rPr>
            </w:pPr>
          </w:p>
        </w:tc>
        <w:tc>
          <w:tcPr>
            <w:tcW w:w="856" w:type="pct"/>
            <w:vMerge/>
          </w:tcPr>
          <w:p w:rsidR="00123F84" w:rsidRDefault="00123F84" w:rsidP="003B6508">
            <w:pPr>
              <w:rPr>
                <w:rFonts w:asciiTheme="minorHAnsi" w:hAnsiTheme="minorHAnsi"/>
                <w:sz w:val="20"/>
                <w:szCs w:val="20"/>
              </w:rPr>
            </w:pPr>
          </w:p>
        </w:tc>
        <w:tc>
          <w:tcPr>
            <w:tcW w:w="3089" w:type="pct"/>
          </w:tcPr>
          <w:p w:rsidR="00123F84" w:rsidRPr="00123F84" w:rsidRDefault="00123F84"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123F84" w:rsidRPr="00770A97" w:rsidTr="00DC764A">
        <w:trPr>
          <w:trHeight w:val="611"/>
        </w:trPr>
        <w:tc>
          <w:tcPr>
            <w:tcW w:w="535" w:type="pct"/>
            <w:vMerge/>
          </w:tcPr>
          <w:p w:rsidR="00123F84" w:rsidRDefault="00123F84" w:rsidP="003B6508">
            <w:pPr>
              <w:rPr>
                <w:rFonts w:cs="Arial"/>
                <w:sz w:val="20"/>
                <w:szCs w:val="20"/>
              </w:rPr>
            </w:pPr>
          </w:p>
        </w:tc>
        <w:tc>
          <w:tcPr>
            <w:tcW w:w="520" w:type="pct"/>
            <w:vMerge/>
          </w:tcPr>
          <w:p w:rsidR="00123F84" w:rsidRDefault="00123F84" w:rsidP="003B6508">
            <w:pPr>
              <w:rPr>
                <w:rFonts w:asciiTheme="minorHAnsi" w:hAnsiTheme="minorHAnsi"/>
                <w:sz w:val="20"/>
                <w:szCs w:val="20"/>
              </w:rPr>
            </w:pPr>
          </w:p>
        </w:tc>
        <w:tc>
          <w:tcPr>
            <w:tcW w:w="856" w:type="pct"/>
            <w:vMerge/>
          </w:tcPr>
          <w:p w:rsidR="00123F84" w:rsidRDefault="00123F84" w:rsidP="003B6508">
            <w:pPr>
              <w:rPr>
                <w:rFonts w:asciiTheme="minorHAnsi" w:hAnsiTheme="minorHAnsi"/>
                <w:sz w:val="20"/>
                <w:szCs w:val="20"/>
              </w:rPr>
            </w:pPr>
          </w:p>
        </w:tc>
        <w:tc>
          <w:tcPr>
            <w:tcW w:w="3089" w:type="pct"/>
          </w:tcPr>
          <w:p w:rsidR="00123F84" w:rsidRPr="007F55FF" w:rsidRDefault="00123F84" w:rsidP="00123F84">
            <w:pPr>
              <w:rPr>
                <w:rFonts w:asciiTheme="minorHAnsi" w:hAnsiTheme="minorHAnsi"/>
                <w:b/>
                <w:sz w:val="20"/>
                <w:szCs w:val="20"/>
              </w:rPr>
            </w:pPr>
            <w:r>
              <w:rPr>
                <w:rFonts w:asciiTheme="minorHAnsi" w:hAnsiTheme="minorHAnsi"/>
                <w:b/>
                <w:sz w:val="20"/>
                <w:szCs w:val="20"/>
              </w:rPr>
              <w:t>Impact/o</w:t>
            </w:r>
            <w:r w:rsidRPr="007F55FF">
              <w:rPr>
                <w:rFonts w:asciiTheme="minorHAnsi" w:hAnsiTheme="minorHAnsi"/>
                <w:b/>
                <w:sz w:val="20"/>
                <w:szCs w:val="20"/>
              </w:rPr>
              <w:t>utcome</w:t>
            </w:r>
            <w:r>
              <w:rPr>
                <w:rFonts w:asciiTheme="minorHAnsi" w:hAnsiTheme="minorHAnsi"/>
                <w:b/>
                <w:sz w:val="20"/>
                <w:szCs w:val="20"/>
              </w:rPr>
              <w:t xml:space="preserve">: </w:t>
            </w:r>
            <w:r w:rsidRPr="00691E5A">
              <w:rPr>
                <w:rFonts w:asciiTheme="minorHAnsi" w:hAnsiTheme="minorHAnsi"/>
                <w:sz w:val="20"/>
                <w:szCs w:val="20"/>
              </w:rPr>
              <w:t xml:space="preserve">25% reduction in salt levels. Little change in fat. Use of salt shakers - good uptake – only </w:t>
            </w:r>
            <w:r>
              <w:rPr>
                <w:rFonts w:asciiTheme="minorHAnsi" w:hAnsiTheme="minorHAnsi"/>
                <w:sz w:val="20"/>
                <w:szCs w:val="20"/>
              </w:rPr>
              <w:t>four</w:t>
            </w:r>
            <w:r w:rsidRPr="00691E5A">
              <w:rPr>
                <w:rFonts w:asciiTheme="minorHAnsi" w:hAnsiTheme="minorHAnsi"/>
                <w:sz w:val="20"/>
                <w:szCs w:val="20"/>
              </w:rPr>
              <w:t xml:space="preserve"> no longer used these; only 6% busines</w:t>
            </w:r>
            <w:r>
              <w:rPr>
                <w:rFonts w:asciiTheme="minorHAnsi" w:hAnsiTheme="minorHAnsi"/>
                <w:sz w:val="20"/>
                <w:szCs w:val="20"/>
              </w:rPr>
              <w:t>ses added salt to batter</w:t>
            </w:r>
            <w:r w:rsidRPr="00691E5A">
              <w:rPr>
                <w:rFonts w:asciiTheme="minorHAnsi" w:hAnsiTheme="minorHAnsi"/>
                <w:sz w:val="20"/>
                <w:szCs w:val="20"/>
              </w:rPr>
              <w:t>; no businesses added</w:t>
            </w:r>
            <w:r>
              <w:rPr>
                <w:rFonts w:asciiTheme="minorHAnsi" w:hAnsiTheme="minorHAnsi"/>
                <w:sz w:val="20"/>
                <w:szCs w:val="20"/>
              </w:rPr>
              <w:t xml:space="preserve"> salt to gravy and curry; o</w:t>
            </w:r>
            <w:r w:rsidRPr="00691E5A">
              <w:rPr>
                <w:rFonts w:asciiTheme="minorHAnsi" w:hAnsiTheme="minorHAnsi"/>
                <w:sz w:val="20"/>
                <w:szCs w:val="20"/>
              </w:rPr>
              <w:t>f the 30% who added salt to peas at start</w:t>
            </w:r>
            <w:r>
              <w:rPr>
                <w:rFonts w:asciiTheme="minorHAnsi" w:hAnsiTheme="minorHAnsi"/>
                <w:sz w:val="20"/>
                <w:szCs w:val="20"/>
              </w:rPr>
              <w:t>, the</w:t>
            </w:r>
            <w:r w:rsidRPr="00691E5A">
              <w:rPr>
                <w:rFonts w:asciiTheme="minorHAnsi" w:hAnsiTheme="minorHAnsi"/>
                <w:sz w:val="20"/>
                <w:szCs w:val="20"/>
              </w:rPr>
              <w:t xml:space="preserve"> majority had st</w:t>
            </w:r>
            <w:r>
              <w:rPr>
                <w:rFonts w:asciiTheme="minorHAnsi" w:hAnsiTheme="minorHAnsi"/>
                <w:sz w:val="20"/>
                <w:szCs w:val="20"/>
              </w:rPr>
              <w:t>opped or reduced amount added; two</w:t>
            </w:r>
            <w:r w:rsidRPr="00691E5A">
              <w:rPr>
                <w:rFonts w:asciiTheme="minorHAnsi" w:hAnsiTheme="minorHAnsi"/>
                <w:sz w:val="20"/>
                <w:szCs w:val="20"/>
              </w:rPr>
              <w:t xml:space="preserve"> businesses sources lower salt gravy during project; only </w:t>
            </w:r>
            <w:r>
              <w:rPr>
                <w:rFonts w:asciiTheme="minorHAnsi" w:hAnsiTheme="minorHAnsi"/>
                <w:sz w:val="20"/>
                <w:szCs w:val="20"/>
              </w:rPr>
              <w:t>three</w:t>
            </w:r>
            <w:r w:rsidRPr="00691E5A">
              <w:rPr>
                <w:rFonts w:asciiTheme="minorHAnsi" w:hAnsiTheme="minorHAnsi"/>
                <w:sz w:val="20"/>
                <w:szCs w:val="20"/>
              </w:rPr>
              <w:t xml:space="preserve"> businesses used rapeseed oil or oils lower in saturated fat; a few businesses had adopted one or more of the food preparation methods to reduce fat; 10% of premises started to use low fat mayonnaise during project and 32% changed to low fat spread; Drinks – unclear whether this had changed as it looks as if most premises sold water at same or lower price than carbonated drinks</w:t>
            </w:r>
          </w:p>
        </w:tc>
      </w:tr>
      <w:tr w:rsidR="0027429B" w:rsidRPr="00770A97" w:rsidTr="004618D4">
        <w:trPr>
          <w:trHeight w:val="20"/>
        </w:trPr>
        <w:tc>
          <w:tcPr>
            <w:tcW w:w="535" w:type="pct"/>
            <w:vMerge w:val="restart"/>
          </w:tcPr>
          <w:p w:rsidR="0027429B" w:rsidRDefault="0027429B" w:rsidP="003B6508">
            <w:pPr>
              <w:rPr>
                <w:rFonts w:cs="Arial"/>
                <w:sz w:val="20"/>
                <w:szCs w:val="20"/>
              </w:rPr>
            </w:pPr>
            <w:r>
              <w:rPr>
                <w:rFonts w:cs="Arial"/>
                <w:sz w:val="20"/>
                <w:szCs w:val="20"/>
              </w:rPr>
              <w:t>Non-award 26</w:t>
            </w:r>
          </w:p>
          <w:p w:rsidR="0027429B" w:rsidRDefault="0027429B" w:rsidP="003B6508">
            <w:pPr>
              <w:rPr>
                <w:rFonts w:cs="Arial"/>
                <w:sz w:val="20"/>
                <w:szCs w:val="20"/>
              </w:rPr>
            </w:pPr>
          </w:p>
          <w:p w:rsidR="0027429B" w:rsidRDefault="0027429B" w:rsidP="003B6508">
            <w:pPr>
              <w:rPr>
                <w:rFonts w:cs="Arial"/>
                <w:sz w:val="20"/>
                <w:szCs w:val="20"/>
              </w:rPr>
            </w:pPr>
            <w:r w:rsidRPr="00927EDA">
              <w:rPr>
                <w:rFonts w:cs="Arial"/>
                <w:sz w:val="20"/>
                <w:szCs w:val="20"/>
              </w:rPr>
              <w:t>Takeaway eateries</w:t>
            </w:r>
            <w:r>
              <w:rPr>
                <w:rFonts w:cs="Arial"/>
                <w:sz w:val="20"/>
                <w:szCs w:val="20"/>
              </w:rPr>
              <w:t xml:space="preserve"> (1)</w:t>
            </w:r>
          </w:p>
        </w:tc>
        <w:tc>
          <w:tcPr>
            <w:tcW w:w="520" w:type="pct"/>
            <w:vMerge w:val="restart"/>
          </w:tcPr>
          <w:p w:rsidR="0027429B" w:rsidRPr="001E3478" w:rsidRDefault="0027429B" w:rsidP="003B6508">
            <w:pPr>
              <w:rPr>
                <w:rFonts w:asciiTheme="minorHAnsi" w:hAnsiTheme="minorHAnsi"/>
                <w:sz w:val="20"/>
                <w:szCs w:val="20"/>
              </w:rPr>
            </w:pPr>
            <w:r>
              <w:rPr>
                <w:rFonts w:asciiTheme="minorHAnsi" w:hAnsiTheme="minorHAnsi"/>
                <w:sz w:val="20"/>
                <w:szCs w:val="20"/>
              </w:rPr>
              <w:t xml:space="preserve">1. </w:t>
            </w:r>
            <w:r w:rsidRPr="001E3478">
              <w:rPr>
                <w:rFonts w:asciiTheme="minorHAnsi" w:hAnsiTheme="minorHAnsi"/>
                <w:sz w:val="20"/>
                <w:szCs w:val="20"/>
              </w:rPr>
              <w:t>Before/</w:t>
            </w:r>
            <w:r>
              <w:rPr>
                <w:rFonts w:asciiTheme="minorHAnsi" w:hAnsiTheme="minorHAnsi"/>
                <w:sz w:val="20"/>
                <w:szCs w:val="20"/>
              </w:rPr>
              <w:t xml:space="preserve"> </w:t>
            </w:r>
            <w:r w:rsidRPr="001E3478">
              <w:rPr>
                <w:rFonts w:asciiTheme="minorHAnsi" w:hAnsiTheme="minorHAnsi"/>
                <w:sz w:val="20"/>
                <w:szCs w:val="20"/>
              </w:rPr>
              <w:t>after study/</w:t>
            </w:r>
            <w:r>
              <w:rPr>
                <w:rFonts w:asciiTheme="minorHAnsi" w:hAnsiTheme="minorHAnsi"/>
                <w:sz w:val="20"/>
                <w:szCs w:val="20"/>
              </w:rPr>
              <w:t xml:space="preserve"> </w:t>
            </w:r>
            <w:r w:rsidRPr="001E3478">
              <w:rPr>
                <w:rFonts w:asciiTheme="minorHAnsi" w:hAnsiTheme="minorHAnsi"/>
                <w:sz w:val="20"/>
                <w:szCs w:val="20"/>
              </w:rPr>
              <w:t xml:space="preserve">Pre and post project measures </w:t>
            </w:r>
          </w:p>
          <w:p w:rsidR="0027429B" w:rsidRPr="001E3478" w:rsidRDefault="0027429B" w:rsidP="003B6508">
            <w:pPr>
              <w:rPr>
                <w:rFonts w:asciiTheme="minorHAnsi" w:hAnsiTheme="minorHAnsi"/>
                <w:sz w:val="20"/>
                <w:szCs w:val="20"/>
              </w:rPr>
            </w:pPr>
            <w:r>
              <w:rPr>
                <w:rFonts w:asciiTheme="minorHAnsi" w:hAnsiTheme="minorHAnsi"/>
                <w:sz w:val="20"/>
                <w:szCs w:val="20"/>
              </w:rPr>
              <w:t xml:space="preserve">2. </w:t>
            </w:r>
            <w:r w:rsidRPr="001E3478">
              <w:rPr>
                <w:rFonts w:asciiTheme="minorHAnsi" w:hAnsiTheme="minorHAnsi"/>
                <w:sz w:val="20"/>
                <w:szCs w:val="20"/>
              </w:rPr>
              <w:t>Cross sectional study/</w:t>
            </w:r>
            <w:r>
              <w:rPr>
                <w:rFonts w:asciiTheme="minorHAnsi" w:hAnsiTheme="minorHAnsi"/>
                <w:sz w:val="20"/>
                <w:szCs w:val="20"/>
              </w:rPr>
              <w:t>Post project measures</w:t>
            </w:r>
          </w:p>
        </w:tc>
        <w:tc>
          <w:tcPr>
            <w:tcW w:w="856" w:type="pct"/>
            <w:vMerge w:val="restart"/>
          </w:tcPr>
          <w:p w:rsidR="0027429B" w:rsidRDefault="0027429B" w:rsidP="003B6508">
            <w:pPr>
              <w:rPr>
                <w:rFonts w:asciiTheme="minorHAnsi" w:hAnsiTheme="minorHAnsi"/>
                <w:sz w:val="20"/>
                <w:szCs w:val="20"/>
              </w:rPr>
            </w:pPr>
            <w:r>
              <w:rPr>
                <w:rFonts w:asciiTheme="minorHAnsi" w:hAnsiTheme="minorHAnsi"/>
                <w:sz w:val="20"/>
                <w:szCs w:val="20"/>
              </w:rPr>
              <w:t xml:space="preserve">1. </w:t>
            </w:r>
            <w:r w:rsidRPr="00760CEE">
              <w:rPr>
                <w:rFonts w:asciiTheme="minorHAnsi" w:hAnsiTheme="minorHAnsi"/>
                <w:sz w:val="20"/>
                <w:szCs w:val="20"/>
              </w:rPr>
              <w:t>Baseline survey completed during visit to business</w:t>
            </w:r>
            <w:r>
              <w:rPr>
                <w:rFonts w:asciiTheme="minorHAnsi" w:hAnsiTheme="minorHAnsi"/>
                <w:sz w:val="20"/>
                <w:szCs w:val="20"/>
              </w:rPr>
              <w:t xml:space="preserve"> (n=23</w:t>
            </w:r>
            <w:r w:rsidRPr="001E3478">
              <w:rPr>
                <w:rFonts w:asciiTheme="minorHAnsi" w:hAnsiTheme="minorHAnsi"/>
                <w:sz w:val="20"/>
                <w:szCs w:val="20"/>
              </w:rPr>
              <w:t>)</w:t>
            </w:r>
          </w:p>
          <w:p w:rsidR="0027429B" w:rsidRPr="00760CEE" w:rsidRDefault="0027429B" w:rsidP="003B6508">
            <w:pPr>
              <w:rPr>
                <w:rFonts w:asciiTheme="minorHAnsi" w:hAnsiTheme="minorHAnsi"/>
                <w:sz w:val="20"/>
                <w:szCs w:val="20"/>
              </w:rPr>
            </w:pPr>
            <w:r>
              <w:rPr>
                <w:rFonts w:asciiTheme="minorHAnsi" w:hAnsiTheme="minorHAnsi"/>
                <w:sz w:val="20"/>
                <w:szCs w:val="20"/>
              </w:rPr>
              <w:t>1 &amp; 2. Follow-up postal survey completed by businesses</w:t>
            </w:r>
            <w:r w:rsidRPr="00760CEE">
              <w:rPr>
                <w:rFonts w:asciiTheme="minorHAnsi" w:hAnsiTheme="minorHAnsi"/>
                <w:sz w:val="20"/>
                <w:szCs w:val="20"/>
              </w:rPr>
              <w:t xml:space="preserve"> </w:t>
            </w:r>
            <w:r>
              <w:rPr>
                <w:rFonts w:asciiTheme="minorHAnsi" w:hAnsiTheme="minorHAnsi"/>
                <w:sz w:val="20"/>
                <w:szCs w:val="20"/>
              </w:rPr>
              <w:t>(n=30)</w:t>
            </w:r>
          </w:p>
        </w:tc>
        <w:tc>
          <w:tcPr>
            <w:tcW w:w="3089" w:type="pct"/>
          </w:tcPr>
          <w:p w:rsidR="0027429B" w:rsidRPr="004048F0" w:rsidRDefault="004618D4" w:rsidP="004618D4">
            <w:pPr>
              <w:rPr>
                <w:rFonts w:asciiTheme="minorHAnsi" w:hAnsiTheme="minorHAnsi"/>
                <w:sz w:val="20"/>
                <w:szCs w:val="20"/>
              </w:rPr>
            </w:pPr>
            <w:r>
              <w:rPr>
                <w:rFonts w:asciiTheme="minorHAnsi" w:hAnsiTheme="minorHAnsi"/>
                <w:b/>
                <w:sz w:val="20"/>
                <w:szCs w:val="20"/>
              </w:rPr>
              <w:t xml:space="preserve">Process: </w:t>
            </w:r>
            <w:r>
              <w:rPr>
                <w:rFonts w:asciiTheme="minorHAnsi" w:hAnsiTheme="minorHAnsi"/>
                <w:sz w:val="20"/>
                <w:szCs w:val="20"/>
              </w:rPr>
              <w:t>No information</w:t>
            </w:r>
          </w:p>
        </w:tc>
      </w:tr>
      <w:tr w:rsidR="0027429B" w:rsidRPr="00770A97" w:rsidTr="00DC764A">
        <w:trPr>
          <w:trHeight w:val="795"/>
        </w:trPr>
        <w:tc>
          <w:tcPr>
            <w:tcW w:w="535" w:type="pct"/>
            <w:vMerge/>
          </w:tcPr>
          <w:p w:rsidR="0027429B" w:rsidRDefault="0027429B" w:rsidP="003B6508">
            <w:pPr>
              <w:rPr>
                <w:rFonts w:cs="Arial"/>
                <w:sz w:val="20"/>
                <w:szCs w:val="20"/>
              </w:rPr>
            </w:pPr>
          </w:p>
        </w:tc>
        <w:tc>
          <w:tcPr>
            <w:tcW w:w="520" w:type="pct"/>
            <w:vMerge/>
          </w:tcPr>
          <w:p w:rsidR="0027429B" w:rsidRDefault="0027429B" w:rsidP="003B6508">
            <w:pPr>
              <w:rPr>
                <w:rFonts w:asciiTheme="minorHAnsi" w:hAnsiTheme="minorHAnsi"/>
                <w:sz w:val="20"/>
                <w:szCs w:val="20"/>
              </w:rPr>
            </w:pPr>
          </w:p>
        </w:tc>
        <w:tc>
          <w:tcPr>
            <w:tcW w:w="856" w:type="pct"/>
            <w:vMerge/>
          </w:tcPr>
          <w:p w:rsidR="0027429B" w:rsidRDefault="0027429B" w:rsidP="003B6508">
            <w:pPr>
              <w:rPr>
                <w:rFonts w:asciiTheme="minorHAnsi" w:hAnsiTheme="minorHAnsi"/>
                <w:sz w:val="20"/>
                <w:szCs w:val="20"/>
              </w:rPr>
            </w:pPr>
          </w:p>
        </w:tc>
        <w:tc>
          <w:tcPr>
            <w:tcW w:w="3089" w:type="pct"/>
          </w:tcPr>
          <w:p w:rsidR="004618D4" w:rsidRDefault="004618D4" w:rsidP="004618D4">
            <w:pPr>
              <w:rPr>
                <w:rFonts w:asciiTheme="minorHAnsi" w:hAnsiTheme="minorHAnsi"/>
                <w:sz w:val="20"/>
                <w:szCs w:val="20"/>
              </w:rPr>
            </w:pPr>
            <w:r w:rsidRPr="004618D4">
              <w:rPr>
                <w:rFonts w:asciiTheme="minorHAnsi" w:hAnsiTheme="minorHAnsi"/>
                <w:b/>
                <w:sz w:val="20"/>
                <w:szCs w:val="20"/>
              </w:rPr>
              <w:t>Acceptability</w:t>
            </w:r>
            <w:r>
              <w:rPr>
                <w:rFonts w:asciiTheme="minorHAnsi" w:hAnsiTheme="minorHAnsi"/>
                <w:b/>
                <w:sz w:val="20"/>
                <w:szCs w:val="20"/>
              </w:rPr>
              <w:t xml:space="preserve"> (outlets)</w:t>
            </w:r>
            <w:r w:rsidRPr="004618D4">
              <w:rPr>
                <w:rFonts w:asciiTheme="minorHAnsi" w:hAnsiTheme="minorHAnsi"/>
                <w:b/>
                <w:sz w:val="20"/>
                <w:szCs w:val="20"/>
              </w:rPr>
              <w:t>:</w:t>
            </w:r>
            <w:r>
              <w:rPr>
                <w:rFonts w:asciiTheme="minorHAnsi" w:hAnsiTheme="minorHAnsi"/>
                <w:sz w:val="20"/>
                <w:szCs w:val="20"/>
              </w:rPr>
              <w:t xml:space="preserve"> Businesses</w:t>
            </w:r>
            <w:r w:rsidRPr="004048F0">
              <w:rPr>
                <w:rFonts w:asciiTheme="minorHAnsi" w:hAnsiTheme="minorHAnsi"/>
                <w:sz w:val="20"/>
                <w:szCs w:val="20"/>
              </w:rPr>
              <w:t xml:space="preserve"> responded positively to a role as custodians of customer health. </w:t>
            </w:r>
          </w:p>
          <w:p w:rsidR="0027429B" w:rsidRPr="004618D4" w:rsidRDefault="004618D4" w:rsidP="004618D4">
            <w:pPr>
              <w:rPr>
                <w:rFonts w:asciiTheme="minorHAnsi" w:hAnsiTheme="minorHAnsi"/>
                <w:sz w:val="20"/>
                <w:szCs w:val="20"/>
              </w:rPr>
            </w:pPr>
            <w:r w:rsidRPr="004618D4">
              <w:rPr>
                <w:rFonts w:asciiTheme="minorHAnsi" w:hAnsiTheme="minorHAnsi"/>
                <w:b/>
                <w:sz w:val="20"/>
                <w:szCs w:val="20"/>
              </w:rPr>
              <w:t>Acceptability</w:t>
            </w:r>
            <w:r>
              <w:rPr>
                <w:rFonts w:asciiTheme="minorHAnsi" w:hAnsiTheme="minorHAnsi"/>
                <w:b/>
                <w:sz w:val="20"/>
                <w:szCs w:val="20"/>
              </w:rPr>
              <w:t xml:space="preserve"> (customers)</w:t>
            </w:r>
            <w:r w:rsidRPr="004618D4">
              <w:rPr>
                <w:rFonts w:asciiTheme="minorHAnsi" w:hAnsiTheme="minorHAnsi"/>
                <w:b/>
                <w:sz w:val="20"/>
                <w:szCs w:val="20"/>
              </w:rPr>
              <w:t>:</w:t>
            </w:r>
            <w:r>
              <w:rPr>
                <w:rFonts w:asciiTheme="minorHAnsi" w:hAnsiTheme="minorHAnsi"/>
                <w:sz w:val="20"/>
                <w:szCs w:val="20"/>
              </w:rPr>
              <w:t xml:space="preserve"> </w:t>
            </w:r>
            <w:r w:rsidR="00166C14">
              <w:rPr>
                <w:rFonts w:asciiTheme="minorHAnsi" w:hAnsiTheme="minorHAnsi"/>
                <w:sz w:val="20"/>
                <w:szCs w:val="20"/>
              </w:rPr>
              <w:t>The project</w:t>
            </w:r>
            <w:r w:rsidRPr="004048F0">
              <w:rPr>
                <w:rFonts w:asciiTheme="minorHAnsi" w:hAnsiTheme="minorHAnsi"/>
                <w:sz w:val="20"/>
                <w:szCs w:val="20"/>
              </w:rPr>
              <w:t xml:space="preserve"> also generated consumer debate and raised awareness</w:t>
            </w:r>
            <w:r>
              <w:rPr>
                <w:rFonts w:asciiTheme="minorHAnsi" w:hAnsiTheme="minorHAnsi"/>
                <w:sz w:val="20"/>
                <w:szCs w:val="20"/>
              </w:rPr>
              <w:t xml:space="preserve"> of salt reduction and health. </w:t>
            </w:r>
            <w:r w:rsidRPr="004048F0">
              <w:rPr>
                <w:rFonts w:asciiTheme="minorHAnsi" w:hAnsiTheme="minorHAnsi"/>
                <w:sz w:val="20"/>
                <w:szCs w:val="20"/>
              </w:rPr>
              <w:t>Some fish and chip shops reported some negative reaction by customers. This has prompted a debate about whether a lower profile, less publicised approach, often described as “health by stealth” may have been more effective.</w:t>
            </w:r>
          </w:p>
        </w:tc>
      </w:tr>
      <w:tr w:rsidR="0027429B" w:rsidRPr="00770A97" w:rsidTr="004618D4">
        <w:trPr>
          <w:trHeight w:val="113"/>
        </w:trPr>
        <w:tc>
          <w:tcPr>
            <w:tcW w:w="535" w:type="pct"/>
            <w:vMerge/>
          </w:tcPr>
          <w:p w:rsidR="0027429B" w:rsidRDefault="0027429B" w:rsidP="003B6508">
            <w:pPr>
              <w:rPr>
                <w:rFonts w:cs="Arial"/>
                <w:sz w:val="20"/>
                <w:szCs w:val="20"/>
              </w:rPr>
            </w:pPr>
          </w:p>
        </w:tc>
        <w:tc>
          <w:tcPr>
            <w:tcW w:w="520" w:type="pct"/>
            <w:vMerge/>
          </w:tcPr>
          <w:p w:rsidR="0027429B" w:rsidRDefault="0027429B" w:rsidP="003B6508">
            <w:pPr>
              <w:rPr>
                <w:rFonts w:asciiTheme="minorHAnsi" w:hAnsiTheme="minorHAnsi"/>
                <w:sz w:val="20"/>
                <w:szCs w:val="20"/>
              </w:rPr>
            </w:pPr>
          </w:p>
        </w:tc>
        <w:tc>
          <w:tcPr>
            <w:tcW w:w="856" w:type="pct"/>
            <w:vMerge/>
          </w:tcPr>
          <w:p w:rsidR="0027429B" w:rsidRDefault="0027429B" w:rsidP="003B6508">
            <w:pPr>
              <w:rPr>
                <w:rFonts w:asciiTheme="minorHAnsi" w:hAnsiTheme="minorHAnsi"/>
                <w:sz w:val="20"/>
                <w:szCs w:val="20"/>
              </w:rPr>
            </w:pPr>
          </w:p>
        </w:tc>
        <w:tc>
          <w:tcPr>
            <w:tcW w:w="3089" w:type="pct"/>
          </w:tcPr>
          <w:p w:rsidR="0027429B" w:rsidRPr="007F55FF" w:rsidRDefault="004618D4" w:rsidP="003B6508">
            <w:pPr>
              <w:rPr>
                <w:rFonts w:asciiTheme="minorHAnsi" w:hAnsiTheme="minorHAnsi"/>
                <w:b/>
                <w:sz w:val="20"/>
                <w:szCs w:val="20"/>
              </w:rPr>
            </w:pPr>
            <w:r w:rsidRPr="004618D4">
              <w:rPr>
                <w:rFonts w:asciiTheme="minorHAnsi" w:hAnsiTheme="minorHAnsi"/>
                <w:b/>
                <w:sz w:val="20"/>
                <w:szCs w:val="20"/>
              </w:rPr>
              <w:t>Cost:</w:t>
            </w:r>
            <w:r>
              <w:rPr>
                <w:rFonts w:asciiTheme="minorHAnsi" w:hAnsiTheme="minorHAnsi"/>
                <w:sz w:val="20"/>
                <w:szCs w:val="20"/>
              </w:rPr>
              <w:t xml:space="preserve"> </w:t>
            </w:r>
            <w:r w:rsidR="0027429B" w:rsidRPr="004048F0">
              <w:rPr>
                <w:rFonts w:asciiTheme="minorHAnsi" w:hAnsiTheme="minorHAnsi"/>
                <w:sz w:val="20"/>
                <w:szCs w:val="20"/>
              </w:rPr>
              <w:t>There has been a significant reduction in salt usage at local fish and chip shops, providing a cost saving to the businesses</w:t>
            </w:r>
            <w:r>
              <w:rPr>
                <w:rFonts w:asciiTheme="minorHAnsi" w:hAnsiTheme="minorHAnsi"/>
                <w:sz w:val="20"/>
                <w:szCs w:val="20"/>
              </w:rPr>
              <w:t>.</w:t>
            </w:r>
          </w:p>
        </w:tc>
      </w:tr>
      <w:tr w:rsidR="0027429B" w:rsidRPr="00770A97" w:rsidTr="00DC764A">
        <w:trPr>
          <w:trHeight w:val="795"/>
        </w:trPr>
        <w:tc>
          <w:tcPr>
            <w:tcW w:w="535" w:type="pct"/>
            <w:vMerge/>
          </w:tcPr>
          <w:p w:rsidR="0027429B" w:rsidRDefault="0027429B" w:rsidP="003B6508">
            <w:pPr>
              <w:rPr>
                <w:rFonts w:cs="Arial"/>
                <w:sz w:val="20"/>
                <w:szCs w:val="20"/>
              </w:rPr>
            </w:pPr>
          </w:p>
        </w:tc>
        <w:tc>
          <w:tcPr>
            <w:tcW w:w="520" w:type="pct"/>
            <w:vMerge/>
          </w:tcPr>
          <w:p w:rsidR="0027429B" w:rsidRDefault="0027429B" w:rsidP="003B6508">
            <w:pPr>
              <w:rPr>
                <w:rFonts w:asciiTheme="minorHAnsi" w:hAnsiTheme="minorHAnsi"/>
                <w:sz w:val="20"/>
                <w:szCs w:val="20"/>
              </w:rPr>
            </w:pPr>
          </w:p>
        </w:tc>
        <w:tc>
          <w:tcPr>
            <w:tcW w:w="856" w:type="pct"/>
            <w:vMerge/>
          </w:tcPr>
          <w:p w:rsidR="0027429B" w:rsidRDefault="0027429B" w:rsidP="003B6508">
            <w:pPr>
              <w:rPr>
                <w:rFonts w:asciiTheme="minorHAnsi" w:hAnsiTheme="minorHAnsi"/>
                <w:sz w:val="20"/>
                <w:szCs w:val="20"/>
              </w:rPr>
            </w:pPr>
          </w:p>
        </w:tc>
        <w:tc>
          <w:tcPr>
            <w:tcW w:w="3089" w:type="pct"/>
          </w:tcPr>
          <w:p w:rsidR="0027429B" w:rsidRPr="007F55FF" w:rsidRDefault="004618D4" w:rsidP="004618D4">
            <w:pPr>
              <w:rPr>
                <w:rFonts w:asciiTheme="minorHAnsi" w:hAnsiTheme="minorHAnsi"/>
                <w:b/>
                <w:sz w:val="20"/>
                <w:szCs w:val="20"/>
              </w:rPr>
            </w:pPr>
            <w:r w:rsidRPr="004618D4">
              <w:rPr>
                <w:rFonts w:asciiTheme="minorHAnsi" w:hAnsiTheme="minorHAnsi"/>
                <w:b/>
                <w:sz w:val="20"/>
                <w:szCs w:val="20"/>
              </w:rPr>
              <w:t>Impact/outcome:</w:t>
            </w:r>
            <w:r>
              <w:rPr>
                <w:rFonts w:asciiTheme="minorHAnsi" w:hAnsiTheme="minorHAnsi"/>
                <w:sz w:val="20"/>
                <w:szCs w:val="20"/>
              </w:rPr>
              <w:t xml:space="preserve"> </w:t>
            </w:r>
            <w:r w:rsidRPr="004048F0">
              <w:rPr>
                <w:rFonts w:asciiTheme="minorHAnsi" w:hAnsiTheme="minorHAnsi"/>
                <w:sz w:val="20"/>
                <w:szCs w:val="20"/>
              </w:rPr>
              <w:t>97% of businesses using the 5 hole salt shakers (just one business not using</w:t>
            </w:r>
            <w:r>
              <w:rPr>
                <w:rFonts w:asciiTheme="minorHAnsi" w:hAnsiTheme="minorHAnsi"/>
                <w:sz w:val="20"/>
                <w:szCs w:val="20"/>
              </w:rPr>
              <w:t xml:space="preserve">; </w:t>
            </w:r>
            <w:r w:rsidRPr="004048F0">
              <w:rPr>
                <w:rFonts w:asciiTheme="minorHAnsi" w:hAnsiTheme="minorHAnsi"/>
                <w:sz w:val="20"/>
                <w:szCs w:val="20"/>
              </w:rPr>
              <w:t xml:space="preserve">100% used 17 hole shaker at baseline). All of the businesses </w:t>
            </w:r>
            <w:r>
              <w:rPr>
                <w:rFonts w:asciiTheme="minorHAnsi" w:hAnsiTheme="minorHAnsi"/>
                <w:sz w:val="20"/>
                <w:szCs w:val="20"/>
              </w:rPr>
              <w:t>using the five hole shakers also displayed</w:t>
            </w:r>
            <w:r w:rsidRPr="004048F0">
              <w:rPr>
                <w:rFonts w:asciiTheme="minorHAnsi" w:hAnsiTheme="minorHAnsi"/>
                <w:sz w:val="20"/>
                <w:szCs w:val="20"/>
              </w:rPr>
              <w:t xml:space="preserve"> the p</w:t>
            </w:r>
            <w:r>
              <w:rPr>
                <w:rFonts w:asciiTheme="minorHAnsi" w:hAnsiTheme="minorHAnsi"/>
                <w:sz w:val="20"/>
                <w:szCs w:val="20"/>
              </w:rPr>
              <w:t xml:space="preserve">oster advertising the campaign. </w:t>
            </w:r>
            <w:r w:rsidR="0027429B" w:rsidRPr="004048F0">
              <w:rPr>
                <w:rFonts w:asciiTheme="minorHAnsi" w:hAnsiTheme="minorHAnsi"/>
                <w:sz w:val="20"/>
                <w:szCs w:val="20"/>
              </w:rPr>
              <w:t>Most customers continued to apply salt to their food (appears to be no different to baseline)</w:t>
            </w:r>
            <w:r w:rsidR="0027429B">
              <w:rPr>
                <w:rFonts w:asciiTheme="minorHAnsi" w:hAnsiTheme="minorHAnsi"/>
                <w:sz w:val="20"/>
                <w:szCs w:val="20"/>
              </w:rPr>
              <w:t xml:space="preserve">. </w:t>
            </w:r>
            <w:r w:rsidR="0027429B" w:rsidRPr="004048F0">
              <w:rPr>
                <w:rFonts w:asciiTheme="minorHAnsi" w:hAnsiTheme="minorHAnsi"/>
                <w:sz w:val="20"/>
                <w:szCs w:val="20"/>
              </w:rPr>
              <w:t>Number of times salt shakers refilled (baseline to follow-up): 9% to 0%  &gt;1x per day, 28% to 24% 1x per day, 27% to 24% 3-4x per week, 18% to 33% 2x per week</w:t>
            </w:r>
            <w:r>
              <w:rPr>
                <w:rFonts w:asciiTheme="minorHAnsi" w:hAnsiTheme="minorHAnsi"/>
                <w:sz w:val="20"/>
                <w:szCs w:val="20"/>
              </w:rPr>
              <w:t>.</w:t>
            </w:r>
          </w:p>
        </w:tc>
      </w:tr>
      <w:tr w:rsidR="00623CEF" w:rsidRPr="00770A97" w:rsidTr="00623CEF">
        <w:trPr>
          <w:trHeight w:val="340"/>
        </w:trPr>
        <w:tc>
          <w:tcPr>
            <w:tcW w:w="535" w:type="pct"/>
            <w:vMerge w:val="restart"/>
          </w:tcPr>
          <w:p w:rsidR="00623CEF" w:rsidRDefault="00623CEF" w:rsidP="003B6508">
            <w:pPr>
              <w:rPr>
                <w:rFonts w:cs="Arial"/>
                <w:sz w:val="20"/>
                <w:szCs w:val="20"/>
              </w:rPr>
            </w:pPr>
            <w:r>
              <w:rPr>
                <w:rFonts w:cs="Arial"/>
                <w:sz w:val="20"/>
                <w:szCs w:val="20"/>
              </w:rPr>
              <w:t>Non-award 27</w:t>
            </w:r>
          </w:p>
          <w:p w:rsidR="00623CEF" w:rsidRDefault="00623CEF" w:rsidP="003B6508">
            <w:pPr>
              <w:rPr>
                <w:rFonts w:cs="Arial"/>
                <w:sz w:val="20"/>
                <w:szCs w:val="20"/>
              </w:rPr>
            </w:pPr>
          </w:p>
          <w:p w:rsidR="00623CEF" w:rsidRDefault="00623CEF" w:rsidP="003B6508">
            <w:pPr>
              <w:rPr>
                <w:rFonts w:cs="Arial"/>
                <w:sz w:val="20"/>
                <w:szCs w:val="20"/>
              </w:rPr>
            </w:pPr>
            <w:r w:rsidRPr="00927EDA">
              <w:rPr>
                <w:rFonts w:cs="Arial"/>
                <w:sz w:val="20"/>
                <w:szCs w:val="20"/>
              </w:rPr>
              <w:t xml:space="preserve">Takeaway eateries </w:t>
            </w:r>
            <w:r>
              <w:rPr>
                <w:rFonts w:cs="Arial"/>
                <w:sz w:val="20"/>
                <w:szCs w:val="20"/>
              </w:rPr>
              <w:t>(1)</w:t>
            </w:r>
          </w:p>
        </w:tc>
        <w:tc>
          <w:tcPr>
            <w:tcW w:w="520" w:type="pct"/>
            <w:vMerge w:val="restart"/>
          </w:tcPr>
          <w:p w:rsidR="00623CEF" w:rsidRDefault="00623CEF" w:rsidP="003B6508">
            <w:pPr>
              <w:rPr>
                <w:sz w:val="20"/>
                <w:szCs w:val="20"/>
              </w:rPr>
            </w:pPr>
            <w:r>
              <w:rPr>
                <w:sz w:val="20"/>
                <w:szCs w:val="20"/>
              </w:rPr>
              <w:t>Cross sectional study/Post project measures</w:t>
            </w:r>
          </w:p>
          <w:p w:rsidR="00623CEF" w:rsidRPr="004A672A" w:rsidRDefault="00623CEF" w:rsidP="003B6508">
            <w:pPr>
              <w:rPr>
                <w:rFonts w:asciiTheme="minorHAnsi" w:hAnsiTheme="minorHAnsi"/>
                <w:sz w:val="20"/>
                <w:szCs w:val="20"/>
              </w:rPr>
            </w:pPr>
          </w:p>
        </w:tc>
        <w:tc>
          <w:tcPr>
            <w:tcW w:w="856" w:type="pct"/>
            <w:vMerge w:val="restart"/>
          </w:tcPr>
          <w:p w:rsidR="00623CEF" w:rsidRDefault="00623CEF" w:rsidP="003B6508">
            <w:pPr>
              <w:rPr>
                <w:rFonts w:asciiTheme="minorHAnsi" w:hAnsiTheme="minorHAnsi"/>
                <w:sz w:val="20"/>
                <w:szCs w:val="20"/>
              </w:rPr>
            </w:pPr>
            <w:r>
              <w:rPr>
                <w:rFonts w:asciiTheme="minorHAnsi" w:hAnsiTheme="minorHAnsi"/>
                <w:sz w:val="20"/>
                <w:szCs w:val="20"/>
              </w:rPr>
              <w:t>S</w:t>
            </w:r>
            <w:r w:rsidRPr="004A672A">
              <w:rPr>
                <w:rFonts w:asciiTheme="minorHAnsi" w:hAnsiTheme="minorHAnsi"/>
                <w:sz w:val="20"/>
                <w:szCs w:val="20"/>
              </w:rPr>
              <w:t>uccess of the scheme was primarily to be judged by acceptance of the new shakers by the shops</w:t>
            </w:r>
          </w:p>
          <w:p w:rsidR="00623CEF" w:rsidRDefault="00623CEF" w:rsidP="003B6508">
            <w:pPr>
              <w:rPr>
                <w:rFonts w:asciiTheme="minorHAnsi" w:hAnsiTheme="minorHAnsi"/>
                <w:sz w:val="20"/>
                <w:szCs w:val="20"/>
              </w:rPr>
            </w:pPr>
          </w:p>
          <w:p w:rsidR="00623CEF" w:rsidRPr="004A672A" w:rsidRDefault="00623CEF" w:rsidP="003B6508">
            <w:pPr>
              <w:rPr>
                <w:rFonts w:asciiTheme="minorHAnsi" w:hAnsiTheme="minorHAnsi"/>
                <w:sz w:val="20"/>
                <w:szCs w:val="20"/>
              </w:rPr>
            </w:pPr>
            <w:r>
              <w:rPr>
                <w:rFonts w:asciiTheme="minorHAnsi" w:hAnsiTheme="minorHAnsi"/>
                <w:sz w:val="20"/>
                <w:szCs w:val="20"/>
              </w:rPr>
              <w:t>Anecdotal feedback</w:t>
            </w:r>
          </w:p>
        </w:tc>
        <w:tc>
          <w:tcPr>
            <w:tcW w:w="3089" w:type="pct"/>
          </w:tcPr>
          <w:p w:rsidR="00623CEF" w:rsidRPr="00AD24C0" w:rsidRDefault="00623CEF" w:rsidP="00623CEF">
            <w:pPr>
              <w:rPr>
                <w:rFonts w:asciiTheme="minorHAnsi" w:hAnsiTheme="minorHAnsi"/>
                <w:sz w:val="20"/>
                <w:szCs w:val="20"/>
              </w:rPr>
            </w:pPr>
            <w:r>
              <w:rPr>
                <w:rFonts w:asciiTheme="minorHAnsi" w:hAnsiTheme="minorHAnsi"/>
                <w:b/>
                <w:sz w:val="20"/>
                <w:szCs w:val="20"/>
              </w:rPr>
              <w:t xml:space="preserve">Process: </w:t>
            </w:r>
            <w:r>
              <w:rPr>
                <w:rFonts w:asciiTheme="minorHAnsi" w:hAnsiTheme="minorHAnsi"/>
                <w:sz w:val="20"/>
                <w:szCs w:val="20"/>
              </w:rPr>
              <w:t>Only three businesses that were approached declined to take part. A</w:t>
            </w:r>
            <w:r w:rsidRPr="004A672A">
              <w:rPr>
                <w:rFonts w:asciiTheme="minorHAnsi" w:hAnsiTheme="minorHAnsi"/>
                <w:sz w:val="20"/>
                <w:szCs w:val="20"/>
              </w:rPr>
              <w:t xml:space="preserve"> large proportion of the shops </w:t>
            </w:r>
            <w:r>
              <w:rPr>
                <w:rFonts w:asciiTheme="minorHAnsi" w:hAnsiTheme="minorHAnsi"/>
                <w:sz w:val="20"/>
                <w:szCs w:val="20"/>
              </w:rPr>
              <w:t xml:space="preserve">agreed </w:t>
            </w:r>
            <w:r w:rsidRPr="004A672A">
              <w:rPr>
                <w:rFonts w:asciiTheme="minorHAnsi" w:hAnsiTheme="minorHAnsi"/>
                <w:sz w:val="20"/>
                <w:szCs w:val="20"/>
              </w:rPr>
              <w:t>to provide a poster and leaflets saying why the new shakers were being intro</w:t>
            </w:r>
            <w:r>
              <w:rPr>
                <w:rFonts w:asciiTheme="minorHAnsi" w:hAnsiTheme="minorHAnsi"/>
                <w:sz w:val="20"/>
                <w:szCs w:val="20"/>
              </w:rPr>
              <w:t xml:space="preserve">duced.  </w:t>
            </w:r>
          </w:p>
        </w:tc>
      </w:tr>
      <w:tr w:rsidR="00623CEF" w:rsidRPr="00770A97" w:rsidTr="00623CEF">
        <w:trPr>
          <w:trHeight w:val="20"/>
        </w:trPr>
        <w:tc>
          <w:tcPr>
            <w:tcW w:w="535" w:type="pct"/>
            <w:vMerge/>
          </w:tcPr>
          <w:p w:rsidR="00623CEF" w:rsidRDefault="00623CEF" w:rsidP="003B6508">
            <w:pPr>
              <w:rPr>
                <w:rFonts w:cs="Arial"/>
                <w:sz w:val="20"/>
                <w:szCs w:val="20"/>
              </w:rPr>
            </w:pPr>
          </w:p>
        </w:tc>
        <w:tc>
          <w:tcPr>
            <w:tcW w:w="520" w:type="pct"/>
            <w:vMerge/>
          </w:tcPr>
          <w:p w:rsidR="00623CEF" w:rsidRDefault="00623CEF" w:rsidP="003B6508">
            <w:pPr>
              <w:rPr>
                <w:sz w:val="20"/>
                <w:szCs w:val="20"/>
              </w:rPr>
            </w:pPr>
          </w:p>
        </w:tc>
        <w:tc>
          <w:tcPr>
            <w:tcW w:w="856" w:type="pct"/>
            <w:vMerge/>
          </w:tcPr>
          <w:p w:rsidR="00623CEF" w:rsidRDefault="00623CEF" w:rsidP="003B6508">
            <w:pPr>
              <w:rPr>
                <w:rFonts w:asciiTheme="minorHAnsi" w:hAnsiTheme="minorHAnsi"/>
                <w:sz w:val="20"/>
                <w:szCs w:val="20"/>
              </w:rPr>
            </w:pPr>
          </w:p>
        </w:tc>
        <w:tc>
          <w:tcPr>
            <w:tcW w:w="3089" w:type="pct"/>
          </w:tcPr>
          <w:p w:rsidR="00623CEF" w:rsidRPr="00565415" w:rsidRDefault="00623CEF" w:rsidP="00623CEF">
            <w:pPr>
              <w:rPr>
                <w:rFonts w:asciiTheme="minorHAnsi" w:hAnsiTheme="minorHAnsi"/>
                <w:b/>
                <w:sz w:val="20"/>
                <w:szCs w:val="20"/>
              </w:rPr>
            </w:pPr>
            <w:r>
              <w:rPr>
                <w:rFonts w:asciiTheme="minorHAnsi" w:hAnsiTheme="minorHAnsi"/>
                <w:b/>
                <w:sz w:val="20"/>
                <w:szCs w:val="20"/>
              </w:rPr>
              <w:t xml:space="preserve">Acceptability (outlets): </w:t>
            </w:r>
            <w:r>
              <w:rPr>
                <w:rFonts w:asciiTheme="minorHAnsi" w:hAnsiTheme="minorHAnsi"/>
                <w:sz w:val="20"/>
                <w:szCs w:val="20"/>
              </w:rPr>
              <w:t>The feedback from the</w:t>
            </w:r>
            <w:r w:rsidRPr="00971663">
              <w:rPr>
                <w:rFonts w:asciiTheme="minorHAnsi" w:hAnsiTheme="minorHAnsi"/>
                <w:sz w:val="20"/>
                <w:szCs w:val="20"/>
              </w:rPr>
              <w:t xml:space="preserve"> businesse</w:t>
            </w:r>
            <w:r>
              <w:rPr>
                <w:rFonts w:asciiTheme="minorHAnsi" w:hAnsiTheme="minorHAnsi"/>
                <w:sz w:val="20"/>
                <w:szCs w:val="20"/>
              </w:rPr>
              <w:t>s was extremely positive.</w:t>
            </w:r>
          </w:p>
        </w:tc>
      </w:tr>
      <w:tr w:rsidR="00623CEF" w:rsidRPr="00770A97" w:rsidTr="00623CEF">
        <w:trPr>
          <w:trHeight w:val="397"/>
        </w:trPr>
        <w:tc>
          <w:tcPr>
            <w:tcW w:w="535" w:type="pct"/>
            <w:vMerge/>
          </w:tcPr>
          <w:p w:rsidR="00623CEF" w:rsidRDefault="00623CEF" w:rsidP="003B6508">
            <w:pPr>
              <w:rPr>
                <w:rFonts w:cs="Arial"/>
                <w:sz w:val="20"/>
                <w:szCs w:val="20"/>
              </w:rPr>
            </w:pPr>
          </w:p>
        </w:tc>
        <w:tc>
          <w:tcPr>
            <w:tcW w:w="520" w:type="pct"/>
            <w:vMerge/>
          </w:tcPr>
          <w:p w:rsidR="00623CEF" w:rsidRDefault="00623CEF" w:rsidP="003B6508">
            <w:pPr>
              <w:rPr>
                <w:sz w:val="20"/>
                <w:szCs w:val="20"/>
              </w:rPr>
            </w:pPr>
          </w:p>
        </w:tc>
        <w:tc>
          <w:tcPr>
            <w:tcW w:w="856" w:type="pct"/>
            <w:vMerge/>
          </w:tcPr>
          <w:p w:rsidR="00623CEF" w:rsidRDefault="00623CEF" w:rsidP="003B6508">
            <w:pPr>
              <w:rPr>
                <w:rFonts w:asciiTheme="minorHAnsi" w:hAnsiTheme="minorHAnsi"/>
                <w:sz w:val="20"/>
                <w:szCs w:val="20"/>
              </w:rPr>
            </w:pPr>
          </w:p>
        </w:tc>
        <w:tc>
          <w:tcPr>
            <w:tcW w:w="3089" w:type="pct"/>
          </w:tcPr>
          <w:p w:rsidR="00623CEF" w:rsidRPr="00623CEF" w:rsidRDefault="00623CEF"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 xml:space="preserve">One of the businesses </w:t>
            </w:r>
            <w:r w:rsidRPr="004A672A">
              <w:rPr>
                <w:rFonts w:asciiTheme="minorHAnsi" w:hAnsiTheme="minorHAnsi"/>
                <w:sz w:val="20"/>
                <w:szCs w:val="20"/>
              </w:rPr>
              <w:t>took a record of the impact on</w:t>
            </w:r>
            <w:r>
              <w:rPr>
                <w:rFonts w:asciiTheme="minorHAnsi" w:hAnsiTheme="minorHAnsi"/>
                <w:sz w:val="20"/>
                <w:szCs w:val="20"/>
              </w:rPr>
              <w:t xml:space="preserve"> salt consumption (from </w:t>
            </w:r>
            <w:r w:rsidRPr="004A672A">
              <w:rPr>
                <w:rFonts w:asciiTheme="minorHAnsi" w:hAnsiTheme="minorHAnsi"/>
                <w:sz w:val="20"/>
                <w:szCs w:val="20"/>
              </w:rPr>
              <w:t>orders with the wholesaler) and advised that this was down by 60%</w:t>
            </w:r>
            <w:r>
              <w:rPr>
                <w:rFonts w:asciiTheme="minorHAnsi" w:hAnsiTheme="minorHAnsi"/>
                <w:sz w:val="20"/>
                <w:szCs w:val="20"/>
              </w:rPr>
              <w:t>)</w:t>
            </w:r>
            <w:r w:rsidRPr="004A672A">
              <w:rPr>
                <w:rFonts w:asciiTheme="minorHAnsi" w:hAnsiTheme="minorHAnsi"/>
                <w:sz w:val="20"/>
                <w:szCs w:val="20"/>
              </w:rPr>
              <w:t>.</w:t>
            </w:r>
          </w:p>
        </w:tc>
      </w:tr>
      <w:tr w:rsidR="00623CEF" w:rsidRPr="00770A97" w:rsidTr="00623CEF">
        <w:trPr>
          <w:trHeight w:val="397"/>
        </w:trPr>
        <w:tc>
          <w:tcPr>
            <w:tcW w:w="535" w:type="pct"/>
            <w:vMerge/>
          </w:tcPr>
          <w:p w:rsidR="00623CEF" w:rsidRDefault="00623CEF" w:rsidP="003B6508">
            <w:pPr>
              <w:rPr>
                <w:rFonts w:cs="Arial"/>
                <w:sz w:val="20"/>
                <w:szCs w:val="20"/>
              </w:rPr>
            </w:pPr>
          </w:p>
        </w:tc>
        <w:tc>
          <w:tcPr>
            <w:tcW w:w="520" w:type="pct"/>
            <w:vMerge/>
          </w:tcPr>
          <w:p w:rsidR="00623CEF" w:rsidRDefault="00623CEF" w:rsidP="003B6508">
            <w:pPr>
              <w:rPr>
                <w:sz w:val="20"/>
                <w:szCs w:val="20"/>
              </w:rPr>
            </w:pPr>
          </w:p>
        </w:tc>
        <w:tc>
          <w:tcPr>
            <w:tcW w:w="856" w:type="pct"/>
            <w:vMerge/>
          </w:tcPr>
          <w:p w:rsidR="00623CEF" w:rsidRDefault="00623CEF" w:rsidP="003B6508">
            <w:pPr>
              <w:rPr>
                <w:rFonts w:asciiTheme="minorHAnsi" w:hAnsiTheme="minorHAnsi"/>
                <w:sz w:val="20"/>
                <w:szCs w:val="20"/>
              </w:rPr>
            </w:pPr>
          </w:p>
        </w:tc>
        <w:tc>
          <w:tcPr>
            <w:tcW w:w="3089" w:type="pct"/>
          </w:tcPr>
          <w:p w:rsidR="00623CEF" w:rsidRPr="00565415" w:rsidRDefault="00623CEF" w:rsidP="00623CEF">
            <w:pPr>
              <w:rPr>
                <w:rFonts w:asciiTheme="minorHAnsi" w:hAnsiTheme="minorHAnsi"/>
                <w:b/>
                <w:sz w:val="20"/>
                <w:szCs w:val="20"/>
              </w:rPr>
            </w:pPr>
            <w:r w:rsidRPr="00623CEF">
              <w:rPr>
                <w:rFonts w:asciiTheme="minorHAnsi" w:hAnsiTheme="minorHAnsi"/>
                <w:b/>
                <w:sz w:val="20"/>
                <w:szCs w:val="20"/>
              </w:rPr>
              <w:t>Impact/outcome:</w:t>
            </w:r>
            <w:r>
              <w:rPr>
                <w:rFonts w:asciiTheme="minorHAnsi" w:hAnsiTheme="minorHAnsi"/>
                <w:sz w:val="20"/>
                <w:szCs w:val="20"/>
              </w:rPr>
              <w:t xml:space="preserve"> One of the businesses </w:t>
            </w:r>
            <w:r w:rsidRPr="004A672A">
              <w:rPr>
                <w:rFonts w:asciiTheme="minorHAnsi" w:hAnsiTheme="minorHAnsi"/>
                <w:sz w:val="20"/>
                <w:szCs w:val="20"/>
              </w:rPr>
              <w:t>took a record of the impact on</w:t>
            </w:r>
            <w:r>
              <w:rPr>
                <w:rFonts w:asciiTheme="minorHAnsi" w:hAnsiTheme="minorHAnsi"/>
                <w:sz w:val="20"/>
                <w:szCs w:val="20"/>
              </w:rPr>
              <w:t xml:space="preserve"> salt consumption (from </w:t>
            </w:r>
            <w:r w:rsidRPr="004A672A">
              <w:rPr>
                <w:rFonts w:asciiTheme="minorHAnsi" w:hAnsiTheme="minorHAnsi"/>
                <w:sz w:val="20"/>
                <w:szCs w:val="20"/>
              </w:rPr>
              <w:t>orders with the wholesaler) and advised that this was down by 60%</w:t>
            </w:r>
            <w:r>
              <w:rPr>
                <w:rFonts w:asciiTheme="minorHAnsi" w:hAnsiTheme="minorHAnsi"/>
                <w:sz w:val="20"/>
                <w:szCs w:val="20"/>
              </w:rPr>
              <w:t>)</w:t>
            </w:r>
            <w:r w:rsidRPr="004A672A">
              <w:rPr>
                <w:rFonts w:asciiTheme="minorHAnsi" w:hAnsiTheme="minorHAnsi"/>
                <w:sz w:val="20"/>
                <w:szCs w:val="20"/>
              </w:rPr>
              <w:t>.</w:t>
            </w:r>
          </w:p>
        </w:tc>
      </w:tr>
      <w:tr w:rsidR="00623CEF" w:rsidRPr="00770A97" w:rsidTr="00D11791">
        <w:trPr>
          <w:trHeight w:val="113"/>
        </w:trPr>
        <w:tc>
          <w:tcPr>
            <w:tcW w:w="535" w:type="pct"/>
            <w:vMerge w:val="restart"/>
          </w:tcPr>
          <w:p w:rsidR="00623CEF" w:rsidRDefault="00623CEF" w:rsidP="003B6508">
            <w:pPr>
              <w:rPr>
                <w:rFonts w:cs="Arial"/>
                <w:sz w:val="20"/>
                <w:szCs w:val="20"/>
              </w:rPr>
            </w:pPr>
            <w:r>
              <w:rPr>
                <w:rFonts w:cs="Arial"/>
                <w:sz w:val="20"/>
                <w:szCs w:val="20"/>
              </w:rPr>
              <w:t>Non-award 28</w:t>
            </w:r>
          </w:p>
          <w:p w:rsidR="00623CEF" w:rsidRDefault="00623CEF" w:rsidP="003B6508">
            <w:pPr>
              <w:rPr>
                <w:rFonts w:cs="Arial"/>
                <w:sz w:val="20"/>
                <w:szCs w:val="20"/>
              </w:rPr>
            </w:pPr>
          </w:p>
          <w:p w:rsidR="00623CEF" w:rsidRDefault="00623CEF" w:rsidP="003B6508">
            <w:pPr>
              <w:rPr>
                <w:rFonts w:cs="Arial"/>
                <w:sz w:val="20"/>
                <w:szCs w:val="20"/>
              </w:rPr>
            </w:pPr>
            <w:r w:rsidRPr="00927EDA">
              <w:rPr>
                <w:rFonts w:cs="Arial"/>
                <w:sz w:val="20"/>
                <w:szCs w:val="20"/>
              </w:rPr>
              <w:t>Takeaway eateries</w:t>
            </w:r>
            <w:r>
              <w:rPr>
                <w:rFonts w:cs="Arial"/>
                <w:sz w:val="20"/>
                <w:szCs w:val="20"/>
              </w:rPr>
              <w:t xml:space="preserve"> (1)</w:t>
            </w:r>
          </w:p>
        </w:tc>
        <w:tc>
          <w:tcPr>
            <w:tcW w:w="520" w:type="pct"/>
            <w:vMerge w:val="restart"/>
          </w:tcPr>
          <w:p w:rsidR="00623CEF" w:rsidRPr="00A81C42" w:rsidRDefault="00623CEF" w:rsidP="003B6508">
            <w:pPr>
              <w:rPr>
                <w:rFonts w:asciiTheme="minorHAnsi" w:hAnsiTheme="minorHAnsi"/>
                <w:sz w:val="20"/>
                <w:szCs w:val="20"/>
              </w:rPr>
            </w:pPr>
            <w:r>
              <w:rPr>
                <w:rFonts w:asciiTheme="minorHAnsi" w:hAnsiTheme="minorHAnsi"/>
                <w:sz w:val="20"/>
                <w:szCs w:val="20"/>
              </w:rPr>
              <w:t>Before/after study with control/pre and post project measures</w:t>
            </w:r>
          </w:p>
        </w:tc>
        <w:tc>
          <w:tcPr>
            <w:tcW w:w="856" w:type="pct"/>
            <w:vMerge w:val="restart"/>
          </w:tcPr>
          <w:p w:rsidR="00623CEF" w:rsidRDefault="00623CEF" w:rsidP="003B6508">
            <w:pPr>
              <w:rPr>
                <w:rFonts w:asciiTheme="minorHAnsi" w:hAnsiTheme="minorHAnsi"/>
                <w:sz w:val="20"/>
                <w:szCs w:val="20"/>
              </w:rPr>
            </w:pPr>
            <w:r>
              <w:rPr>
                <w:rFonts w:asciiTheme="minorHAnsi" w:hAnsiTheme="minorHAnsi"/>
                <w:sz w:val="20"/>
                <w:szCs w:val="20"/>
              </w:rPr>
              <w:t>Pre and post-questionnaires, completed during visits to businesses by project nutritionist</w:t>
            </w:r>
          </w:p>
          <w:p w:rsidR="00623CEF" w:rsidRDefault="00623CEF" w:rsidP="003B6508">
            <w:pPr>
              <w:rPr>
                <w:rFonts w:asciiTheme="minorHAnsi" w:hAnsiTheme="minorHAnsi"/>
                <w:sz w:val="20"/>
                <w:szCs w:val="20"/>
              </w:rPr>
            </w:pPr>
          </w:p>
          <w:p w:rsidR="00623CEF" w:rsidRPr="00A81C42" w:rsidRDefault="00623CEF" w:rsidP="003B6508">
            <w:pPr>
              <w:rPr>
                <w:rFonts w:asciiTheme="minorHAnsi" w:hAnsiTheme="minorHAnsi"/>
                <w:sz w:val="20"/>
                <w:szCs w:val="20"/>
              </w:rPr>
            </w:pPr>
            <w:r>
              <w:rPr>
                <w:rFonts w:asciiTheme="minorHAnsi" w:hAnsiTheme="minorHAnsi"/>
                <w:sz w:val="20"/>
                <w:szCs w:val="20"/>
              </w:rPr>
              <w:t>(n=2 businesses participated, n=1 business acting as a wait list control)</w:t>
            </w:r>
          </w:p>
        </w:tc>
        <w:tc>
          <w:tcPr>
            <w:tcW w:w="3089" w:type="pct"/>
          </w:tcPr>
          <w:p w:rsidR="00623CEF" w:rsidRPr="004A672A" w:rsidRDefault="00D11791" w:rsidP="00D11791">
            <w:pPr>
              <w:rPr>
                <w:rFonts w:asciiTheme="minorHAnsi" w:hAnsiTheme="minorHAnsi"/>
                <w:sz w:val="20"/>
                <w:szCs w:val="20"/>
              </w:rPr>
            </w:pPr>
            <w:r>
              <w:rPr>
                <w:rFonts w:asciiTheme="minorHAnsi" w:hAnsiTheme="minorHAnsi"/>
                <w:b/>
                <w:sz w:val="20"/>
                <w:szCs w:val="20"/>
              </w:rPr>
              <w:t xml:space="preserve">Process: </w:t>
            </w:r>
            <w:r>
              <w:rPr>
                <w:rFonts w:asciiTheme="minorHAnsi" w:hAnsiTheme="minorHAnsi"/>
                <w:sz w:val="20"/>
                <w:szCs w:val="20"/>
              </w:rPr>
              <w:t>No information</w:t>
            </w:r>
          </w:p>
        </w:tc>
      </w:tr>
      <w:tr w:rsidR="00623CEF" w:rsidRPr="00770A97" w:rsidTr="00DC764A">
        <w:trPr>
          <w:trHeight w:val="487"/>
        </w:trPr>
        <w:tc>
          <w:tcPr>
            <w:tcW w:w="535" w:type="pct"/>
            <w:vMerge/>
          </w:tcPr>
          <w:p w:rsidR="00623CEF" w:rsidRDefault="00623CEF" w:rsidP="003B6508">
            <w:pPr>
              <w:rPr>
                <w:rFonts w:cs="Arial"/>
                <w:sz w:val="20"/>
                <w:szCs w:val="20"/>
              </w:rPr>
            </w:pPr>
          </w:p>
        </w:tc>
        <w:tc>
          <w:tcPr>
            <w:tcW w:w="520" w:type="pct"/>
            <w:vMerge/>
          </w:tcPr>
          <w:p w:rsidR="00623CEF" w:rsidRDefault="00623CEF" w:rsidP="003B6508">
            <w:pPr>
              <w:rPr>
                <w:rFonts w:asciiTheme="minorHAnsi" w:hAnsiTheme="minorHAnsi"/>
                <w:sz w:val="20"/>
                <w:szCs w:val="20"/>
              </w:rPr>
            </w:pPr>
          </w:p>
        </w:tc>
        <w:tc>
          <w:tcPr>
            <w:tcW w:w="856" w:type="pct"/>
            <w:vMerge/>
          </w:tcPr>
          <w:p w:rsidR="00623CEF" w:rsidRDefault="00623CEF" w:rsidP="003B6508">
            <w:pPr>
              <w:rPr>
                <w:rFonts w:asciiTheme="minorHAnsi" w:hAnsiTheme="minorHAnsi"/>
                <w:sz w:val="20"/>
                <w:szCs w:val="20"/>
              </w:rPr>
            </w:pPr>
          </w:p>
        </w:tc>
        <w:tc>
          <w:tcPr>
            <w:tcW w:w="3089" w:type="pct"/>
          </w:tcPr>
          <w:p w:rsidR="00623CEF" w:rsidRPr="00D11791" w:rsidRDefault="00D11791" w:rsidP="00D11791">
            <w:pPr>
              <w:rPr>
                <w:rFonts w:asciiTheme="minorHAnsi" w:hAnsiTheme="minorHAnsi"/>
                <w:sz w:val="20"/>
                <w:szCs w:val="20"/>
              </w:rPr>
            </w:pPr>
            <w:r w:rsidRPr="00A72B63">
              <w:rPr>
                <w:rFonts w:asciiTheme="minorHAnsi" w:hAnsiTheme="minorHAnsi"/>
                <w:b/>
                <w:sz w:val="20"/>
                <w:szCs w:val="20"/>
              </w:rPr>
              <w:t>Acceptability (</w:t>
            </w:r>
            <w:r>
              <w:rPr>
                <w:rFonts w:asciiTheme="minorHAnsi" w:hAnsiTheme="minorHAnsi"/>
                <w:b/>
                <w:sz w:val="20"/>
                <w:szCs w:val="20"/>
              </w:rPr>
              <w:t xml:space="preserve">outlets): </w:t>
            </w:r>
            <w:r w:rsidRPr="008E5BB1">
              <w:rPr>
                <w:rFonts w:asciiTheme="minorHAnsi" w:hAnsiTheme="minorHAnsi"/>
                <w:sz w:val="20"/>
                <w:szCs w:val="20"/>
              </w:rPr>
              <w:t>Both shops were very</w:t>
            </w:r>
            <w:r>
              <w:rPr>
                <w:rFonts w:asciiTheme="minorHAnsi" w:hAnsiTheme="minorHAnsi"/>
                <w:sz w:val="20"/>
                <w:szCs w:val="20"/>
              </w:rPr>
              <w:t xml:space="preserve"> enthusiastic about the project. One business reported finding</w:t>
            </w:r>
            <w:r w:rsidRPr="008E5BB1">
              <w:rPr>
                <w:rFonts w:asciiTheme="minorHAnsi" w:hAnsiTheme="minorHAnsi"/>
                <w:sz w:val="20"/>
                <w:szCs w:val="20"/>
              </w:rPr>
              <w:t xml:space="preserve"> the changes </w:t>
            </w:r>
            <w:r>
              <w:rPr>
                <w:rFonts w:asciiTheme="minorHAnsi" w:hAnsiTheme="minorHAnsi"/>
                <w:sz w:val="20"/>
                <w:szCs w:val="20"/>
              </w:rPr>
              <w:t>easy to manage.</w:t>
            </w:r>
          </w:p>
        </w:tc>
      </w:tr>
      <w:tr w:rsidR="00623CEF" w:rsidRPr="00770A97" w:rsidTr="00DC764A">
        <w:trPr>
          <w:trHeight w:val="487"/>
        </w:trPr>
        <w:tc>
          <w:tcPr>
            <w:tcW w:w="535" w:type="pct"/>
            <w:vMerge/>
          </w:tcPr>
          <w:p w:rsidR="00623CEF" w:rsidRDefault="00623CEF" w:rsidP="003B6508">
            <w:pPr>
              <w:rPr>
                <w:rFonts w:cs="Arial"/>
                <w:sz w:val="20"/>
                <w:szCs w:val="20"/>
              </w:rPr>
            </w:pPr>
          </w:p>
        </w:tc>
        <w:tc>
          <w:tcPr>
            <w:tcW w:w="520" w:type="pct"/>
            <w:vMerge/>
          </w:tcPr>
          <w:p w:rsidR="00623CEF" w:rsidRDefault="00623CEF" w:rsidP="003B6508">
            <w:pPr>
              <w:rPr>
                <w:rFonts w:asciiTheme="minorHAnsi" w:hAnsiTheme="minorHAnsi"/>
                <w:sz w:val="20"/>
                <w:szCs w:val="20"/>
              </w:rPr>
            </w:pPr>
          </w:p>
        </w:tc>
        <w:tc>
          <w:tcPr>
            <w:tcW w:w="856" w:type="pct"/>
            <w:vMerge/>
          </w:tcPr>
          <w:p w:rsidR="00623CEF" w:rsidRDefault="00623CEF" w:rsidP="003B6508">
            <w:pPr>
              <w:rPr>
                <w:rFonts w:asciiTheme="minorHAnsi" w:hAnsiTheme="minorHAnsi"/>
                <w:sz w:val="20"/>
                <w:szCs w:val="20"/>
              </w:rPr>
            </w:pPr>
          </w:p>
        </w:tc>
        <w:tc>
          <w:tcPr>
            <w:tcW w:w="3089" w:type="pct"/>
          </w:tcPr>
          <w:p w:rsidR="00623CEF" w:rsidRPr="00A72B63" w:rsidRDefault="00D11791" w:rsidP="003B6508">
            <w:pPr>
              <w:rPr>
                <w:rFonts w:asciiTheme="minorHAnsi" w:hAnsiTheme="minorHAnsi"/>
                <w:b/>
                <w:sz w:val="20"/>
                <w:szCs w:val="20"/>
              </w:rPr>
            </w:pPr>
            <w:r w:rsidRPr="00D11791">
              <w:rPr>
                <w:rFonts w:asciiTheme="minorHAnsi" w:hAnsiTheme="minorHAnsi"/>
                <w:b/>
                <w:sz w:val="20"/>
                <w:szCs w:val="20"/>
              </w:rPr>
              <w:t xml:space="preserve">Cost: </w:t>
            </w:r>
            <w:r>
              <w:rPr>
                <w:rFonts w:asciiTheme="minorHAnsi" w:hAnsiTheme="minorHAnsi"/>
                <w:sz w:val="20"/>
                <w:szCs w:val="20"/>
              </w:rPr>
              <w:t>B</w:t>
            </w:r>
            <w:r w:rsidRPr="008E5BB1">
              <w:rPr>
                <w:rFonts w:asciiTheme="minorHAnsi" w:hAnsiTheme="minorHAnsi"/>
                <w:sz w:val="20"/>
                <w:szCs w:val="20"/>
              </w:rPr>
              <w:t>oth shops reported a financial gain during the intervention period and predicted a future saving.</w:t>
            </w:r>
            <w:r>
              <w:rPr>
                <w:rFonts w:asciiTheme="minorHAnsi" w:hAnsiTheme="minorHAnsi"/>
                <w:sz w:val="20"/>
                <w:szCs w:val="20"/>
              </w:rPr>
              <w:t xml:space="preserve"> One business reported reduced food waste.</w:t>
            </w:r>
          </w:p>
        </w:tc>
      </w:tr>
      <w:tr w:rsidR="00623CEF" w:rsidRPr="00770A97" w:rsidTr="00DC764A">
        <w:trPr>
          <w:trHeight w:val="487"/>
        </w:trPr>
        <w:tc>
          <w:tcPr>
            <w:tcW w:w="535" w:type="pct"/>
            <w:vMerge/>
          </w:tcPr>
          <w:p w:rsidR="00623CEF" w:rsidRDefault="00623CEF" w:rsidP="003B6508">
            <w:pPr>
              <w:rPr>
                <w:rFonts w:cs="Arial"/>
                <w:sz w:val="20"/>
                <w:szCs w:val="20"/>
              </w:rPr>
            </w:pPr>
          </w:p>
        </w:tc>
        <w:tc>
          <w:tcPr>
            <w:tcW w:w="520" w:type="pct"/>
            <w:vMerge/>
          </w:tcPr>
          <w:p w:rsidR="00623CEF" w:rsidRDefault="00623CEF" w:rsidP="003B6508">
            <w:pPr>
              <w:rPr>
                <w:rFonts w:asciiTheme="minorHAnsi" w:hAnsiTheme="minorHAnsi"/>
                <w:sz w:val="20"/>
                <w:szCs w:val="20"/>
              </w:rPr>
            </w:pPr>
          </w:p>
        </w:tc>
        <w:tc>
          <w:tcPr>
            <w:tcW w:w="856" w:type="pct"/>
            <w:vMerge/>
          </w:tcPr>
          <w:p w:rsidR="00623CEF" w:rsidRDefault="00623CEF" w:rsidP="003B6508">
            <w:pPr>
              <w:rPr>
                <w:rFonts w:asciiTheme="minorHAnsi" w:hAnsiTheme="minorHAnsi"/>
                <w:sz w:val="20"/>
                <w:szCs w:val="20"/>
              </w:rPr>
            </w:pPr>
          </w:p>
        </w:tc>
        <w:tc>
          <w:tcPr>
            <w:tcW w:w="3089" w:type="pct"/>
          </w:tcPr>
          <w:p w:rsidR="00623CEF" w:rsidRPr="00D11791" w:rsidRDefault="00D11791" w:rsidP="003B6508">
            <w:pPr>
              <w:rPr>
                <w:rFonts w:asciiTheme="minorHAnsi" w:hAnsiTheme="minorHAnsi"/>
                <w:sz w:val="20"/>
                <w:szCs w:val="20"/>
              </w:rPr>
            </w:pPr>
            <w:r w:rsidRPr="00D11791">
              <w:rPr>
                <w:rFonts w:asciiTheme="minorHAnsi" w:hAnsiTheme="minorHAnsi"/>
                <w:b/>
                <w:sz w:val="20"/>
                <w:szCs w:val="20"/>
              </w:rPr>
              <w:t>Impact/outcome:</w:t>
            </w:r>
            <w:r>
              <w:rPr>
                <w:rFonts w:asciiTheme="minorHAnsi" w:hAnsiTheme="minorHAnsi"/>
                <w:sz w:val="20"/>
                <w:szCs w:val="20"/>
              </w:rPr>
              <w:t xml:space="preserve"> Both shops</w:t>
            </w:r>
            <w:r w:rsidRPr="008E5BB1">
              <w:rPr>
                <w:rFonts w:asciiTheme="minorHAnsi" w:hAnsiTheme="minorHAnsi"/>
                <w:sz w:val="20"/>
                <w:szCs w:val="20"/>
              </w:rPr>
              <w:t xml:space="preserve"> successfully implemented healthier changes to their sandwiches. These included things such as:</w:t>
            </w:r>
            <w:r>
              <w:rPr>
                <w:rFonts w:asciiTheme="minorHAnsi" w:hAnsiTheme="minorHAnsi"/>
                <w:sz w:val="20"/>
                <w:szCs w:val="20"/>
              </w:rPr>
              <w:t xml:space="preserve"> </w:t>
            </w:r>
            <w:r w:rsidRPr="008E5BB1">
              <w:rPr>
                <w:rFonts w:asciiTheme="minorHAnsi" w:hAnsiTheme="minorHAnsi"/>
                <w:sz w:val="20"/>
                <w:szCs w:val="20"/>
              </w:rPr>
              <w:t>Switching to a spread lower in saturated fat</w:t>
            </w:r>
            <w:r>
              <w:rPr>
                <w:rFonts w:asciiTheme="minorHAnsi" w:hAnsiTheme="minorHAnsi"/>
                <w:sz w:val="20"/>
                <w:szCs w:val="20"/>
              </w:rPr>
              <w:t xml:space="preserve">; </w:t>
            </w:r>
            <w:r w:rsidRPr="008E5BB1">
              <w:rPr>
                <w:rFonts w:asciiTheme="minorHAnsi" w:hAnsiTheme="minorHAnsi"/>
                <w:sz w:val="20"/>
                <w:szCs w:val="20"/>
              </w:rPr>
              <w:t>Switching to a mayonnaise lower in saturated fat</w:t>
            </w:r>
            <w:r>
              <w:rPr>
                <w:rFonts w:asciiTheme="minorHAnsi" w:hAnsiTheme="minorHAnsi"/>
                <w:sz w:val="20"/>
                <w:szCs w:val="20"/>
              </w:rPr>
              <w:t xml:space="preserve">; </w:t>
            </w:r>
            <w:r w:rsidRPr="008E5BB1">
              <w:rPr>
                <w:rFonts w:asciiTheme="minorHAnsi" w:hAnsiTheme="minorHAnsi"/>
                <w:sz w:val="20"/>
                <w:szCs w:val="20"/>
              </w:rPr>
              <w:t>Reducing the portion sizes of fillings</w:t>
            </w:r>
            <w:r>
              <w:rPr>
                <w:rFonts w:asciiTheme="minorHAnsi" w:hAnsiTheme="minorHAnsi"/>
                <w:sz w:val="20"/>
                <w:szCs w:val="20"/>
              </w:rPr>
              <w:t xml:space="preserve">; and </w:t>
            </w:r>
            <w:r w:rsidRPr="008E5BB1">
              <w:rPr>
                <w:rFonts w:asciiTheme="minorHAnsi" w:hAnsiTheme="minorHAnsi"/>
                <w:sz w:val="20"/>
                <w:szCs w:val="20"/>
              </w:rPr>
              <w:t>Offering healthy meal deals at a reduced price</w:t>
            </w:r>
            <w:r>
              <w:rPr>
                <w:rFonts w:asciiTheme="minorHAnsi" w:hAnsiTheme="minorHAnsi"/>
                <w:sz w:val="20"/>
                <w:szCs w:val="20"/>
              </w:rPr>
              <w:t>. One business reported a</w:t>
            </w:r>
            <w:r w:rsidRPr="008E5BB1">
              <w:rPr>
                <w:rFonts w:asciiTheme="minorHAnsi" w:hAnsiTheme="minorHAnsi"/>
                <w:sz w:val="20"/>
                <w:szCs w:val="20"/>
              </w:rPr>
              <w:t xml:space="preserve"> better knowledge of nutrition.</w:t>
            </w:r>
          </w:p>
        </w:tc>
      </w:tr>
      <w:tr w:rsidR="00D11791" w:rsidRPr="00770A97" w:rsidTr="00D11791">
        <w:trPr>
          <w:trHeight w:val="57"/>
        </w:trPr>
        <w:tc>
          <w:tcPr>
            <w:tcW w:w="535" w:type="pct"/>
            <w:vMerge w:val="restart"/>
          </w:tcPr>
          <w:p w:rsidR="00D11791" w:rsidRDefault="00D11791" w:rsidP="003B6508">
            <w:pPr>
              <w:rPr>
                <w:rFonts w:cs="Arial"/>
                <w:sz w:val="20"/>
                <w:szCs w:val="20"/>
              </w:rPr>
            </w:pPr>
            <w:r>
              <w:rPr>
                <w:rFonts w:cs="Arial"/>
                <w:sz w:val="20"/>
                <w:szCs w:val="20"/>
              </w:rPr>
              <w:t>Non-award 29</w:t>
            </w:r>
          </w:p>
          <w:p w:rsidR="00D11791" w:rsidRDefault="00D11791" w:rsidP="003B6508">
            <w:pPr>
              <w:rPr>
                <w:rFonts w:cs="Arial"/>
                <w:sz w:val="20"/>
                <w:szCs w:val="20"/>
              </w:rPr>
            </w:pPr>
          </w:p>
          <w:p w:rsidR="00D11791" w:rsidRDefault="00D11791" w:rsidP="003B6508">
            <w:pPr>
              <w:rPr>
                <w:rFonts w:cs="Arial"/>
                <w:sz w:val="20"/>
                <w:szCs w:val="20"/>
              </w:rPr>
            </w:pPr>
            <w:r w:rsidRPr="00927EDA">
              <w:rPr>
                <w:rFonts w:cs="Arial"/>
                <w:sz w:val="20"/>
                <w:szCs w:val="20"/>
              </w:rPr>
              <w:t xml:space="preserve">Takeaway eateries </w:t>
            </w:r>
            <w:r>
              <w:rPr>
                <w:rFonts w:cs="Arial"/>
                <w:sz w:val="20"/>
                <w:szCs w:val="20"/>
              </w:rPr>
              <w:t>(1)</w:t>
            </w:r>
          </w:p>
        </w:tc>
        <w:tc>
          <w:tcPr>
            <w:tcW w:w="520" w:type="pct"/>
            <w:vMerge w:val="restart"/>
          </w:tcPr>
          <w:p w:rsidR="00D11791" w:rsidRPr="00D50EA9" w:rsidRDefault="00D11791" w:rsidP="003B6508">
            <w:pPr>
              <w:rPr>
                <w:rFonts w:asciiTheme="minorHAnsi" w:hAnsiTheme="minorHAnsi"/>
                <w:sz w:val="20"/>
                <w:szCs w:val="20"/>
              </w:rPr>
            </w:pPr>
            <w:r>
              <w:rPr>
                <w:rFonts w:asciiTheme="minorHAnsi" w:hAnsiTheme="minorHAnsi"/>
                <w:sz w:val="20"/>
                <w:szCs w:val="20"/>
              </w:rPr>
              <w:t>Cross sectional study/Post project assessment</w:t>
            </w:r>
          </w:p>
        </w:tc>
        <w:tc>
          <w:tcPr>
            <w:tcW w:w="856" w:type="pct"/>
            <w:vMerge w:val="restart"/>
          </w:tcPr>
          <w:p w:rsidR="00D11791" w:rsidRPr="00D50EA9" w:rsidRDefault="00D11791" w:rsidP="003B6508">
            <w:pPr>
              <w:rPr>
                <w:rFonts w:asciiTheme="minorHAnsi" w:hAnsiTheme="minorHAnsi"/>
                <w:sz w:val="20"/>
                <w:szCs w:val="20"/>
              </w:rPr>
            </w:pPr>
            <w:r>
              <w:rPr>
                <w:rFonts w:asciiTheme="minorHAnsi" w:hAnsiTheme="minorHAnsi"/>
                <w:sz w:val="20"/>
                <w:szCs w:val="20"/>
              </w:rPr>
              <w:t>The county Food Partnership reviewed the work on the project post intervention but methods unclear</w:t>
            </w:r>
          </w:p>
        </w:tc>
        <w:tc>
          <w:tcPr>
            <w:tcW w:w="3089" w:type="pct"/>
          </w:tcPr>
          <w:p w:rsidR="00D11791" w:rsidRPr="004A672A" w:rsidRDefault="00D11791" w:rsidP="00D11791">
            <w:pPr>
              <w:rPr>
                <w:rFonts w:asciiTheme="minorHAnsi" w:hAnsiTheme="minorHAnsi"/>
                <w:sz w:val="20"/>
                <w:szCs w:val="20"/>
              </w:rPr>
            </w:pPr>
            <w:r>
              <w:rPr>
                <w:rFonts w:asciiTheme="minorHAnsi" w:hAnsiTheme="minorHAnsi"/>
                <w:b/>
                <w:sz w:val="20"/>
                <w:szCs w:val="20"/>
              </w:rPr>
              <w:t xml:space="preserve">Process: </w:t>
            </w:r>
            <w:r>
              <w:rPr>
                <w:rFonts w:asciiTheme="minorHAnsi" w:hAnsiTheme="minorHAnsi"/>
                <w:sz w:val="20"/>
                <w:szCs w:val="20"/>
              </w:rPr>
              <w:t>No information</w:t>
            </w:r>
          </w:p>
        </w:tc>
      </w:tr>
      <w:tr w:rsidR="00D11791" w:rsidRPr="00770A97" w:rsidTr="00DC764A">
        <w:trPr>
          <w:trHeight w:val="795"/>
        </w:trPr>
        <w:tc>
          <w:tcPr>
            <w:tcW w:w="535" w:type="pct"/>
            <w:vMerge/>
          </w:tcPr>
          <w:p w:rsidR="00D11791" w:rsidRDefault="00D11791" w:rsidP="003B6508">
            <w:pPr>
              <w:rPr>
                <w:rFonts w:cs="Arial"/>
                <w:sz w:val="20"/>
                <w:szCs w:val="20"/>
              </w:rPr>
            </w:pPr>
          </w:p>
        </w:tc>
        <w:tc>
          <w:tcPr>
            <w:tcW w:w="520" w:type="pct"/>
            <w:vMerge/>
          </w:tcPr>
          <w:p w:rsidR="00D11791" w:rsidRDefault="00D11791" w:rsidP="003B6508">
            <w:pPr>
              <w:rPr>
                <w:rFonts w:asciiTheme="minorHAnsi" w:hAnsiTheme="minorHAnsi"/>
                <w:sz w:val="20"/>
                <w:szCs w:val="20"/>
              </w:rPr>
            </w:pPr>
          </w:p>
        </w:tc>
        <w:tc>
          <w:tcPr>
            <w:tcW w:w="856" w:type="pct"/>
            <w:vMerge/>
          </w:tcPr>
          <w:p w:rsidR="00D11791" w:rsidRDefault="00D11791" w:rsidP="003B6508">
            <w:pPr>
              <w:rPr>
                <w:rFonts w:asciiTheme="minorHAnsi" w:hAnsiTheme="minorHAnsi"/>
                <w:sz w:val="20"/>
                <w:szCs w:val="20"/>
              </w:rPr>
            </w:pPr>
          </w:p>
        </w:tc>
        <w:tc>
          <w:tcPr>
            <w:tcW w:w="3089" w:type="pct"/>
          </w:tcPr>
          <w:p w:rsidR="00D11791" w:rsidRDefault="00D11791" w:rsidP="003B6508">
            <w:pPr>
              <w:rPr>
                <w:rFonts w:asciiTheme="minorHAnsi" w:hAnsiTheme="minorHAnsi"/>
                <w:sz w:val="20"/>
                <w:szCs w:val="20"/>
              </w:rPr>
            </w:pPr>
            <w:r>
              <w:rPr>
                <w:rFonts w:asciiTheme="minorHAnsi" w:hAnsiTheme="minorHAnsi"/>
                <w:b/>
                <w:sz w:val="20"/>
                <w:szCs w:val="20"/>
              </w:rPr>
              <w:t xml:space="preserve">Acceptability (project team): </w:t>
            </w:r>
            <w:r>
              <w:rPr>
                <w:rFonts w:asciiTheme="minorHAnsi" w:hAnsiTheme="minorHAnsi"/>
                <w:sz w:val="20"/>
                <w:szCs w:val="20"/>
              </w:rPr>
              <w:t xml:space="preserve">The Partnership </w:t>
            </w:r>
            <w:r w:rsidRPr="000E351D">
              <w:rPr>
                <w:rFonts w:asciiTheme="minorHAnsi" w:hAnsiTheme="minorHAnsi"/>
                <w:sz w:val="20"/>
                <w:szCs w:val="20"/>
              </w:rPr>
              <w:t xml:space="preserve">concluded that, taking into consideration the resources spent and the impact the project had had, and the </w:t>
            </w:r>
            <w:r>
              <w:rPr>
                <w:rFonts w:asciiTheme="minorHAnsi" w:hAnsiTheme="minorHAnsi"/>
                <w:sz w:val="20"/>
                <w:szCs w:val="20"/>
              </w:rPr>
              <w:t>project merited</w:t>
            </w:r>
            <w:r w:rsidRPr="000E351D">
              <w:rPr>
                <w:rFonts w:asciiTheme="minorHAnsi" w:hAnsiTheme="minorHAnsi"/>
                <w:sz w:val="20"/>
                <w:szCs w:val="20"/>
              </w:rPr>
              <w:t xml:space="preserve"> taking further. The officers agreed to carry on with the project in order to try and recruit more sandwich manufacturers onto the scheme.</w:t>
            </w:r>
          </w:p>
          <w:p w:rsidR="00D11791" w:rsidRPr="000E351D" w:rsidRDefault="00D11791" w:rsidP="00D11791">
            <w:pPr>
              <w:rPr>
                <w:rFonts w:asciiTheme="minorHAnsi" w:hAnsiTheme="minorHAnsi"/>
                <w:sz w:val="20"/>
                <w:szCs w:val="20"/>
              </w:rPr>
            </w:pPr>
            <w:r w:rsidRPr="000E351D">
              <w:rPr>
                <w:rFonts w:asciiTheme="minorHAnsi" w:hAnsiTheme="minorHAnsi"/>
                <w:sz w:val="20"/>
                <w:szCs w:val="20"/>
              </w:rPr>
              <w:t>Lessons learnt:</w:t>
            </w:r>
          </w:p>
          <w:p w:rsidR="00D11791" w:rsidRPr="000E351D" w:rsidRDefault="00D11791" w:rsidP="00D11791">
            <w:pPr>
              <w:rPr>
                <w:rFonts w:asciiTheme="minorHAnsi" w:hAnsiTheme="minorHAnsi"/>
                <w:sz w:val="20"/>
                <w:szCs w:val="20"/>
              </w:rPr>
            </w:pPr>
            <w:r w:rsidRPr="000E351D">
              <w:rPr>
                <w:rFonts w:asciiTheme="minorHAnsi" w:hAnsiTheme="minorHAnsi"/>
                <w:sz w:val="20"/>
                <w:szCs w:val="20"/>
              </w:rPr>
              <w:t>1. Start small – work with the smaller sandwich manufacturers. The majority of all supermarkets alread</w:t>
            </w:r>
            <w:r>
              <w:rPr>
                <w:rFonts w:asciiTheme="minorHAnsi" w:hAnsiTheme="minorHAnsi"/>
                <w:sz w:val="20"/>
                <w:szCs w:val="20"/>
              </w:rPr>
              <w:t>y offer healthy options anyhow.</w:t>
            </w:r>
          </w:p>
          <w:p w:rsidR="00D11791" w:rsidRPr="000E351D" w:rsidRDefault="00D11791" w:rsidP="00D11791">
            <w:pPr>
              <w:rPr>
                <w:rFonts w:asciiTheme="minorHAnsi" w:hAnsiTheme="minorHAnsi"/>
                <w:sz w:val="20"/>
                <w:szCs w:val="20"/>
              </w:rPr>
            </w:pPr>
            <w:r w:rsidRPr="000E351D">
              <w:rPr>
                <w:rFonts w:asciiTheme="minorHAnsi" w:hAnsiTheme="minorHAnsi"/>
                <w:sz w:val="20"/>
                <w:szCs w:val="20"/>
              </w:rPr>
              <w:t>2. Ask businesses what they want – posters, training seminars, etc</w:t>
            </w:r>
          </w:p>
          <w:p w:rsidR="00D11791" w:rsidRPr="000E351D" w:rsidRDefault="00D11791" w:rsidP="00D11791">
            <w:pPr>
              <w:rPr>
                <w:rFonts w:asciiTheme="minorHAnsi" w:hAnsiTheme="minorHAnsi"/>
                <w:sz w:val="20"/>
                <w:szCs w:val="20"/>
              </w:rPr>
            </w:pPr>
            <w:r w:rsidRPr="000E351D">
              <w:rPr>
                <w:rFonts w:asciiTheme="minorHAnsi" w:hAnsiTheme="minorHAnsi"/>
                <w:sz w:val="20"/>
                <w:szCs w:val="20"/>
              </w:rPr>
              <w:t>3. As with all things – it takes longer than you think!</w:t>
            </w:r>
          </w:p>
          <w:p w:rsidR="00D11791" w:rsidRPr="000E351D" w:rsidRDefault="00D11791" w:rsidP="00D11791">
            <w:pPr>
              <w:rPr>
                <w:rFonts w:asciiTheme="minorHAnsi" w:hAnsiTheme="minorHAnsi"/>
                <w:sz w:val="20"/>
                <w:szCs w:val="20"/>
              </w:rPr>
            </w:pPr>
            <w:r w:rsidRPr="000E351D">
              <w:rPr>
                <w:rFonts w:asciiTheme="minorHAnsi" w:hAnsiTheme="minorHAnsi"/>
                <w:sz w:val="20"/>
                <w:szCs w:val="20"/>
              </w:rPr>
              <w:t>4. Well worth getting the right people together – has proved very beneficial in other areas of work also.</w:t>
            </w:r>
          </w:p>
          <w:p w:rsidR="00D11791" w:rsidRPr="00DD74F8" w:rsidRDefault="00D11791" w:rsidP="00D11791">
            <w:pPr>
              <w:rPr>
                <w:rFonts w:asciiTheme="minorHAnsi" w:hAnsiTheme="minorHAnsi"/>
                <w:b/>
                <w:sz w:val="20"/>
                <w:szCs w:val="20"/>
              </w:rPr>
            </w:pPr>
            <w:r w:rsidRPr="000E351D">
              <w:rPr>
                <w:rFonts w:asciiTheme="minorHAnsi" w:hAnsiTheme="minorHAnsi"/>
                <w:sz w:val="20"/>
                <w:szCs w:val="20"/>
              </w:rPr>
              <w:t>5. Each profession found that this work linked well with their services’ objectives.</w:t>
            </w:r>
          </w:p>
        </w:tc>
      </w:tr>
      <w:tr w:rsidR="00D11791" w:rsidRPr="00770A97" w:rsidTr="00D11791">
        <w:trPr>
          <w:trHeight w:val="20"/>
        </w:trPr>
        <w:tc>
          <w:tcPr>
            <w:tcW w:w="535" w:type="pct"/>
            <w:vMerge/>
          </w:tcPr>
          <w:p w:rsidR="00D11791" w:rsidRDefault="00D11791" w:rsidP="003B6508">
            <w:pPr>
              <w:rPr>
                <w:rFonts w:cs="Arial"/>
                <w:sz w:val="20"/>
                <w:szCs w:val="20"/>
              </w:rPr>
            </w:pPr>
          </w:p>
        </w:tc>
        <w:tc>
          <w:tcPr>
            <w:tcW w:w="520" w:type="pct"/>
            <w:vMerge/>
          </w:tcPr>
          <w:p w:rsidR="00D11791" w:rsidRDefault="00D11791" w:rsidP="003B6508">
            <w:pPr>
              <w:rPr>
                <w:rFonts w:asciiTheme="minorHAnsi" w:hAnsiTheme="minorHAnsi"/>
                <w:sz w:val="20"/>
                <w:szCs w:val="20"/>
              </w:rPr>
            </w:pPr>
          </w:p>
        </w:tc>
        <w:tc>
          <w:tcPr>
            <w:tcW w:w="856" w:type="pct"/>
            <w:vMerge/>
          </w:tcPr>
          <w:p w:rsidR="00D11791" w:rsidRDefault="00D11791" w:rsidP="003B6508">
            <w:pPr>
              <w:rPr>
                <w:rFonts w:asciiTheme="minorHAnsi" w:hAnsiTheme="minorHAnsi"/>
                <w:sz w:val="20"/>
                <w:szCs w:val="20"/>
              </w:rPr>
            </w:pPr>
          </w:p>
        </w:tc>
        <w:tc>
          <w:tcPr>
            <w:tcW w:w="3089" w:type="pct"/>
          </w:tcPr>
          <w:p w:rsidR="00D11791" w:rsidRPr="00D11791" w:rsidRDefault="00D11791"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D11791" w:rsidRPr="00770A97" w:rsidTr="00DC764A">
        <w:trPr>
          <w:trHeight w:val="795"/>
        </w:trPr>
        <w:tc>
          <w:tcPr>
            <w:tcW w:w="535" w:type="pct"/>
            <w:vMerge/>
          </w:tcPr>
          <w:p w:rsidR="00D11791" w:rsidRDefault="00D11791" w:rsidP="003B6508">
            <w:pPr>
              <w:rPr>
                <w:rFonts w:cs="Arial"/>
                <w:sz w:val="20"/>
                <w:szCs w:val="20"/>
              </w:rPr>
            </w:pPr>
          </w:p>
        </w:tc>
        <w:tc>
          <w:tcPr>
            <w:tcW w:w="520" w:type="pct"/>
            <w:vMerge/>
          </w:tcPr>
          <w:p w:rsidR="00D11791" w:rsidRDefault="00D11791" w:rsidP="003B6508">
            <w:pPr>
              <w:rPr>
                <w:rFonts w:asciiTheme="minorHAnsi" w:hAnsiTheme="minorHAnsi"/>
                <w:sz w:val="20"/>
                <w:szCs w:val="20"/>
              </w:rPr>
            </w:pPr>
          </w:p>
        </w:tc>
        <w:tc>
          <w:tcPr>
            <w:tcW w:w="856" w:type="pct"/>
            <w:vMerge/>
          </w:tcPr>
          <w:p w:rsidR="00D11791" w:rsidRDefault="00D11791" w:rsidP="003B6508">
            <w:pPr>
              <w:rPr>
                <w:rFonts w:asciiTheme="minorHAnsi" w:hAnsiTheme="minorHAnsi"/>
                <w:sz w:val="20"/>
                <w:szCs w:val="20"/>
              </w:rPr>
            </w:pPr>
          </w:p>
        </w:tc>
        <w:tc>
          <w:tcPr>
            <w:tcW w:w="3089" w:type="pct"/>
          </w:tcPr>
          <w:p w:rsidR="00D11791" w:rsidRPr="00D11791" w:rsidRDefault="00D11791" w:rsidP="003B6508">
            <w:pPr>
              <w:rPr>
                <w:rFonts w:asciiTheme="minorHAnsi" w:hAnsiTheme="minorHAnsi"/>
                <w:sz w:val="20"/>
                <w:szCs w:val="20"/>
              </w:rPr>
            </w:pPr>
            <w:r w:rsidRPr="00D11791">
              <w:rPr>
                <w:rFonts w:asciiTheme="minorHAnsi" w:hAnsiTheme="minorHAnsi"/>
                <w:b/>
                <w:sz w:val="20"/>
                <w:szCs w:val="20"/>
              </w:rPr>
              <w:t xml:space="preserve">Impact/outcome: </w:t>
            </w:r>
            <w:r w:rsidRPr="000E351D">
              <w:rPr>
                <w:rFonts w:asciiTheme="minorHAnsi" w:hAnsiTheme="minorHAnsi"/>
                <w:sz w:val="20"/>
                <w:szCs w:val="20"/>
              </w:rPr>
              <w:t>So fa</w:t>
            </w:r>
            <w:r>
              <w:rPr>
                <w:rFonts w:asciiTheme="minorHAnsi" w:hAnsiTheme="minorHAnsi"/>
                <w:sz w:val="20"/>
                <w:szCs w:val="20"/>
              </w:rPr>
              <w:t>r the Partnership are aware of eight</w:t>
            </w:r>
            <w:r w:rsidRPr="000E351D">
              <w:rPr>
                <w:rFonts w:asciiTheme="minorHAnsi" w:hAnsiTheme="minorHAnsi"/>
                <w:sz w:val="20"/>
                <w:szCs w:val="20"/>
              </w:rPr>
              <w:t xml:space="preserve"> out of 84 sandwich manufacturers offering healthier options however due to the campaigning many more may have taken the advice on board without the Partnerships knowledge.</w:t>
            </w:r>
          </w:p>
        </w:tc>
      </w:tr>
      <w:tr w:rsidR="00DA0628" w:rsidRPr="00770A97" w:rsidTr="00DA0628">
        <w:trPr>
          <w:trHeight w:val="20"/>
        </w:trPr>
        <w:tc>
          <w:tcPr>
            <w:tcW w:w="535" w:type="pct"/>
            <w:vMerge w:val="restart"/>
          </w:tcPr>
          <w:p w:rsidR="00DA0628" w:rsidRDefault="00DA0628" w:rsidP="003B6508">
            <w:pPr>
              <w:rPr>
                <w:rFonts w:cs="Arial"/>
                <w:sz w:val="20"/>
                <w:szCs w:val="20"/>
              </w:rPr>
            </w:pPr>
            <w:r>
              <w:rPr>
                <w:rFonts w:cs="Arial"/>
                <w:sz w:val="20"/>
                <w:szCs w:val="20"/>
              </w:rPr>
              <w:t>Non-award 30</w:t>
            </w:r>
          </w:p>
          <w:p w:rsidR="00DA0628" w:rsidRDefault="00DA0628" w:rsidP="003B6508">
            <w:pPr>
              <w:rPr>
                <w:rFonts w:cs="Arial"/>
                <w:sz w:val="20"/>
                <w:szCs w:val="20"/>
              </w:rPr>
            </w:pPr>
          </w:p>
          <w:p w:rsidR="00DA0628" w:rsidRDefault="00DA0628" w:rsidP="003B6508">
            <w:pPr>
              <w:rPr>
                <w:rFonts w:cs="Arial"/>
                <w:sz w:val="20"/>
                <w:szCs w:val="20"/>
              </w:rPr>
            </w:pPr>
            <w:r w:rsidRPr="000F78D3">
              <w:rPr>
                <w:sz w:val="20"/>
                <w:szCs w:val="20"/>
              </w:rPr>
              <w:t>Takeaways and Sit in eateries (1, 2 and 3)</w:t>
            </w:r>
          </w:p>
        </w:tc>
        <w:tc>
          <w:tcPr>
            <w:tcW w:w="520" w:type="pct"/>
            <w:vMerge w:val="restart"/>
          </w:tcPr>
          <w:p w:rsidR="00DA0628" w:rsidRPr="006F6B65" w:rsidRDefault="00DA0628" w:rsidP="003B6508">
            <w:pPr>
              <w:rPr>
                <w:rFonts w:asciiTheme="minorHAnsi" w:hAnsiTheme="minorHAnsi"/>
                <w:sz w:val="20"/>
                <w:szCs w:val="20"/>
              </w:rPr>
            </w:pPr>
            <w:r>
              <w:rPr>
                <w:rFonts w:asciiTheme="minorHAnsi" w:hAnsiTheme="minorHAnsi"/>
                <w:sz w:val="20"/>
                <w:szCs w:val="20"/>
              </w:rPr>
              <w:t>Cross sectional study/Post project measures</w:t>
            </w:r>
          </w:p>
        </w:tc>
        <w:tc>
          <w:tcPr>
            <w:tcW w:w="856" w:type="pct"/>
            <w:vMerge w:val="restart"/>
          </w:tcPr>
          <w:p w:rsidR="00DA0628" w:rsidRPr="006F6B65" w:rsidRDefault="00DA0628" w:rsidP="003B6508">
            <w:pPr>
              <w:rPr>
                <w:rFonts w:asciiTheme="minorHAnsi" w:hAnsiTheme="minorHAnsi"/>
                <w:sz w:val="20"/>
                <w:szCs w:val="20"/>
              </w:rPr>
            </w:pPr>
            <w:r>
              <w:rPr>
                <w:rFonts w:asciiTheme="minorHAnsi" w:hAnsiTheme="minorHAnsi"/>
                <w:sz w:val="20"/>
                <w:szCs w:val="20"/>
              </w:rPr>
              <w:t>Interviews with customers (n=50)</w:t>
            </w:r>
          </w:p>
        </w:tc>
        <w:tc>
          <w:tcPr>
            <w:tcW w:w="3089" w:type="pct"/>
          </w:tcPr>
          <w:p w:rsidR="00DA0628" w:rsidRPr="00DA0628" w:rsidRDefault="00DA0628" w:rsidP="003B6508">
            <w:pPr>
              <w:rPr>
                <w:rFonts w:asciiTheme="minorHAnsi" w:hAnsiTheme="minorHAnsi"/>
                <w:sz w:val="20"/>
                <w:szCs w:val="20"/>
              </w:rPr>
            </w:pPr>
            <w:r>
              <w:rPr>
                <w:rFonts w:asciiTheme="minorHAnsi" w:hAnsiTheme="minorHAnsi"/>
                <w:b/>
                <w:sz w:val="20"/>
                <w:szCs w:val="20"/>
              </w:rPr>
              <w:t xml:space="preserve">Process: </w:t>
            </w:r>
            <w:r>
              <w:rPr>
                <w:rFonts w:asciiTheme="minorHAnsi" w:hAnsiTheme="minorHAnsi"/>
                <w:sz w:val="20"/>
                <w:szCs w:val="20"/>
              </w:rPr>
              <w:t>No information</w:t>
            </w:r>
          </w:p>
        </w:tc>
      </w:tr>
      <w:tr w:rsidR="00DA0628" w:rsidRPr="00770A97" w:rsidTr="00DA0628">
        <w:trPr>
          <w:trHeight w:val="20"/>
        </w:trPr>
        <w:tc>
          <w:tcPr>
            <w:tcW w:w="535" w:type="pct"/>
            <w:vMerge/>
          </w:tcPr>
          <w:p w:rsidR="00DA0628" w:rsidRDefault="00DA0628" w:rsidP="003B6508">
            <w:pPr>
              <w:rPr>
                <w:rFonts w:cs="Arial"/>
                <w:sz w:val="20"/>
                <w:szCs w:val="20"/>
              </w:rPr>
            </w:pPr>
          </w:p>
        </w:tc>
        <w:tc>
          <w:tcPr>
            <w:tcW w:w="520" w:type="pct"/>
            <w:vMerge/>
          </w:tcPr>
          <w:p w:rsidR="00DA0628" w:rsidRDefault="00DA0628" w:rsidP="003B6508">
            <w:pPr>
              <w:rPr>
                <w:rFonts w:asciiTheme="minorHAnsi" w:hAnsiTheme="minorHAnsi"/>
                <w:sz w:val="20"/>
                <w:szCs w:val="20"/>
              </w:rPr>
            </w:pPr>
          </w:p>
        </w:tc>
        <w:tc>
          <w:tcPr>
            <w:tcW w:w="856" w:type="pct"/>
            <w:vMerge/>
          </w:tcPr>
          <w:p w:rsidR="00DA0628" w:rsidRDefault="00DA0628" w:rsidP="003B6508">
            <w:pPr>
              <w:rPr>
                <w:rFonts w:asciiTheme="minorHAnsi" w:hAnsiTheme="minorHAnsi"/>
                <w:sz w:val="20"/>
                <w:szCs w:val="20"/>
              </w:rPr>
            </w:pPr>
          </w:p>
        </w:tc>
        <w:tc>
          <w:tcPr>
            <w:tcW w:w="3089" w:type="pct"/>
          </w:tcPr>
          <w:p w:rsidR="00DA0628" w:rsidRPr="00DD74F8" w:rsidRDefault="00DA0628" w:rsidP="00DA0628">
            <w:pPr>
              <w:rPr>
                <w:rFonts w:asciiTheme="minorHAnsi" w:hAnsiTheme="minorHAnsi"/>
                <w:b/>
                <w:sz w:val="20"/>
                <w:szCs w:val="20"/>
              </w:rPr>
            </w:pPr>
            <w:r w:rsidRPr="00DD74F8">
              <w:rPr>
                <w:rFonts w:asciiTheme="minorHAnsi" w:hAnsiTheme="minorHAnsi"/>
                <w:b/>
                <w:sz w:val="20"/>
                <w:szCs w:val="20"/>
              </w:rPr>
              <w:t>Acceptability (customers)</w:t>
            </w:r>
            <w:r>
              <w:rPr>
                <w:rFonts w:asciiTheme="minorHAnsi" w:hAnsiTheme="minorHAnsi"/>
                <w:b/>
                <w:sz w:val="20"/>
                <w:szCs w:val="20"/>
              </w:rPr>
              <w:t xml:space="preserve">: </w:t>
            </w:r>
            <w:r>
              <w:rPr>
                <w:rFonts w:asciiTheme="minorHAnsi" w:hAnsiTheme="minorHAnsi"/>
                <w:sz w:val="20"/>
                <w:szCs w:val="20"/>
              </w:rPr>
              <w:t xml:space="preserve">20% </w:t>
            </w:r>
            <w:r w:rsidRPr="006F6B65">
              <w:rPr>
                <w:rFonts w:asciiTheme="minorHAnsi" w:hAnsiTheme="minorHAnsi"/>
                <w:sz w:val="20"/>
                <w:szCs w:val="20"/>
              </w:rPr>
              <w:t>of customers said they were already a</w:t>
            </w:r>
            <w:r>
              <w:rPr>
                <w:rFonts w:asciiTheme="minorHAnsi" w:hAnsiTheme="minorHAnsi"/>
                <w:sz w:val="20"/>
                <w:szCs w:val="20"/>
              </w:rPr>
              <w:t xml:space="preserve">ware of the project and 96% </w:t>
            </w:r>
            <w:r w:rsidRPr="006F6B65">
              <w:rPr>
                <w:rFonts w:asciiTheme="minorHAnsi" w:hAnsiTheme="minorHAnsi"/>
                <w:sz w:val="20"/>
                <w:szCs w:val="20"/>
              </w:rPr>
              <w:t xml:space="preserve">were able to identify balanced options when shown a takeaway menu and the </w:t>
            </w:r>
            <w:r>
              <w:rPr>
                <w:rFonts w:asciiTheme="minorHAnsi" w:hAnsiTheme="minorHAnsi"/>
                <w:sz w:val="20"/>
                <w:szCs w:val="20"/>
              </w:rPr>
              <w:t>project poster</w:t>
            </w:r>
            <w:r w:rsidRPr="006F6B65">
              <w:rPr>
                <w:rFonts w:asciiTheme="minorHAnsi" w:hAnsiTheme="minorHAnsi"/>
                <w:sz w:val="20"/>
                <w:szCs w:val="20"/>
              </w:rPr>
              <w:t xml:space="preserve">. </w:t>
            </w:r>
            <w:r>
              <w:rPr>
                <w:rFonts w:asciiTheme="minorHAnsi" w:hAnsiTheme="minorHAnsi"/>
                <w:sz w:val="20"/>
                <w:szCs w:val="20"/>
              </w:rPr>
              <w:t>92</w:t>
            </w:r>
            <w:r w:rsidRPr="006F6B65">
              <w:rPr>
                <w:rFonts w:asciiTheme="minorHAnsi" w:hAnsiTheme="minorHAnsi"/>
                <w:sz w:val="20"/>
                <w:szCs w:val="20"/>
              </w:rPr>
              <w:t xml:space="preserve">% </w:t>
            </w:r>
            <w:r>
              <w:rPr>
                <w:rFonts w:asciiTheme="minorHAnsi" w:hAnsiTheme="minorHAnsi"/>
                <w:sz w:val="20"/>
                <w:szCs w:val="20"/>
              </w:rPr>
              <w:t>said that the objectives of the project</w:t>
            </w:r>
            <w:r w:rsidRPr="006F6B65">
              <w:rPr>
                <w:rFonts w:asciiTheme="minorHAnsi" w:hAnsiTheme="minorHAnsi"/>
                <w:sz w:val="20"/>
                <w:szCs w:val="20"/>
              </w:rPr>
              <w:t xml:space="preserve"> were clearly described and indicated that the manner in which it was presented was</w:t>
            </w:r>
            <w:r>
              <w:rPr>
                <w:rFonts w:asciiTheme="minorHAnsi" w:hAnsiTheme="minorHAnsi"/>
                <w:sz w:val="20"/>
                <w:szCs w:val="20"/>
              </w:rPr>
              <w:t xml:space="preserve"> clear enough to be understood. </w:t>
            </w:r>
            <w:r w:rsidRPr="006F6B65">
              <w:rPr>
                <w:rFonts w:asciiTheme="minorHAnsi" w:hAnsiTheme="minorHAnsi"/>
                <w:sz w:val="20"/>
                <w:szCs w:val="20"/>
              </w:rPr>
              <w:t>52% found it easy to find the healthier options avai</w:t>
            </w:r>
            <w:r>
              <w:rPr>
                <w:rFonts w:asciiTheme="minorHAnsi" w:hAnsiTheme="minorHAnsi"/>
                <w:sz w:val="20"/>
                <w:szCs w:val="20"/>
              </w:rPr>
              <w:t>lable on the menu. 84%</w:t>
            </w:r>
            <w:r w:rsidRPr="006F6B65">
              <w:rPr>
                <w:rFonts w:asciiTheme="minorHAnsi" w:hAnsiTheme="minorHAnsi"/>
                <w:sz w:val="20"/>
                <w:szCs w:val="20"/>
              </w:rPr>
              <w:t xml:space="preserve"> were interested in trying a more balanced option when they next ordered.</w:t>
            </w:r>
            <w:r>
              <w:rPr>
                <w:rFonts w:asciiTheme="minorHAnsi" w:hAnsiTheme="minorHAnsi"/>
                <w:sz w:val="20"/>
                <w:szCs w:val="20"/>
              </w:rPr>
              <w:t xml:space="preserve"> </w:t>
            </w:r>
            <w:r w:rsidRPr="006F6B65">
              <w:rPr>
                <w:rFonts w:asciiTheme="minorHAnsi" w:hAnsiTheme="minorHAnsi"/>
                <w:sz w:val="20"/>
                <w:szCs w:val="20"/>
              </w:rPr>
              <w:t xml:space="preserve">Those interviewed chose the words ‘different’, ‘helpful’ and ‘useful’ </w:t>
            </w:r>
            <w:r>
              <w:rPr>
                <w:rFonts w:asciiTheme="minorHAnsi" w:hAnsiTheme="minorHAnsi"/>
                <w:sz w:val="20"/>
                <w:szCs w:val="20"/>
              </w:rPr>
              <w:t>when asked to describe the project</w:t>
            </w:r>
            <w:r w:rsidRPr="006F6B65">
              <w:rPr>
                <w:rFonts w:asciiTheme="minorHAnsi" w:hAnsiTheme="minorHAnsi"/>
                <w:sz w:val="20"/>
                <w:szCs w:val="20"/>
              </w:rPr>
              <w:t xml:space="preserve">. The positive choice of words reflected a favourable acceptance of the project by customers. The </w:t>
            </w:r>
            <w:r>
              <w:rPr>
                <w:rFonts w:asciiTheme="minorHAnsi" w:hAnsiTheme="minorHAnsi"/>
                <w:sz w:val="20"/>
                <w:szCs w:val="20"/>
              </w:rPr>
              <w:t>results indicate</w:t>
            </w:r>
            <w:r w:rsidRPr="006F6B65">
              <w:rPr>
                <w:rFonts w:asciiTheme="minorHAnsi" w:hAnsiTheme="minorHAnsi"/>
                <w:sz w:val="20"/>
                <w:szCs w:val="20"/>
              </w:rPr>
              <w:t xml:space="preserve"> that one of the key barriers to behaviour change had been overco</w:t>
            </w:r>
            <w:r>
              <w:rPr>
                <w:rFonts w:asciiTheme="minorHAnsi" w:hAnsiTheme="minorHAnsi"/>
                <w:sz w:val="20"/>
                <w:szCs w:val="20"/>
              </w:rPr>
              <w:t xml:space="preserve">me – </w:t>
            </w:r>
            <w:r w:rsidRPr="006F6B65">
              <w:rPr>
                <w:rFonts w:asciiTheme="minorHAnsi" w:hAnsiTheme="minorHAnsi"/>
                <w:sz w:val="20"/>
                <w:szCs w:val="20"/>
              </w:rPr>
              <w:t xml:space="preserve">customers’ ambivalence to change.  </w:t>
            </w:r>
          </w:p>
        </w:tc>
      </w:tr>
      <w:tr w:rsidR="00DA0628" w:rsidRPr="00770A97" w:rsidTr="00DA0628">
        <w:trPr>
          <w:trHeight w:val="20"/>
        </w:trPr>
        <w:tc>
          <w:tcPr>
            <w:tcW w:w="535" w:type="pct"/>
            <w:vMerge/>
          </w:tcPr>
          <w:p w:rsidR="00DA0628" w:rsidRDefault="00DA0628" w:rsidP="003B6508">
            <w:pPr>
              <w:rPr>
                <w:rFonts w:cs="Arial"/>
                <w:sz w:val="20"/>
                <w:szCs w:val="20"/>
              </w:rPr>
            </w:pPr>
          </w:p>
        </w:tc>
        <w:tc>
          <w:tcPr>
            <w:tcW w:w="520" w:type="pct"/>
            <w:vMerge/>
          </w:tcPr>
          <w:p w:rsidR="00DA0628" w:rsidRDefault="00DA0628" w:rsidP="003B6508">
            <w:pPr>
              <w:rPr>
                <w:rFonts w:asciiTheme="minorHAnsi" w:hAnsiTheme="minorHAnsi"/>
                <w:sz w:val="20"/>
                <w:szCs w:val="20"/>
              </w:rPr>
            </w:pPr>
          </w:p>
        </w:tc>
        <w:tc>
          <w:tcPr>
            <w:tcW w:w="856" w:type="pct"/>
            <w:vMerge/>
          </w:tcPr>
          <w:p w:rsidR="00DA0628" w:rsidRDefault="00DA0628" w:rsidP="003B6508">
            <w:pPr>
              <w:rPr>
                <w:rFonts w:asciiTheme="minorHAnsi" w:hAnsiTheme="minorHAnsi"/>
                <w:sz w:val="20"/>
                <w:szCs w:val="20"/>
              </w:rPr>
            </w:pPr>
          </w:p>
        </w:tc>
        <w:tc>
          <w:tcPr>
            <w:tcW w:w="3089" w:type="pct"/>
          </w:tcPr>
          <w:p w:rsidR="00DA0628" w:rsidRPr="00DA0628" w:rsidRDefault="00DA0628"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DA0628" w:rsidRPr="00770A97" w:rsidTr="00DA0628">
        <w:trPr>
          <w:trHeight w:val="20"/>
        </w:trPr>
        <w:tc>
          <w:tcPr>
            <w:tcW w:w="535" w:type="pct"/>
            <w:vMerge/>
          </w:tcPr>
          <w:p w:rsidR="00DA0628" w:rsidRDefault="00DA0628" w:rsidP="003B6508">
            <w:pPr>
              <w:rPr>
                <w:rFonts w:cs="Arial"/>
                <w:sz w:val="20"/>
                <w:szCs w:val="20"/>
              </w:rPr>
            </w:pPr>
          </w:p>
        </w:tc>
        <w:tc>
          <w:tcPr>
            <w:tcW w:w="520" w:type="pct"/>
            <w:vMerge/>
          </w:tcPr>
          <w:p w:rsidR="00DA0628" w:rsidRDefault="00DA0628" w:rsidP="003B6508">
            <w:pPr>
              <w:rPr>
                <w:rFonts w:asciiTheme="minorHAnsi" w:hAnsiTheme="minorHAnsi"/>
                <w:sz w:val="20"/>
                <w:szCs w:val="20"/>
              </w:rPr>
            </w:pPr>
          </w:p>
        </w:tc>
        <w:tc>
          <w:tcPr>
            <w:tcW w:w="856" w:type="pct"/>
            <w:vMerge/>
          </w:tcPr>
          <w:p w:rsidR="00DA0628" w:rsidRDefault="00DA0628" w:rsidP="003B6508">
            <w:pPr>
              <w:rPr>
                <w:rFonts w:asciiTheme="minorHAnsi" w:hAnsiTheme="minorHAnsi"/>
                <w:sz w:val="20"/>
                <w:szCs w:val="20"/>
              </w:rPr>
            </w:pPr>
          </w:p>
        </w:tc>
        <w:tc>
          <w:tcPr>
            <w:tcW w:w="3089" w:type="pct"/>
          </w:tcPr>
          <w:p w:rsidR="00DA0628" w:rsidRPr="00DD74F8" w:rsidRDefault="00DA0628" w:rsidP="00DA0628">
            <w:pPr>
              <w:tabs>
                <w:tab w:val="left" w:pos="3150"/>
              </w:tabs>
              <w:rPr>
                <w:rFonts w:asciiTheme="minorHAnsi" w:hAnsiTheme="minorHAnsi"/>
                <w:b/>
                <w:sz w:val="20"/>
                <w:szCs w:val="20"/>
              </w:rPr>
            </w:pPr>
            <w:r>
              <w:rPr>
                <w:rFonts w:asciiTheme="minorHAnsi" w:hAnsiTheme="minorHAnsi"/>
                <w:b/>
                <w:sz w:val="20"/>
                <w:szCs w:val="20"/>
              </w:rPr>
              <w:t xml:space="preserve">Impact/outcome: </w:t>
            </w:r>
            <w:r w:rsidRPr="00DA0628">
              <w:rPr>
                <w:rFonts w:asciiTheme="minorHAnsi" w:hAnsiTheme="minorHAnsi"/>
                <w:sz w:val="20"/>
                <w:szCs w:val="20"/>
              </w:rPr>
              <w:t>No information</w:t>
            </w:r>
            <w:r>
              <w:rPr>
                <w:rFonts w:asciiTheme="minorHAnsi" w:hAnsiTheme="minorHAnsi"/>
                <w:sz w:val="20"/>
                <w:szCs w:val="20"/>
              </w:rPr>
              <w:tab/>
            </w:r>
          </w:p>
        </w:tc>
      </w:tr>
      <w:tr w:rsidR="00EC0458" w:rsidRPr="00770A97" w:rsidTr="00EC0458">
        <w:trPr>
          <w:trHeight w:val="57"/>
        </w:trPr>
        <w:tc>
          <w:tcPr>
            <w:tcW w:w="535" w:type="pct"/>
            <w:vMerge w:val="restart"/>
          </w:tcPr>
          <w:p w:rsidR="00EC0458" w:rsidRDefault="00EC0458" w:rsidP="003B6508">
            <w:pPr>
              <w:rPr>
                <w:rFonts w:cs="Arial"/>
                <w:sz w:val="20"/>
                <w:szCs w:val="20"/>
              </w:rPr>
            </w:pPr>
            <w:r>
              <w:rPr>
                <w:rFonts w:cs="Arial"/>
                <w:sz w:val="20"/>
                <w:szCs w:val="20"/>
              </w:rPr>
              <w:t>Non-award 31</w:t>
            </w:r>
          </w:p>
          <w:p w:rsidR="00EC0458" w:rsidRDefault="00EC0458" w:rsidP="003B6508">
            <w:pPr>
              <w:rPr>
                <w:rFonts w:cs="Arial"/>
                <w:sz w:val="20"/>
                <w:szCs w:val="20"/>
              </w:rPr>
            </w:pPr>
          </w:p>
          <w:p w:rsidR="00EC0458" w:rsidRDefault="00EC0458" w:rsidP="003B6508">
            <w:pPr>
              <w:rPr>
                <w:rFonts w:cs="Arial"/>
                <w:sz w:val="20"/>
                <w:szCs w:val="20"/>
              </w:rPr>
            </w:pPr>
            <w:r w:rsidRPr="000F78D3">
              <w:rPr>
                <w:sz w:val="20"/>
                <w:szCs w:val="20"/>
              </w:rPr>
              <w:t>Takeaways and Sit in eateries (1, 2 and 3)</w:t>
            </w:r>
          </w:p>
        </w:tc>
        <w:tc>
          <w:tcPr>
            <w:tcW w:w="520" w:type="pct"/>
            <w:vMerge w:val="restart"/>
          </w:tcPr>
          <w:p w:rsidR="00EC0458" w:rsidRPr="008320F6" w:rsidRDefault="00EC0458" w:rsidP="003B6508">
            <w:pPr>
              <w:rPr>
                <w:rFonts w:asciiTheme="minorHAnsi" w:hAnsiTheme="minorHAnsi"/>
                <w:sz w:val="20"/>
                <w:szCs w:val="20"/>
              </w:rPr>
            </w:pPr>
            <w:r>
              <w:rPr>
                <w:rFonts w:asciiTheme="minorHAnsi" w:hAnsiTheme="minorHAnsi"/>
                <w:sz w:val="20"/>
                <w:szCs w:val="20"/>
              </w:rPr>
              <w:t>Cross sectional study/Post project measures</w:t>
            </w:r>
          </w:p>
        </w:tc>
        <w:tc>
          <w:tcPr>
            <w:tcW w:w="856" w:type="pct"/>
            <w:vMerge w:val="restart"/>
          </w:tcPr>
          <w:p w:rsidR="00EC0458" w:rsidRPr="000C4E9B" w:rsidRDefault="00EC0458" w:rsidP="003B6508">
            <w:pPr>
              <w:rPr>
                <w:rFonts w:asciiTheme="minorHAnsi" w:hAnsiTheme="minorHAnsi"/>
                <w:sz w:val="20"/>
                <w:szCs w:val="20"/>
              </w:rPr>
            </w:pPr>
            <w:r>
              <w:rPr>
                <w:rFonts w:asciiTheme="minorHAnsi" w:hAnsiTheme="minorHAnsi"/>
                <w:sz w:val="20"/>
                <w:szCs w:val="20"/>
              </w:rPr>
              <w:t>I</w:t>
            </w:r>
            <w:r w:rsidRPr="000C4E9B">
              <w:rPr>
                <w:rFonts w:asciiTheme="minorHAnsi" w:hAnsiTheme="minorHAnsi"/>
                <w:sz w:val="20"/>
                <w:szCs w:val="20"/>
              </w:rPr>
              <w:t>nterviews with company representatives, outlet managers to evaluate the process of implementation</w:t>
            </w:r>
            <w:r>
              <w:rPr>
                <w:rFonts w:asciiTheme="minorHAnsi" w:hAnsiTheme="minorHAnsi"/>
                <w:sz w:val="20"/>
                <w:szCs w:val="20"/>
              </w:rPr>
              <w:t xml:space="preserve"> (n=39)</w:t>
            </w:r>
          </w:p>
          <w:p w:rsidR="00EC0458" w:rsidRDefault="00EC0458" w:rsidP="003B6508">
            <w:pPr>
              <w:rPr>
                <w:rFonts w:asciiTheme="minorHAnsi" w:hAnsiTheme="minorHAnsi"/>
                <w:sz w:val="20"/>
                <w:szCs w:val="20"/>
              </w:rPr>
            </w:pPr>
          </w:p>
          <w:p w:rsidR="00EC0458" w:rsidRPr="000C4E9B" w:rsidRDefault="00EC0458" w:rsidP="003B6508">
            <w:pPr>
              <w:rPr>
                <w:rFonts w:asciiTheme="minorHAnsi" w:hAnsiTheme="minorHAnsi"/>
                <w:sz w:val="20"/>
                <w:szCs w:val="20"/>
              </w:rPr>
            </w:pPr>
            <w:r w:rsidRPr="000C4E9B">
              <w:rPr>
                <w:rFonts w:asciiTheme="minorHAnsi" w:hAnsiTheme="minorHAnsi"/>
                <w:sz w:val="20"/>
                <w:szCs w:val="20"/>
              </w:rPr>
              <w:t>Point of choice and post choice interviews carried out with customers</w:t>
            </w:r>
            <w:r>
              <w:rPr>
                <w:rFonts w:asciiTheme="minorHAnsi" w:hAnsiTheme="minorHAnsi"/>
                <w:sz w:val="20"/>
                <w:szCs w:val="20"/>
              </w:rPr>
              <w:t xml:space="preserve"> (n=289)</w:t>
            </w:r>
          </w:p>
          <w:p w:rsidR="00EC0458" w:rsidRDefault="00EC0458" w:rsidP="003B6508">
            <w:pPr>
              <w:rPr>
                <w:rFonts w:asciiTheme="minorHAnsi" w:hAnsiTheme="minorHAnsi"/>
                <w:sz w:val="20"/>
                <w:szCs w:val="20"/>
              </w:rPr>
            </w:pPr>
          </w:p>
          <w:p w:rsidR="00EC0458" w:rsidRPr="008320F6" w:rsidRDefault="00EC0458" w:rsidP="003B6508">
            <w:pPr>
              <w:rPr>
                <w:rFonts w:asciiTheme="minorHAnsi" w:hAnsiTheme="minorHAnsi"/>
                <w:sz w:val="20"/>
                <w:szCs w:val="20"/>
              </w:rPr>
            </w:pPr>
            <w:r w:rsidRPr="000C4E9B">
              <w:rPr>
                <w:rFonts w:asciiTheme="minorHAnsi" w:hAnsiTheme="minorHAnsi"/>
                <w:sz w:val="20"/>
                <w:szCs w:val="20"/>
              </w:rPr>
              <w:t>Focus groups with customers of the outlets in the scheme</w:t>
            </w:r>
            <w:r>
              <w:rPr>
                <w:rFonts w:asciiTheme="minorHAnsi" w:hAnsiTheme="minorHAnsi"/>
                <w:sz w:val="20"/>
                <w:szCs w:val="20"/>
              </w:rPr>
              <w:t xml:space="preserve"> (n=8 groups, total n not reported)</w:t>
            </w:r>
          </w:p>
        </w:tc>
        <w:tc>
          <w:tcPr>
            <w:tcW w:w="3089" w:type="pct"/>
          </w:tcPr>
          <w:p w:rsidR="00EC0458" w:rsidRPr="006F6B65" w:rsidRDefault="00EC0458" w:rsidP="003B6508">
            <w:pPr>
              <w:rPr>
                <w:rFonts w:asciiTheme="minorHAnsi" w:hAnsiTheme="minorHAnsi"/>
                <w:sz w:val="20"/>
                <w:szCs w:val="20"/>
              </w:rPr>
            </w:pPr>
            <w:r w:rsidRPr="00EC0458">
              <w:rPr>
                <w:rFonts w:asciiTheme="minorHAnsi" w:hAnsiTheme="minorHAnsi"/>
                <w:b/>
                <w:sz w:val="20"/>
                <w:szCs w:val="20"/>
              </w:rPr>
              <w:t>Process:</w:t>
            </w:r>
            <w:r>
              <w:rPr>
                <w:rFonts w:asciiTheme="minorHAnsi" w:hAnsiTheme="minorHAnsi"/>
                <w:sz w:val="20"/>
                <w:szCs w:val="20"/>
              </w:rPr>
              <w:t xml:space="preserve"> No information</w:t>
            </w:r>
          </w:p>
        </w:tc>
      </w:tr>
      <w:tr w:rsidR="00EC0458" w:rsidRPr="00770A97" w:rsidTr="00DC764A">
        <w:trPr>
          <w:trHeight w:val="1526"/>
        </w:trPr>
        <w:tc>
          <w:tcPr>
            <w:tcW w:w="535" w:type="pct"/>
            <w:vMerge/>
          </w:tcPr>
          <w:p w:rsidR="00EC0458" w:rsidRDefault="00EC0458" w:rsidP="003B6508">
            <w:pPr>
              <w:rPr>
                <w:rFonts w:cs="Arial"/>
                <w:sz w:val="20"/>
                <w:szCs w:val="20"/>
              </w:rPr>
            </w:pPr>
          </w:p>
        </w:tc>
        <w:tc>
          <w:tcPr>
            <w:tcW w:w="520" w:type="pct"/>
            <w:vMerge/>
          </w:tcPr>
          <w:p w:rsidR="00EC0458" w:rsidRDefault="00EC0458" w:rsidP="003B6508">
            <w:pPr>
              <w:rPr>
                <w:rFonts w:asciiTheme="minorHAnsi" w:hAnsiTheme="minorHAnsi"/>
                <w:sz w:val="20"/>
                <w:szCs w:val="20"/>
              </w:rPr>
            </w:pPr>
          </w:p>
        </w:tc>
        <w:tc>
          <w:tcPr>
            <w:tcW w:w="856" w:type="pct"/>
            <w:vMerge/>
          </w:tcPr>
          <w:p w:rsidR="00EC0458" w:rsidRDefault="00EC0458" w:rsidP="003B6508">
            <w:pPr>
              <w:rPr>
                <w:rFonts w:asciiTheme="minorHAnsi" w:hAnsiTheme="minorHAnsi"/>
                <w:sz w:val="20"/>
                <w:szCs w:val="20"/>
              </w:rPr>
            </w:pPr>
          </w:p>
        </w:tc>
        <w:tc>
          <w:tcPr>
            <w:tcW w:w="3089" w:type="pct"/>
          </w:tcPr>
          <w:p w:rsidR="00EC0458" w:rsidRPr="000C4E9B" w:rsidRDefault="00EC0458" w:rsidP="00EC0458">
            <w:pPr>
              <w:rPr>
                <w:rFonts w:asciiTheme="minorHAnsi" w:hAnsiTheme="minorHAnsi"/>
                <w:sz w:val="20"/>
                <w:szCs w:val="20"/>
              </w:rPr>
            </w:pPr>
            <w:r w:rsidRPr="003A039E">
              <w:rPr>
                <w:rFonts w:asciiTheme="minorHAnsi" w:hAnsiTheme="minorHAnsi"/>
                <w:b/>
                <w:sz w:val="20"/>
                <w:szCs w:val="20"/>
              </w:rPr>
              <w:t>Acceptability (</w:t>
            </w:r>
            <w:r>
              <w:rPr>
                <w:rFonts w:asciiTheme="minorHAnsi" w:hAnsiTheme="minorHAnsi"/>
                <w:b/>
                <w:sz w:val="20"/>
                <w:szCs w:val="20"/>
              </w:rPr>
              <w:t>outlets</w:t>
            </w:r>
            <w:r w:rsidRPr="003A039E">
              <w:rPr>
                <w:rFonts w:asciiTheme="minorHAnsi" w:hAnsiTheme="minorHAnsi"/>
                <w:b/>
                <w:sz w:val="20"/>
                <w:szCs w:val="20"/>
              </w:rPr>
              <w:t>)</w:t>
            </w:r>
            <w:r>
              <w:rPr>
                <w:rFonts w:asciiTheme="minorHAnsi" w:hAnsiTheme="minorHAnsi"/>
                <w:b/>
                <w:sz w:val="20"/>
                <w:szCs w:val="20"/>
              </w:rPr>
              <w:t xml:space="preserve">: </w:t>
            </w:r>
            <w:r w:rsidRPr="000C4E9B">
              <w:rPr>
                <w:rFonts w:asciiTheme="minorHAnsi" w:hAnsiTheme="minorHAnsi"/>
                <w:sz w:val="20"/>
                <w:szCs w:val="20"/>
              </w:rPr>
              <w:t>Business</w:t>
            </w:r>
            <w:r>
              <w:rPr>
                <w:rFonts w:asciiTheme="minorHAnsi" w:hAnsiTheme="minorHAnsi"/>
                <w:sz w:val="20"/>
                <w:szCs w:val="20"/>
              </w:rPr>
              <w:t>es were able to implement the calorie information</w:t>
            </w:r>
            <w:r w:rsidRPr="000C4E9B">
              <w:rPr>
                <w:rFonts w:asciiTheme="minorHAnsi" w:hAnsiTheme="minorHAnsi"/>
                <w:sz w:val="20"/>
                <w:szCs w:val="20"/>
              </w:rPr>
              <w:t xml:space="preserve"> scheme and any issues encountered along the way were overcome with relative ease.</w:t>
            </w:r>
            <w:r>
              <w:rPr>
                <w:rFonts w:asciiTheme="minorHAnsi" w:hAnsiTheme="minorHAnsi"/>
                <w:sz w:val="20"/>
                <w:szCs w:val="20"/>
              </w:rPr>
              <w:t xml:space="preserve"> </w:t>
            </w:r>
            <w:r w:rsidRPr="00EC0458">
              <w:rPr>
                <w:rFonts w:asciiTheme="minorHAnsi" w:hAnsiTheme="minorHAnsi"/>
                <w:i/>
                <w:sz w:val="20"/>
                <w:szCs w:val="20"/>
              </w:rPr>
              <w:t xml:space="preserve">Key learning points from the businesses’ perspective: </w:t>
            </w:r>
            <w:r>
              <w:rPr>
                <w:rFonts w:asciiTheme="minorHAnsi" w:hAnsiTheme="minorHAnsi"/>
                <w:sz w:val="20"/>
                <w:szCs w:val="20"/>
              </w:rPr>
              <w:t>t</w:t>
            </w:r>
            <w:r w:rsidRPr="000C4E9B">
              <w:rPr>
                <w:rFonts w:asciiTheme="minorHAnsi" w:hAnsiTheme="minorHAnsi"/>
                <w:sz w:val="20"/>
                <w:szCs w:val="20"/>
              </w:rPr>
              <w:t>he process of setting up and rolling out the scheme worked better</w:t>
            </w:r>
            <w:r>
              <w:rPr>
                <w:rFonts w:asciiTheme="minorHAnsi" w:hAnsiTheme="minorHAnsi"/>
                <w:sz w:val="20"/>
                <w:szCs w:val="20"/>
              </w:rPr>
              <w:t xml:space="preserve"> </w:t>
            </w:r>
            <w:r w:rsidRPr="000C4E9B">
              <w:rPr>
                <w:rFonts w:asciiTheme="minorHAnsi" w:hAnsiTheme="minorHAnsi"/>
                <w:sz w:val="20"/>
                <w:szCs w:val="20"/>
              </w:rPr>
              <w:t>where there was close liaison between head offices and outlets</w:t>
            </w:r>
            <w:r>
              <w:rPr>
                <w:rFonts w:asciiTheme="minorHAnsi" w:hAnsiTheme="minorHAnsi"/>
                <w:sz w:val="20"/>
                <w:szCs w:val="20"/>
              </w:rPr>
              <w:t>; b</w:t>
            </w:r>
            <w:r w:rsidRPr="000C4E9B">
              <w:rPr>
                <w:rFonts w:asciiTheme="minorHAnsi" w:hAnsiTheme="minorHAnsi"/>
                <w:sz w:val="20"/>
                <w:szCs w:val="20"/>
              </w:rPr>
              <w:t>usiness systems, such as IT programs, could cause problems</w:t>
            </w:r>
            <w:r>
              <w:rPr>
                <w:rFonts w:asciiTheme="minorHAnsi" w:hAnsiTheme="minorHAnsi"/>
                <w:sz w:val="20"/>
                <w:szCs w:val="20"/>
              </w:rPr>
              <w:t>; p</w:t>
            </w:r>
            <w:r w:rsidRPr="000C4E9B">
              <w:rPr>
                <w:rFonts w:asciiTheme="minorHAnsi" w:hAnsiTheme="minorHAnsi"/>
                <w:sz w:val="20"/>
                <w:szCs w:val="20"/>
              </w:rPr>
              <w:t>lenty of time for planning and setting up was needed, as some things took more time than expected</w:t>
            </w:r>
            <w:r>
              <w:rPr>
                <w:rFonts w:asciiTheme="minorHAnsi" w:hAnsiTheme="minorHAnsi"/>
                <w:sz w:val="20"/>
                <w:szCs w:val="20"/>
              </w:rPr>
              <w:t>; t</w:t>
            </w:r>
            <w:r w:rsidRPr="000C4E9B">
              <w:rPr>
                <w:rFonts w:asciiTheme="minorHAnsi" w:hAnsiTheme="minorHAnsi"/>
                <w:sz w:val="20"/>
                <w:szCs w:val="20"/>
              </w:rPr>
              <w:t>here was a need for businesses to consider the design of materials, so that they could be used in all of their outlets</w:t>
            </w:r>
            <w:r>
              <w:rPr>
                <w:rFonts w:asciiTheme="minorHAnsi" w:hAnsiTheme="minorHAnsi"/>
                <w:sz w:val="20"/>
                <w:szCs w:val="20"/>
              </w:rPr>
              <w:t>.</w:t>
            </w:r>
          </w:p>
          <w:p w:rsidR="00EC0458" w:rsidRPr="00EC0458" w:rsidRDefault="00EC0458" w:rsidP="00EC0458">
            <w:pPr>
              <w:rPr>
                <w:rFonts w:asciiTheme="minorHAnsi" w:hAnsiTheme="minorHAnsi"/>
                <w:sz w:val="20"/>
                <w:szCs w:val="20"/>
              </w:rPr>
            </w:pPr>
            <w:r w:rsidRPr="003A039E">
              <w:rPr>
                <w:rFonts w:asciiTheme="minorHAnsi" w:hAnsiTheme="minorHAnsi"/>
                <w:b/>
                <w:sz w:val="20"/>
                <w:szCs w:val="20"/>
              </w:rPr>
              <w:t>Acceptability (cu</w:t>
            </w:r>
            <w:r>
              <w:rPr>
                <w:rFonts w:asciiTheme="minorHAnsi" w:hAnsiTheme="minorHAnsi"/>
                <w:b/>
                <w:sz w:val="20"/>
                <w:szCs w:val="20"/>
              </w:rPr>
              <w:t>s</w:t>
            </w:r>
            <w:r w:rsidRPr="003A039E">
              <w:rPr>
                <w:rFonts w:asciiTheme="minorHAnsi" w:hAnsiTheme="minorHAnsi"/>
                <w:b/>
                <w:sz w:val="20"/>
                <w:szCs w:val="20"/>
              </w:rPr>
              <w:t>tomers)</w:t>
            </w:r>
            <w:r>
              <w:rPr>
                <w:rFonts w:asciiTheme="minorHAnsi" w:hAnsiTheme="minorHAnsi"/>
                <w:b/>
                <w:sz w:val="20"/>
                <w:szCs w:val="20"/>
              </w:rPr>
              <w:t xml:space="preserve">: </w:t>
            </w:r>
            <w:r w:rsidRPr="000C4E9B">
              <w:rPr>
                <w:rFonts w:asciiTheme="minorHAnsi" w:hAnsiTheme="minorHAnsi"/>
                <w:sz w:val="20"/>
                <w:szCs w:val="20"/>
              </w:rPr>
              <w:t>Three factors were found to have an impact on customers’ capacity and inclina</w:t>
            </w:r>
            <w:r>
              <w:rPr>
                <w:rFonts w:asciiTheme="minorHAnsi" w:hAnsiTheme="minorHAnsi"/>
                <w:sz w:val="20"/>
                <w:szCs w:val="20"/>
              </w:rPr>
              <w:t xml:space="preserve">tion to use calorie information: </w:t>
            </w:r>
            <w:r w:rsidRPr="000C4E9B">
              <w:rPr>
                <w:rFonts w:asciiTheme="minorHAnsi" w:hAnsiTheme="minorHAnsi"/>
                <w:sz w:val="20"/>
                <w:szCs w:val="20"/>
              </w:rPr>
              <w:t>Vis</w:t>
            </w:r>
            <w:r>
              <w:rPr>
                <w:rFonts w:asciiTheme="minorHAnsi" w:hAnsiTheme="minorHAnsi"/>
                <w:sz w:val="20"/>
                <w:szCs w:val="20"/>
              </w:rPr>
              <w:t>ibility – Calorie information</w:t>
            </w:r>
            <w:r w:rsidRPr="000C4E9B">
              <w:rPr>
                <w:rFonts w:asciiTheme="minorHAnsi" w:hAnsiTheme="minorHAnsi"/>
                <w:sz w:val="20"/>
                <w:szCs w:val="20"/>
              </w:rPr>
              <w:t xml:space="preserve"> is most visible when its size, colour and location allow it to stand out from other information, including price and product descriptions</w:t>
            </w:r>
            <w:r>
              <w:rPr>
                <w:rFonts w:asciiTheme="minorHAnsi" w:hAnsiTheme="minorHAnsi"/>
                <w:sz w:val="20"/>
                <w:szCs w:val="20"/>
              </w:rPr>
              <w:t xml:space="preserve">; Understanding </w:t>
            </w:r>
            <w:r w:rsidRPr="000C4E9B">
              <w:rPr>
                <w:rFonts w:asciiTheme="minorHAnsi" w:hAnsiTheme="minorHAnsi"/>
                <w:sz w:val="20"/>
                <w:szCs w:val="20"/>
              </w:rPr>
              <w:t xml:space="preserve"> </w:t>
            </w:r>
            <w:r>
              <w:rPr>
                <w:rFonts w:asciiTheme="minorHAnsi" w:hAnsiTheme="minorHAnsi"/>
                <w:sz w:val="20"/>
                <w:szCs w:val="20"/>
              </w:rPr>
              <w:t>(there were three</w:t>
            </w:r>
            <w:r w:rsidRPr="000C4E9B">
              <w:rPr>
                <w:rFonts w:asciiTheme="minorHAnsi" w:hAnsiTheme="minorHAnsi"/>
                <w:sz w:val="20"/>
                <w:szCs w:val="20"/>
              </w:rPr>
              <w:t xml:space="preserve"> particular knowledge ga</w:t>
            </w:r>
            <w:r>
              <w:rPr>
                <w:rFonts w:asciiTheme="minorHAnsi" w:hAnsiTheme="minorHAnsi"/>
                <w:sz w:val="20"/>
                <w:szCs w:val="20"/>
              </w:rPr>
              <w:t>ps which impeded understanding: Calories</w:t>
            </w:r>
            <w:r w:rsidRPr="000C4E9B">
              <w:rPr>
                <w:rFonts w:asciiTheme="minorHAnsi" w:hAnsiTheme="minorHAnsi"/>
                <w:sz w:val="20"/>
                <w:szCs w:val="20"/>
              </w:rPr>
              <w:t xml:space="preserve"> so closely associated with dieting for weight loss that people could not se</w:t>
            </w:r>
            <w:r>
              <w:rPr>
                <w:rFonts w:asciiTheme="minorHAnsi" w:hAnsiTheme="minorHAnsi"/>
                <w:sz w:val="20"/>
                <w:szCs w:val="20"/>
              </w:rPr>
              <w:t>e a wider application for them; l</w:t>
            </w:r>
            <w:r w:rsidRPr="000C4E9B">
              <w:rPr>
                <w:rFonts w:asciiTheme="minorHAnsi" w:hAnsiTheme="minorHAnsi"/>
                <w:sz w:val="20"/>
                <w:szCs w:val="20"/>
              </w:rPr>
              <w:t xml:space="preserve">ack of understanding on recommended daily </w:t>
            </w:r>
            <w:r>
              <w:rPr>
                <w:rFonts w:asciiTheme="minorHAnsi" w:hAnsiTheme="minorHAnsi"/>
                <w:sz w:val="20"/>
                <w:szCs w:val="20"/>
              </w:rPr>
              <w:t xml:space="preserve">allowances for calorie intake; </w:t>
            </w:r>
            <w:r w:rsidRPr="000C4E9B">
              <w:rPr>
                <w:rFonts w:asciiTheme="minorHAnsi" w:hAnsiTheme="minorHAnsi"/>
                <w:sz w:val="20"/>
                <w:szCs w:val="20"/>
              </w:rPr>
              <w:t>lack of knowledge about how much exercise was needed to burn off calories, particularly amongst people in manual jobs, who felt they needed highly calorific meals to enable them to undertake their work</w:t>
            </w:r>
            <w:r>
              <w:rPr>
                <w:rFonts w:asciiTheme="minorHAnsi" w:hAnsiTheme="minorHAnsi"/>
                <w:sz w:val="20"/>
                <w:szCs w:val="20"/>
              </w:rPr>
              <w:t xml:space="preserve">); </w:t>
            </w:r>
            <w:r w:rsidRPr="000C4E9B">
              <w:rPr>
                <w:rFonts w:asciiTheme="minorHAnsi" w:hAnsiTheme="minorHAnsi"/>
                <w:sz w:val="20"/>
                <w:szCs w:val="20"/>
              </w:rPr>
              <w:t>Consumer engagement – preconceptions about diet and healthy eating affected people’s inclination to use calorie information. Positive messages and tips on saving calories were effective in engaging consumers. C</w:t>
            </w:r>
            <w:r>
              <w:rPr>
                <w:rFonts w:asciiTheme="minorHAnsi" w:hAnsiTheme="minorHAnsi"/>
                <w:sz w:val="20"/>
                <w:szCs w:val="20"/>
              </w:rPr>
              <w:t>onsumers could envisage using calorie information</w:t>
            </w:r>
            <w:r w:rsidRPr="000C4E9B">
              <w:rPr>
                <w:rFonts w:asciiTheme="minorHAnsi" w:hAnsiTheme="minorHAnsi"/>
                <w:sz w:val="20"/>
                <w:szCs w:val="20"/>
              </w:rPr>
              <w:t xml:space="preserve"> to enable them to make positive food choices and to maintain a healthy weight whilst still enjoying their favourite foods and their favourite food outlets. Although the </w:t>
            </w:r>
            <w:r>
              <w:rPr>
                <w:rFonts w:asciiTheme="minorHAnsi" w:hAnsiTheme="minorHAnsi"/>
                <w:sz w:val="20"/>
                <w:szCs w:val="20"/>
              </w:rPr>
              <w:t>actual usage of calorie information</w:t>
            </w:r>
            <w:r w:rsidRPr="000C4E9B">
              <w:rPr>
                <w:rFonts w:asciiTheme="minorHAnsi" w:hAnsiTheme="minorHAnsi"/>
                <w:sz w:val="20"/>
                <w:szCs w:val="20"/>
              </w:rPr>
              <w:t xml:space="preserve"> in catering outlets was low, it is important to note that the scheme had only been in place for a</w:t>
            </w:r>
            <w:r>
              <w:rPr>
                <w:rFonts w:asciiTheme="minorHAnsi" w:hAnsiTheme="minorHAnsi"/>
                <w:sz w:val="20"/>
                <w:szCs w:val="20"/>
              </w:rPr>
              <w:t xml:space="preserve"> </w:t>
            </w:r>
            <w:r w:rsidRPr="000C4E9B">
              <w:rPr>
                <w:rFonts w:asciiTheme="minorHAnsi" w:hAnsiTheme="minorHAnsi"/>
                <w:sz w:val="20"/>
                <w:szCs w:val="20"/>
              </w:rPr>
              <w:t>relatively short time and pe</w:t>
            </w:r>
            <w:r>
              <w:rPr>
                <w:rFonts w:asciiTheme="minorHAnsi" w:hAnsiTheme="minorHAnsi"/>
                <w:sz w:val="20"/>
                <w:szCs w:val="20"/>
              </w:rPr>
              <w:t>ople were not expecting to see calorie information</w:t>
            </w:r>
            <w:r w:rsidRPr="000C4E9B">
              <w:rPr>
                <w:rFonts w:asciiTheme="minorHAnsi" w:hAnsiTheme="minorHAnsi"/>
                <w:sz w:val="20"/>
                <w:szCs w:val="20"/>
              </w:rPr>
              <w:t xml:space="preserve">. Consumers suggested that the impact </w:t>
            </w:r>
            <w:r>
              <w:rPr>
                <w:rFonts w:asciiTheme="minorHAnsi" w:hAnsiTheme="minorHAnsi"/>
                <w:sz w:val="20"/>
                <w:szCs w:val="20"/>
              </w:rPr>
              <w:t>of calorie information</w:t>
            </w:r>
            <w:r w:rsidRPr="000C4E9B">
              <w:rPr>
                <w:rFonts w:asciiTheme="minorHAnsi" w:hAnsiTheme="minorHAnsi"/>
                <w:sz w:val="20"/>
                <w:szCs w:val="20"/>
              </w:rPr>
              <w:t xml:space="preserve"> on food choice would incre</w:t>
            </w:r>
            <w:r>
              <w:rPr>
                <w:rFonts w:asciiTheme="minorHAnsi" w:hAnsiTheme="minorHAnsi"/>
                <w:sz w:val="20"/>
                <w:szCs w:val="20"/>
              </w:rPr>
              <w:t>ase over time as awareness of calorie information</w:t>
            </w:r>
            <w:r w:rsidRPr="000C4E9B">
              <w:rPr>
                <w:rFonts w:asciiTheme="minorHAnsi" w:hAnsiTheme="minorHAnsi"/>
                <w:sz w:val="20"/>
                <w:szCs w:val="20"/>
              </w:rPr>
              <w:t xml:space="preserve"> was likely to increase. Consumers may, therefore,</w:t>
            </w:r>
            <w:r>
              <w:rPr>
                <w:rFonts w:asciiTheme="minorHAnsi" w:hAnsiTheme="minorHAnsi"/>
                <w:sz w:val="20"/>
                <w:szCs w:val="20"/>
              </w:rPr>
              <w:t xml:space="preserve"> </w:t>
            </w:r>
            <w:r w:rsidRPr="000C4E9B">
              <w:rPr>
                <w:rFonts w:asciiTheme="minorHAnsi" w:hAnsiTheme="minorHAnsi"/>
                <w:sz w:val="20"/>
                <w:szCs w:val="20"/>
              </w:rPr>
              <w:t>become more engaged with CI as they learn to expect to see it.</w:t>
            </w:r>
          </w:p>
        </w:tc>
      </w:tr>
      <w:tr w:rsidR="00EC0458" w:rsidRPr="00770A97" w:rsidTr="00EC0458">
        <w:trPr>
          <w:trHeight w:val="170"/>
        </w:trPr>
        <w:tc>
          <w:tcPr>
            <w:tcW w:w="535" w:type="pct"/>
            <w:vMerge/>
          </w:tcPr>
          <w:p w:rsidR="00EC0458" w:rsidRDefault="00EC0458" w:rsidP="003B6508">
            <w:pPr>
              <w:rPr>
                <w:rFonts w:cs="Arial"/>
                <w:sz w:val="20"/>
                <w:szCs w:val="20"/>
              </w:rPr>
            </w:pPr>
          </w:p>
        </w:tc>
        <w:tc>
          <w:tcPr>
            <w:tcW w:w="520" w:type="pct"/>
            <w:vMerge/>
          </w:tcPr>
          <w:p w:rsidR="00EC0458" w:rsidRDefault="00EC0458" w:rsidP="003B6508">
            <w:pPr>
              <w:rPr>
                <w:rFonts w:asciiTheme="minorHAnsi" w:hAnsiTheme="minorHAnsi"/>
                <w:sz w:val="20"/>
                <w:szCs w:val="20"/>
              </w:rPr>
            </w:pPr>
          </w:p>
        </w:tc>
        <w:tc>
          <w:tcPr>
            <w:tcW w:w="856" w:type="pct"/>
            <w:vMerge/>
          </w:tcPr>
          <w:p w:rsidR="00EC0458" w:rsidRDefault="00EC0458" w:rsidP="003B6508">
            <w:pPr>
              <w:rPr>
                <w:rFonts w:asciiTheme="minorHAnsi" w:hAnsiTheme="minorHAnsi"/>
                <w:sz w:val="20"/>
                <w:szCs w:val="20"/>
              </w:rPr>
            </w:pPr>
          </w:p>
        </w:tc>
        <w:tc>
          <w:tcPr>
            <w:tcW w:w="3089" w:type="pct"/>
          </w:tcPr>
          <w:p w:rsidR="00EC0458" w:rsidRPr="00EC0458" w:rsidRDefault="00EC0458" w:rsidP="003B6508">
            <w:pPr>
              <w:rPr>
                <w:rFonts w:asciiTheme="minorHAnsi" w:hAnsiTheme="minorHAnsi"/>
                <w:sz w:val="20"/>
                <w:szCs w:val="20"/>
              </w:rPr>
            </w:pPr>
            <w:r>
              <w:rPr>
                <w:rFonts w:asciiTheme="minorHAnsi" w:hAnsiTheme="minorHAnsi"/>
                <w:b/>
                <w:sz w:val="20"/>
                <w:szCs w:val="20"/>
              </w:rPr>
              <w:t xml:space="preserve">Cost: </w:t>
            </w:r>
            <w:r>
              <w:rPr>
                <w:rFonts w:asciiTheme="minorHAnsi" w:hAnsiTheme="minorHAnsi"/>
                <w:sz w:val="20"/>
                <w:szCs w:val="20"/>
              </w:rPr>
              <w:t>No information</w:t>
            </w:r>
          </w:p>
        </w:tc>
      </w:tr>
      <w:tr w:rsidR="00EC0458" w:rsidRPr="00770A97" w:rsidTr="003F467C">
        <w:trPr>
          <w:trHeight w:val="170"/>
        </w:trPr>
        <w:tc>
          <w:tcPr>
            <w:tcW w:w="535" w:type="pct"/>
            <w:vMerge/>
          </w:tcPr>
          <w:p w:rsidR="00EC0458" w:rsidRDefault="00EC0458" w:rsidP="003B6508">
            <w:pPr>
              <w:rPr>
                <w:rFonts w:cs="Arial"/>
                <w:sz w:val="20"/>
                <w:szCs w:val="20"/>
              </w:rPr>
            </w:pPr>
          </w:p>
        </w:tc>
        <w:tc>
          <w:tcPr>
            <w:tcW w:w="520" w:type="pct"/>
            <w:vMerge/>
          </w:tcPr>
          <w:p w:rsidR="00EC0458" w:rsidRDefault="00EC0458" w:rsidP="003B6508">
            <w:pPr>
              <w:rPr>
                <w:rFonts w:asciiTheme="minorHAnsi" w:hAnsiTheme="minorHAnsi"/>
                <w:sz w:val="20"/>
                <w:szCs w:val="20"/>
              </w:rPr>
            </w:pPr>
          </w:p>
        </w:tc>
        <w:tc>
          <w:tcPr>
            <w:tcW w:w="856" w:type="pct"/>
            <w:vMerge/>
          </w:tcPr>
          <w:p w:rsidR="00EC0458" w:rsidRDefault="00EC0458" w:rsidP="003B6508">
            <w:pPr>
              <w:rPr>
                <w:rFonts w:asciiTheme="minorHAnsi" w:hAnsiTheme="minorHAnsi"/>
                <w:sz w:val="20"/>
                <w:szCs w:val="20"/>
              </w:rPr>
            </w:pPr>
          </w:p>
        </w:tc>
        <w:tc>
          <w:tcPr>
            <w:tcW w:w="3089" w:type="pct"/>
          </w:tcPr>
          <w:p w:rsidR="00EC0458" w:rsidRPr="003A039E" w:rsidRDefault="00EC0458" w:rsidP="00DD3DB3">
            <w:pPr>
              <w:rPr>
                <w:rFonts w:asciiTheme="minorHAnsi" w:hAnsiTheme="minorHAnsi"/>
                <w:b/>
                <w:sz w:val="20"/>
                <w:szCs w:val="20"/>
              </w:rPr>
            </w:pPr>
            <w:r w:rsidRPr="00EC0458">
              <w:rPr>
                <w:rFonts w:asciiTheme="minorHAnsi" w:hAnsiTheme="minorHAnsi"/>
                <w:b/>
                <w:sz w:val="20"/>
                <w:szCs w:val="20"/>
              </w:rPr>
              <w:t>Impact/outcome:</w:t>
            </w:r>
            <w:r>
              <w:rPr>
                <w:rFonts w:asciiTheme="minorHAnsi" w:hAnsiTheme="minorHAnsi"/>
                <w:sz w:val="20"/>
                <w:szCs w:val="20"/>
              </w:rPr>
              <w:t xml:space="preserve"> </w:t>
            </w:r>
            <w:r w:rsidR="00DD3DB3">
              <w:rPr>
                <w:rFonts w:asciiTheme="minorHAnsi" w:hAnsiTheme="minorHAnsi"/>
                <w:sz w:val="20"/>
                <w:szCs w:val="20"/>
              </w:rPr>
              <w:t xml:space="preserve">Menu choices were influenced by the calorie information for </w:t>
            </w:r>
            <w:r w:rsidR="00493F3A">
              <w:rPr>
                <w:rFonts w:asciiTheme="minorHAnsi" w:hAnsiTheme="minorHAnsi"/>
                <w:sz w:val="20"/>
                <w:szCs w:val="20"/>
              </w:rPr>
              <w:t xml:space="preserve">just </w:t>
            </w:r>
            <w:r w:rsidR="00DD3DB3">
              <w:rPr>
                <w:rFonts w:asciiTheme="minorHAnsi" w:hAnsiTheme="minorHAnsi"/>
                <w:sz w:val="20"/>
                <w:szCs w:val="20"/>
              </w:rPr>
              <w:t xml:space="preserve">a small number of customers. </w:t>
            </w:r>
          </w:p>
        </w:tc>
      </w:tr>
    </w:tbl>
    <w:p w:rsidR="00581FD2" w:rsidRDefault="00581FD2" w:rsidP="00581FD2">
      <w:pPr>
        <w:rPr>
          <w:rFonts w:ascii="Arial" w:hAnsi="Arial" w:cs="Arial"/>
        </w:rPr>
      </w:pPr>
      <w:r w:rsidRPr="00D36CEE">
        <w:rPr>
          <w:rFonts w:ascii="Arial" w:hAnsi="Arial" w:cs="Arial"/>
          <w:vertAlign w:val="superscript"/>
        </w:rPr>
        <w:t>1</w:t>
      </w:r>
      <w:r w:rsidRPr="00D36CEE">
        <w:rPr>
          <w:rFonts w:ascii="Arial" w:hAnsi="Arial" w:cs="Arial"/>
        </w:rPr>
        <w:t>The specific food outlets included were those that, as their main business, sold ready-to-eat meals and were openly accessible to the general public.</w:t>
      </w:r>
    </w:p>
    <w:p w:rsidR="00862029" w:rsidRDefault="00862029" w:rsidP="00862029">
      <w:pPr>
        <w:rPr>
          <w:rFonts w:ascii="Arial" w:hAnsi="Arial" w:cs="Arial"/>
        </w:rPr>
      </w:pPr>
      <w:r w:rsidRPr="0082072E">
        <w:rPr>
          <w:rFonts w:ascii="Arial" w:hAnsi="Arial" w:cs="Arial"/>
          <w:vertAlign w:val="superscript"/>
        </w:rPr>
        <w:t>2</w:t>
      </w:r>
      <w:r>
        <w:rPr>
          <w:rFonts w:ascii="Arial" w:hAnsi="Arial" w:cs="Arial"/>
        </w:rPr>
        <w:t>Food outlets targeted by the intervention were mapped (see Box 1 for detail of process) onto one of three categories:</w:t>
      </w:r>
    </w:p>
    <w:p w:rsidR="00862029" w:rsidRDefault="007257A4" w:rsidP="00862029">
      <w:pPr>
        <w:pStyle w:val="ListParagraph"/>
        <w:numPr>
          <w:ilvl w:val="0"/>
          <w:numId w:val="13"/>
        </w:numPr>
        <w:rPr>
          <w:rFonts w:ascii="Arial" w:hAnsi="Arial" w:cs="Arial"/>
        </w:rPr>
      </w:pPr>
      <w:r>
        <w:rPr>
          <w:rFonts w:ascii="Arial" w:hAnsi="Arial" w:cs="Arial"/>
        </w:rPr>
        <w:t>Takeaway eateries (takeaways)</w:t>
      </w:r>
      <w:r w:rsidR="00862029">
        <w:rPr>
          <w:rFonts w:ascii="Arial" w:hAnsi="Arial" w:cs="Arial"/>
        </w:rPr>
        <w:t xml:space="preserve"> </w:t>
      </w:r>
    </w:p>
    <w:p w:rsidR="00862029" w:rsidRDefault="007257A4" w:rsidP="00862029">
      <w:pPr>
        <w:pStyle w:val="ListParagraph"/>
        <w:numPr>
          <w:ilvl w:val="0"/>
          <w:numId w:val="13"/>
        </w:numPr>
        <w:rPr>
          <w:rFonts w:ascii="Arial" w:hAnsi="Arial" w:cs="Arial"/>
        </w:rPr>
      </w:pPr>
      <w:r>
        <w:rPr>
          <w:rFonts w:ascii="Arial" w:hAnsi="Arial" w:cs="Arial"/>
        </w:rPr>
        <w:t>Sit-in eateries</w:t>
      </w:r>
      <w:r w:rsidR="00862029">
        <w:rPr>
          <w:rFonts w:ascii="Arial" w:hAnsi="Arial" w:cs="Arial"/>
        </w:rPr>
        <w:t xml:space="preserve"> </w:t>
      </w:r>
    </w:p>
    <w:p w:rsidR="00862029" w:rsidRDefault="00862029" w:rsidP="00862029">
      <w:pPr>
        <w:pStyle w:val="ListParagraph"/>
        <w:numPr>
          <w:ilvl w:val="0"/>
          <w:numId w:val="13"/>
        </w:numPr>
        <w:rPr>
          <w:rFonts w:ascii="Arial" w:hAnsi="Arial" w:cs="Arial"/>
        </w:rPr>
      </w:pPr>
      <w:r>
        <w:rPr>
          <w:rFonts w:ascii="Arial" w:hAnsi="Arial" w:cs="Arial"/>
        </w:rPr>
        <w:t>Food outlets that included</w:t>
      </w:r>
      <w:r w:rsidR="007257A4">
        <w:rPr>
          <w:rFonts w:ascii="Arial" w:hAnsi="Arial" w:cs="Arial"/>
        </w:rPr>
        <w:t xml:space="preserve"> options to takeaway or sit-in</w:t>
      </w:r>
    </w:p>
    <w:p w:rsidR="00862029" w:rsidRDefault="00862029" w:rsidP="00862029"/>
    <w:p w:rsidR="00F83FEA" w:rsidRDefault="00F83FEA" w:rsidP="00123AD0"/>
    <w:p w:rsidR="00F83FEA" w:rsidRDefault="00F83FEA" w:rsidP="00123AD0"/>
    <w:p w:rsidR="00F83FEA" w:rsidRPr="00F83FEA" w:rsidRDefault="00D44540" w:rsidP="00F83FEA">
      <w:pPr>
        <w:pStyle w:val="EndNoteBibliography"/>
        <w:ind w:left="720" w:hanging="720"/>
      </w:pPr>
      <w:r>
        <w:fldChar w:fldCharType="begin"/>
      </w:r>
      <w:r w:rsidR="00F83FEA">
        <w:instrText xml:space="preserve"> ADDIN EN.REFLIST </w:instrText>
      </w:r>
      <w:r>
        <w:fldChar w:fldCharType="separate"/>
      </w:r>
      <w:bookmarkStart w:id="1" w:name="_ENREF_1"/>
      <w:r w:rsidR="00F83FEA" w:rsidRPr="00F83FEA">
        <w:t xml:space="preserve">Bagwell, S. 2014. Healthier catering initiatives in London, UK: an effective tool for encouraging healthier consumption behaviour? </w:t>
      </w:r>
      <w:r w:rsidR="00F83FEA" w:rsidRPr="00F83FEA">
        <w:rPr>
          <w:i/>
        </w:rPr>
        <w:t>Crit Public Health,</w:t>
      </w:r>
      <w:r w:rsidR="00F83FEA" w:rsidRPr="00F83FEA">
        <w:t xml:space="preserve"> 24</w:t>
      </w:r>
      <w:r w:rsidR="00F83FEA" w:rsidRPr="00F83FEA">
        <w:rPr>
          <w:b/>
        </w:rPr>
        <w:t>,</w:t>
      </w:r>
      <w:r w:rsidR="00F83FEA" w:rsidRPr="00F83FEA">
        <w:t xml:space="preserve"> 35-46.</w:t>
      </w:r>
      <w:bookmarkEnd w:id="1"/>
    </w:p>
    <w:p w:rsidR="00F83FEA" w:rsidRPr="00F83FEA" w:rsidRDefault="00F83FEA" w:rsidP="00F83FEA">
      <w:pPr>
        <w:pStyle w:val="EndNoteBibliography"/>
        <w:ind w:left="720" w:hanging="720"/>
      </w:pPr>
      <w:bookmarkStart w:id="2" w:name="_ENREF_2"/>
      <w:r w:rsidRPr="00F83FEA">
        <w:t xml:space="preserve">Hanratty, B., Milton, B., Ashton, M. &amp; Whitehead, M. 2012. ‘McDonalds and KFC, it's never going to happen’: the challenges of working with food outlets to tackle the obesogenic environment. </w:t>
      </w:r>
      <w:r w:rsidRPr="00F83FEA">
        <w:rPr>
          <w:i/>
        </w:rPr>
        <w:t>J Public Health,</w:t>
      </w:r>
      <w:r w:rsidRPr="00F83FEA">
        <w:t xml:space="preserve"> 34</w:t>
      </w:r>
      <w:r w:rsidRPr="00F83FEA">
        <w:rPr>
          <w:b/>
        </w:rPr>
        <w:t>,</w:t>
      </w:r>
      <w:r w:rsidRPr="00F83FEA">
        <w:t xml:space="preserve"> 548-554.</w:t>
      </w:r>
      <w:bookmarkEnd w:id="2"/>
    </w:p>
    <w:p w:rsidR="00F83FEA" w:rsidRPr="00F83FEA" w:rsidRDefault="00F83FEA" w:rsidP="00F83FEA">
      <w:pPr>
        <w:pStyle w:val="EndNoteBibliography"/>
        <w:ind w:left="720" w:hanging="720"/>
      </w:pPr>
      <w:bookmarkStart w:id="3" w:name="_ENREF_3"/>
      <w:r w:rsidRPr="00F83FEA">
        <w:t xml:space="preserve">Holdsworth, M., Haslam, C., Raymond, N. T. &amp; Leibovici, D. 1997. An evaluation of the Heartbeat Award Scheme in public eating places: the customer's perspective </w:t>
      </w:r>
      <w:r w:rsidRPr="00F83FEA">
        <w:rPr>
          <w:i/>
        </w:rPr>
        <w:t>J Nutr Educ,</w:t>
      </w:r>
      <w:r w:rsidRPr="00F83FEA">
        <w:t xml:space="preserve"> 29</w:t>
      </w:r>
      <w:r w:rsidRPr="00F83FEA">
        <w:rPr>
          <w:b/>
        </w:rPr>
        <w:t>,</w:t>
      </w:r>
      <w:r w:rsidRPr="00F83FEA">
        <w:t xml:space="preserve"> 231-236.</w:t>
      </w:r>
      <w:bookmarkEnd w:id="3"/>
    </w:p>
    <w:p w:rsidR="00F83FEA" w:rsidRPr="00F83FEA" w:rsidRDefault="00F83FEA" w:rsidP="00F83FEA">
      <w:pPr>
        <w:pStyle w:val="EndNoteBibliography"/>
        <w:ind w:left="720" w:hanging="720"/>
      </w:pPr>
      <w:bookmarkStart w:id="4" w:name="_ENREF_4"/>
      <w:r w:rsidRPr="00F83FEA">
        <w:t xml:space="preserve">Warm, D. L., Rushmere, A. E., Margetts, B. M., Kerridge, L. &amp; Speller, V. M. 1997. The Heartbeat Award Scheme: an evaluation of catering practices </w:t>
      </w:r>
      <w:r w:rsidRPr="00F83FEA">
        <w:rPr>
          <w:i/>
        </w:rPr>
        <w:t>J Hum Nutr Diet,</w:t>
      </w:r>
      <w:r w:rsidRPr="00F83FEA">
        <w:t xml:space="preserve"> 10</w:t>
      </w:r>
      <w:r w:rsidRPr="00F83FEA">
        <w:rPr>
          <w:b/>
        </w:rPr>
        <w:t>,</w:t>
      </w:r>
      <w:r w:rsidRPr="00F83FEA">
        <w:t xml:space="preserve"> 171-179.</w:t>
      </w:r>
      <w:bookmarkEnd w:id="4"/>
    </w:p>
    <w:p w:rsidR="00791D5B" w:rsidRDefault="00D44540" w:rsidP="00123AD0">
      <w:r>
        <w:fldChar w:fldCharType="end"/>
      </w:r>
    </w:p>
    <w:sectPr w:rsidR="00791D5B" w:rsidSect="004772A9">
      <w:pgSz w:w="16838" w:h="11906" w:orient="landscape"/>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34D76"/>
    <w:multiLevelType w:val="hybridMultilevel"/>
    <w:tmpl w:val="96585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BF3F7D"/>
    <w:multiLevelType w:val="hybridMultilevel"/>
    <w:tmpl w:val="CE540B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D201145"/>
    <w:multiLevelType w:val="hybridMultilevel"/>
    <w:tmpl w:val="4662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6E31DB0"/>
    <w:multiLevelType w:val="hybridMultilevel"/>
    <w:tmpl w:val="5D00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271EBD"/>
    <w:multiLevelType w:val="hybridMultilevel"/>
    <w:tmpl w:val="03F65A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82B343E"/>
    <w:multiLevelType w:val="hybridMultilevel"/>
    <w:tmpl w:val="D6BA60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C5C71EE"/>
    <w:multiLevelType w:val="hybridMultilevel"/>
    <w:tmpl w:val="4F9473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B707A5E"/>
    <w:multiLevelType w:val="hybridMultilevel"/>
    <w:tmpl w:val="E13C3A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78337C8"/>
    <w:multiLevelType w:val="hybridMultilevel"/>
    <w:tmpl w:val="A99E88AC"/>
    <w:lvl w:ilvl="0" w:tplc="93A2423A">
      <w:start w:val="1"/>
      <w:numFmt w:val="decimal"/>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E1C41D4"/>
    <w:multiLevelType w:val="hybridMultilevel"/>
    <w:tmpl w:val="451804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0E11F1C"/>
    <w:multiLevelType w:val="hybridMultilevel"/>
    <w:tmpl w:val="565C9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4673E5E"/>
    <w:multiLevelType w:val="hybridMultilevel"/>
    <w:tmpl w:val="D4AA0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6CC0933"/>
    <w:multiLevelType w:val="hybridMultilevel"/>
    <w:tmpl w:val="F93068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3CC4934"/>
    <w:multiLevelType w:val="hybridMultilevel"/>
    <w:tmpl w:val="AFF00B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75551470"/>
    <w:multiLevelType w:val="hybridMultilevel"/>
    <w:tmpl w:val="9AFAFD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9"/>
  </w:num>
  <w:num w:numId="3">
    <w:abstractNumId w:val="1"/>
  </w:num>
  <w:num w:numId="4">
    <w:abstractNumId w:val="5"/>
  </w:num>
  <w:num w:numId="5">
    <w:abstractNumId w:val="3"/>
  </w:num>
  <w:num w:numId="6">
    <w:abstractNumId w:val="10"/>
  </w:num>
  <w:num w:numId="7">
    <w:abstractNumId w:val="6"/>
  </w:num>
  <w:num w:numId="8">
    <w:abstractNumId w:val="13"/>
  </w:num>
  <w:num w:numId="9">
    <w:abstractNumId w:val="12"/>
  </w:num>
  <w:num w:numId="10">
    <w:abstractNumId w:val="4"/>
  </w:num>
  <w:num w:numId="11">
    <w:abstractNumId w:val="7"/>
  </w:num>
  <w:num w:numId="12">
    <w:abstractNumId w:val="1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exz2rpwc52f0rewdawx5sraxf05z5aa0p0r&quot;&gt;WP2resultsPaper&lt;record-ids&gt;&lt;item&gt;24&lt;/item&gt;&lt;item&gt;25&lt;/item&gt;&lt;item&gt;26&lt;/item&gt;&lt;item&gt;34&lt;/item&gt;&lt;/record-ids&gt;&lt;/item&gt;&lt;/Libraries&gt;"/>
    <w:docVar w:name="Total_Editing_Time" w:val="8"/>
  </w:docVars>
  <w:rsids>
    <w:rsidRoot w:val="00A143FB"/>
    <w:rsid w:val="000209CE"/>
    <w:rsid w:val="0004260F"/>
    <w:rsid w:val="000555AB"/>
    <w:rsid w:val="000661FA"/>
    <w:rsid w:val="00076B23"/>
    <w:rsid w:val="000B0113"/>
    <w:rsid w:val="000F1852"/>
    <w:rsid w:val="000F4445"/>
    <w:rsid w:val="000F78D3"/>
    <w:rsid w:val="0010747E"/>
    <w:rsid w:val="00112E30"/>
    <w:rsid w:val="00113DF7"/>
    <w:rsid w:val="00116DE0"/>
    <w:rsid w:val="00117060"/>
    <w:rsid w:val="00123AD0"/>
    <w:rsid w:val="00123F84"/>
    <w:rsid w:val="00146D77"/>
    <w:rsid w:val="0015793A"/>
    <w:rsid w:val="00160A71"/>
    <w:rsid w:val="00166C14"/>
    <w:rsid w:val="00180A7F"/>
    <w:rsid w:val="00182795"/>
    <w:rsid w:val="00185CA4"/>
    <w:rsid w:val="00192DCE"/>
    <w:rsid w:val="00193B51"/>
    <w:rsid w:val="001A314E"/>
    <w:rsid w:val="001C28B8"/>
    <w:rsid w:val="001E3478"/>
    <w:rsid w:val="001F194A"/>
    <w:rsid w:val="00226792"/>
    <w:rsid w:val="0023534D"/>
    <w:rsid w:val="002514D6"/>
    <w:rsid w:val="00254FF1"/>
    <w:rsid w:val="00261010"/>
    <w:rsid w:val="002620DA"/>
    <w:rsid w:val="00266773"/>
    <w:rsid w:val="00271B13"/>
    <w:rsid w:val="0027429B"/>
    <w:rsid w:val="0029217E"/>
    <w:rsid w:val="002A3A56"/>
    <w:rsid w:val="002A7E2A"/>
    <w:rsid w:val="002C13D1"/>
    <w:rsid w:val="002C2323"/>
    <w:rsid w:val="002C4A26"/>
    <w:rsid w:val="002F7EE2"/>
    <w:rsid w:val="00311CA1"/>
    <w:rsid w:val="0032313D"/>
    <w:rsid w:val="003241F6"/>
    <w:rsid w:val="00331BDA"/>
    <w:rsid w:val="0033270A"/>
    <w:rsid w:val="00336836"/>
    <w:rsid w:val="00353876"/>
    <w:rsid w:val="00376155"/>
    <w:rsid w:val="003A039E"/>
    <w:rsid w:val="003B4E93"/>
    <w:rsid w:val="003B6508"/>
    <w:rsid w:val="003E4395"/>
    <w:rsid w:val="003F467C"/>
    <w:rsid w:val="003F50F8"/>
    <w:rsid w:val="004048F0"/>
    <w:rsid w:val="00421BD6"/>
    <w:rsid w:val="004356A9"/>
    <w:rsid w:val="00454A78"/>
    <w:rsid w:val="004618D4"/>
    <w:rsid w:val="004772A9"/>
    <w:rsid w:val="00487AF1"/>
    <w:rsid w:val="00493F3A"/>
    <w:rsid w:val="004941D1"/>
    <w:rsid w:val="004A78FB"/>
    <w:rsid w:val="004E1DC7"/>
    <w:rsid w:val="004E434A"/>
    <w:rsid w:val="004E6FA1"/>
    <w:rsid w:val="00511BA3"/>
    <w:rsid w:val="00565415"/>
    <w:rsid w:val="00577E3D"/>
    <w:rsid w:val="00581FD2"/>
    <w:rsid w:val="00590E3B"/>
    <w:rsid w:val="00591806"/>
    <w:rsid w:val="00594C92"/>
    <w:rsid w:val="005A2E10"/>
    <w:rsid w:val="005B2AF2"/>
    <w:rsid w:val="005D7598"/>
    <w:rsid w:val="005F3C05"/>
    <w:rsid w:val="0060492E"/>
    <w:rsid w:val="00623CEF"/>
    <w:rsid w:val="00633D0F"/>
    <w:rsid w:val="006419A6"/>
    <w:rsid w:val="0069041A"/>
    <w:rsid w:val="00691752"/>
    <w:rsid w:val="00691E5A"/>
    <w:rsid w:val="00692ADE"/>
    <w:rsid w:val="006A1D68"/>
    <w:rsid w:val="006A3B71"/>
    <w:rsid w:val="006A7FBD"/>
    <w:rsid w:val="006B37DF"/>
    <w:rsid w:val="006D3F30"/>
    <w:rsid w:val="007035C3"/>
    <w:rsid w:val="007257A4"/>
    <w:rsid w:val="00745577"/>
    <w:rsid w:val="00747E4B"/>
    <w:rsid w:val="00763B28"/>
    <w:rsid w:val="007706DF"/>
    <w:rsid w:val="00774527"/>
    <w:rsid w:val="00781D94"/>
    <w:rsid w:val="00790C17"/>
    <w:rsid w:val="00791D5B"/>
    <w:rsid w:val="00794D58"/>
    <w:rsid w:val="00796A53"/>
    <w:rsid w:val="007A1320"/>
    <w:rsid w:val="007D6DD2"/>
    <w:rsid w:val="007E5959"/>
    <w:rsid w:val="007F4B69"/>
    <w:rsid w:val="007F55FF"/>
    <w:rsid w:val="00812319"/>
    <w:rsid w:val="0083225B"/>
    <w:rsid w:val="00862029"/>
    <w:rsid w:val="00862482"/>
    <w:rsid w:val="00863493"/>
    <w:rsid w:val="008673C5"/>
    <w:rsid w:val="00875057"/>
    <w:rsid w:val="00890D5F"/>
    <w:rsid w:val="008C2AEA"/>
    <w:rsid w:val="008C43AF"/>
    <w:rsid w:val="008F1EC4"/>
    <w:rsid w:val="00907B2B"/>
    <w:rsid w:val="00936C1C"/>
    <w:rsid w:val="0093727C"/>
    <w:rsid w:val="00972CAF"/>
    <w:rsid w:val="00996046"/>
    <w:rsid w:val="009A5FFB"/>
    <w:rsid w:val="009B0BA4"/>
    <w:rsid w:val="009B1569"/>
    <w:rsid w:val="009B436C"/>
    <w:rsid w:val="009C4A12"/>
    <w:rsid w:val="009E1B30"/>
    <w:rsid w:val="009F0299"/>
    <w:rsid w:val="009F5DAD"/>
    <w:rsid w:val="009F7B0D"/>
    <w:rsid w:val="00A143FB"/>
    <w:rsid w:val="00A22DF6"/>
    <w:rsid w:val="00A409E1"/>
    <w:rsid w:val="00A670D6"/>
    <w:rsid w:val="00A674FA"/>
    <w:rsid w:val="00A72B63"/>
    <w:rsid w:val="00A900F8"/>
    <w:rsid w:val="00A9240C"/>
    <w:rsid w:val="00AB2D70"/>
    <w:rsid w:val="00AB5DF5"/>
    <w:rsid w:val="00B73BE3"/>
    <w:rsid w:val="00B76BF3"/>
    <w:rsid w:val="00B838CF"/>
    <w:rsid w:val="00BA6ABB"/>
    <w:rsid w:val="00BB793C"/>
    <w:rsid w:val="00BC364C"/>
    <w:rsid w:val="00C205B5"/>
    <w:rsid w:val="00C309EF"/>
    <w:rsid w:val="00C30E55"/>
    <w:rsid w:val="00C736F9"/>
    <w:rsid w:val="00C97AE0"/>
    <w:rsid w:val="00C97EE4"/>
    <w:rsid w:val="00CA592C"/>
    <w:rsid w:val="00CB339D"/>
    <w:rsid w:val="00CB53D2"/>
    <w:rsid w:val="00CE5F1F"/>
    <w:rsid w:val="00CE7D37"/>
    <w:rsid w:val="00D00994"/>
    <w:rsid w:val="00D11791"/>
    <w:rsid w:val="00D44540"/>
    <w:rsid w:val="00D610DE"/>
    <w:rsid w:val="00D67F3B"/>
    <w:rsid w:val="00D705B7"/>
    <w:rsid w:val="00DA0628"/>
    <w:rsid w:val="00DB79B8"/>
    <w:rsid w:val="00DC63DD"/>
    <w:rsid w:val="00DC764A"/>
    <w:rsid w:val="00DD3DB3"/>
    <w:rsid w:val="00DD4D3E"/>
    <w:rsid w:val="00DD74F8"/>
    <w:rsid w:val="00DE1C96"/>
    <w:rsid w:val="00DF3632"/>
    <w:rsid w:val="00DF57C3"/>
    <w:rsid w:val="00E22FDD"/>
    <w:rsid w:val="00E5535A"/>
    <w:rsid w:val="00E75505"/>
    <w:rsid w:val="00E75638"/>
    <w:rsid w:val="00E81BDB"/>
    <w:rsid w:val="00EA51DE"/>
    <w:rsid w:val="00EB518F"/>
    <w:rsid w:val="00EC0458"/>
    <w:rsid w:val="00EC1153"/>
    <w:rsid w:val="00EE5151"/>
    <w:rsid w:val="00EE52AF"/>
    <w:rsid w:val="00EF40FC"/>
    <w:rsid w:val="00F26498"/>
    <w:rsid w:val="00F31AD1"/>
    <w:rsid w:val="00F42368"/>
    <w:rsid w:val="00F625DE"/>
    <w:rsid w:val="00F629B2"/>
    <w:rsid w:val="00F83FEA"/>
    <w:rsid w:val="00FA6EF6"/>
    <w:rsid w:val="00FB09AF"/>
    <w:rsid w:val="00FC1AD9"/>
    <w:rsid w:val="00FE736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3FB"/>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B0113"/>
    <w:rPr>
      <w:rFonts w:ascii="Tahoma" w:hAnsi="Tahoma" w:cs="Tahoma"/>
      <w:sz w:val="16"/>
      <w:szCs w:val="16"/>
    </w:rPr>
  </w:style>
  <w:style w:type="character" w:customStyle="1" w:styleId="BalloonTextChar">
    <w:name w:val="Balloon Text Char"/>
    <w:basedOn w:val="DefaultParagraphFont"/>
    <w:link w:val="BalloonText"/>
    <w:rsid w:val="000B0113"/>
    <w:rPr>
      <w:rFonts w:ascii="Tahoma" w:hAnsi="Tahoma" w:cs="Tahoma"/>
      <w:sz w:val="16"/>
      <w:szCs w:val="16"/>
    </w:rPr>
  </w:style>
  <w:style w:type="paragraph" w:styleId="ListParagraph">
    <w:name w:val="List Paragraph"/>
    <w:basedOn w:val="Normal"/>
    <w:uiPriority w:val="34"/>
    <w:qFormat/>
    <w:rsid w:val="00421BD6"/>
    <w:pPr>
      <w:ind w:left="720"/>
      <w:contextualSpacing/>
    </w:pPr>
  </w:style>
  <w:style w:type="character" w:styleId="CommentReference">
    <w:name w:val="annotation reference"/>
    <w:basedOn w:val="DefaultParagraphFont"/>
    <w:rsid w:val="00336836"/>
    <w:rPr>
      <w:sz w:val="16"/>
      <w:szCs w:val="16"/>
    </w:rPr>
  </w:style>
  <w:style w:type="paragraph" w:styleId="CommentText">
    <w:name w:val="annotation text"/>
    <w:basedOn w:val="Normal"/>
    <w:link w:val="CommentTextChar"/>
    <w:rsid w:val="00336836"/>
    <w:rPr>
      <w:sz w:val="20"/>
      <w:szCs w:val="20"/>
    </w:rPr>
  </w:style>
  <w:style w:type="character" w:customStyle="1" w:styleId="CommentTextChar">
    <w:name w:val="Comment Text Char"/>
    <w:basedOn w:val="DefaultParagraphFont"/>
    <w:link w:val="CommentText"/>
    <w:rsid w:val="00336836"/>
    <w:rPr>
      <w:rFonts w:ascii="Calibri" w:hAnsi="Calibri"/>
    </w:rPr>
  </w:style>
  <w:style w:type="paragraph" w:styleId="CommentSubject">
    <w:name w:val="annotation subject"/>
    <w:basedOn w:val="CommentText"/>
    <w:next w:val="CommentText"/>
    <w:link w:val="CommentSubjectChar"/>
    <w:rsid w:val="00336836"/>
    <w:rPr>
      <w:b/>
      <w:bCs/>
    </w:rPr>
  </w:style>
  <w:style w:type="character" w:customStyle="1" w:styleId="CommentSubjectChar">
    <w:name w:val="Comment Subject Char"/>
    <w:basedOn w:val="CommentTextChar"/>
    <w:link w:val="CommentSubject"/>
    <w:rsid w:val="00336836"/>
    <w:rPr>
      <w:rFonts w:ascii="Calibri" w:hAnsi="Calibri"/>
      <w:b/>
      <w:bCs/>
    </w:rPr>
  </w:style>
  <w:style w:type="paragraph" w:customStyle="1" w:styleId="EndNoteBibliographyTitle">
    <w:name w:val="EndNote Bibliography Title"/>
    <w:basedOn w:val="Normal"/>
    <w:link w:val="EndNoteBibliographyTitleChar"/>
    <w:rsid w:val="00F83FEA"/>
    <w:pPr>
      <w:jc w:val="center"/>
    </w:pPr>
    <w:rPr>
      <w:noProof/>
    </w:rPr>
  </w:style>
  <w:style w:type="character" w:customStyle="1" w:styleId="EndNoteBibliographyTitleChar">
    <w:name w:val="EndNote Bibliography Title Char"/>
    <w:basedOn w:val="DefaultParagraphFont"/>
    <w:link w:val="EndNoteBibliographyTitle"/>
    <w:rsid w:val="00F83FEA"/>
    <w:rPr>
      <w:rFonts w:ascii="Calibri" w:hAnsi="Calibri"/>
      <w:noProof/>
      <w:sz w:val="24"/>
      <w:szCs w:val="24"/>
    </w:rPr>
  </w:style>
  <w:style w:type="paragraph" w:customStyle="1" w:styleId="EndNoteBibliography">
    <w:name w:val="EndNote Bibliography"/>
    <w:basedOn w:val="Normal"/>
    <w:link w:val="EndNoteBibliographyChar"/>
    <w:rsid w:val="00F83FEA"/>
    <w:rPr>
      <w:noProof/>
    </w:rPr>
  </w:style>
  <w:style w:type="character" w:customStyle="1" w:styleId="EndNoteBibliographyChar">
    <w:name w:val="EndNote Bibliography Char"/>
    <w:basedOn w:val="DefaultParagraphFont"/>
    <w:link w:val="EndNoteBibliography"/>
    <w:rsid w:val="00F83FEA"/>
    <w:rPr>
      <w:rFonts w:ascii="Calibri" w:hAnsi="Calibri"/>
      <w:noProof/>
      <w:sz w:val="24"/>
      <w:szCs w:val="24"/>
    </w:rPr>
  </w:style>
  <w:style w:type="character" w:styleId="Hyperlink">
    <w:name w:val="Hyperlink"/>
    <w:basedOn w:val="DefaultParagraphFont"/>
    <w:rsid w:val="00F83FEA"/>
    <w:rPr>
      <w:color w:val="0000FF" w:themeColor="hyperlink"/>
      <w:u w:val="single"/>
    </w:rPr>
  </w:style>
  <w:style w:type="paragraph" w:styleId="Revision">
    <w:name w:val="Revision"/>
    <w:hidden/>
    <w:uiPriority w:val="99"/>
    <w:semiHidden/>
    <w:rsid w:val="00996046"/>
    <w:rPr>
      <w:rFonts w:ascii="Calibri" w:hAnsi="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3FB"/>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B0113"/>
    <w:rPr>
      <w:rFonts w:ascii="Tahoma" w:hAnsi="Tahoma" w:cs="Tahoma"/>
      <w:sz w:val="16"/>
      <w:szCs w:val="16"/>
    </w:rPr>
  </w:style>
  <w:style w:type="character" w:customStyle="1" w:styleId="BalloonTextChar">
    <w:name w:val="Balloon Text Char"/>
    <w:basedOn w:val="DefaultParagraphFont"/>
    <w:link w:val="BalloonText"/>
    <w:rsid w:val="000B0113"/>
    <w:rPr>
      <w:rFonts w:ascii="Tahoma" w:hAnsi="Tahoma" w:cs="Tahoma"/>
      <w:sz w:val="16"/>
      <w:szCs w:val="16"/>
    </w:rPr>
  </w:style>
  <w:style w:type="paragraph" w:styleId="ListParagraph">
    <w:name w:val="List Paragraph"/>
    <w:basedOn w:val="Normal"/>
    <w:uiPriority w:val="34"/>
    <w:qFormat/>
    <w:rsid w:val="00421BD6"/>
    <w:pPr>
      <w:ind w:left="720"/>
      <w:contextualSpacing/>
    </w:pPr>
  </w:style>
  <w:style w:type="character" w:styleId="CommentReference">
    <w:name w:val="annotation reference"/>
    <w:basedOn w:val="DefaultParagraphFont"/>
    <w:rsid w:val="00336836"/>
    <w:rPr>
      <w:sz w:val="16"/>
      <w:szCs w:val="16"/>
    </w:rPr>
  </w:style>
  <w:style w:type="paragraph" w:styleId="CommentText">
    <w:name w:val="annotation text"/>
    <w:basedOn w:val="Normal"/>
    <w:link w:val="CommentTextChar"/>
    <w:rsid w:val="00336836"/>
    <w:rPr>
      <w:sz w:val="20"/>
      <w:szCs w:val="20"/>
    </w:rPr>
  </w:style>
  <w:style w:type="character" w:customStyle="1" w:styleId="CommentTextChar">
    <w:name w:val="Comment Text Char"/>
    <w:basedOn w:val="DefaultParagraphFont"/>
    <w:link w:val="CommentText"/>
    <w:rsid w:val="00336836"/>
    <w:rPr>
      <w:rFonts w:ascii="Calibri" w:hAnsi="Calibri"/>
    </w:rPr>
  </w:style>
  <w:style w:type="paragraph" w:styleId="CommentSubject">
    <w:name w:val="annotation subject"/>
    <w:basedOn w:val="CommentText"/>
    <w:next w:val="CommentText"/>
    <w:link w:val="CommentSubjectChar"/>
    <w:rsid w:val="00336836"/>
    <w:rPr>
      <w:b/>
      <w:bCs/>
    </w:rPr>
  </w:style>
  <w:style w:type="character" w:customStyle="1" w:styleId="CommentSubjectChar">
    <w:name w:val="Comment Subject Char"/>
    <w:basedOn w:val="CommentTextChar"/>
    <w:link w:val="CommentSubject"/>
    <w:rsid w:val="00336836"/>
    <w:rPr>
      <w:rFonts w:ascii="Calibri" w:hAnsi="Calibri"/>
      <w:b/>
      <w:bCs/>
    </w:rPr>
  </w:style>
  <w:style w:type="paragraph" w:customStyle="1" w:styleId="EndNoteBibliographyTitle">
    <w:name w:val="EndNote Bibliography Title"/>
    <w:basedOn w:val="Normal"/>
    <w:link w:val="EndNoteBibliographyTitleChar"/>
    <w:rsid w:val="00F83FEA"/>
    <w:pPr>
      <w:jc w:val="center"/>
    </w:pPr>
    <w:rPr>
      <w:noProof/>
    </w:rPr>
  </w:style>
  <w:style w:type="character" w:customStyle="1" w:styleId="EndNoteBibliographyTitleChar">
    <w:name w:val="EndNote Bibliography Title Char"/>
    <w:basedOn w:val="DefaultParagraphFont"/>
    <w:link w:val="EndNoteBibliographyTitle"/>
    <w:rsid w:val="00F83FEA"/>
    <w:rPr>
      <w:rFonts w:ascii="Calibri" w:hAnsi="Calibri"/>
      <w:noProof/>
      <w:sz w:val="24"/>
      <w:szCs w:val="24"/>
    </w:rPr>
  </w:style>
  <w:style w:type="paragraph" w:customStyle="1" w:styleId="EndNoteBibliography">
    <w:name w:val="EndNote Bibliography"/>
    <w:basedOn w:val="Normal"/>
    <w:link w:val="EndNoteBibliographyChar"/>
    <w:rsid w:val="00F83FEA"/>
    <w:rPr>
      <w:noProof/>
    </w:rPr>
  </w:style>
  <w:style w:type="character" w:customStyle="1" w:styleId="EndNoteBibliographyChar">
    <w:name w:val="EndNote Bibliography Char"/>
    <w:basedOn w:val="DefaultParagraphFont"/>
    <w:link w:val="EndNoteBibliography"/>
    <w:rsid w:val="00F83FEA"/>
    <w:rPr>
      <w:rFonts w:ascii="Calibri" w:hAnsi="Calibri"/>
      <w:noProof/>
      <w:sz w:val="24"/>
      <w:szCs w:val="24"/>
    </w:rPr>
  </w:style>
  <w:style w:type="character" w:styleId="Hyperlink">
    <w:name w:val="Hyperlink"/>
    <w:basedOn w:val="DefaultParagraphFont"/>
    <w:rsid w:val="00F83FEA"/>
    <w:rPr>
      <w:color w:val="0000FF" w:themeColor="hyperlink"/>
      <w:u w:val="single"/>
    </w:rPr>
  </w:style>
  <w:style w:type="paragraph" w:styleId="Revision">
    <w:name w:val="Revision"/>
    <w:hidden/>
    <w:uiPriority w:val="99"/>
    <w:semiHidden/>
    <w:rsid w:val="00996046"/>
    <w:rPr>
      <w:rFonts w:ascii="Calibri" w:hAnsi="Calibri"/>
      <w:sz w:val="24"/>
      <w:szCs w:val="24"/>
    </w:rPr>
  </w:style>
</w:styles>
</file>

<file path=word/webSettings.xml><?xml version="1.0" encoding="utf-8"?>
<w:webSettings xmlns:r="http://schemas.openxmlformats.org/officeDocument/2006/relationships" xmlns:w="http://schemas.openxmlformats.org/wordprocessingml/2006/main">
  <w:divs>
    <w:div w:id="109755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4B3E6-0BD9-4AF2-BA85-89F1F943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7716</Words>
  <Characters>41593</Characters>
  <Application>Microsoft Office Word</Application>
  <DocSecurity>0</DocSecurity>
  <Lines>1485</Lines>
  <Paragraphs>425</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48884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HILLIER-BROWN F.</dc:creator>
  <cp:lastModifiedBy>LTACHADO</cp:lastModifiedBy>
  <cp:revision>9</cp:revision>
  <cp:lastPrinted>2016-01-11T14:35:00Z</cp:lastPrinted>
  <dcterms:created xsi:type="dcterms:W3CDTF">2016-04-06T11:28:00Z</dcterms:created>
  <dcterms:modified xsi:type="dcterms:W3CDTF">2016-12-23T19:42:00Z</dcterms:modified>
</cp:coreProperties>
</file>