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47964" w14:textId="50D3560E" w:rsidR="007121EA" w:rsidRPr="00006A67" w:rsidRDefault="007121EA">
      <w:pPr>
        <w:rPr>
          <w:rFonts w:ascii="Calibri" w:hAnsi="Calibri"/>
        </w:rPr>
      </w:pPr>
      <w:r w:rsidRPr="00006A67">
        <w:rPr>
          <w:rFonts w:ascii="Calibri" w:hAnsi="Calibri"/>
          <w:b/>
        </w:rPr>
        <w:t>Project:</w:t>
      </w:r>
      <w:r w:rsidRPr="00006A67">
        <w:rPr>
          <w:rFonts w:ascii="Calibri" w:hAnsi="Calibri"/>
        </w:rPr>
        <w:t xml:space="preserve"> </w:t>
      </w:r>
      <w:r w:rsidR="00442959" w:rsidRPr="00006A67">
        <w:rPr>
          <w:rFonts w:ascii="Calibri" w:hAnsi="Calibri"/>
        </w:rPr>
        <w:t xml:space="preserve">Systemic Review </w:t>
      </w:r>
      <w:r w:rsidR="00442959">
        <w:rPr>
          <w:rFonts w:ascii="Calibri" w:hAnsi="Calibri"/>
        </w:rPr>
        <w:t xml:space="preserve">for </w:t>
      </w:r>
      <w:r w:rsidRPr="00006A67">
        <w:rPr>
          <w:rFonts w:ascii="Calibri" w:hAnsi="Calibri"/>
        </w:rPr>
        <w:t xml:space="preserve">Context of </w:t>
      </w:r>
      <w:r w:rsidR="00442959">
        <w:rPr>
          <w:rFonts w:ascii="Calibri" w:hAnsi="Calibri"/>
        </w:rPr>
        <w:t xml:space="preserve">Use of </w:t>
      </w:r>
      <w:r w:rsidRPr="00006A67">
        <w:rPr>
          <w:rFonts w:ascii="Calibri" w:hAnsi="Calibri"/>
        </w:rPr>
        <w:t>Malaria RDTs</w:t>
      </w:r>
    </w:p>
    <w:p w14:paraId="69F1ED55" w14:textId="5699424F" w:rsidR="00740D43" w:rsidRPr="00006A67" w:rsidRDefault="007121EA">
      <w:pPr>
        <w:rPr>
          <w:rFonts w:ascii="Calibri" w:hAnsi="Calibri"/>
        </w:rPr>
      </w:pPr>
      <w:r w:rsidRPr="00006A67">
        <w:rPr>
          <w:rFonts w:ascii="Calibri" w:hAnsi="Calibri"/>
          <w:b/>
        </w:rPr>
        <w:t>Purpose:</w:t>
      </w:r>
      <w:r w:rsidRPr="00006A67">
        <w:rPr>
          <w:rFonts w:ascii="Calibri" w:hAnsi="Calibri"/>
        </w:rPr>
        <w:t xml:space="preserve"> Search Syntax</w:t>
      </w:r>
    </w:p>
    <w:p w14:paraId="012AC766" w14:textId="51321EA5" w:rsidR="007121EA" w:rsidRPr="00006A67" w:rsidRDefault="007121EA">
      <w:pPr>
        <w:rPr>
          <w:rFonts w:ascii="Calibri" w:hAnsi="Calibri"/>
        </w:rPr>
      </w:pPr>
      <w:r w:rsidRPr="00006A67">
        <w:rPr>
          <w:rFonts w:ascii="Calibri" w:hAnsi="Calibri"/>
          <w:b/>
        </w:rPr>
        <w:t>Date:</w:t>
      </w:r>
      <w:r w:rsidRPr="00006A67">
        <w:rPr>
          <w:rFonts w:ascii="Calibri" w:hAnsi="Calibri"/>
        </w:rPr>
        <w:t xml:space="preserve"> </w:t>
      </w:r>
      <w:r w:rsidR="001E3499">
        <w:rPr>
          <w:rFonts w:ascii="Calibri" w:hAnsi="Calibri"/>
        </w:rPr>
        <w:t>December</w:t>
      </w:r>
      <w:r w:rsidR="001A707D">
        <w:rPr>
          <w:rFonts w:ascii="Calibri" w:hAnsi="Calibri"/>
        </w:rPr>
        <w:t xml:space="preserve"> 12</w:t>
      </w:r>
      <w:r w:rsidR="007A56FB">
        <w:rPr>
          <w:rFonts w:ascii="Calibri" w:hAnsi="Calibri"/>
        </w:rPr>
        <w:t>, 2016</w:t>
      </w:r>
      <w:bookmarkStart w:id="0" w:name="_GoBack"/>
      <w:bookmarkEnd w:id="0"/>
    </w:p>
    <w:p w14:paraId="61304EA6" w14:textId="77777777" w:rsidR="007121EA" w:rsidRPr="00006A67" w:rsidRDefault="007121EA">
      <w:pPr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7121EA" w:rsidRPr="00006A67" w14:paraId="042270BC" w14:textId="77777777" w:rsidTr="007121EA">
        <w:tc>
          <w:tcPr>
            <w:tcW w:w="4428" w:type="dxa"/>
          </w:tcPr>
          <w:p w14:paraId="154611CC" w14:textId="77777777" w:rsidR="007121EA" w:rsidRPr="00006A67" w:rsidRDefault="007121EA">
            <w:pPr>
              <w:rPr>
                <w:rFonts w:ascii="Calibri" w:hAnsi="Calibri"/>
                <w:b/>
                <w:sz w:val="20"/>
                <w:szCs w:val="20"/>
              </w:rPr>
            </w:pPr>
            <w:r w:rsidRPr="00006A67">
              <w:rPr>
                <w:rFonts w:ascii="Calibri" w:hAnsi="Calibri"/>
                <w:b/>
                <w:sz w:val="20"/>
                <w:szCs w:val="20"/>
              </w:rPr>
              <w:t>Database</w:t>
            </w:r>
          </w:p>
        </w:tc>
        <w:tc>
          <w:tcPr>
            <w:tcW w:w="4428" w:type="dxa"/>
          </w:tcPr>
          <w:p w14:paraId="3C2575BC" w14:textId="77777777" w:rsidR="007121EA" w:rsidRPr="00006A67" w:rsidRDefault="007121EA">
            <w:pPr>
              <w:rPr>
                <w:rFonts w:ascii="Calibri" w:hAnsi="Calibri"/>
                <w:b/>
                <w:sz w:val="20"/>
                <w:szCs w:val="20"/>
              </w:rPr>
            </w:pPr>
            <w:r w:rsidRPr="00006A67">
              <w:rPr>
                <w:rFonts w:ascii="Calibri" w:hAnsi="Calibri"/>
                <w:b/>
                <w:sz w:val="20"/>
                <w:szCs w:val="20"/>
              </w:rPr>
              <w:t>Search syntax</w:t>
            </w:r>
          </w:p>
        </w:tc>
      </w:tr>
      <w:tr w:rsidR="007121EA" w:rsidRPr="00006A67" w14:paraId="622DB409" w14:textId="77777777" w:rsidTr="007121EA">
        <w:tc>
          <w:tcPr>
            <w:tcW w:w="4428" w:type="dxa"/>
          </w:tcPr>
          <w:p w14:paraId="384BA20E" w14:textId="37058BD1" w:rsidR="007121EA" w:rsidRPr="00006A67" w:rsidRDefault="007121EA">
            <w:pPr>
              <w:rPr>
                <w:rFonts w:ascii="Calibri" w:hAnsi="Calibri"/>
                <w:b/>
                <w:sz w:val="20"/>
                <w:szCs w:val="20"/>
              </w:rPr>
            </w:pPr>
            <w:r w:rsidRPr="00006A67">
              <w:rPr>
                <w:rFonts w:ascii="Calibri" w:hAnsi="Calibri"/>
                <w:b/>
                <w:sz w:val="20"/>
                <w:szCs w:val="20"/>
              </w:rPr>
              <w:t>Medline</w:t>
            </w:r>
          </w:p>
          <w:p w14:paraId="4894D10C" w14:textId="77777777" w:rsidR="007121EA" w:rsidRPr="00006A67" w:rsidRDefault="007121EA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18C1918A" w14:textId="4451DB94" w:rsidR="007121EA" w:rsidRDefault="007A56FB">
            <w:pPr>
              <w:rPr>
                <w:rFonts w:ascii="Calibri" w:hAnsi="Calibri"/>
                <w:b/>
                <w:sz w:val="20"/>
                <w:szCs w:val="20"/>
              </w:rPr>
            </w:pPr>
            <w:hyperlink r:id="rId4" w:history="1">
              <w:r w:rsidR="00C033C6" w:rsidRPr="00F873BF">
                <w:rPr>
                  <w:rStyle w:val="Hyperlink"/>
                  <w:rFonts w:ascii="Calibri" w:hAnsi="Calibri"/>
                  <w:b/>
                  <w:sz w:val="20"/>
                  <w:szCs w:val="20"/>
                </w:rPr>
                <w:t>http://www.ncbi.nlm.nih..gov/pubmed/</w:t>
              </w:r>
            </w:hyperlink>
          </w:p>
          <w:p w14:paraId="1361A585" w14:textId="77777777" w:rsidR="00C033C6" w:rsidRDefault="00C033C6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2417903F" w14:textId="79263907" w:rsidR="00C033C6" w:rsidRDefault="00C033C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Literature Search Restricted From Years:</w:t>
            </w:r>
          </w:p>
          <w:p w14:paraId="10248AA9" w14:textId="6AD19CFA" w:rsidR="00C033C6" w:rsidRPr="00C033C6" w:rsidRDefault="00C033C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2000 - Present</w:t>
            </w:r>
          </w:p>
        </w:tc>
        <w:tc>
          <w:tcPr>
            <w:tcW w:w="4428" w:type="dxa"/>
          </w:tcPr>
          <w:p w14:paraId="64E82BF1" w14:textId="48CBB37A" w:rsidR="007121EA" w:rsidRPr="00006A67" w:rsidRDefault="002D1DC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</w:t>
            </w:r>
            <w:r w:rsidR="00006A67" w:rsidRPr="00006A67">
              <w:rPr>
                <w:rFonts w:ascii="Calibri" w:hAnsi="Calibri"/>
                <w:sz w:val="20"/>
                <w:szCs w:val="20"/>
              </w:rPr>
              <w:t>m</w:t>
            </w:r>
            <w:r w:rsidR="007121EA" w:rsidRPr="00006A67">
              <w:rPr>
                <w:rFonts w:ascii="Calibri" w:hAnsi="Calibri"/>
                <w:sz w:val="20"/>
                <w:szCs w:val="20"/>
              </w:rPr>
              <w:t>alaria[mesh] OR malaria [tiab] OR plasmodium falciparum[tiab] OR p falciparum[tiab]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  <w:p w14:paraId="39EA9F62" w14:textId="77777777" w:rsidR="007121EA" w:rsidRPr="00006A67" w:rsidRDefault="007121EA">
            <w:pPr>
              <w:rPr>
                <w:rFonts w:ascii="Calibri" w:hAnsi="Calibri"/>
                <w:sz w:val="20"/>
                <w:szCs w:val="20"/>
              </w:rPr>
            </w:pPr>
          </w:p>
          <w:p w14:paraId="78F13C7A" w14:textId="77777777" w:rsidR="007121EA" w:rsidRPr="00006A67" w:rsidRDefault="007121EA">
            <w:pPr>
              <w:rPr>
                <w:rFonts w:ascii="Calibri" w:hAnsi="Calibri"/>
                <w:sz w:val="20"/>
                <w:szCs w:val="20"/>
              </w:rPr>
            </w:pPr>
            <w:r w:rsidRPr="00006A67">
              <w:rPr>
                <w:rFonts w:ascii="Calibri" w:hAnsi="Calibri"/>
                <w:b/>
                <w:sz w:val="20"/>
                <w:szCs w:val="20"/>
              </w:rPr>
              <w:t>AND</w:t>
            </w:r>
          </w:p>
          <w:p w14:paraId="59AA1845" w14:textId="77777777" w:rsidR="007121EA" w:rsidRPr="00006A67" w:rsidRDefault="007121EA">
            <w:pPr>
              <w:rPr>
                <w:rFonts w:ascii="Calibri" w:hAnsi="Calibri"/>
                <w:sz w:val="20"/>
                <w:szCs w:val="20"/>
              </w:rPr>
            </w:pPr>
          </w:p>
          <w:p w14:paraId="6D71E3F5" w14:textId="7FBB9075" w:rsidR="007121EA" w:rsidRPr="00F55782" w:rsidRDefault="002D1DC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</w:t>
            </w:r>
            <w:r w:rsidR="00006A67" w:rsidRPr="00006A67">
              <w:rPr>
                <w:rFonts w:ascii="Calibri" w:hAnsi="Calibri"/>
                <w:sz w:val="20"/>
                <w:szCs w:val="20"/>
              </w:rPr>
              <w:t>mass screening[mesh] OR rdt[t</w:t>
            </w:r>
            <w:r>
              <w:rPr>
                <w:rFonts w:ascii="Calibri" w:hAnsi="Calibri"/>
                <w:sz w:val="20"/>
                <w:szCs w:val="20"/>
              </w:rPr>
              <w:t xml:space="preserve">iab] OR rapid diagnos*[tiab] </w:t>
            </w:r>
            <w:r w:rsidR="003C3AC1">
              <w:rPr>
                <w:rFonts w:ascii="Calibri" w:hAnsi="Calibri"/>
                <w:sz w:val="20"/>
                <w:szCs w:val="20"/>
              </w:rPr>
              <w:t xml:space="preserve">OR </w:t>
            </w:r>
            <w:r w:rsidR="00006A67" w:rsidRPr="00F55782">
              <w:rPr>
                <w:rFonts w:ascii="Calibri" w:hAnsi="Calibri"/>
                <w:sz w:val="20"/>
                <w:szCs w:val="20"/>
              </w:rPr>
              <w:t>rapid antigen test*[tiab]</w:t>
            </w:r>
            <w:r w:rsidR="003C3AC1">
              <w:rPr>
                <w:rFonts w:ascii="Calibri" w:hAnsi="Calibri"/>
                <w:sz w:val="20"/>
                <w:szCs w:val="20"/>
              </w:rPr>
              <w:t xml:space="preserve"> OR screen*[tiab]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  <w:p w14:paraId="4543267D" w14:textId="77777777" w:rsidR="007121EA" w:rsidRPr="00F55782" w:rsidRDefault="007121EA">
            <w:pPr>
              <w:rPr>
                <w:rFonts w:ascii="Calibri" w:hAnsi="Calibri"/>
                <w:sz w:val="20"/>
                <w:szCs w:val="20"/>
              </w:rPr>
            </w:pPr>
          </w:p>
          <w:p w14:paraId="3C28663F" w14:textId="77777777" w:rsidR="007121EA" w:rsidRPr="00F55782" w:rsidRDefault="007121EA">
            <w:pPr>
              <w:rPr>
                <w:rFonts w:ascii="Calibri" w:hAnsi="Calibri"/>
                <w:sz w:val="20"/>
                <w:szCs w:val="20"/>
              </w:rPr>
            </w:pPr>
            <w:r w:rsidRPr="00F55782">
              <w:rPr>
                <w:rFonts w:ascii="Calibri" w:hAnsi="Calibri"/>
                <w:b/>
                <w:sz w:val="20"/>
                <w:szCs w:val="20"/>
              </w:rPr>
              <w:t>AND</w:t>
            </w:r>
          </w:p>
          <w:p w14:paraId="74E75ABF" w14:textId="77777777" w:rsidR="007121EA" w:rsidRPr="00F55782" w:rsidRDefault="007121EA">
            <w:pPr>
              <w:rPr>
                <w:rFonts w:ascii="Calibri" w:hAnsi="Calibri"/>
                <w:sz w:val="20"/>
                <w:szCs w:val="20"/>
              </w:rPr>
            </w:pPr>
          </w:p>
          <w:p w14:paraId="6A9145C0" w14:textId="2FFADE93" w:rsidR="007121EA" w:rsidRPr="003C3AC1" w:rsidRDefault="003C3AC1" w:rsidP="002D1DC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="007779CD">
              <w:rPr>
                <w:rFonts w:ascii="Calibri" w:hAnsi="Calibri" w:cs="Calibri"/>
                <w:sz w:val="20"/>
                <w:szCs w:val="20"/>
              </w:rPr>
              <w:t xml:space="preserve">“barefoot doctor”[tiab] OR community assistants[tiab] OR </w:t>
            </w:r>
            <w:r w:rsidRPr="00F55782">
              <w:rPr>
                <w:rFonts w:ascii="Calibri" w:hAnsi="Calibri" w:cs="Calibri"/>
                <w:sz w:val="20"/>
                <w:szCs w:val="20"/>
              </w:rPr>
              <w:t xml:space="preserve">community based[tiab]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OR </w:t>
            </w:r>
            <w:r w:rsidRPr="00F55782">
              <w:rPr>
                <w:rFonts w:ascii="Calibri" w:hAnsi="Calibri" w:cs="Calibri"/>
                <w:sz w:val="20"/>
                <w:szCs w:val="20"/>
              </w:rPr>
              <w:t xml:space="preserve">community case management[tiab] </w:t>
            </w:r>
            <w:r>
              <w:rPr>
                <w:rFonts w:ascii="Calibri" w:hAnsi="Calibri" w:cs="Calibri"/>
                <w:sz w:val="20"/>
                <w:szCs w:val="20"/>
              </w:rPr>
              <w:t>OR CCM[tiab] OR community directed[tiab]</w:t>
            </w:r>
            <w:r w:rsidRPr="0022147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OR </w:t>
            </w:r>
            <w:r w:rsidR="007779CD">
              <w:rPr>
                <w:rFonts w:ascii="Calibri" w:hAnsi="Calibri" w:cs="Calibri"/>
                <w:sz w:val="20"/>
                <w:szCs w:val="20"/>
              </w:rPr>
              <w:t xml:space="preserve">community drug distributor[tiab] OR </w:t>
            </w:r>
            <w:r>
              <w:rPr>
                <w:rFonts w:ascii="Calibri" w:hAnsi="Calibri" w:cs="Calibri"/>
                <w:sz w:val="20"/>
                <w:szCs w:val="20"/>
              </w:rPr>
              <w:t>community health[tiab</w:t>
            </w:r>
            <w:r w:rsidR="007779CD">
              <w:rPr>
                <w:rFonts w:ascii="Calibri" w:hAnsi="Calibri" w:cs="Calibri"/>
                <w:sz w:val="20"/>
                <w:szCs w:val="20"/>
              </w:rPr>
              <w:t xml:space="preserve">] OR </w:t>
            </w:r>
            <w:r w:rsidR="00F14DED">
              <w:rPr>
                <w:rFonts w:ascii="Calibri" w:hAnsi="Calibri" w:cs="Calibri"/>
                <w:sz w:val="20"/>
                <w:szCs w:val="20"/>
              </w:rPr>
              <w:t>“</w:t>
            </w:r>
            <w:r w:rsidR="007779CD">
              <w:rPr>
                <w:rFonts w:ascii="Calibri" w:hAnsi="Calibri" w:cs="Calibri"/>
                <w:sz w:val="20"/>
                <w:szCs w:val="20"/>
              </w:rPr>
              <w:t>community h</w:t>
            </w:r>
            <w:r>
              <w:rPr>
                <w:rFonts w:ascii="Calibri" w:hAnsi="Calibri" w:cs="Calibri"/>
                <w:sz w:val="20"/>
                <w:szCs w:val="20"/>
              </w:rPr>
              <w:t>ealth workers</w:t>
            </w:r>
            <w:r w:rsidR="00F14DED">
              <w:rPr>
                <w:rFonts w:ascii="Calibri" w:hAnsi="Calibri" w:cs="Calibri"/>
                <w:sz w:val="20"/>
                <w:szCs w:val="20"/>
              </w:rPr>
              <w:t>”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[mesh] OR </w:t>
            </w:r>
            <w:r w:rsidRPr="002D1DC8">
              <w:rPr>
                <w:rFonts w:ascii="Calibri" w:hAnsi="Calibri" w:cs="Calibri"/>
                <w:sz w:val="20"/>
                <w:szCs w:val="20"/>
              </w:rPr>
              <w:t>community malaria volunteer*[tiab]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 community management[tiab] OR </w:t>
            </w:r>
            <w:r w:rsidRPr="00F55782">
              <w:rPr>
                <w:rFonts w:ascii="Calibri" w:hAnsi="Calibri" w:cs="Calibri"/>
                <w:sz w:val="20"/>
                <w:szCs w:val="20"/>
              </w:rPr>
              <w:t xml:space="preserve">community owned resource </w:t>
            </w:r>
            <w:r w:rsidRPr="00AA776D">
              <w:rPr>
                <w:rFonts w:ascii="Calibri" w:hAnsi="Calibri" w:cs="Calibri"/>
                <w:sz w:val="20"/>
                <w:szCs w:val="20"/>
              </w:rPr>
              <w:t>person*[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tiab] OR </w:t>
            </w:r>
            <w:r>
              <w:rPr>
                <w:rFonts w:ascii="Calibri" w:hAnsi="Calibri" w:cs="Times"/>
                <w:color w:val="000000"/>
                <w:sz w:val="20"/>
                <w:szCs w:val="20"/>
              </w:rPr>
              <w:t xml:space="preserve">“drug shop”[tiab] OR emergenc*[tiab] OR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formal health workers[tiab] OR </w:t>
            </w:r>
            <w:r w:rsidRPr="00F55782">
              <w:rPr>
                <w:rFonts w:ascii="Calibri" w:hAnsi="Calibri" w:cs="Calibri"/>
                <w:sz w:val="20"/>
                <w:szCs w:val="20"/>
              </w:rPr>
              <w:t>he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alth community worker*[tiab] OR </w:t>
            </w:r>
            <w:r w:rsidRPr="00AA776D">
              <w:rPr>
                <w:rFonts w:ascii="Calibri" w:hAnsi="Calibri" w:cs="Calibri"/>
                <w:sz w:val="20"/>
                <w:szCs w:val="20"/>
              </w:rPr>
              <w:t>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ealth extension worker*[tiab] OR </w:t>
            </w:r>
            <w:r w:rsidRPr="00F55782">
              <w:rPr>
                <w:rFonts w:ascii="Calibri" w:hAnsi="Calibri" w:cs="Calibri"/>
                <w:sz w:val="20"/>
                <w:szCs w:val="20"/>
              </w:rPr>
              <w:t xml:space="preserve">hmm[tiab]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OR </w:t>
            </w:r>
            <w:r w:rsidRPr="00F55782">
              <w:rPr>
                <w:rFonts w:ascii="Calibri" w:hAnsi="Calibri" w:cs="Calibri"/>
                <w:sz w:val="20"/>
                <w:szCs w:val="20"/>
              </w:rPr>
              <w:t xml:space="preserve">home based[tiab]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OR home based management of malaria[tiab] OR </w:t>
            </w:r>
            <w:r w:rsidR="007779CD">
              <w:rPr>
                <w:rFonts w:ascii="Calibri" w:hAnsi="Calibri" w:cs="Calibri"/>
                <w:sz w:val="20"/>
                <w:szCs w:val="20"/>
              </w:rPr>
              <w:t xml:space="preserve">home health aides[tiab] OR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HMM[tiab] OR </w:t>
            </w:r>
            <w:r w:rsidRPr="00F55782">
              <w:rPr>
                <w:rFonts w:ascii="Calibri" w:hAnsi="Calibri" w:cs="Calibri"/>
                <w:sz w:val="20"/>
                <w:szCs w:val="20"/>
              </w:rPr>
              <w:t xml:space="preserve">home management[tiab]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OR home health worker*[tiab] OR home case management[tiab] OR </w:t>
            </w:r>
            <w:r>
              <w:rPr>
                <w:rFonts w:ascii="Calibri" w:hAnsi="Calibri" w:cs="Garamond"/>
                <w:sz w:val="20"/>
                <w:szCs w:val="20"/>
              </w:rPr>
              <w:t xml:space="preserve">hospitaliz*[tiab] OR hospitalis*[tiab] OR </w:t>
            </w:r>
            <w:r>
              <w:rPr>
                <w:rFonts w:ascii="Calibri" w:hAnsi="Calibri" w:cs="Calibri"/>
                <w:sz w:val="20"/>
                <w:szCs w:val="20"/>
              </w:rPr>
              <w:t>home health aides[m</w:t>
            </w:r>
            <w:r w:rsidRPr="002D1DC8">
              <w:rPr>
                <w:rFonts w:ascii="Calibri" w:hAnsi="Calibri" w:cs="Calibri"/>
                <w:sz w:val="20"/>
                <w:szCs w:val="20"/>
              </w:rPr>
              <w:t>esh]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 </w:t>
            </w:r>
            <w:r w:rsidRPr="002D1DC8">
              <w:rPr>
                <w:rFonts w:ascii="Calibri" w:hAnsi="Calibri" w:cs="Calibri"/>
                <w:sz w:val="20"/>
                <w:szCs w:val="20"/>
              </w:rPr>
              <w:t>hospital*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[tiab] OR hospital[mesh] OR </w:t>
            </w:r>
            <w:r>
              <w:rPr>
                <w:rFonts w:ascii="Calibri" w:hAnsi="Calibri" w:cs="Garamond"/>
                <w:sz w:val="20"/>
                <w:szCs w:val="20"/>
              </w:rPr>
              <w:t xml:space="preserve">hospitalization [mesh] OR integrated community case management[tiab] OR iCCM[tiab] OR </w:t>
            </w:r>
            <w:r w:rsidRPr="00AA776D">
              <w:rPr>
                <w:rFonts w:ascii="Calibri" w:hAnsi="Calibri" w:cs="Calibri"/>
                <w:sz w:val="20"/>
                <w:szCs w:val="20"/>
              </w:rPr>
              <w:t xml:space="preserve">malaria control </w:t>
            </w:r>
            <w:r>
              <w:rPr>
                <w:rFonts w:ascii="Calibri" w:hAnsi="Calibri" w:cs="Calibri"/>
                <w:sz w:val="20"/>
                <w:szCs w:val="20"/>
              </w:rPr>
              <w:t>assistant*[tiab] OR mobile health units</w:t>
            </w:r>
            <w:r w:rsidRPr="002D1DC8">
              <w:rPr>
                <w:rFonts w:ascii="Calibri" w:hAnsi="Calibri" w:cs="Calibri"/>
                <w:sz w:val="20"/>
                <w:szCs w:val="20"/>
              </w:rPr>
              <w:t>[mesh]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 </w:t>
            </w:r>
            <w:r>
              <w:rPr>
                <w:rFonts w:ascii="Calibri" w:hAnsi="Calibri" w:cs="Times"/>
                <w:color w:val="000000"/>
                <w:sz w:val="20"/>
                <w:szCs w:val="20"/>
              </w:rPr>
              <w:t xml:space="preserve">pharmacy*[tiab] OR </w:t>
            </w:r>
            <w:r w:rsidRPr="002D1DC8">
              <w:rPr>
                <w:rFonts w:ascii="Calibri" w:hAnsi="Calibri" w:cs="Times"/>
                <w:color w:val="000000"/>
                <w:sz w:val="20"/>
                <w:szCs w:val="20"/>
              </w:rPr>
              <w:t>physician*</w:t>
            </w:r>
            <w:r>
              <w:rPr>
                <w:rFonts w:ascii="Calibri" w:hAnsi="Calibri" w:cs="Times"/>
                <w:color w:val="000000"/>
                <w:sz w:val="20"/>
                <w:szCs w:val="20"/>
              </w:rPr>
              <w:t xml:space="preserve">[tiab] OR </w:t>
            </w:r>
            <w:r w:rsidRPr="002D1DC8">
              <w:rPr>
                <w:rFonts w:ascii="Calibri" w:hAnsi="Calibri" w:cs="Times"/>
                <w:color w:val="000000"/>
                <w:sz w:val="20"/>
                <w:szCs w:val="20"/>
              </w:rPr>
              <w:t>primary care[tiab]</w:t>
            </w:r>
            <w:r>
              <w:rPr>
                <w:rFonts w:ascii="Calibri" w:hAnsi="Calibri" w:cs="Times"/>
                <w:color w:val="000000"/>
                <w:sz w:val="20"/>
                <w:szCs w:val="20"/>
              </w:rPr>
              <w:t xml:space="preserve"> OR </w:t>
            </w:r>
            <w:r w:rsidRPr="002D1DC8">
              <w:rPr>
                <w:rFonts w:ascii="Calibri" w:hAnsi="Calibri" w:cs="Times"/>
                <w:color w:val="000000"/>
                <w:sz w:val="20"/>
                <w:szCs w:val="20"/>
              </w:rPr>
              <w:t>primary health care[</w:t>
            </w:r>
            <w:r>
              <w:rPr>
                <w:rFonts w:ascii="Calibri" w:hAnsi="Calibri" w:cs="Times"/>
                <w:color w:val="000000"/>
                <w:sz w:val="20"/>
                <w:szCs w:val="20"/>
              </w:rPr>
              <w:t>tiab</w:t>
            </w:r>
            <w:r w:rsidRPr="002D1DC8">
              <w:rPr>
                <w:rFonts w:ascii="Calibri" w:hAnsi="Calibri" w:cs="Times"/>
                <w:color w:val="000000"/>
                <w:sz w:val="20"/>
                <w:szCs w:val="20"/>
              </w:rPr>
              <w:t>]</w:t>
            </w:r>
            <w:r>
              <w:rPr>
                <w:rFonts w:ascii="Calibri" w:hAnsi="Calibri" w:cs="Times"/>
                <w:color w:val="000000"/>
                <w:sz w:val="20"/>
                <w:szCs w:val="20"/>
              </w:rPr>
              <w:t xml:space="preserve"> OR</w:t>
            </w:r>
            <w:r w:rsidRPr="002D1DC8">
              <w:rPr>
                <w:rFonts w:ascii="Calibri" w:hAnsi="Calibri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Times"/>
                <w:color w:val="000000"/>
                <w:sz w:val="20"/>
                <w:szCs w:val="20"/>
              </w:rPr>
              <w:t xml:space="preserve">private sector[tiab] OR “retail providers”[tiab] OR “retail shop”[tiab] OR </w:t>
            </w:r>
            <w:r>
              <w:rPr>
                <w:rFonts w:ascii="Calibri" w:hAnsi="Calibri" w:cs="Calibri"/>
                <w:sz w:val="20"/>
                <w:szCs w:val="20"/>
              </w:rPr>
              <w:t>village health worker*[tiab] OR village malaria worker[tiab])</w:t>
            </w:r>
          </w:p>
        </w:tc>
      </w:tr>
    </w:tbl>
    <w:p w14:paraId="0E609C95" w14:textId="411F7B83" w:rsidR="007121EA" w:rsidRDefault="007121EA"/>
    <w:sectPr w:rsidR="007121EA" w:rsidSect="00740D4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1EA"/>
    <w:rsid w:val="00006A67"/>
    <w:rsid w:val="000A71E1"/>
    <w:rsid w:val="00103661"/>
    <w:rsid w:val="001A707D"/>
    <w:rsid w:val="001E0BE7"/>
    <w:rsid w:val="001E3499"/>
    <w:rsid w:val="002C6CD8"/>
    <w:rsid w:val="002D1DC8"/>
    <w:rsid w:val="003C3AC1"/>
    <w:rsid w:val="00442959"/>
    <w:rsid w:val="005155B7"/>
    <w:rsid w:val="007121EA"/>
    <w:rsid w:val="00740D43"/>
    <w:rsid w:val="007779CD"/>
    <w:rsid w:val="007A56FB"/>
    <w:rsid w:val="00801054"/>
    <w:rsid w:val="00AA776D"/>
    <w:rsid w:val="00B7218D"/>
    <w:rsid w:val="00C033C6"/>
    <w:rsid w:val="00F14DED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330FE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21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033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4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ncbi.nlm.nih..gov/pubmed/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1433</Characters>
  <Application>Microsoft Macintosh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Boyce</dc:creator>
  <cp:keywords/>
  <dc:description/>
  <cp:lastModifiedBy>Matthew Boyce</cp:lastModifiedBy>
  <cp:revision>4</cp:revision>
  <dcterms:created xsi:type="dcterms:W3CDTF">2016-09-21T11:40:00Z</dcterms:created>
  <dcterms:modified xsi:type="dcterms:W3CDTF">2017-01-22T14:45:00Z</dcterms:modified>
</cp:coreProperties>
</file>