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213" w:rsidRPr="00D52866" w:rsidRDefault="005A071D" w:rsidP="00844213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6426F">
        <w:rPr>
          <w:rFonts w:ascii="Times New Roman" w:hAnsi="Times New Roman" w:cs="Times New Roman"/>
          <w:b/>
          <w:sz w:val="24"/>
          <w:szCs w:val="24"/>
          <w:lang w:val="en-US"/>
        </w:rPr>
        <w:t>Additional file 3</w:t>
      </w:r>
      <w:r w:rsidR="00844213" w:rsidRPr="006562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844213">
        <w:rPr>
          <w:rFonts w:ascii="Times New Roman" w:hAnsi="Times New Roman" w:cs="Times New Roman"/>
          <w:b/>
          <w:sz w:val="24"/>
          <w:szCs w:val="24"/>
          <w:lang w:val="en-US"/>
        </w:rPr>
        <w:t>Sensitivity analysis: a</w:t>
      </w:r>
      <w:r w:rsidR="00844213" w:rsidRPr="006562DE">
        <w:rPr>
          <w:rFonts w:ascii="Times New Roman" w:hAnsi="Times New Roman" w:cs="Times New Roman"/>
          <w:b/>
          <w:sz w:val="24"/>
          <w:szCs w:val="24"/>
          <w:lang w:val="en-US"/>
        </w:rPr>
        <w:t>ssociation between neighborhood education, distance to work* and the probability of reporting any active commuting (N=1169)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785"/>
        <w:gridCol w:w="882"/>
        <w:gridCol w:w="1829"/>
        <w:gridCol w:w="882"/>
        <w:gridCol w:w="1829"/>
        <w:gridCol w:w="1260"/>
        <w:gridCol w:w="1829"/>
        <w:gridCol w:w="882"/>
        <w:gridCol w:w="1826"/>
      </w:tblGrid>
      <w:tr w:rsidR="00844213" w:rsidRPr="00BE290C" w:rsidTr="0043215C">
        <w:tc>
          <w:tcPr>
            <w:tcW w:w="994" w:type="pct"/>
            <w:tcBorders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Regression coefficients</w:t>
            </w:r>
          </w:p>
        </w:tc>
        <w:tc>
          <w:tcPr>
            <w:tcW w:w="1936" w:type="pct"/>
            <w:gridSpan w:val="4"/>
            <w:tcBorders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Models 1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vertAlign w:val="superscript"/>
                <w:lang w:val="en-US"/>
              </w:rPr>
              <w:t>a</w:t>
            </w:r>
          </w:p>
        </w:tc>
        <w:tc>
          <w:tcPr>
            <w:tcW w:w="450" w:type="pct"/>
            <w:tcBorders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Models 2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vertAlign w:val="superscript"/>
                <w:lang w:val="en-US"/>
              </w:rPr>
              <w:t>b</w:t>
            </w:r>
          </w:p>
        </w:tc>
        <w:tc>
          <w:tcPr>
            <w:tcW w:w="1620" w:type="pct"/>
            <w:gridSpan w:val="3"/>
            <w:tcBorders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Arial" w:hAnsi="Arial" w:cs="Arial"/>
                <w:color w:val="C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Arial" w:hAnsi="Arial" w:cs="Arial"/>
                <w:color w:val="C00000"/>
                <w:sz w:val="24"/>
                <w:szCs w:val="24"/>
                <w:lang w:val="en-US"/>
              </w:rPr>
              <w:t>β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95% CI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5000" w:type="pct"/>
            <w:gridSpan w:val="9"/>
            <w:tcBorders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Neighborhood education </w:t>
            </w: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High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C2736C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0.49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(0.3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0.66)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0.72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(0.4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1.02)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high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0.20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C2736C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(0.01, 0.40</w:t>
            </w:r>
            <w:r w:rsidR="00844213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0.5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(0.2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5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0.9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low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-0.1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(-0.31, 0.10)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0.2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(-0.37, 0.3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9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Low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Distance to work</w:t>
            </w:r>
            <w:r w:rsidRPr="004E4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tabs>
                <w:tab w:val="left" w:pos="825"/>
              </w:tabs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km increase in distance 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tabs>
                <w:tab w:val="left" w:pos="825"/>
              </w:tabs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6562DE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8747CD" w:rsidTr="0043215C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  <w:lang w:val="en-US"/>
              </w:rPr>
              <w:t xml:space="preserve">Neighborhood education and distance to work </w:t>
            </w: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High x Distance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4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0.00)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high x Distance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-0.03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(-0.05, -0.01)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Middle low x Distance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C2736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(-0.0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3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, 0.0</w:t>
            </w:r>
            <w:r w:rsidR="00C2736C"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2</w:t>
            </w: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Low x Distance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BE290C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Ref.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2736C" w:rsidRDefault="00844213" w:rsidP="0043215C">
            <w:pPr>
              <w:spacing w:line="276" w:lineRule="auto"/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</w:tcPr>
          <w:p w:rsidR="00844213" w:rsidRPr="00CE6F43" w:rsidRDefault="00844213" w:rsidP="0043215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44213" w:rsidRPr="00BE290C" w:rsidTr="0043215C">
        <w:tc>
          <w:tcPr>
            <w:tcW w:w="99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E290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 for interaction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BE290C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  <w:r w:rsidRPr="00C2736C"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  <w:t>0.017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2736C" w:rsidRDefault="00844213" w:rsidP="0043215C">
            <w:pPr>
              <w:rPr>
                <w:rFonts w:ascii="Times New Roman" w:hAnsi="Times New Roman" w:cs="Times New Roman"/>
                <w:color w:val="C00000"/>
                <w:sz w:val="24"/>
                <w:szCs w:val="24"/>
                <w:lang w:val="en-US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4213" w:rsidRPr="00CE6F43" w:rsidRDefault="00844213" w:rsidP="004321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3580A" w:rsidRPr="00C2736C" w:rsidRDefault="00844213" w:rsidP="00844213">
      <w:pPr>
        <w:spacing w:after="0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170CF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3580A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Log-binomial regression m</w:t>
      </w:r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odel </w:t>
      </w:r>
      <w:r w:rsidR="008747CD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1 </w:t>
      </w:r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included neighborhood education levels, distance to work</w:t>
      </w:r>
      <w:r w:rsidR="0043580A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, and was adjusted for age at the mean, low individual education, living with a child under the age of thirteen, and living in the Rhône “</w:t>
      </w:r>
      <w:proofErr w:type="spellStart"/>
      <w:r w:rsidR="0043580A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département</w:t>
      </w:r>
      <w:proofErr w:type="spellEnd"/>
      <w:r w:rsidR="0043580A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”.</w:t>
      </w:r>
    </w:p>
    <w:p w:rsidR="00844213" w:rsidRPr="00C2736C" w:rsidRDefault="0043580A" w:rsidP="00844213">
      <w:pPr>
        <w:spacing w:after="0"/>
        <w:rPr>
          <w:rFonts w:ascii="Times New Roman" w:hAnsi="Times New Roman" w:cs="Times New Roman"/>
          <w:color w:val="C00000"/>
          <w:sz w:val="24"/>
          <w:szCs w:val="24"/>
          <w:lang w:val="en-US"/>
        </w:rPr>
      </w:pPr>
      <w:r w:rsidRPr="00C2736C">
        <w:rPr>
          <w:rFonts w:ascii="Times New Roman" w:hAnsi="Times New Roman" w:cs="Times New Roman"/>
          <w:color w:val="C00000"/>
          <w:sz w:val="24"/>
          <w:szCs w:val="24"/>
          <w:vertAlign w:val="superscript"/>
          <w:lang w:val="en-US"/>
        </w:rPr>
        <w:t xml:space="preserve"> </w:t>
      </w:r>
      <w:r w:rsidR="00844213" w:rsidRPr="00C2736C">
        <w:rPr>
          <w:rFonts w:ascii="Times New Roman" w:hAnsi="Times New Roman" w:cs="Times New Roman"/>
          <w:color w:val="C00000"/>
          <w:sz w:val="24"/>
          <w:szCs w:val="24"/>
          <w:vertAlign w:val="superscript"/>
          <w:lang w:val="en-US"/>
        </w:rPr>
        <w:t>b</w:t>
      </w:r>
      <w:r w:rsidR="00844213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 </w:t>
      </w:r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Log-binomial regression m</w:t>
      </w:r>
      <w:r w:rsidR="00844213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odel </w:t>
      </w:r>
      <w:r w:rsidR="008747CD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2 </w:t>
      </w:r>
      <w:bookmarkStart w:id="0" w:name="_GoBack"/>
      <w:bookmarkEnd w:id="0"/>
      <w:r w:rsidR="00844213"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 xml:space="preserve">included neighborhood education level, distance to work, the interaction term between neighborhood education levels and distance to work and was adjusted </w:t>
      </w:r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age at the mean, low individual education, living with a child under the age of thirteen, and living in the Rhône “</w:t>
      </w:r>
      <w:proofErr w:type="spellStart"/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département</w:t>
      </w:r>
      <w:proofErr w:type="spellEnd"/>
      <w:r w:rsidRPr="00C2736C">
        <w:rPr>
          <w:rFonts w:ascii="Times New Roman" w:hAnsi="Times New Roman" w:cs="Times New Roman"/>
          <w:color w:val="C00000"/>
          <w:sz w:val="24"/>
          <w:szCs w:val="24"/>
          <w:lang w:val="en-US"/>
        </w:rPr>
        <w:t>”.</w:t>
      </w:r>
    </w:p>
    <w:p w:rsidR="0024498A" w:rsidRPr="00844213" w:rsidRDefault="00844213" w:rsidP="0036426F">
      <w:pPr>
        <w:rPr>
          <w:lang w:val="en-US"/>
        </w:rPr>
      </w:pPr>
      <w:r w:rsidRPr="004E4C1E">
        <w:rPr>
          <w:rFonts w:ascii="Times New Roman" w:hAnsi="Times New Roman" w:cs="Times New Roman"/>
          <w:sz w:val="24"/>
          <w:szCs w:val="24"/>
          <w:lang w:val="en-US"/>
        </w:rPr>
        <w:t xml:space="preserve">* Distance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place of </w:t>
      </w:r>
      <w:r w:rsidRPr="004E4C1E">
        <w:rPr>
          <w:rFonts w:ascii="Times New Roman" w:hAnsi="Times New Roman" w:cs="Times New Roman"/>
          <w:sz w:val="24"/>
          <w:szCs w:val="24"/>
          <w:lang w:val="en-US"/>
        </w:rPr>
        <w:t>work</w:t>
      </w:r>
      <w:r>
        <w:rPr>
          <w:rFonts w:ascii="Times New Roman" w:hAnsi="Times New Roman" w:cs="Times New Roman"/>
          <w:sz w:val="24"/>
          <w:szCs w:val="24"/>
          <w:lang w:val="en-US"/>
        </w:rPr>
        <w:t>/study</w:t>
      </w:r>
      <w:r w:rsidRPr="004E4C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Pr="004E4C1E">
        <w:rPr>
          <w:rFonts w:ascii="Times New Roman" w:hAnsi="Times New Roman" w:cs="Times New Roman"/>
          <w:sz w:val="24"/>
          <w:szCs w:val="24"/>
          <w:lang w:val="en-US"/>
        </w:rPr>
        <w:t>computed based on the travel speed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3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km/h for car,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12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km/h for public transport, 1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2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km/h fo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>r cycling, 4km/h for walking,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 10km/h for others 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active travel </w:t>
      </w:r>
      <w:r w:rsidRPr="009B0195">
        <w:rPr>
          <w:rFonts w:ascii="Times New Roman" w:eastAsia="Times New Roman" w:hAnsi="Times New Roman"/>
          <w:bCs/>
          <w:sz w:val="24"/>
          <w:szCs w:val="24"/>
          <w:lang w:val="en-US"/>
        </w:rPr>
        <w:t>modes of transportation</w:t>
      </w:r>
      <w:r>
        <w:rPr>
          <w:rFonts w:ascii="Times New Roman" w:eastAsia="Times New Roman" w:hAnsi="Times New Roman"/>
          <w:bCs/>
          <w:sz w:val="24"/>
          <w:szCs w:val="24"/>
          <w:lang w:val="en-US"/>
        </w:rPr>
        <w:t xml:space="preserve">). </w:t>
      </w:r>
    </w:p>
    <w:sectPr w:rsidR="0024498A" w:rsidRPr="00844213" w:rsidSect="003642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213"/>
    <w:rsid w:val="0024498A"/>
    <w:rsid w:val="002F42CC"/>
    <w:rsid w:val="0036426F"/>
    <w:rsid w:val="0043580A"/>
    <w:rsid w:val="00522638"/>
    <w:rsid w:val="005A071D"/>
    <w:rsid w:val="00844213"/>
    <w:rsid w:val="008747CD"/>
    <w:rsid w:val="00B60ACD"/>
    <w:rsid w:val="00C2736C"/>
    <w:rsid w:val="00EC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123780-D7BA-430E-9110-8A622012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44213"/>
    <w:pPr>
      <w:spacing w:after="0" w:line="240" w:lineRule="auto"/>
    </w:pPr>
    <w:rPr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Perchoux</dc:creator>
  <cp:lastModifiedBy>CP</cp:lastModifiedBy>
  <cp:revision>4</cp:revision>
  <dcterms:created xsi:type="dcterms:W3CDTF">2016-05-31T13:31:00Z</dcterms:created>
  <dcterms:modified xsi:type="dcterms:W3CDTF">2016-05-31T14:40:00Z</dcterms:modified>
</cp:coreProperties>
</file>