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AF5" w:rsidRPr="000660F8" w:rsidRDefault="00F14AF5" w:rsidP="00AD2DE1">
      <w:pPr>
        <w:jc w:val="center"/>
        <w:rPr>
          <w:rFonts w:cstheme="minorHAnsi"/>
          <w:b/>
          <w:sz w:val="20"/>
          <w:szCs w:val="20"/>
        </w:rPr>
      </w:pPr>
      <w:r w:rsidRPr="000660F8">
        <w:rPr>
          <w:rFonts w:cstheme="minorHAnsi"/>
          <w:b/>
          <w:sz w:val="20"/>
          <w:szCs w:val="20"/>
        </w:rPr>
        <w:t>Theme Guide</w:t>
      </w:r>
    </w:p>
    <w:p w:rsidR="00211CA3" w:rsidRPr="000660F8" w:rsidRDefault="004E3ABE" w:rsidP="00F14AF5">
      <w:pPr>
        <w:rPr>
          <w:rFonts w:cstheme="minorHAnsi"/>
          <w:b/>
          <w:sz w:val="20"/>
          <w:szCs w:val="20"/>
        </w:rPr>
      </w:pPr>
      <w:r w:rsidRPr="000660F8">
        <w:rPr>
          <w:rFonts w:cstheme="minorHAnsi"/>
          <w:b/>
          <w:sz w:val="20"/>
          <w:szCs w:val="20"/>
        </w:rPr>
        <w:t>In depth Interviews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6678"/>
      </w:tblGrid>
      <w:tr w:rsidR="004E3ABE" w:rsidRPr="000660F8" w:rsidTr="00F14AF5">
        <w:tc>
          <w:tcPr>
            <w:tcW w:w="2898" w:type="dxa"/>
            <w:shd w:val="clear" w:color="auto" w:fill="8DB3E2" w:themeFill="text2" w:themeFillTint="66"/>
          </w:tcPr>
          <w:p w:rsidR="004E3ABE" w:rsidRPr="000660F8" w:rsidRDefault="004E3ABE" w:rsidP="00F14AF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>Stakeholder</w:t>
            </w:r>
          </w:p>
        </w:tc>
        <w:tc>
          <w:tcPr>
            <w:tcW w:w="6678" w:type="dxa"/>
            <w:shd w:val="clear" w:color="auto" w:fill="8DB3E2" w:themeFill="text2" w:themeFillTint="66"/>
          </w:tcPr>
          <w:p w:rsidR="004E3ABE" w:rsidRPr="000660F8" w:rsidRDefault="004E3ABE" w:rsidP="00F14AF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>Themes</w:t>
            </w:r>
          </w:p>
        </w:tc>
      </w:tr>
      <w:tr w:rsidR="004E3ABE" w:rsidRPr="000660F8" w:rsidTr="004E3ABE">
        <w:tc>
          <w:tcPr>
            <w:tcW w:w="2898" w:type="dxa"/>
          </w:tcPr>
          <w:p w:rsidR="004E3ABE" w:rsidRPr="000660F8" w:rsidRDefault="004E3ABE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 xml:space="preserve">Pig Owners </w:t>
            </w:r>
          </w:p>
        </w:tc>
        <w:tc>
          <w:tcPr>
            <w:tcW w:w="6678" w:type="dxa"/>
          </w:tcPr>
          <w:p w:rsidR="004E3ABE" w:rsidRPr="000660F8" w:rsidRDefault="004E3ABE" w:rsidP="004E3AB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Background details (related to pig ownership)</w:t>
            </w:r>
          </w:p>
          <w:p w:rsidR="004E3ABE" w:rsidRPr="000660F8" w:rsidRDefault="004E3ABE" w:rsidP="004E3AB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Problem of Mosquito </w:t>
            </w:r>
          </w:p>
          <w:p w:rsidR="004E3ABE" w:rsidRPr="000660F8" w:rsidRDefault="004E3ABE" w:rsidP="004E3AB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  <w:lang w:val="pt-PT"/>
              </w:rPr>
              <w:t>Dimaghi Bukhar Specific Perceptions</w:t>
            </w:r>
          </w:p>
          <w:p w:rsidR="004E3ABE" w:rsidRPr="000660F8" w:rsidRDefault="004E3ABE" w:rsidP="004E3AB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Child’s background (child that got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+ other children in household)</w:t>
            </w:r>
          </w:p>
          <w:p w:rsidR="004E3ABE" w:rsidRPr="000660F8" w:rsidRDefault="004E3ABE" w:rsidP="004E3AB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Case Study</w:t>
            </w:r>
          </w:p>
          <w:p w:rsidR="005444BD" w:rsidRPr="000660F8" w:rsidRDefault="005444BD" w:rsidP="00F14AF5">
            <w:pPr>
              <w:pStyle w:val="ListParagraph"/>
              <w:numPr>
                <w:ilvl w:val="0"/>
                <w:numId w:val="3"/>
              </w:numPr>
              <w:spacing w:line="280" w:lineRule="auto"/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Describe what happened to your child</w:t>
            </w:r>
          </w:p>
          <w:p w:rsidR="004E3ABE" w:rsidRPr="000660F8" w:rsidRDefault="004E3ABE" w:rsidP="004E3AB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Describe your experience from the point that you decided to seek help</w:t>
            </w:r>
          </w:p>
          <w:p w:rsidR="004E3ABE" w:rsidRPr="000660F8" w:rsidRDefault="004E3ABE" w:rsidP="004E3AB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Describe your experience with the health care giver</w:t>
            </w:r>
          </w:p>
          <w:p w:rsidR="004E3ABE" w:rsidRPr="000660F8" w:rsidRDefault="004E3ABE" w:rsidP="004E3AB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 Impact of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</w:p>
          <w:p w:rsidR="00F14AF5" w:rsidRPr="000660F8" w:rsidRDefault="004E3ABE" w:rsidP="000660F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Retrospection</w:t>
            </w:r>
          </w:p>
        </w:tc>
      </w:tr>
      <w:tr w:rsidR="004E3ABE" w:rsidRPr="000660F8" w:rsidTr="004E3ABE">
        <w:tc>
          <w:tcPr>
            <w:tcW w:w="2898" w:type="dxa"/>
          </w:tcPr>
          <w:p w:rsidR="004E3ABE" w:rsidRPr="000660F8" w:rsidRDefault="005444BD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>Non Utilizers of Acute Health care</w:t>
            </w:r>
          </w:p>
        </w:tc>
        <w:tc>
          <w:tcPr>
            <w:tcW w:w="6678" w:type="dxa"/>
          </w:tcPr>
          <w:p w:rsidR="00F14AF5" w:rsidRPr="000660F8" w:rsidRDefault="005444BD" w:rsidP="005444B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Mosquito problem</w:t>
            </w:r>
          </w:p>
          <w:p w:rsidR="00F14AF5" w:rsidRPr="000660F8" w:rsidRDefault="005444BD" w:rsidP="00F14AF5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  <w:lang w:val="pt-PT"/>
              </w:rPr>
              <w:t>Dimaghi Bukhar Specific Perceptions</w:t>
            </w:r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F14AF5" w:rsidRPr="000660F8" w:rsidRDefault="005444BD" w:rsidP="005444B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Children’s background (child that got </w:t>
            </w:r>
            <w:proofErr w:type="spellStart"/>
            <w:r w:rsidR="00F14AF5"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="00F14AF5"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14AF5"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>+ other children in household</w:t>
            </w:r>
            <w:r w:rsidR="00F14AF5" w:rsidRPr="000660F8">
              <w:rPr>
                <w:rFonts w:cstheme="minorHAnsi"/>
                <w:sz w:val="20"/>
                <w:szCs w:val="20"/>
              </w:rPr>
              <w:t>)</w:t>
            </w:r>
          </w:p>
          <w:p w:rsidR="005444BD" w:rsidRPr="000660F8" w:rsidRDefault="00F14AF5" w:rsidP="005444B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r w:rsidR="005444BD" w:rsidRPr="000660F8">
              <w:rPr>
                <w:rFonts w:cstheme="minorHAnsi"/>
                <w:sz w:val="20"/>
                <w:szCs w:val="20"/>
              </w:rPr>
              <w:t>Case Study</w:t>
            </w:r>
          </w:p>
          <w:p w:rsidR="00F14AF5" w:rsidRPr="000660F8" w:rsidRDefault="005444BD" w:rsidP="00F14AF5">
            <w:pPr>
              <w:pStyle w:val="ListParagraph"/>
              <w:numPr>
                <w:ilvl w:val="0"/>
                <w:numId w:val="3"/>
              </w:numPr>
              <w:spacing w:line="280" w:lineRule="auto"/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Describe what happened to your child</w:t>
            </w:r>
          </w:p>
          <w:p w:rsidR="00F14AF5" w:rsidRPr="000660F8" w:rsidRDefault="005444BD" w:rsidP="00F14AF5">
            <w:pPr>
              <w:pStyle w:val="ListParagraph"/>
              <w:numPr>
                <w:ilvl w:val="0"/>
                <w:numId w:val="3"/>
              </w:numPr>
              <w:spacing w:line="280" w:lineRule="auto"/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Describe your experience from the point that you decided to seek help from other sources</w:t>
            </w:r>
          </w:p>
          <w:p w:rsidR="005444BD" w:rsidRPr="000660F8" w:rsidRDefault="005444BD" w:rsidP="00F14AF5">
            <w:pPr>
              <w:pStyle w:val="ListParagraph"/>
              <w:numPr>
                <w:ilvl w:val="0"/>
                <w:numId w:val="3"/>
              </w:numPr>
              <w:spacing w:line="280" w:lineRule="auto"/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Describe your experience with this care giver</w:t>
            </w:r>
          </w:p>
          <w:p w:rsidR="00F14AF5" w:rsidRPr="000660F8" w:rsidRDefault="005444BD" w:rsidP="005444B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Impact of </w:t>
            </w:r>
            <w:proofErr w:type="spellStart"/>
            <w:r w:rsidR="00F14AF5"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="00F14AF5"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14AF5"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</w:p>
          <w:p w:rsidR="00F14AF5" w:rsidRPr="000660F8" w:rsidRDefault="005444BD" w:rsidP="000660F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Retrospection</w:t>
            </w:r>
            <w:bookmarkStart w:id="0" w:name="_GoBack"/>
            <w:bookmarkEnd w:id="0"/>
          </w:p>
        </w:tc>
      </w:tr>
      <w:tr w:rsidR="004E3ABE" w:rsidRPr="000660F8" w:rsidTr="004E3ABE">
        <w:tc>
          <w:tcPr>
            <w:tcW w:w="2898" w:type="dxa"/>
          </w:tcPr>
          <w:p w:rsidR="004E3ABE" w:rsidRPr="000660F8" w:rsidRDefault="009123C1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>NGO/CBO</w:t>
            </w:r>
          </w:p>
        </w:tc>
        <w:tc>
          <w:tcPr>
            <w:tcW w:w="6678" w:type="dxa"/>
          </w:tcPr>
          <w:p w:rsidR="009123C1" w:rsidRPr="000660F8" w:rsidRDefault="009123C1" w:rsidP="00F14AF5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0660F8">
              <w:rPr>
                <w:rFonts w:eastAsia="Calibri"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eastAsia="Calibri" w:cstheme="minorHAnsi"/>
                <w:sz w:val="20"/>
                <w:szCs w:val="20"/>
              </w:rPr>
              <w:t>Bukhar</w:t>
            </w:r>
            <w:proofErr w:type="spellEnd"/>
            <w:r w:rsidR="00F14AF5" w:rsidRPr="000660F8">
              <w:rPr>
                <w:rFonts w:eastAsia="Calibri" w:cstheme="minorHAnsi"/>
                <w:sz w:val="20"/>
                <w:szCs w:val="20"/>
              </w:rPr>
              <w:t xml:space="preserve"> (</w:t>
            </w:r>
            <w:r w:rsidR="00AD2DE1" w:rsidRPr="000660F8">
              <w:rPr>
                <w:rFonts w:eastAsia="Calibri" w:cstheme="minorHAnsi"/>
                <w:sz w:val="20"/>
                <w:szCs w:val="20"/>
              </w:rPr>
              <w:t>occurrence</w:t>
            </w:r>
            <w:r w:rsidR="00F14AF5" w:rsidRPr="000660F8">
              <w:rPr>
                <w:rFonts w:eastAsia="Calibri" w:cstheme="minorHAnsi"/>
                <w:sz w:val="20"/>
                <w:szCs w:val="20"/>
              </w:rPr>
              <w:t>, distribution, awareness, practices, issue worth intervening, perception of community)</w:t>
            </w:r>
          </w:p>
          <w:p w:rsidR="009123C1" w:rsidRPr="000660F8" w:rsidRDefault="009123C1" w:rsidP="00F14AF5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NGO/ CBO Intervention</w:t>
            </w:r>
          </w:p>
          <w:p w:rsidR="004E3ABE" w:rsidRPr="000660F8" w:rsidRDefault="009123C1" w:rsidP="000660F8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Retrospection</w:t>
            </w:r>
          </w:p>
        </w:tc>
      </w:tr>
      <w:tr w:rsidR="009123C1" w:rsidRPr="000660F8" w:rsidTr="004E3ABE">
        <w:tc>
          <w:tcPr>
            <w:tcW w:w="2898" w:type="dxa"/>
          </w:tcPr>
          <w:p w:rsidR="009123C1" w:rsidRPr="000660F8" w:rsidRDefault="009123C1" w:rsidP="00F14AF5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>Health Providers (</w:t>
            </w:r>
            <w:r w:rsidR="00F14AF5" w:rsidRPr="000660F8">
              <w:rPr>
                <w:rFonts w:cstheme="minorHAnsi"/>
                <w:b/>
                <w:sz w:val="20"/>
                <w:szCs w:val="20"/>
              </w:rPr>
              <w:t>ANM, PHC &amp;</w:t>
            </w:r>
            <w:r w:rsidRPr="000660F8">
              <w:rPr>
                <w:rFonts w:cstheme="minorHAnsi"/>
                <w:b/>
                <w:sz w:val="20"/>
                <w:szCs w:val="20"/>
              </w:rPr>
              <w:t xml:space="preserve"> CHC)</w:t>
            </w:r>
          </w:p>
        </w:tc>
        <w:tc>
          <w:tcPr>
            <w:tcW w:w="6678" w:type="dxa"/>
          </w:tcPr>
          <w:p w:rsidR="00F14AF5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Disease Burden and AES</w:t>
            </w:r>
          </w:p>
          <w:p w:rsidR="00F14AF5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0660F8">
              <w:rPr>
                <w:rFonts w:eastAsia="Calibri" w:cstheme="minorHAnsi"/>
                <w:sz w:val="20"/>
                <w:szCs w:val="20"/>
              </w:rPr>
              <w:t>Dimagi</w:t>
            </w:r>
            <w:proofErr w:type="spellEnd"/>
            <w:r w:rsidRPr="000660F8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eastAsia="Calibri"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eastAsia="Calibri" w:cstheme="minorHAnsi"/>
                <w:sz w:val="20"/>
                <w:szCs w:val="20"/>
              </w:rPr>
              <w:t xml:space="preserve"> Epidemiology and Pathology</w:t>
            </w:r>
          </w:p>
          <w:p w:rsidR="00F14AF5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Interventions/Vector Control Measures</w:t>
            </w:r>
          </w:p>
          <w:p w:rsidR="00F14AF5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Vaccination</w:t>
            </w:r>
          </w:p>
          <w:p w:rsidR="009123C1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Treatment/Testing/Diagnosis</w:t>
            </w:r>
          </w:p>
        </w:tc>
      </w:tr>
      <w:tr w:rsidR="009123C1" w:rsidRPr="000660F8" w:rsidTr="004E3ABE">
        <w:tc>
          <w:tcPr>
            <w:tcW w:w="2898" w:type="dxa"/>
          </w:tcPr>
          <w:p w:rsidR="009123C1" w:rsidRPr="000660F8" w:rsidRDefault="009123C1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 xml:space="preserve">District Health Providers </w:t>
            </w:r>
          </w:p>
        </w:tc>
        <w:tc>
          <w:tcPr>
            <w:tcW w:w="6678" w:type="dxa"/>
          </w:tcPr>
          <w:p w:rsidR="00F14AF5" w:rsidRPr="000660F8" w:rsidRDefault="009123C1" w:rsidP="00F14AF5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Disease Burden and AES</w:t>
            </w:r>
          </w:p>
          <w:p w:rsidR="00F14AF5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bCs/>
                <w:sz w:val="20"/>
                <w:szCs w:val="20"/>
              </w:rPr>
              <w:t>AES Epidemiology and Pathology</w:t>
            </w:r>
          </w:p>
          <w:p w:rsidR="00F14AF5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Interventions/Vector Control Measures</w:t>
            </w:r>
          </w:p>
          <w:p w:rsidR="009123C1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eastAsia="Calibri" w:cstheme="minorHAnsi"/>
                <w:sz w:val="20"/>
                <w:szCs w:val="20"/>
              </w:rPr>
              <w:t>Vaccination</w:t>
            </w:r>
          </w:p>
        </w:tc>
      </w:tr>
      <w:tr w:rsidR="00F14AF5" w:rsidRPr="000660F8" w:rsidTr="004E3ABE">
        <w:tc>
          <w:tcPr>
            <w:tcW w:w="2898" w:type="dxa"/>
          </w:tcPr>
          <w:p w:rsidR="00F14AF5" w:rsidRPr="000660F8" w:rsidRDefault="00F14AF5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 xml:space="preserve">Veterinary Health </w:t>
            </w:r>
          </w:p>
        </w:tc>
        <w:tc>
          <w:tcPr>
            <w:tcW w:w="6678" w:type="dxa"/>
          </w:tcPr>
          <w:p w:rsidR="00F14AF5" w:rsidRPr="000660F8" w:rsidRDefault="00F14AF5" w:rsidP="00F14AF5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Disease Burden and AES</w:t>
            </w:r>
          </w:p>
          <w:p w:rsidR="00F14AF5" w:rsidRPr="000660F8" w:rsidRDefault="00F14AF5" w:rsidP="00F14AF5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AES Epidemiology and Pathology</w:t>
            </w:r>
          </w:p>
          <w:p w:rsidR="00F14AF5" w:rsidRPr="000660F8" w:rsidRDefault="00F14AF5" w:rsidP="00F14AF5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Animal Rearing and Health</w:t>
            </w:r>
          </w:p>
          <w:p w:rsidR="00F14AF5" w:rsidRPr="000660F8" w:rsidRDefault="00F14AF5" w:rsidP="00F14AF5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Interventions/Vector Control Measures</w:t>
            </w:r>
          </w:p>
          <w:p w:rsidR="00F14AF5" w:rsidRPr="000660F8" w:rsidRDefault="00F14AF5" w:rsidP="00F14AF5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Vaccination</w:t>
            </w:r>
          </w:p>
        </w:tc>
      </w:tr>
      <w:tr w:rsidR="009123C1" w:rsidRPr="000660F8" w:rsidTr="004E3ABE">
        <w:tc>
          <w:tcPr>
            <w:tcW w:w="2898" w:type="dxa"/>
          </w:tcPr>
          <w:p w:rsidR="009123C1" w:rsidRPr="000660F8" w:rsidRDefault="00F14AF5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 xml:space="preserve">Veterinary- District Level </w:t>
            </w:r>
          </w:p>
        </w:tc>
        <w:tc>
          <w:tcPr>
            <w:tcW w:w="6678" w:type="dxa"/>
          </w:tcPr>
          <w:p w:rsidR="00F14AF5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Disease Burden and AES</w:t>
            </w:r>
          </w:p>
          <w:p w:rsidR="00F14AF5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Animal Rearing and Health</w:t>
            </w:r>
          </w:p>
          <w:p w:rsidR="009123C1" w:rsidRPr="000660F8" w:rsidRDefault="009123C1" w:rsidP="009123C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Vaccination</w:t>
            </w:r>
          </w:p>
        </w:tc>
      </w:tr>
    </w:tbl>
    <w:p w:rsidR="00AD2DE1" w:rsidRPr="000660F8" w:rsidRDefault="00AD2DE1">
      <w:pPr>
        <w:rPr>
          <w:rFonts w:cstheme="minorHAnsi"/>
          <w:sz w:val="20"/>
          <w:szCs w:val="20"/>
        </w:rPr>
      </w:pPr>
    </w:p>
    <w:p w:rsidR="009123C1" w:rsidRPr="000660F8" w:rsidRDefault="00F14AF5">
      <w:pPr>
        <w:rPr>
          <w:rFonts w:cstheme="minorHAnsi"/>
          <w:b/>
          <w:sz w:val="20"/>
          <w:szCs w:val="20"/>
        </w:rPr>
      </w:pPr>
      <w:r w:rsidRPr="000660F8">
        <w:rPr>
          <w:rFonts w:cstheme="minorHAnsi"/>
          <w:b/>
          <w:sz w:val="20"/>
          <w:szCs w:val="20"/>
        </w:rPr>
        <w:lastRenderedPageBreak/>
        <w:t xml:space="preserve">Focus Group Discussions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6768"/>
      </w:tblGrid>
      <w:tr w:rsidR="00F14AF5" w:rsidRPr="000660F8" w:rsidTr="00F14AF5">
        <w:tc>
          <w:tcPr>
            <w:tcW w:w="2808" w:type="dxa"/>
            <w:shd w:val="clear" w:color="auto" w:fill="8DB3E2" w:themeFill="text2" w:themeFillTint="66"/>
          </w:tcPr>
          <w:p w:rsidR="00F14AF5" w:rsidRPr="000660F8" w:rsidRDefault="00F14AF5" w:rsidP="003578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>Stakeholder</w:t>
            </w:r>
          </w:p>
        </w:tc>
        <w:tc>
          <w:tcPr>
            <w:tcW w:w="6768" w:type="dxa"/>
            <w:shd w:val="clear" w:color="auto" w:fill="8DB3E2" w:themeFill="text2" w:themeFillTint="66"/>
          </w:tcPr>
          <w:p w:rsidR="00F14AF5" w:rsidRPr="000660F8" w:rsidRDefault="00F14AF5" w:rsidP="003578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>Themes</w:t>
            </w:r>
          </w:p>
        </w:tc>
      </w:tr>
      <w:tr w:rsidR="00F14AF5" w:rsidRPr="000660F8" w:rsidTr="009123C1">
        <w:tc>
          <w:tcPr>
            <w:tcW w:w="2808" w:type="dxa"/>
          </w:tcPr>
          <w:p w:rsidR="00F14AF5" w:rsidRPr="000660F8" w:rsidRDefault="00F14AF5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 xml:space="preserve">Students </w:t>
            </w:r>
          </w:p>
        </w:tc>
        <w:tc>
          <w:tcPr>
            <w:tcW w:w="6768" w:type="dxa"/>
          </w:tcPr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Perceptions and Awareness about Diseases and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Cause and transmission of 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Practices about 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Prevention and Treatment 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Vaccination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Vector-Control</w:t>
            </w:r>
          </w:p>
          <w:p w:rsidR="00F14AF5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Perceptions on Health System </w:t>
            </w:r>
          </w:p>
        </w:tc>
      </w:tr>
      <w:tr w:rsidR="00F14AF5" w:rsidRPr="000660F8" w:rsidTr="009123C1">
        <w:tc>
          <w:tcPr>
            <w:tcW w:w="2808" w:type="dxa"/>
          </w:tcPr>
          <w:p w:rsidR="00F14AF5" w:rsidRPr="000660F8" w:rsidRDefault="00F14AF5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 xml:space="preserve">Farmer </w:t>
            </w:r>
          </w:p>
        </w:tc>
        <w:tc>
          <w:tcPr>
            <w:tcW w:w="6768" w:type="dxa"/>
          </w:tcPr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Perceptions and Awareness about Diseases and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(general awareness, causative factors,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occurance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>)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Cause and transmission of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Perceptions, Awareness and Practices about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Prevention and Treatment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Vaccination</w:t>
            </w:r>
          </w:p>
          <w:p w:rsidR="00F14AF5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Vector-Control</w:t>
            </w:r>
          </w:p>
        </w:tc>
      </w:tr>
      <w:tr w:rsidR="00F14AF5" w:rsidRPr="000660F8" w:rsidTr="009123C1">
        <w:tc>
          <w:tcPr>
            <w:tcW w:w="2808" w:type="dxa"/>
          </w:tcPr>
          <w:p w:rsidR="00F14AF5" w:rsidRPr="000660F8" w:rsidRDefault="00F14AF5">
            <w:pPr>
              <w:rPr>
                <w:rFonts w:cstheme="minorHAnsi"/>
                <w:b/>
                <w:sz w:val="20"/>
                <w:szCs w:val="20"/>
              </w:rPr>
            </w:pPr>
            <w:r w:rsidRPr="000660F8">
              <w:rPr>
                <w:rFonts w:cstheme="minorHAnsi"/>
                <w:b/>
                <w:sz w:val="20"/>
                <w:szCs w:val="20"/>
              </w:rPr>
              <w:t xml:space="preserve">Community Leaders </w:t>
            </w:r>
          </w:p>
        </w:tc>
        <w:tc>
          <w:tcPr>
            <w:tcW w:w="6768" w:type="dxa"/>
          </w:tcPr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Perceptions and Awareness about Diseases and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AD2DE1" w:rsidRPr="000660F8">
              <w:rPr>
                <w:rFonts w:eastAsia="Calibri" w:cstheme="minorHAnsi"/>
                <w:sz w:val="20"/>
                <w:szCs w:val="20"/>
              </w:rPr>
              <w:t>Bukhar</w:t>
            </w:r>
            <w:proofErr w:type="spellEnd"/>
            <w:r w:rsidR="00AD2DE1" w:rsidRPr="000660F8">
              <w:rPr>
                <w:rFonts w:eastAsia="Calibri" w:cstheme="minorHAnsi"/>
                <w:sz w:val="20"/>
                <w:szCs w:val="20"/>
              </w:rPr>
              <w:t xml:space="preserve"> (occurrence, distribution, awareness, practices, issue worth intervening, perception of community)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Cause and transmission of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 xml:space="preserve">Perceptions, Awareness and Practices about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Dimaghi</w:t>
            </w:r>
            <w:proofErr w:type="spellEnd"/>
            <w:r w:rsidRPr="000660F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660F8">
              <w:rPr>
                <w:rFonts w:cstheme="minorHAnsi"/>
                <w:sz w:val="20"/>
                <w:szCs w:val="20"/>
              </w:rPr>
              <w:t>Bukhar</w:t>
            </w:r>
            <w:proofErr w:type="spellEnd"/>
            <w:r w:rsidR="00AD2DE1" w:rsidRPr="000660F8">
              <w:rPr>
                <w:rFonts w:cstheme="minorHAnsi"/>
                <w:sz w:val="20"/>
                <w:szCs w:val="20"/>
              </w:rPr>
              <w:t xml:space="preserve"> Prevention and Treatment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Vaccination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Vector-Control</w:t>
            </w:r>
          </w:p>
          <w:p w:rsidR="00AD2DE1" w:rsidRPr="000660F8" w:rsidRDefault="00F14AF5" w:rsidP="00AD2DE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660F8">
              <w:rPr>
                <w:rFonts w:cstheme="minorHAnsi"/>
                <w:sz w:val="20"/>
                <w:szCs w:val="20"/>
              </w:rPr>
              <w:t>Perceptions on Health Syste</w:t>
            </w:r>
            <w:r w:rsidR="00AD2DE1" w:rsidRPr="000660F8">
              <w:rPr>
                <w:rFonts w:cstheme="minorHAnsi"/>
                <w:sz w:val="20"/>
                <w:szCs w:val="20"/>
              </w:rPr>
              <w:t>m</w:t>
            </w:r>
          </w:p>
        </w:tc>
      </w:tr>
    </w:tbl>
    <w:p w:rsidR="009123C1" w:rsidRPr="000660F8" w:rsidRDefault="009123C1">
      <w:pPr>
        <w:rPr>
          <w:rFonts w:cstheme="minorHAnsi"/>
          <w:sz w:val="20"/>
          <w:szCs w:val="20"/>
        </w:rPr>
      </w:pPr>
    </w:p>
    <w:sectPr w:rsidR="009123C1" w:rsidRPr="000660F8" w:rsidSect="00211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D310A"/>
    <w:multiLevelType w:val="hybridMultilevel"/>
    <w:tmpl w:val="63681730"/>
    <w:lvl w:ilvl="0" w:tplc="E0E66AD2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84D52"/>
    <w:multiLevelType w:val="hybridMultilevel"/>
    <w:tmpl w:val="AEDA6ABA"/>
    <w:lvl w:ilvl="0" w:tplc="3612BCA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824269"/>
    <w:multiLevelType w:val="hybridMultilevel"/>
    <w:tmpl w:val="D11E246C"/>
    <w:lvl w:ilvl="0" w:tplc="3FDA05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D2427"/>
    <w:multiLevelType w:val="hybridMultilevel"/>
    <w:tmpl w:val="460244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E45A4A"/>
    <w:multiLevelType w:val="hybridMultilevel"/>
    <w:tmpl w:val="BC6C1ADE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CE61CD0"/>
    <w:multiLevelType w:val="hybridMultilevel"/>
    <w:tmpl w:val="F5660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42112CA"/>
    <w:multiLevelType w:val="hybridMultilevel"/>
    <w:tmpl w:val="A6CA222C"/>
    <w:lvl w:ilvl="0" w:tplc="635052F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72C3D"/>
    <w:multiLevelType w:val="hybridMultilevel"/>
    <w:tmpl w:val="AB6835F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3ABE"/>
    <w:rsid w:val="000660F8"/>
    <w:rsid w:val="000A4585"/>
    <w:rsid w:val="00211CA3"/>
    <w:rsid w:val="004E3ABE"/>
    <w:rsid w:val="005444BD"/>
    <w:rsid w:val="009123C1"/>
    <w:rsid w:val="00AD2DE1"/>
    <w:rsid w:val="00C37159"/>
    <w:rsid w:val="00E61FDC"/>
    <w:rsid w:val="00F1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10B287-593C-4BD4-9981-495A4054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A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99"/>
    <w:qFormat/>
    <w:rsid w:val="004E3ABE"/>
    <w:pPr>
      <w:ind w:left="720"/>
      <w:contextualSpacing/>
    </w:pPr>
  </w:style>
  <w:style w:type="character" w:customStyle="1" w:styleId="hps">
    <w:name w:val="hps"/>
    <w:basedOn w:val="DefaultParagraphFont"/>
    <w:rsid w:val="004E3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neha</dc:creator>
  <cp:lastModifiedBy>Abhimanyu Chauhan</cp:lastModifiedBy>
  <cp:revision>2</cp:revision>
  <dcterms:created xsi:type="dcterms:W3CDTF">2017-04-22T15:50:00Z</dcterms:created>
  <dcterms:modified xsi:type="dcterms:W3CDTF">2017-05-01T06:49:00Z</dcterms:modified>
</cp:coreProperties>
</file>