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66" w:rsidRPr="00BD64F5" w:rsidRDefault="00CE5CF1" w:rsidP="00C66166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Table</w:t>
      </w:r>
      <w:r w:rsidR="00BD64F5" w:rsidRPr="00BD64F5">
        <w:rPr>
          <w:rFonts w:ascii="Candara" w:hAnsi="Candara"/>
          <w:b/>
          <w:sz w:val="24"/>
          <w:szCs w:val="24"/>
        </w:rPr>
        <w:t xml:space="preserve">: </w:t>
      </w:r>
      <w:r w:rsidR="00C66166" w:rsidRPr="00BD64F5">
        <w:rPr>
          <w:rFonts w:ascii="Candara" w:hAnsi="Candara"/>
          <w:b/>
          <w:sz w:val="24"/>
          <w:szCs w:val="24"/>
        </w:rPr>
        <w:t>List of Service Provision Assessments (SPA) and Service Availability and Readiness Assessments (SARA)</w:t>
      </w:r>
      <w:r w:rsidR="001A62FB" w:rsidRPr="00BD64F5">
        <w:rPr>
          <w:rFonts w:ascii="Candara" w:hAnsi="Candara"/>
          <w:b/>
          <w:sz w:val="24"/>
          <w:szCs w:val="24"/>
        </w:rPr>
        <w:t xml:space="preserve"> identified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10"/>
        <w:gridCol w:w="1728"/>
        <w:gridCol w:w="1440"/>
        <w:gridCol w:w="1260"/>
        <w:gridCol w:w="1748"/>
      </w:tblGrid>
      <w:tr w:rsidR="00D371FC" w:rsidRPr="00BD64F5" w:rsidTr="00001C32">
        <w:trPr>
          <w:trHeight w:val="720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 xml:space="preserve">Type of health facility </w:t>
            </w:r>
            <w:r w:rsidRPr="00BD64F5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>survey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>Status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</w:rPr>
              <w:t>Corresponding household survey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Bangladesh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Bangladesh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1999–2000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Benin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2011-12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Benin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Burkina Faso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2010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Burkina Faso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Djibouti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DRC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2013-14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DRC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2013-14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Egypt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Egypt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Ethiopia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Ghana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2003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Guatemala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Haiti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Kenya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Kenya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2003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Kenya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 xml:space="preserve">Kenya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2008-09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Malawi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Mauritania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Mauritania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Myanmar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 xml:space="preserve">Namibia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2006-07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Niger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Rwanda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Rwanda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2007-08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Senegal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2014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Senegal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Senegal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2012-2013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2012-13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Sierra Leone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Sierra Leone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Sierra Leone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lastRenderedPageBreak/>
              <w:t>Tanzania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2004-05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2008-09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2015-16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Togo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2013-14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2006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2011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 xml:space="preserve">Uganda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Zambia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Zambia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Zanzibar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Excluded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 </w:t>
            </w:r>
          </w:p>
        </w:tc>
      </w:tr>
      <w:tr w:rsidR="00D371FC" w:rsidRPr="00BD64F5" w:rsidTr="00001C32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Zimbabwe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Included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71FC" w:rsidRPr="00D371FC" w:rsidRDefault="00D371FC" w:rsidP="00D371FC">
            <w:pPr>
              <w:spacing w:after="0" w:line="240" w:lineRule="auto"/>
              <w:jc w:val="right"/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</w:pPr>
            <w:r w:rsidRPr="00D371FC">
              <w:rPr>
                <w:rFonts w:ascii="Candara" w:eastAsia="Times New Roman" w:hAnsi="Candara" w:cs="Calibri"/>
                <w:color w:val="000000"/>
                <w:sz w:val="24"/>
                <w:szCs w:val="24"/>
              </w:rPr>
              <w:t>DHS 2015</w:t>
            </w:r>
          </w:p>
        </w:tc>
      </w:tr>
    </w:tbl>
    <w:p w:rsidR="00B42669" w:rsidRPr="00BD64F5" w:rsidRDefault="00C66166">
      <w:pPr>
        <w:rPr>
          <w:rFonts w:ascii="Candara" w:hAnsi="Candara"/>
          <w:sz w:val="24"/>
          <w:szCs w:val="24"/>
        </w:rPr>
      </w:pPr>
      <w:r w:rsidRPr="00BD64F5">
        <w:rPr>
          <w:rFonts w:ascii="Candara" w:hAnsi="Candara"/>
          <w:sz w:val="24"/>
          <w:szCs w:val="24"/>
        </w:rPr>
        <w:t>DRC: Democratic Republic of Congo, DHS: Demographic and Health surveys</w:t>
      </w:r>
      <w:bookmarkStart w:id="0" w:name="_GoBack"/>
      <w:bookmarkEnd w:id="0"/>
    </w:p>
    <w:sectPr w:rsidR="00B42669" w:rsidRPr="00BD64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22" w:rsidRDefault="008B4C22" w:rsidP="00BD64F5">
      <w:pPr>
        <w:spacing w:after="0" w:line="240" w:lineRule="auto"/>
      </w:pPr>
      <w:r>
        <w:separator/>
      </w:r>
    </w:p>
  </w:endnote>
  <w:endnote w:type="continuationSeparator" w:id="0">
    <w:p w:rsidR="008B4C22" w:rsidRDefault="008B4C22" w:rsidP="00BD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503" w:rsidRPr="00D12503" w:rsidRDefault="00D12503" w:rsidP="00D12503">
    <w:pPr>
      <w:pStyle w:val="Footer"/>
      <w:jc w:val="right"/>
      <w:rPr>
        <w:rFonts w:ascii="Candara" w:hAnsi="Candara"/>
        <w:sz w:val="24"/>
      </w:rPr>
    </w:pPr>
    <w:r w:rsidRPr="00D12503">
      <w:rPr>
        <w:rFonts w:ascii="Candara" w:hAnsi="Candara"/>
        <w:sz w:val="24"/>
      </w:rPr>
      <w:t xml:space="preserve">Page </w:t>
    </w:r>
    <w:r w:rsidRPr="00D12503">
      <w:rPr>
        <w:rFonts w:ascii="Candara" w:hAnsi="Candara"/>
        <w:sz w:val="24"/>
      </w:rPr>
      <w:fldChar w:fldCharType="begin"/>
    </w:r>
    <w:r w:rsidRPr="00D12503">
      <w:rPr>
        <w:rFonts w:ascii="Candara" w:hAnsi="Candara"/>
        <w:sz w:val="24"/>
      </w:rPr>
      <w:instrText xml:space="preserve"> PAGE   \* MERGEFORMAT </w:instrText>
    </w:r>
    <w:r w:rsidRPr="00D12503">
      <w:rPr>
        <w:rFonts w:ascii="Candara" w:hAnsi="Candara"/>
        <w:sz w:val="24"/>
      </w:rPr>
      <w:fldChar w:fldCharType="separate"/>
    </w:r>
    <w:r w:rsidR="00391607">
      <w:rPr>
        <w:rFonts w:ascii="Candara" w:hAnsi="Candara"/>
        <w:noProof/>
        <w:sz w:val="24"/>
      </w:rPr>
      <w:t>2</w:t>
    </w:r>
    <w:r w:rsidRPr="00D12503">
      <w:rPr>
        <w:rFonts w:ascii="Candara" w:hAnsi="Candara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22" w:rsidRDefault="008B4C22" w:rsidP="00BD64F5">
      <w:pPr>
        <w:spacing w:after="0" w:line="240" w:lineRule="auto"/>
      </w:pPr>
      <w:r>
        <w:separator/>
      </w:r>
    </w:p>
  </w:footnote>
  <w:footnote w:type="continuationSeparator" w:id="0">
    <w:p w:rsidR="008B4C22" w:rsidRDefault="008B4C22" w:rsidP="00BD6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4F5" w:rsidRPr="00BD64F5" w:rsidRDefault="007D28CC" w:rsidP="00BD64F5">
    <w:pPr>
      <w:spacing w:after="0" w:line="240" w:lineRule="auto"/>
    </w:pPr>
    <w:r>
      <w:rPr>
        <w:rFonts w:ascii="Cambria" w:hAnsi="Cambria"/>
        <w:sz w:val="24"/>
        <w:szCs w:val="24"/>
      </w:rPr>
      <w:t xml:space="preserve">Additional File </w:t>
    </w:r>
    <w:r w:rsidR="00CE5CF1">
      <w:rPr>
        <w:rFonts w:ascii="Cambria" w:hAnsi="Cambria"/>
        <w:sz w:val="24"/>
        <w:szCs w:val="24"/>
      </w:rPr>
      <w:t>2</w:t>
    </w:r>
    <w:r>
      <w:rPr>
        <w:rFonts w:ascii="Cambria" w:hAnsi="Cambria"/>
        <w:sz w:val="24"/>
        <w:szCs w:val="24"/>
      </w:rPr>
      <w:t>:</w:t>
    </w:r>
    <w:r w:rsidR="00E211FB">
      <w:rPr>
        <w:rFonts w:ascii="Cambria" w:hAnsi="Cambria"/>
        <w:sz w:val="24"/>
        <w:szCs w:val="24"/>
      </w:rPr>
      <w:t xml:space="preserve"> </w:t>
    </w:r>
    <w:r w:rsidR="00BD64F5" w:rsidRPr="00BD64F5">
      <w:rPr>
        <w:rFonts w:ascii="Cambria" w:hAnsi="Cambria"/>
        <w:sz w:val="24"/>
        <w:szCs w:val="24"/>
      </w:rPr>
      <w:t>Linking household surveys and health facility assessments to estimate intervention coverage for the Lives Saved Tool (</w:t>
    </w:r>
    <w:r w:rsidR="00BD64F5" w:rsidRPr="00BD64F5">
      <w:rPr>
        <w:rFonts w:ascii="Cambria" w:hAnsi="Cambria"/>
        <w:i/>
        <w:sz w:val="24"/>
        <w:szCs w:val="24"/>
      </w:rPr>
      <w:t>LiST</w:t>
    </w:r>
    <w:r w:rsidR="00BD64F5" w:rsidRPr="00BD64F5">
      <w:rPr>
        <w:rFonts w:ascii="Cambria" w:hAnsi="Cambria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5E71"/>
    <w:multiLevelType w:val="hybridMultilevel"/>
    <w:tmpl w:val="CA6E6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4F"/>
    <w:rsid w:val="00001C32"/>
    <w:rsid w:val="001A62FB"/>
    <w:rsid w:val="00391607"/>
    <w:rsid w:val="0060784F"/>
    <w:rsid w:val="00660E1D"/>
    <w:rsid w:val="007D28CC"/>
    <w:rsid w:val="00814D81"/>
    <w:rsid w:val="008B4C22"/>
    <w:rsid w:val="00AF082F"/>
    <w:rsid w:val="00B42669"/>
    <w:rsid w:val="00BD64F5"/>
    <w:rsid w:val="00C66166"/>
    <w:rsid w:val="00CE5CF1"/>
    <w:rsid w:val="00D12503"/>
    <w:rsid w:val="00D371FC"/>
    <w:rsid w:val="00E211FB"/>
    <w:rsid w:val="00FC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8E1AFD-CF0B-4DCD-A8F1-1490840A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84F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6166"/>
    <w:pPr>
      <w:keepNext/>
      <w:keepLines/>
      <w:spacing w:after="120" w:line="480" w:lineRule="auto"/>
      <w:outlineLvl w:val="1"/>
    </w:pPr>
    <w:rPr>
      <w:rFonts w:ascii="Cambria" w:eastAsia="Times New Roman" w:hAnsi="Cambria" w:cs="Times New Roman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6166"/>
    <w:rPr>
      <w:rFonts w:ascii="Cambria" w:eastAsia="Times New Roman" w:hAnsi="Cambria" w:cs="Times New Roman"/>
      <w:b/>
      <w:i/>
      <w:szCs w:val="24"/>
    </w:rPr>
  </w:style>
  <w:style w:type="paragraph" w:styleId="NoSpacing">
    <w:name w:val="No Spacing"/>
    <w:uiPriority w:val="1"/>
    <w:qFormat/>
    <w:rsid w:val="00C66166"/>
    <w:pPr>
      <w:spacing w:after="0" w:line="240" w:lineRule="auto"/>
    </w:pPr>
    <w:rPr>
      <w:rFonts w:ascii="Rockwell" w:eastAsia="Times New Roman" w:hAnsi="Rockwell" w:cs="Times New Roman"/>
    </w:rPr>
  </w:style>
  <w:style w:type="paragraph" w:styleId="Header">
    <w:name w:val="header"/>
    <w:basedOn w:val="Normal"/>
    <w:link w:val="HeaderChar"/>
    <w:uiPriority w:val="99"/>
    <w:unhideWhenUsed/>
    <w:rsid w:val="00BD6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4F5"/>
  </w:style>
  <w:style w:type="paragraph" w:styleId="Footer">
    <w:name w:val="footer"/>
    <w:basedOn w:val="Normal"/>
    <w:link w:val="FooterChar"/>
    <w:uiPriority w:val="99"/>
    <w:unhideWhenUsed/>
    <w:rsid w:val="00BD6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Mufaro</dc:creator>
  <cp:keywords/>
  <dc:description/>
  <cp:lastModifiedBy>Mufaro</cp:lastModifiedBy>
  <cp:revision>3</cp:revision>
  <dcterms:created xsi:type="dcterms:W3CDTF">2017-06-23T19:18:00Z</dcterms:created>
  <dcterms:modified xsi:type="dcterms:W3CDTF">2017-06-23T19:19:00Z</dcterms:modified>
</cp:coreProperties>
</file>