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50D" w:rsidRPr="0077675B" w:rsidRDefault="00B4450D" w:rsidP="00B4450D">
      <w:pPr>
        <w:spacing w:after="100" w:line="240" w:lineRule="auto"/>
        <w:rPr>
          <w:rFonts w:ascii="Times New Roman" w:eastAsia="Times New Roman" w:hAnsi="Times New Roman" w:cs="Times New Roman"/>
          <w:lang w:eastAsia="en-CA"/>
        </w:rPr>
      </w:pPr>
      <w:r w:rsidRPr="0077675B">
        <w:rPr>
          <w:rFonts w:ascii="Times New Roman" w:eastAsia="Times New Roman" w:hAnsi="Times New Roman" w:cs="Times New Roman"/>
          <w:lang w:eastAsia="en-CA"/>
        </w:rPr>
        <w:t>Results from Hierarchical Age-Period-Cohort Model</w:t>
      </w:r>
      <w:r>
        <w:rPr>
          <w:rFonts w:ascii="Times New Roman" w:eastAsia="Times New Roman" w:hAnsi="Times New Roman" w:cs="Times New Roman"/>
          <w:lang w:eastAsia="en-CA"/>
        </w:rPr>
        <w:t>s</w:t>
      </w:r>
      <w:r w:rsidR="00C04618">
        <w:rPr>
          <w:rFonts w:ascii="Times New Roman" w:eastAsia="Times New Roman" w:hAnsi="Times New Roman" w:cs="Times New Roman"/>
          <w:lang w:eastAsia="en-CA"/>
        </w:rPr>
        <w:t xml:space="preserve"> (with Age - Sedentary Behavior and Birth Cohort -</w:t>
      </w:r>
      <w:r w:rsidR="00C04618" w:rsidRPr="00C04618">
        <w:rPr>
          <w:rFonts w:ascii="Times New Roman" w:eastAsia="Times New Roman" w:hAnsi="Times New Roman" w:cs="Times New Roman"/>
          <w:lang w:eastAsia="en-CA"/>
        </w:rPr>
        <w:t xml:space="preserve"> </w:t>
      </w:r>
      <w:r w:rsidR="00C04618">
        <w:rPr>
          <w:rFonts w:ascii="Times New Roman" w:eastAsia="Times New Roman" w:hAnsi="Times New Roman" w:cs="Times New Roman"/>
          <w:lang w:eastAsia="en-CA"/>
        </w:rPr>
        <w:t>Sedentary Behavior Interactions</w:t>
      </w:r>
      <w:r w:rsidR="00424F4F">
        <w:rPr>
          <w:rFonts w:ascii="Times New Roman" w:eastAsia="Times New Roman" w:hAnsi="Times New Roman" w:cs="Times New Roman"/>
          <w:lang w:eastAsia="en-CA"/>
        </w:rPr>
        <w:t xml:space="preserve">) </w:t>
      </w:r>
      <w:r w:rsidR="00424F4F" w:rsidRPr="0077675B">
        <w:rPr>
          <w:rFonts w:ascii="Times New Roman" w:eastAsia="Times New Roman" w:hAnsi="Times New Roman" w:cs="Times New Roman"/>
          <w:lang w:eastAsia="en-CA"/>
        </w:rPr>
        <w:t>for</w:t>
      </w:r>
      <w:r>
        <w:rPr>
          <w:rFonts w:ascii="Times New Roman" w:eastAsia="Times New Roman" w:hAnsi="Times New Roman" w:cs="Times New Roman"/>
          <w:lang w:eastAsia="en-CA"/>
        </w:rPr>
        <w:t xml:space="preserve"> </w:t>
      </w:r>
      <w:r w:rsidR="00C04618">
        <w:rPr>
          <w:rFonts w:ascii="Times New Roman" w:eastAsia="Times New Roman" w:hAnsi="Times New Roman" w:cs="Times New Roman"/>
          <w:lang w:eastAsia="en-CA"/>
        </w:rPr>
        <w:t xml:space="preserve">Active Leisure Time </w:t>
      </w:r>
      <w:r>
        <w:rPr>
          <w:rFonts w:ascii="Times New Roman" w:eastAsia="Times New Roman" w:hAnsi="Times New Roman" w:cs="Times New Roman"/>
          <w:lang w:eastAsia="en-CA"/>
        </w:rPr>
        <w:t>Physical Activity and Active Commuting</w:t>
      </w:r>
      <w:r w:rsidRPr="0077675B">
        <w:rPr>
          <w:rFonts w:ascii="Times New Roman" w:eastAsia="Times New Roman" w:hAnsi="Times New Roman" w:cs="Times New Roman"/>
          <w:lang w:eastAsia="en-CA"/>
        </w:rPr>
        <w:t>. Canadian National Population Health Survey, 1994-2011</w:t>
      </w:r>
    </w:p>
    <w:p w:rsidR="00B4450D" w:rsidRPr="0077675B" w:rsidRDefault="00B4450D" w:rsidP="00B4450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450" w:type="dxa"/>
        <w:tblLook w:val="04A0" w:firstRow="1" w:lastRow="0" w:firstColumn="1" w:lastColumn="0" w:noHBand="0" w:noVBand="1"/>
      </w:tblPr>
      <w:tblGrid>
        <w:gridCol w:w="3420"/>
        <w:gridCol w:w="1440"/>
        <w:gridCol w:w="1440"/>
        <w:gridCol w:w="270"/>
        <w:gridCol w:w="1440"/>
        <w:gridCol w:w="1440"/>
      </w:tblGrid>
      <w:tr w:rsidR="00B4450D" w:rsidRPr="003B2DCD" w:rsidTr="006364F3">
        <w:trPr>
          <w:trHeight w:val="288"/>
        </w:trPr>
        <w:tc>
          <w:tcPr>
            <w:tcW w:w="34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88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b/>
                <w:lang w:eastAsia="en-CA"/>
              </w:rPr>
              <w:t>MODERATE-TO-VIGOROUS PHYSICAL ACTIVITY</w:t>
            </w:r>
          </w:p>
        </w:tc>
        <w:tc>
          <w:tcPr>
            <w:tcW w:w="2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288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b/>
                <w:lang w:val="en-US"/>
              </w:rPr>
              <w:t>ACTIVE</w:t>
            </w:r>
          </w:p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b/>
                <w:lang w:val="en-US"/>
              </w:rPr>
              <w:t>COMMUTING</w:t>
            </w:r>
          </w:p>
        </w:tc>
      </w:tr>
      <w:tr w:rsidR="00B4450D" w:rsidRPr="003B2DCD" w:rsidTr="00617E81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smallCaps/>
                <w:color w:val="000000"/>
                <w:lang w:val="en-US"/>
              </w:rPr>
              <w:t>Estimate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smallCaps/>
                <w:color w:val="000000"/>
                <w:lang w:val="en-US"/>
              </w:rPr>
              <w:t>S.E.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smallCaps/>
                <w:color w:val="000000"/>
                <w:lang w:val="en-US"/>
              </w:rPr>
              <w:t>Estimate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smallCaps/>
                <w:color w:val="000000"/>
                <w:lang w:val="en-US"/>
              </w:rPr>
              <w:t>S.E.</w:t>
            </w: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Linear </w:t>
            </w:r>
            <w:proofErr w:type="spellStart"/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Age</w:t>
            </w:r>
            <w:r w:rsidRPr="003B2DCD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-0.043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0.002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0.002</w:t>
            </w: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Birth Cohort (Ref: 1940s)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1950s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0.420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0.059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0.253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0.056</w:t>
            </w: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1960s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0.806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0.068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0.476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0.069</w:t>
            </w: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1970s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1.156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0.081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0.532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0.083</w:t>
            </w: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1980s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1.647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0.097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0.738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0.100</w:t>
            </w: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Sex (Women)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-0.173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0.031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-0.016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0.026</w:t>
            </w: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Education (Ref: &lt;12 years)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16+ years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0.550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0.044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0.100</w:t>
            </w:r>
            <w:r>
              <w:rPr>
                <w:rFonts w:ascii="Times New Roman" w:hAnsi="Times New Roman" w:cs="Times New Roman"/>
                <w:i/>
                <w:vertAlign w:val="superscript"/>
              </w:rPr>
              <w:t>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0.041</w:t>
            </w: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12-15 years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0.208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0.033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0.060</w:t>
            </w:r>
            <w:r w:rsidRPr="0077675B">
              <w:rPr>
                <w:rFonts w:ascii="Times New Roman" w:hAnsi="Times New Roman" w:cs="Times New Roman"/>
                <w:i/>
                <w:color w:val="000000"/>
                <w:vertAlign w:val="superscript"/>
              </w:rPr>
              <w:t>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0.031</w:t>
            </w: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Income Quartiles </w:t>
            </w:r>
          </w:p>
          <w:p w:rsidR="00B4450D" w:rsidRPr="003B2DCD" w:rsidRDefault="00B4450D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(Ref: Bottom (Q1))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Top (Q4)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0.428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0.034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-0.092</w:t>
            </w:r>
            <w:r>
              <w:rPr>
                <w:rFonts w:ascii="Times New Roman" w:hAnsi="Times New Roman" w:cs="Times New Roman"/>
                <w:i/>
                <w:vertAlign w:val="superscript"/>
              </w:rPr>
              <w:t>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0.036</w:t>
            </w: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Q3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0.203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0.029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-0.031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0.032</w:t>
            </w: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Q2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617E81" w:rsidP="00617E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bookmarkStart w:id="0" w:name="_GoBack"/>
            <w:bookmarkEnd w:id="0"/>
            <w:r w:rsidR="00B4450D"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0.090</w:t>
            </w:r>
            <w:r w:rsidR="00B4450D" w:rsidRPr="0077675B">
              <w:rPr>
                <w:rFonts w:ascii="Times New Roman" w:hAnsi="Times New Roman" w:cs="Times New Roman"/>
                <w:i/>
                <w:vertAlign w:val="superscript"/>
              </w:rPr>
              <w:t>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0.028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-0.102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0.033</w:t>
            </w: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Non-response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617E81" w:rsidP="00617E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</w:t>
            </w:r>
            <w:r w:rsidR="00B4450D"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0.064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-0.125</w:t>
            </w:r>
            <w:r w:rsidRPr="0077675B">
              <w:rPr>
                <w:rFonts w:ascii="Times New Roman" w:hAnsi="Times New Roman" w:cs="Times New Roman"/>
                <w:i/>
                <w:color w:val="000000"/>
                <w:vertAlign w:val="superscript"/>
              </w:rPr>
              <w:t>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0.073</w:t>
            </w: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BMI (Ref: Normal)</w:t>
            </w:r>
            <w:r w:rsidRPr="003B2DCD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en-US"/>
              </w:rPr>
              <w:t>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Severe Obese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-0.673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0.055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-0.181</w:t>
            </w:r>
            <w:r>
              <w:rPr>
                <w:rFonts w:ascii="Times New Roman" w:hAnsi="Times New Roman" w:cs="Times New Roman"/>
                <w:i/>
                <w:vertAlign w:val="superscript"/>
              </w:rPr>
              <w:t>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0.057</w:t>
            </w: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Moderate Obese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-0.316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0.036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-0.002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0.037</w:t>
            </w: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Overweight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617E81" w:rsidP="00617E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 w:rsidR="00B4450D"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-0.084</w:t>
            </w:r>
            <w:r w:rsidR="00B4450D" w:rsidRPr="0077675B">
              <w:rPr>
                <w:rFonts w:ascii="Times New Roman" w:hAnsi="Times New Roman" w:cs="Times New Roman"/>
                <w:i/>
                <w:vertAlign w:val="superscript"/>
              </w:rPr>
              <w:t>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0.0250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0.027</w:t>
            </w: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Underweight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617E81" w:rsidP="00617E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 w:rsidR="00B4450D"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-0.130</w:t>
            </w:r>
            <w:r w:rsidR="00B4450D" w:rsidRPr="0077675B">
              <w:rPr>
                <w:rFonts w:ascii="Times New Roman" w:hAnsi="Times New Roman" w:cs="Times New Roman"/>
                <w:i/>
                <w:vertAlign w:val="superscript"/>
              </w:rPr>
              <w:t>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0.065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0.070</w:t>
            </w: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Sedentary behavior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-0.891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0.066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-0.758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0.086</w:t>
            </w: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Sedentary behavior by Age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617E81" w:rsidP="00617E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 w:rsidR="00B4450D"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-0.003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0.004</w:t>
            </w: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Sedentary behavior by Birth Cohort (Ref: 1940s)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1950s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0.443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0.084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0.258</w:t>
            </w:r>
            <w:r>
              <w:rPr>
                <w:rFonts w:ascii="Times New Roman" w:hAnsi="Times New Roman" w:cs="Times New Roman"/>
                <w:i/>
                <w:vertAlign w:val="superscript"/>
              </w:rPr>
              <w:t>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0.104</w:t>
            </w: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1960s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0.694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0.083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0.332</w:t>
            </w:r>
            <w:r>
              <w:rPr>
                <w:rFonts w:ascii="Times New Roman" w:hAnsi="Times New Roman" w:cs="Times New Roman"/>
                <w:i/>
                <w:vertAlign w:val="superscript"/>
              </w:rPr>
              <w:t>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0.104</w:t>
            </w: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1970s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0.721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0.083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0.295</w:t>
            </w:r>
            <w:r>
              <w:rPr>
                <w:rFonts w:ascii="Times New Roman" w:hAnsi="Times New Roman" w:cs="Times New Roman"/>
                <w:i/>
                <w:vertAlign w:val="superscript"/>
              </w:rPr>
              <w:t>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0.101</w:t>
            </w: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1980s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0.586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0.085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0.224</w:t>
            </w:r>
            <w:r>
              <w:rPr>
                <w:rFonts w:ascii="Times New Roman" w:hAnsi="Times New Roman" w:cs="Times New Roman"/>
                <w:i/>
                <w:vertAlign w:val="superscript"/>
              </w:rPr>
              <w:t>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0.106</w:t>
            </w: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Random </w:t>
            </w:r>
            <w:proofErr w:type="spellStart"/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Effects</w:t>
            </w:r>
            <w:r w:rsidRPr="003B2DCD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Individual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934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1.450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934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0.018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934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0.781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934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0.015</w:t>
            </w:r>
          </w:p>
        </w:tc>
      </w:tr>
      <w:tr w:rsidR="00B4450D" w:rsidRPr="003B2DCD" w:rsidTr="006364F3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B2DC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Period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934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0.420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793462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934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0.104</w:t>
            </w:r>
          </w:p>
        </w:tc>
        <w:tc>
          <w:tcPr>
            <w:tcW w:w="27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3B2DCD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793462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934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0.132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450D" w:rsidRPr="00793462" w:rsidRDefault="00B4450D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9346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0.039</w:t>
            </w:r>
          </w:p>
        </w:tc>
      </w:tr>
    </w:tbl>
    <w:p w:rsidR="00B4450D" w:rsidRPr="0077675B" w:rsidRDefault="00B4450D" w:rsidP="00B4450D">
      <w:pPr>
        <w:spacing w:before="100" w:after="0" w:line="240" w:lineRule="auto"/>
        <w:rPr>
          <w:rFonts w:ascii="Times New Roman" w:hAnsi="Times New Roman" w:cs="Times New Roman"/>
          <w:color w:val="000000"/>
        </w:rPr>
      </w:pPr>
      <w:r w:rsidRPr="0077675B">
        <w:rPr>
          <w:rFonts w:ascii="Times New Roman" w:hAnsi="Times New Roman" w:cs="Times New Roman"/>
        </w:rPr>
        <w:t>Abbr</w:t>
      </w:r>
      <w:r>
        <w:rPr>
          <w:rFonts w:ascii="Times New Roman" w:hAnsi="Times New Roman" w:cs="Times New Roman"/>
        </w:rPr>
        <w:t>eviations: BMI, Body Mass Index</w:t>
      </w:r>
      <w:r w:rsidRPr="0077675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77675B">
        <w:rPr>
          <w:rFonts w:ascii="Times New Roman" w:hAnsi="Times New Roman" w:cs="Times New Roman"/>
          <w:i/>
          <w:vertAlign w:val="superscript"/>
        </w:rPr>
        <w:t xml:space="preserve">*** </w:t>
      </w:r>
      <w:r w:rsidRPr="0077675B">
        <w:rPr>
          <w:rFonts w:ascii="Times New Roman" w:hAnsi="Times New Roman" w:cs="Times New Roman"/>
          <w:i/>
        </w:rPr>
        <w:t>p&lt;0.0001,</w:t>
      </w:r>
      <w:r w:rsidRPr="0077675B">
        <w:rPr>
          <w:rFonts w:ascii="Times New Roman" w:hAnsi="Times New Roman" w:cs="Times New Roman"/>
          <w:i/>
          <w:vertAlign w:val="superscript"/>
        </w:rPr>
        <w:t xml:space="preserve"> **</w:t>
      </w:r>
      <w:r w:rsidRPr="0077675B">
        <w:rPr>
          <w:rFonts w:ascii="Times New Roman" w:hAnsi="Times New Roman" w:cs="Times New Roman"/>
          <w:i/>
        </w:rPr>
        <w:t xml:space="preserve"> p&lt;0.01, </w:t>
      </w:r>
      <w:r w:rsidRPr="0077675B">
        <w:rPr>
          <w:rFonts w:ascii="Times New Roman" w:hAnsi="Times New Roman" w:cs="Times New Roman"/>
          <w:i/>
          <w:vertAlign w:val="superscript"/>
        </w:rPr>
        <w:t>*</w:t>
      </w:r>
      <w:r w:rsidRPr="0077675B">
        <w:rPr>
          <w:rFonts w:ascii="Times New Roman" w:hAnsi="Times New Roman" w:cs="Times New Roman"/>
          <w:i/>
        </w:rPr>
        <w:t xml:space="preserve"> p&lt;0.05, </w:t>
      </w:r>
      <w:r w:rsidRPr="0077675B">
        <w:rPr>
          <w:rFonts w:ascii="Times New Roman" w:hAnsi="Times New Roman" w:cs="Times New Roman"/>
          <w:i/>
          <w:color w:val="000000"/>
          <w:vertAlign w:val="superscript"/>
        </w:rPr>
        <w:t xml:space="preserve">† </w:t>
      </w:r>
      <w:r w:rsidRPr="0077675B">
        <w:rPr>
          <w:rFonts w:ascii="Times New Roman" w:hAnsi="Times New Roman" w:cs="Times New Roman"/>
          <w:i/>
          <w:color w:val="000000"/>
        </w:rPr>
        <w:t>p&lt;0.1</w:t>
      </w:r>
      <w:r w:rsidRPr="0077675B">
        <w:rPr>
          <w:rFonts w:ascii="Times New Roman" w:hAnsi="Times New Roman" w:cs="Times New Roman"/>
          <w:color w:val="000000"/>
        </w:rPr>
        <w:t xml:space="preserve">.  </w:t>
      </w:r>
    </w:p>
    <w:p w:rsidR="00B4450D" w:rsidRPr="0077675B" w:rsidRDefault="00B4450D" w:rsidP="00B4450D">
      <w:pPr>
        <w:spacing w:after="0" w:line="240" w:lineRule="auto"/>
        <w:rPr>
          <w:rFonts w:ascii="Times New Roman" w:hAnsi="Times New Roman" w:cs="Times New Roman"/>
        </w:rPr>
      </w:pPr>
      <w:r w:rsidRPr="0077675B">
        <w:rPr>
          <w:rFonts w:ascii="Times New Roman" w:hAnsi="Times New Roman" w:cs="Times New Roman"/>
          <w:vertAlign w:val="superscript"/>
        </w:rPr>
        <w:t xml:space="preserve">a </w:t>
      </w:r>
      <w:r w:rsidRPr="0077675B">
        <w:rPr>
          <w:rFonts w:ascii="Times New Roman" w:hAnsi="Times New Roman" w:cs="Times New Roman"/>
        </w:rPr>
        <w:t>Age was centered at the mean of the age distribution in 1994/95 (35 years)</w:t>
      </w:r>
      <w:r>
        <w:rPr>
          <w:rFonts w:ascii="Times New Roman" w:hAnsi="Times New Roman" w:cs="Times New Roman"/>
        </w:rPr>
        <w:t>.</w:t>
      </w:r>
      <w:r w:rsidRPr="0077675B">
        <w:rPr>
          <w:rFonts w:ascii="Times New Roman" w:hAnsi="Times New Roman" w:cs="Times New Roman"/>
        </w:rPr>
        <w:t xml:space="preserve"> Models also include</w:t>
      </w:r>
      <w:r>
        <w:rPr>
          <w:rFonts w:ascii="Times New Roman" w:hAnsi="Times New Roman" w:cs="Times New Roman"/>
        </w:rPr>
        <w:t>d</w:t>
      </w:r>
      <w:r w:rsidRPr="0077675B">
        <w:rPr>
          <w:rFonts w:ascii="Times New Roman" w:hAnsi="Times New Roman" w:cs="Times New Roman"/>
        </w:rPr>
        <w:t xml:space="preserve"> a quadratic age term.  </w:t>
      </w:r>
    </w:p>
    <w:p w:rsidR="00B4450D" w:rsidRPr="0077675B" w:rsidRDefault="00B4450D" w:rsidP="00B4450D">
      <w:pPr>
        <w:spacing w:after="0" w:line="240" w:lineRule="auto"/>
        <w:rPr>
          <w:rFonts w:ascii="Times New Roman" w:hAnsi="Times New Roman" w:cs="Times New Roman"/>
        </w:rPr>
      </w:pPr>
      <w:r w:rsidRPr="0077675B">
        <w:rPr>
          <w:rFonts w:ascii="Times New Roman" w:hAnsi="Times New Roman" w:cs="Times New Roman"/>
          <w:vertAlign w:val="superscript"/>
        </w:rPr>
        <w:t xml:space="preserve">b </w:t>
      </w:r>
      <w:r w:rsidRPr="0077675B">
        <w:rPr>
          <w:rFonts w:ascii="Times New Roman" w:hAnsi="Times New Roman" w:cs="Times New Roman"/>
          <w:bCs/>
          <w:color w:val="000000" w:themeColor="text1"/>
        </w:rPr>
        <w:t>Severe obese (&gt;=35.0), Moderate Obese (30.0-34.9), Overweight (25.0-29.9), Underweight (&lt;18.5), Normal (18.5-24.9).</w:t>
      </w:r>
    </w:p>
    <w:p w:rsidR="00D06A02" w:rsidRDefault="00B4450D" w:rsidP="00B4450D">
      <w:pPr>
        <w:spacing w:after="0" w:line="240" w:lineRule="auto"/>
      </w:pPr>
      <w:r w:rsidRPr="0077675B">
        <w:rPr>
          <w:rFonts w:ascii="Times New Roman" w:hAnsi="Times New Roman" w:cs="Times New Roman"/>
          <w:vertAlign w:val="superscript"/>
        </w:rPr>
        <w:t xml:space="preserve">c </w:t>
      </w:r>
      <w:r w:rsidRPr="007A767B">
        <w:rPr>
          <w:rFonts w:ascii="Times New Roman" w:hAnsi="Times New Roman" w:cs="Times New Roman"/>
        </w:rPr>
        <w:t>Estimates</w:t>
      </w:r>
      <w:r w:rsidRPr="0077675B">
        <w:rPr>
          <w:rFonts w:ascii="Times New Roman" w:hAnsi="Times New Roman" w:cs="Times New Roman"/>
        </w:rPr>
        <w:t xml:space="preserve"> are variance and 95% confidence intervals.</w:t>
      </w:r>
    </w:p>
    <w:sectPr w:rsidR="00D06A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50D"/>
    <w:rsid w:val="000F1B88"/>
    <w:rsid w:val="001F1729"/>
    <w:rsid w:val="00424F4F"/>
    <w:rsid w:val="00617E81"/>
    <w:rsid w:val="00B4450D"/>
    <w:rsid w:val="00C04618"/>
    <w:rsid w:val="00F7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50D"/>
    <w:pPr>
      <w:spacing w:after="200" w:line="276" w:lineRule="auto"/>
    </w:pPr>
    <w:rPr>
      <w:rFonts w:eastAsiaTheme="minorEastAsia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50D"/>
    <w:pPr>
      <w:spacing w:after="200" w:line="276" w:lineRule="auto"/>
    </w:pPr>
    <w:rPr>
      <w:rFonts w:eastAsiaTheme="minorEastAsia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872537F5</Template>
  <TotalTime>6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Mayilee Canizares</dc:creator>
  <cp:keywords/>
  <dc:description/>
  <cp:lastModifiedBy>Mayilee Canizares</cp:lastModifiedBy>
  <cp:revision>5</cp:revision>
  <dcterms:created xsi:type="dcterms:W3CDTF">2017-06-14T15:05:00Z</dcterms:created>
  <dcterms:modified xsi:type="dcterms:W3CDTF">2018-02-21T15:30:00Z</dcterms:modified>
</cp:coreProperties>
</file>