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7AD" w:rsidRPr="009E55C5" w:rsidRDefault="003317AD" w:rsidP="003317AD">
      <w:pPr>
        <w:pStyle w:val="Caption"/>
        <w:keepNext/>
        <w:spacing w:after="0" w:line="360" w:lineRule="auto"/>
        <w:rPr>
          <w:rFonts w:ascii="Times New Roman" w:hAnsi="Times New Roman" w:cs="Times New Roman"/>
          <w:sz w:val="22"/>
          <w:lang w:val="en-US"/>
        </w:rPr>
      </w:pPr>
      <w:r w:rsidRPr="000E3FCA">
        <w:rPr>
          <w:rFonts w:ascii="Times New Roman" w:hAnsi="Times New Roman" w:cs="Times New Roman"/>
          <w:sz w:val="22"/>
          <w:lang w:val="en-US"/>
        </w:rPr>
        <w:t>Additional file</w:t>
      </w:r>
      <w:r>
        <w:rPr>
          <w:rFonts w:ascii="Times New Roman" w:hAnsi="Times New Roman" w:cs="Times New Roman"/>
          <w:sz w:val="22"/>
          <w:lang w:val="en-US"/>
        </w:rPr>
        <w:t xml:space="preserve"> 2</w:t>
      </w:r>
      <w:bookmarkStart w:id="0" w:name="_GoBack"/>
      <w:bookmarkEnd w:id="0"/>
      <w:r w:rsidRPr="009E55C5">
        <w:rPr>
          <w:rFonts w:ascii="Times New Roman" w:hAnsi="Times New Roman" w:cs="Times New Roman"/>
          <w:sz w:val="22"/>
          <w:lang w:val="en-US"/>
        </w:rPr>
        <w:t xml:space="preserve"> Calculation of participants’ </w:t>
      </w:r>
      <w:r>
        <w:rPr>
          <w:rFonts w:ascii="Times New Roman" w:hAnsi="Times New Roman" w:cs="Times New Roman"/>
          <w:sz w:val="22"/>
          <w:lang w:val="en-US"/>
        </w:rPr>
        <w:t>compliance with</w:t>
      </w:r>
      <w:r w:rsidRPr="009E55C5">
        <w:rPr>
          <w:rFonts w:ascii="Times New Roman" w:hAnsi="Times New Roman" w:cs="Times New Roman"/>
          <w:sz w:val="22"/>
          <w:lang w:val="en-US"/>
        </w:rPr>
        <w:t xml:space="preserve"> WHO’s extended recommendations on physical activity (standard: &gt;150 min of MPA or &gt;75 min of VPA or an equivalent combination, extended: &gt;300 min of MPA or &gt;150 min of VPA or an equivalent combination) </w:t>
      </w:r>
      <w:r>
        <w:rPr>
          <w:rFonts w:ascii="Times New Roman" w:hAnsi="Times New Roman" w:cs="Times New Roman"/>
          <w:sz w:val="22"/>
          <w:lang w:val="en-US"/>
        </w:rPr>
        <w:t xml:space="preserve">for continuously measured activity (from open-ended questions and objective measure) </w:t>
      </w:r>
      <w:r w:rsidRPr="009E55C5">
        <w:rPr>
          <w:rFonts w:ascii="Times New Roman" w:hAnsi="Times New Roman" w:cs="Times New Roman"/>
          <w:sz w:val="22"/>
          <w:lang w:val="en-US"/>
        </w:rPr>
        <w:t>and answer categories from closed-ended questions.</w:t>
      </w:r>
    </w:p>
    <w:p w:rsidR="003317AD" w:rsidRDefault="003317AD" w:rsidP="003317AD">
      <w:pPr>
        <w:rPr>
          <w:bCs/>
          <w:sz w:val="18"/>
          <w:szCs w:val="20"/>
        </w:rPr>
      </w:pPr>
    </w:p>
    <w:tbl>
      <w:tblPr>
        <w:tblStyle w:val="TableGrid"/>
        <w:tblW w:w="903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850"/>
        <w:gridCol w:w="3686"/>
      </w:tblGrid>
      <w:tr w:rsidR="003317AD" w:rsidRPr="00856C99" w:rsidTr="001960AF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3317AD" w:rsidRDefault="003317AD" w:rsidP="00196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Compliance with</w:t>
            </w:r>
            <w:r w:rsidRPr="009C3612">
              <w:rPr>
                <w:sz w:val="20"/>
                <w:szCs w:val="20"/>
              </w:rPr>
              <w:t xml:space="preserve"> WHO</w:t>
            </w:r>
            <w:r>
              <w:rPr>
                <w:sz w:val="20"/>
                <w:szCs w:val="20"/>
              </w:rPr>
              <w:t>’s</w:t>
            </w:r>
            <w:r w:rsidRPr="009C3612">
              <w:rPr>
                <w:sz w:val="20"/>
                <w:szCs w:val="20"/>
              </w:rPr>
              <w:t xml:space="preserve"> recommendations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:rsidR="003317AD" w:rsidRDefault="003317AD" w:rsidP="00196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Calculation for continuously measured activity*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317AD" w:rsidRDefault="003317AD" w:rsidP="001960AF">
            <w:pPr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Answer categories from closed-ended questions</w:t>
            </w:r>
          </w:p>
        </w:tc>
      </w:tr>
      <w:tr w:rsidR="003317AD" w:rsidRPr="00DE3142" w:rsidTr="001960AF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7AD" w:rsidRDefault="003317AD" w:rsidP="001960AF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7AD" w:rsidRPr="00DE3142" w:rsidRDefault="003317AD" w:rsidP="001960AF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DE3142">
              <w:rPr>
                <w:sz w:val="20"/>
                <w:szCs w:val="20"/>
                <w:lang w:val="da-DK"/>
              </w:rPr>
              <w:t xml:space="preserve"> (</w:t>
            </w:r>
            <w:r>
              <w:rPr>
                <w:rFonts w:eastAsia="Times New Roman"/>
                <w:sz w:val="20"/>
                <w:szCs w:val="20"/>
                <w:lang w:val="da-DK"/>
              </w:rPr>
              <w:t>MPA/150 + VPA/75) &lt; 1.0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17AD" w:rsidRPr="00E6458F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&lt;30 min</w:t>
            </w:r>
          </w:p>
          <w:p w:rsidR="003317AD" w:rsidRPr="00E6458F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30-90 min</w:t>
            </w:r>
          </w:p>
          <w:p w:rsidR="003317AD" w:rsidRPr="00E6458F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90-150 min</w:t>
            </w:r>
          </w:p>
          <w:p w:rsidR="003317AD" w:rsidRPr="00FE1D74" w:rsidRDefault="003317AD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VPA &lt;30 min</w:t>
            </w:r>
          </w:p>
          <w:p w:rsidR="003317AD" w:rsidRPr="00DE3142" w:rsidRDefault="003317AD" w:rsidP="001960A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VPA 30-60 min</w:t>
            </w:r>
          </w:p>
        </w:tc>
      </w:tr>
      <w:tr w:rsidR="003317AD" w:rsidRPr="00052BC9" w:rsidTr="001960AF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7AD" w:rsidRDefault="003317AD" w:rsidP="001960AF">
            <w:pPr>
              <w:spacing w:line="480" w:lineRule="auto"/>
              <w:rPr>
                <w:sz w:val="20"/>
                <w:szCs w:val="20"/>
              </w:rPr>
            </w:pPr>
            <w:r w:rsidRPr="007F7221">
              <w:rPr>
                <w:sz w:val="20"/>
                <w:szCs w:val="20"/>
              </w:rPr>
              <w:t>Yes, standard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17AD" w:rsidRPr="00DE3142" w:rsidRDefault="003317AD" w:rsidP="001960AF">
            <w:pPr>
              <w:spacing w:line="480" w:lineRule="auto"/>
              <w:rPr>
                <w:sz w:val="20"/>
                <w:szCs w:val="20"/>
              </w:rPr>
            </w:pPr>
            <w:r w:rsidRPr="00DE3142">
              <w:rPr>
                <w:sz w:val="20"/>
                <w:szCs w:val="20"/>
              </w:rPr>
              <w:t>(</w:t>
            </w:r>
            <w:r w:rsidRPr="00DE3142">
              <w:rPr>
                <w:rFonts w:eastAsia="Times New Roman"/>
                <w:sz w:val="20"/>
                <w:szCs w:val="20"/>
              </w:rPr>
              <w:t xml:space="preserve">MPA/150 + VPA/75) ≥ 1.0 and 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DE3142">
              <w:rPr>
                <w:sz w:val="20"/>
                <w:szCs w:val="20"/>
              </w:rPr>
              <w:t>(</w:t>
            </w:r>
            <w:r w:rsidRPr="00DE3142">
              <w:rPr>
                <w:rFonts w:eastAsia="Times New Roman"/>
                <w:sz w:val="20"/>
                <w:szCs w:val="20"/>
              </w:rPr>
              <w:t>MPA/150 + VPA/75) &lt;2.0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17AD" w:rsidRPr="00E6458F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150-300 min</w:t>
            </w:r>
          </w:p>
          <w:p w:rsidR="003317AD" w:rsidRPr="00E6458F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VPA 60-90 min</w:t>
            </w:r>
          </w:p>
          <w:p w:rsidR="003317AD" w:rsidRPr="00E6458F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VPA 90-150 min</w:t>
            </w:r>
          </w:p>
          <w:p w:rsidR="003317AD" w:rsidRPr="00052BC9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90-150 min + VPA 30-60 min</w:t>
            </w:r>
          </w:p>
        </w:tc>
      </w:tr>
      <w:tr w:rsidR="003317AD" w:rsidTr="001960AF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317AD" w:rsidRDefault="003317AD" w:rsidP="001960AF">
            <w:pPr>
              <w:spacing w:line="480" w:lineRule="auto"/>
              <w:rPr>
                <w:sz w:val="20"/>
                <w:szCs w:val="20"/>
              </w:rPr>
            </w:pPr>
            <w:r w:rsidRPr="00FE1D74">
              <w:rPr>
                <w:sz w:val="20"/>
                <w:szCs w:val="20"/>
              </w:rPr>
              <w:t>Yes, extended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17AD" w:rsidRDefault="003317AD" w:rsidP="001960AF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rFonts w:eastAsia="Times New Roman"/>
                <w:sz w:val="20"/>
                <w:szCs w:val="20"/>
              </w:rPr>
              <w:t>MPA/150 + VPA/75) ≥ 2.0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17AD" w:rsidRPr="00E6458F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&gt;300 min</w:t>
            </w:r>
          </w:p>
          <w:p w:rsidR="003317AD" w:rsidRPr="00E6458F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VPA &gt;150 min</w:t>
            </w:r>
          </w:p>
          <w:p w:rsidR="003317AD" w:rsidRPr="006103E5" w:rsidRDefault="003317AD" w:rsidP="001960AF">
            <w:pPr>
              <w:spacing w:line="480" w:lineRule="auto"/>
              <w:jc w:val="center"/>
              <w:rPr>
                <w:sz w:val="20"/>
                <w:szCs w:val="20"/>
                <w:lang w:val="da-DK"/>
              </w:rPr>
            </w:pPr>
            <w:r w:rsidRPr="00E6458F">
              <w:rPr>
                <w:sz w:val="20"/>
                <w:szCs w:val="20"/>
                <w:lang w:val="da-DK"/>
              </w:rPr>
              <w:t>MVPA 150-300 min + VPA 90-150 min</w:t>
            </w:r>
          </w:p>
        </w:tc>
      </w:tr>
      <w:tr w:rsidR="003317AD" w:rsidRPr="00856C99" w:rsidTr="001960AF">
        <w:tc>
          <w:tcPr>
            <w:tcW w:w="45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17AD" w:rsidRDefault="003317AD" w:rsidP="001960AF">
            <w:pPr>
              <w:spacing w:line="48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*</w:t>
            </w:r>
            <w:r>
              <w:rPr>
                <w:sz w:val="18"/>
                <w:szCs w:val="20"/>
                <w:lang w:val="en-GB"/>
              </w:rPr>
              <w:t>MPA (Moderate Physical Activity) = MVPA-VPA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17AD" w:rsidRDefault="003317AD" w:rsidP="001960AF">
            <w:pPr>
              <w:spacing w:line="480" w:lineRule="auto"/>
              <w:rPr>
                <w:sz w:val="18"/>
                <w:szCs w:val="20"/>
              </w:rPr>
            </w:pPr>
          </w:p>
        </w:tc>
      </w:tr>
    </w:tbl>
    <w:p w:rsidR="003317AD" w:rsidRDefault="003317AD" w:rsidP="003317AD"/>
    <w:p w:rsidR="003317AD" w:rsidRDefault="003317AD" w:rsidP="003317AD"/>
    <w:p w:rsidR="003317AD" w:rsidRPr="00DE3142" w:rsidRDefault="003317AD" w:rsidP="003317AD"/>
    <w:p w:rsidR="003317AD" w:rsidRDefault="003317AD" w:rsidP="003317AD">
      <w:pPr>
        <w:rPr>
          <w:bCs/>
          <w:sz w:val="18"/>
          <w:szCs w:val="20"/>
        </w:rPr>
      </w:pPr>
      <w:r>
        <w:br w:type="page"/>
      </w:r>
    </w:p>
    <w:p w:rsidR="002D1F71" w:rsidRDefault="002D1F71"/>
    <w:sectPr w:rsidR="002D1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inoURW">
    <w:altName w:val="Arial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AD"/>
    <w:rsid w:val="002D1F71"/>
    <w:rsid w:val="003317AD"/>
    <w:rsid w:val="0091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7A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3317AD"/>
    <w:pPr>
      <w:spacing w:before="280" w:after="280" w:line="280" w:lineRule="exact"/>
      <w:contextualSpacing/>
    </w:pPr>
    <w:rPr>
      <w:rFonts w:ascii="LatinoURW" w:hAnsi="LatinoURW"/>
      <w:bCs/>
      <w:sz w:val="18"/>
      <w:szCs w:val="20"/>
      <w:lang w:val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7A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3317AD"/>
    <w:pPr>
      <w:spacing w:before="280" w:after="280" w:line="280" w:lineRule="exact"/>
      <w:contextualSpacing/>
    </w:pPr>
    <w:rPr>
      <w:rFonts w:ascii="LatinoURW" w:hAnsi="LatinoURW"/>
      <w:bCs/>
      <w:sz w:val="18"/>
      <w:szCs w:val="20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1</cp:revision>
  <dcterms:created xsi:type="dcterms:W3CDTF">2018-05-03T21:35:00Z</dcterms:created>
  <dcterms:modified xsi:type="dcterms:W3CDTF">2018-05-03T21:35:00Z</dcterms:modified>
</cp:coreProperties>
</file>