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94C" w:rsidRPr="00B75374" w:rsidRDefault="00CB394C" w:rsidP="00CB394C">
      <w:pPr>
        <w:spacing w:line="360" w:lineRule="auto"/>
      </w:pPr>
      <w:r>
        <w:t xml:space="preserve">Additional file </w:t>
      </w:r>
      <w:r w:rsidR="0006223F">
        <w:t>3</w:t>
      </w:r>
      <w:bookmarkStart w:id="0" w:name="_GoBack"/>
      <w:bookmarkEnd w:id="0"/>
      <w:r w:rsidRPr="00B75374">
        <w:t>: Bland-Altman plot of the difference between objective measured and self-reported physical activity on y-axis and objectively measured physical activity on x-axis, n=92. Correlation between self-reported and objectively measured MVPA was Spearman’s rho=0.33 (p=0.001) and for VPA Spearman’s rho=0.32 (p=0.002). LOA = limits of agreement</w:t>
      </w:r>
    </w:p>
    <w:tbl>
      <w:tblPr>
        <w:tblStyle w:val="TableGrid"/>
        <w:tblW w:w="11199" w:type="dxa"/>
        <w:tblInd w:w="-318" w:type="dxa"/>
        <w:tblLook w:val="04A0" w:firstRow="1" w:lastRow="0" w:firstColumn="1" w:lastColumn="0" w:noHBand="0" w:noVBand="1"/>
      </w:tblPr>
      <w:tblGrid>
        <w:gridCol w:w="5616"/>
        <w:gridCol w:w="5583"/>
      </w:tblGrid>
      <w:tr w:rsidR="00CB394C" w:rsidTr="001960AF"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</w:tcPr>
          <w:p w:rsidR="00CB394C" w:rsidRDefault="00CB394C" w:rsidP="001960AF">
            <w:r w:rsidRPr="00367AED">
              <w:rPr>
                <w:noProof/>
              </w:rPr>
              <w:drawing>
                <wp:inline distT="0" distB="0" distL="0" distR="0" wp14:anchorId="329BE1CA" wp14:editId="2131DBC6">
                  <wp:extent cx="3419475" cy="2502535"/>
                  <wp:effectExtent l="0" t="0" r="9525" b="0"/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2502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394C" w:rsidRPr="00B53B2E" w:rsidRDefault="00CB394C" w:rsidP="001960AF">
            <w:pPr>
              <w:rPr>
                <w:sz w:val="2"/>
              </w:rPr>
            </w:pPr>
          </w:p>
          <w:p w:rsidR="00CB394C" w:rsidRDefault="00CB394C" w:rsidP="001960AF">
            <w:r>
              <w:rPr>
                <w:noProof/>
              </w:rPr>
              <w:drawing>
                <wp:inline distT="0" distB="0" distL="0" distR="0" wp14:anchorId="10C90928" wp14:editId="0B710F4A">
                  <wp:extent cx="3419475" cy="2501900"/>
                  <wp:effectExtent l="0" t="0" r="9525" b="0"/>
                  <wp:docPr id="2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250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9" w:type="dxa"/>
            <w:tcBorders>
              <w:top w:val="nil"/>
              <w:left w:val="nil"/>
              <w:bottom w:val="nil"/>
              <w:right w:val="nil"/>
            </w:tcBorders>
          </w:tcPr>
          <w:p w:rsidR="00CB394C" w:rsidRPr="00367AED" w:rsidRDefault="00CB394C" w:rsidP="001960AF">
            <w:pPr>
              <w:rPr>
                <w:noProof/>
                <w:lang w:eastAsia="da-DK"/>
              </w:rPr>
            </w:pPr>
          </w:p>
        </w:tc>
      </w:tr>
    </w:tbl>
    <w:p w:rsidR="00CB394C" w:rsidRPr="00C53A93" w:rsidRDefault="00CB394C" w:rsidP="00CB394C"/>
    <w:p w:rsidR="002D1F71" w:rsidRDefault="002D1F71"/>
    <w:sectPr w:rsidR="002D1F71" w:rsidSect="00B7481A">
      <w:footerReference w:type="default" r:id="rId9"/>
      <w:pgSz w:w="11900" w:h="16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4C5" w:rsidRDefault="009474C5">
      <w:pPr>
        <w:spacing w:after="0" w:line="240" w:lineRule="auto"/>
      </w:pPr>
      <w:r>
        <w:separator/>
      </w:r>
    </w:p>
  </w:endnote>
  <w:endnote w:type="continuationSeparator" w:id="0">
    <w:p w:rsidR="009474C5" w:rsidRDefault="00947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661327"/>
      <w:docPartObj>
        <w:docPartGallery w:val="Page Numbers (Bottom of Page)"/>
        <w:docPartUnique/>
      </w:docPartObj>
    </w:sdtPr>
    <w:sdtEndPr/>
    <w:sdtContent>
      <w:p w:rsidR="00E66B10" w:rsidRDefault="00CB394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223F">
          <w:rPr>
            <w:noProof/>
          </w:rPr>
          <w:t>1</w:t>
        </w:r>
        <w:r>
          <w:fldChar w:fldCharType="end"/>
        </w:r>
      </w:p>
    </w:sdtContent>
  </w:sdt>
  <w:p w:rsidR="00E66B10" w:rsidRDefault="009474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4C5" w:rsidRDefault="009474C5">
      <w:pPr>
        <w:spacing w:after="0" w:line="240" w:lineRule="auto"/>
      </w:pPr>
      <w:r>
        <w:separator/>
      </w:r>
    </w:p>
  </w:footnote>
  <w:footnote w:type="continuationSeparator" w:id="0">
    <w:p w:rsidR="009474C5" w:rsidRDefault="009474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CB394C"/>
    <w:rsid w:val="0006223F"/>
    <w:rsid w:val="002D1F71"/>
    <w:rsid w:val="00911A11"/>
    <w:rsid w:val="009474C5"/>
    <w:rsid w:val="00CB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394C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B394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da-DK"/>
    </w:rPr>
  </w:style>
  <w:style w:type="character" w:customStyle="1" w:styleId="FooterChar">
    <w:name w:val="Footer Char"/>
    <w:basedOn w:val="DefaultParagraphFont"/>
    <w:link w:val="Footer"/>
    <w:uiPriority w:val="99"/>
    <w:rsid w:val="00CB394C"/>
    <w:rPr>
      <w:rFonts w:ascii="Times New Roman" w:eastAsiaTheme="minorEastAsia" w:hAnsi="Times New Roman" w:cs="Times New Roman"/>
      <w:sz w:val="24"/>
      <w:szCs w:val="24"/>
      <w:lang w:val="da-D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9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394C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B394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da-DK"/>
    </w:rPr>
  </w:style>
  <w:style w:type="character" w:customStyle="1" w:styleId="FooterChar">
    <w:name w:val="Footer Char"/>
    <w:basedOn w:val="DefaultParagraphFont"/>
    <w:link w:val="Footer"/>
    <w:uiPriority w:val="99"/>
    <w:rsid w:val="00CB394C"/>
    <w:rPr>
      <w:rFonts w:ascii="Times New Roman" w:eastAsiaTheme="minorEastAsia" w:hAnsi="Times New Roman" w:cs="Times New Roman"/>
      <w:sz w:val="24"/>
      <w:szCs w:val="24"/>
      <w:lang w:val="da-D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9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316</Characters>
  <Application>Microsoft Office Word</Application>
  <DocSecurity>0</DocSecurity>
  <Lines>9</Lines>
  <Paragraphs>1</Paragraphs>
  <ScaleCrop>false</ScaleCrop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JCVILLEGAS</dc:creator>
  <cp:lastModifiedBy>S3G_Apply_Fixed_Case</cp:lastModifiedBy>
  <cp:revision>2</cp:revision>
  <dcterms:created xsi:type="dcterms:W3CDTF">2018-05-03T21:36:00Z</dcterms:created>
  <dcterms:modified xsi:type="dcterms:W3CDTF">2018-05-03T21:45:00Z</dcterms:modified>
</cp:coreProperties>
</file>