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A58" w:rsidRPr="00FE6AF7" w:rsidRDefault="006E3F92" w:rsidP="00460A58">
      <w:bookmarkStart w:id="0" w:name="_Toc509586887"/>
      <w:r w:rsidRPr="00FE6AF7">
        <w:t xml:space="preserve">Additional file 1: </w:t>
      </w:r>
      <w:r w:rsidR="00460A58" w:rsidRPr="00FE6AF7">
        <w:t>INTERVIEW QUESTIONS</w:t>
      </w:r>
      <w:bookmarkStart w:id="1" w:name="_Toc291846364"/>
      <w:bookmarkEnd w:id="0"/>
    </w:p>
    <w:p w:rsidR="00460A58" w:rsidRPr="00FE6AF7" w:rsidRDefault="00460A58" w:rsidP="00460A58"/>
    <w:p w:rsidR="00460A58" w:rsidRPr="00FE6AF7" w:rsidRDefault="00460A58" w:rsidP="00460A58"/>
    <w:p w:rsidR="00460A58" w:rsidRPr="00FE6AF7" w:rsidRDefault="00460A58">
      <w:pPr>
        <w:pStyle w:val="TOCHeading"/>
        <w:rPr>
          <w:rFonts w:ascii="Times New Roman" w:hAnsi="Times New Roman" w:cs="Times New Roman"/>
          <w:color w:val="auto"/>
          <w:sz w:val="24"/>
          <w:szCs w:val="24"/>
        </w:rPr>
      </w:pPr>
      <w:r w:rsidRPr="00FE6AF7">
        <w:rPr>
          <w:rFonts w:ascii="Times New Roman" w:hAnsi="Times New Roman" w:cs="Times New Roman"/>
          <w:color w:val="auto"/>
          <w:sz w:val="24"/>
          <w:szCs w:val="24"/>
        </w:rPr>
        <w:t>Table of Contents</w:t>
      </w:r>
    </w:p>
    <w:sdt>
      <w:sdtPr>
        <w:id w:val="-179590647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460A58" w:rsidRPr="00FE6AF7" w:rsidRDefault="00460A58" w:rsidP="00460A58"/>
        <w:p w:rsidR="00A40F21" w:rsidRPr="00FE6AF7" w:rsidRDefault="00460A58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eastAsia="en-US"/>
            </w:rPr>
          </w:pPr>
          <w:r w:rsidRPr="00FE6AF7">
            <w:fldChar w:fldCharType="begin"/>
          </w:r>
          <w:r w:rsidRPr="00FE6AF7">
            <w:instrText xml:space="preserve"> TOC \o "1-3" \h \z \u </w:instrText>
          </w:r>
          <w:r w:rsidRPr="00FE6AF7">
            <w:fldChar w:fldCharType="separate"/>
          </w:r>
          <w:hyperlink w:anchor="_Toc510540651" w:history="1">
            <w:r w:rsidR="00A40F21" w:rsidRPr="00FE6AF7">
              <w:rPr>
                <w:rStyle w:val="Hyperlink"/>
                <w:noProof/>
              </w:rPr>
              <w:t>Self-Rated Health</w:t>
            </w:r>
            <w:r w:rsidR="00A40F21" w:rsidRPr="00FE6AF7">
              <w:rPr>
                <w:noProof/>
                <w:webHidden/>
              </w:rPr>
              <w:tab/>
            </w:r>
            <w:r w:rsidR="00A40F21" w:rsidRPr="00FE6AF7">
              <w:rPr>
                <w:noProof/>
                <w:webHidden/>
              </w:rPr>
              <w:fldChar w:fldCharType="begin"/>
            </w:r>
            <w:r w:rsidR="00A40F21" w:rsidRPr="00FE6AF7">
              <w:rPr>
                <w:noProof/>
                <w:webHidden/>
              </w:rPr>
              <w:instrText xml:space="preserve"> PAGEREF _Toc510540651 \h </w:instrText>
            </w:r>
            <w:r w:rsidR="00A40F21" w:rsidRPr="00FE6AF7">
              <w:rPr>
                <w:noProof/>
                <w:webHidden/>
              </w:rPr>
            </w:r>
            <w:r w:rsidR="00A40F21" w:rsidRPr="00FE6AF7">
              <w:rPr>
                <w:noProof/>
                <w:webHidden/>
              </w:rPr>
              <w:fldChar w:fldCharType="separate"/>
            </w:r>
            <w:r w:rsidR="00A40F21" w:rsidRPr="00FE6AF7">
              <w:rPr>
                <w:noProof/>
                <w:webHidden/>
              </w:rPr>
              <w:t>2</w:t>
            </w:r>
            <w:r w:rsidR="00A40F21" w:rsidRPr="00FE6AF7">
              <w:rPr>
                <w:noProof/>
                <w:webHidden/>
              </w:rPr>
              <w:fldChar w:fldCharType="end"/>
            </w:r>
          </w:hyperlink>
        </w:p>
        <w:p w:rsidR="00A40F21" w:rsidRPr="00FE6AF7" w:rsidRDefault="00FE6AF7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eastAsia="en-US"/>
            </w:rPr>
          </w:pPr>
          <w:hyperlink w:anchor="_Toc510540652" w:history="1">
            <w:r w:rsidR="00A40F21" w:rsidRPr="00FE6AF7">
              <w:rPr>
                <w:rStyle w:val="Hyperlink"/>
                <w:noProof/>
              </w:rPr>
              <w:t>Environmental Hazards</w:t>
            </w:r>
            <w:r w:rsidR="00A40F21" w:rsidRPr="00FE6AF7">
              <w:rPr>
                <w:noProof/>
                <w:webHidden/>
              </w:rPr>
              <w:tab/>
            </w:r>
            <w:r w:rsidR="00A40F21" w:rsidRPr="00FE6AF7">
              <w:rPr>
                <w:noProof/>
                <w:webHidden/>
              </w:rPr>
              <w:fldChar w:fldCharType="begin"/>
            </w:r>
            <w:r w:rsidR="00A40F21" w:rsidRPr="00FE6AF7">
              <w:rPr>
                <w:noProof/>
                <w:webHidden/>
              </w:rPr>
              <w:instrText xml:space="preserve"> PAGEREF _Toc510540652 \h </w:instrText>
            </w:r>
            <w:r w:rsidR="00A40F21" w:rsidRPr="00FE6AF7">
              <w:rPr>
                <w:noProof/>
                <w:webHidden/>
              </w:rPr>
            </w:r>
            <w:r w:rsidR="00A40F21" w:rsidRPr="00FE6AF7">
              <w:rPr>
                <w:noProof/>
                <w:webHidden/>
              </w:rPr>
              <w:fldChar w:fldCharType="separate"/>
            </w:r>
            <w:r w:rsidR="00A40F21" w:rsidRPr="00FE6AF7">
              <w:rPr>
                <w:noProof/>
                <w:webHidden/>
              </w:rPr>
              <w:t>2</w:t>
            </w:r>
            <w:r w:rsidR="00A40F21" w:rsidRPr="00FE6AF7">
              <w:rPr>
                <w:noProof/>
                <w:webHidden/>
              </w:rPr>
              <w:fldChar w:fldCharType="end"/>
            </w:r>
          </w:hyperlink>
        </w:p>
        <w:p w:rsidR="00A40F21" w:rsidRPr="00FE6AF7" w:rsidRDefault="00FE6AF7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eastAsia="en-US"/>
            </w:rPr>
          </w:pPr>
          <w:hyperlink w:anchor="_Toc510540653" w:history="1">
            <w:r w:rsidR="00A40F21" w:rsidRPr="00FE6AF7">
              <w:rPr>
                <w:rStyle w:val="Hyperlink"/>
                <w:noProof/>
              </w:rPr>
              <w:t>Social Environment</w:t>
            </w:r>
            <w:r w:rsidR="00A40F21" w:rsidRPr="00FE6AF7">
              <w:rPr>
                <w:noProof/>
                <w:webHidden/>
              </w:rPr>
              <w:tab/>
            </w:r>
            <w:r w:rsidR="00A40F21" w:rsidRPr="00FE6AF7">
              <w:rPr>
                <w:noProof/>
                <w:webHidden/>
              </w:rPr>
              <w:fldChar w:fldCharType="begin"/>
            </w:r>
            <w:r w:rsidR="00A40F21" w:rsidRPr="00FE6AF7">
              <w:rPr>
                <w:noProof/>
                <w:webHidden/>
              </w:rPr>
              <w:instrText xml:space="preserve"> PAGEREF _Toc510540653 \h </w:instrText>
            </w:r>
            <w:r w:rsidR="00A40F21" w:rsidRPr="00FE6AF7">
              <w:rPr>
                <w:noProof/>
                <w:webHidden/>
              </w:rPr>
            </w:r>
            <w:r w:rsidR="00A40F21" w:rsidRPr="00FE6AF7">
              <w:rPr>
                <w:noProof/>
                <w:webHidden/>
              </w:rPr>
              <w:fldChar w:fldCharType="separate"/>
            </w:r>
            <w:r w:rsidR="00A40F21" w:rsidRPr="00FE6AF7">
              <w:rPr>
                <w:noProof/>
                <w:webHidden/>
              </w:rPr>
              <w:t>6</w:t>
            </w:r>
            <w:r w:rsidR="00A40F21" w:rsidRPr="00FE6AF7">
              <w:rPr>
                <w:noProof/>
                <w:webHidden/>
              </w:rPr>
              <w:fldChar w:fldCharType="end"/>
            </w:r>
          </w:hyperlink>
        </w:p>
        <w:p w:rsidR="00A40F21" w:rsidRPr="00FE6AF7" w:rsidRDefault="00FE6AF7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eastAsia="en-US"/>
            </w:rPr>
          </w:pPr>
          <w:hyperlink w:anchor="_Toc510540654" w:history="1">
            <w:r w:rsidR="00A40F21" w:rsidRPr="00FE6AF7">
              <w:rPr>
                <w:rStyle w:val="Hyperlink"/>
                <w:noProof/>
              </w:rPr>
              <w:t>Cultural Stressors</w:t>
            </w:r>
            <w:r w:rsidR="00A40F21" w:rsidRPr="00FE6AF7">
              <w:rPr>
                <w:noProof/>
                <w:webHidden/>
              </w:rPr>
              <w:tab/>
            </w:r>
            <w:r w:rsidR="00A40F21" w:rsidRPr="00FE6AF7">
              <w:rPr>
                <w:noProof/>
                <w:webHidden/>
              </w:rPr>
              <w:fldChar w:fldCharType="begin"/>
            </w:r>
            <w:r w:rsidR="00A40F21" w:rsidRPr="00FE6AF7">
              <w:rPr>
                <w:noProof/>
                <w:webHidden/>
              </w:rPr>
              <w:instrText xml:space="preserve"> PAGEREF _Toc510540654 \h </w:instrText>
            </w:r>
            <w:r w:rsidR="00A40F21" w:rsidRPr="00FE6AF7">
              <w:rPr>
                <w:noProof/>
                <w:webHidden/>
              </w:rPr>
            </w:r>
            <w:r w:rsidR="00A40F21" w:rsidRPr="00FE6AF7">
              <w:rPr>
                <w:noProof/>
                <w:webHidden/>
              </w:rPr>
              <w:fldChar w:fldCharType="separate"/>
            </w:r>
            <w:r w:rsidR="00A40F21" w:rsidRPr="00FE6AF7">
              <w:rPr>
                <w:noProof/>
                <w:webHidden/>
              </w:rPr>
              <w:t>9</w:t>
            </w:r>
            <w:r w:rsidR="00A40F21" w:rsidRPr="00FE6AF7">
              <w:rPr>
                <w:noProof/>
                <w:webHidden/>
              </w:rPr>
              <w:fldChar w:fldCharType="end"/>
            </w:r>
          </w:hyperlink>
        </w:p>
        <w:p w:rsidR="00A40F21" w:rsidRPr="00FE6AF7" w:rsidRDefault="00FE6AF7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eastAsia="en-US"/>
            </w:rPr>
          </w:pPr>
          <w:hyperlink w:anchor="_Toc510540655" w:history="1">
            <w:r w:rsidR="00A40F21" w:rsidRPr="00FE6AF7">
              <w:rPr>
                <w:rStyle w:val="Hyperlink"/>
                <w:noProof/>
              </w:rPr>
              <w:t>Health Conditions</w:t>
            </w:r>
            <w:r w:rsidR="00A40F21" w:rsidRPr="00FE6AF7">
              <w:rPr>
                <w:noProof/>
                <w:webHidden/>
              </w:rPr>
              <w:tab/>
            </w:r>
            <w:r w:rsidR="00A40F21" w:rsidRPr="00FE6AF7">
              <w:rPr>
                <w:noProof/>
                <w:webHidden/>
              </w:rPr>
              <w:fldChar w:fldCharType="begin"/>
            </w:r>
            <w:r w:rsidR="00A40F21" w:rsidRPr="00FE6AF7">
              <w:rPr>
                <w:noProof/>
                <w:webHidden/>
              </w:rPr>
              <w:instrText xml:space="preserve"> PAGEREF _Toc510540655 \h </w:instrText>
            </w:r>
            <w:r w:rsidR="00A40F21" w:rsidRPr="00FE6AF7">
              <w:rPr>
                <w:noProof/>
                <w:webHidden/>
              </w:rPr>
            </w:r>
            <w:r w:rsidR="00A40F21" w:rsidRPr="00FE6AF7">
              <w:rPr>
                <w:noProof/>
                <w:webHidden/>
              </w:rPr>
              <w:fldChar w:fldCharType="separate"/>
            </w:r>
            <w:r w:rsidR="00A40F21" w:rsidRPr="00FE6AF7">
              <w:rPr>
                <w:noProof/>
                <w:webHidden/>
              </w:rPr>
              <w:t>10</w:t>
            </w:r>
            <w:r w:rsidR="00A40F21" w:rsidRPr="00FE6AF7">
              <w:rPr>
                <w:noProof/>
                <w:webHidden/>
              </w:rPr>
              <w:fldChar w:fldCharType="end"/>
            </w:r>
          </w:hyperlink>
        </w:p>
        <w:p w:rsidR="00A40F21" w:rsidRPr="00FE6AF7" w:rsidRDefault="00FE6AF7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eastAsia="en-US"/>
            </w:rPr>
          </w:pPr>
          <w:hyperlink w:anchor="_Toc510540656" w:history="1">
            <w:r w:rsidR="00A40F21" w:rsidRPr="00FE6AF7">
              <w:rPr>
                <w:rStyle w:val="Hyperlink"/>
                <w:noProof/>
              </w:rPr>
              <w:t>Factor Analysis Results</w:t>
            </w:r>
            <w:r w:rsidR="00A40F21" w:rsidRPr="00FE6AF7">
              <w:rPr>
                <w:noProof/>
                <w:webHidden/>
              </w:rPr>
              <w:tab/>
            </w:r>
            <w:r w:rsidR="00A40F21" w:rsidRPr="00FE6AF7">
              <w:rPr>
                <w:noProof/>
                <w:webHidden/>
              </w:rPr>
              <w:fldChar w:fldCharType="begin"/>
            </w:r>
            <w:r w:rsidR="00A40F21" w:rsidRPr="00FE6AF7">
              <w:rPr>
                <w:noProof/>
                <w:webHidden/>
              </w:rPr>
              <w:instrText xml:space="preserve"> PAGEREF _Toc510540656 \h </w:instrText>
            </w:r>
            <w:r w:rsidR="00A40F21" w:rsidRPr="00FE6AF7">
              <w:rPr>
                <w:noProof/>
                <w:webHidden/>
              </w:rPr>
            </w:r>
            <w:r w:rsidR="00A40F21" w:rsidRPr="00FE6AF7">
              <w:rPr>
                <w:noProof/>
                <w:webHidden/>
              </w:rPr>
              <w:fldChar w:fldCharType="separate"/>
            </w:r>
            <w:r w:rsidR="00A40F21" w:rsidRPr="00FE6AF7">
              <w:rPr>
                <w:noProof/>
                <w:webHidden/>
              </w:rPr>
              <w:t>14</w:t>
            </w:r>
            <w:r w:rsidR="00A40F21" w:rsidRPr="00FE6AF7">
              <w:rPr>
                <w:noProof/>
                <w:webHidden/>
              </w:rPr>
              <w:fldChar w:fldCharType="end"/>
            </w:r>
          </w:hyperlink>
        </w:p>
        <w:p w:rsidR="00460A58" w:rsidRPr="00FE6AF7" w:rsidRDefault="00460A58">
          <w:r w:rsidRPr="00FE6AF7">
            <w:rPr>
              <w:b/>
              <w:bCs/>
              <w:noProof/>
            </w:rPr>
            <w:fldChar w:fldCharType="end"/>
          </w:r>
        </w:p>
      </w:sdtContent>
    </w:sdt>
    <w:p w:rsidR="00460A58" w:rsidRPr="00FE6AF7" w:rsidRDefault="00460A58">
      <w:pPr>
        <w:spacing w:after="160" w:line="259" w:lineRule="auto"/>
        <w:ind w:left="0"/>
      </w:pPr>
      <w:r w:rsidRPr="00FE6AF7">
        <w:br w:type="page"/>
      </w:r>
    </w:p>
    <w:p w:rsidR="00460A58" w:rsidRPr="00FE6AF7" w:rsidRDefault="00460A58" w:rsidP="00460A58">
      <w:pPr>
        <w:pStyle w:val="Heading1"/>
        <w:jc w:val="left"/>
      </w:pPr>
      <w:bookmarkStart w:id="2" w:name="_Toc509586888"/>
      <w:bookmarkStart w:id="3" w:name="_Toc510540651"/>
      <w:r w:rsidRPr="00FE6AF7">
        <w:lastRenderedPageBreak/>
        <w:t>Self-Rated Health</w:t>
      </w:r>
      <w:bookmarkEnd w:id="1"/>
      <w:bookmarkEnd w:id="2"/>
      <w:bookmarkEnd w:id="3"/>
    </w:p>
    <w:p w:rsidR="00460A58" w:rsidRPr="00FE6AF7" w:rsidRDefault="00460A58" w:rsidP="00460A58">
      <w:pPr>
        <w:pStyle w:val="BUMainText"/>
      </w:pPr>
      <w:r w:rsidRPr="00FE6AF7">
        <w:t xml:space="preserve">Would you say that in general your health is: </w:t>
      </w:r>
    </w:p>
    <w:p w:rsidR="00460A58" w:rsidRPr="00FE6AF7" w:rsidRDefault="00460A58" w:rsidP="00460A58">
      <w:pPr>
        <w:pStyle w:val="BUMainText"/>
      </w:pPr>
      <w:r w:rsidRPr="00FE6AF7">
        <w:rPr>
          <w:sz w:val="20"/>
          <w:szCs w:val="20"/>
        </w:rPr>
        <w:t>1</w:t>
      </w:r>
      <w:r w:rsidRPr="00FE6AF7">
        <w:rPr>
          <w:rFonts w:hint="eastAsia"/>
        </w:rPr>
        <w:t>□</w:t>
      </w:r>
      <w:r w:rsidRPr="00FE6AF7">
        <w:t xml:space="preserve"> Excellent     </w:t>
      </w:r>
      <w:r w:rsidRPr="00FE6AF7">
        <w:rPr>
          <w:sz w:val="20"/>
          <w:szCs w:val="20"/>
        </w:rPr>
        <w:t>2</w:t>
      </w:r>
      <w:r w:rsidRPr="00FE6AF7">
        <w:t xml:space="preserve">□ Very good     </w:t>
      </w:r>
      <w:r w:rsidRPr="00FE6AF7">
        <w:rPr>
          <w:sz w:val="20"/>
          <w:szCs w:val="20"/>
        </w:rPr>
        <w:t>3</w:t>
      </w:r>
      <w:r w:rsidRPr="00FE6AF7">
        <w:t xml:space="preserve">□ Good     </w:t>
      </w:r>
      <w:r w:rsidRPr="00FE6AF7">
        <w:rPr>
          <w:sz w:val="20"/>
          <w:szCs w:val="20"/>
        </w:rPr>
        <w:t>4</w:t>
      </w:r>
      <w:r w:rsidRPr="00FE6AF7">
        <w:t xml:space="preserve">□ Fair     </w:t>
      </w:r>
      <w:r w:rsidRPr="00FE6AF7">
        <w:rPr>
          <w:sz w:val="20"/>
          <w:szCs w:val="20"/>
        </w:rPr>
        <w:t>5</w:t>
      </w:r>
      <w:r w:rsidRPr="00FE6AF7">
        <w:t>□ Poor</w:t>
      </w:r>
      <w:r w:rsidRPr="00FE6AF7">
        <w:tab/>
      </w:r>
      <w:r w:rsidRPr="00FE6AF7">
        <w:rPr>
          <w:sz w:val="20"/>
          <w:szCs w:val="20"/>
        </w:rPr>
        <w:t>7</w:t>
      </w:r>
      <w:r w:rsidRPr="00FE6AF7">
        <w:t>□ No response</w:t>
      </w:r>
    </w:p>
    <w:p w:rsidR="00460A58" w:rsidRPr="00FE6AF7" w:rsidRDefault="00460A58" w:rsidP="00460A58">
      <w:bookmarkStart w:id="4" w:name="_Toc291846365"/>
    </w:p>
    <w:p w:rsidR="00460A58" w:rsidRPr="00FE6AF7" w:rsidRDefault="00460A58" w:rsidP="00460A58">
      <w:pPr>
        <w:pStyle w:val="Heading1"/>
        <w:jc w:val="left"/>
      </w:pPr>
      <w:bookmarkStart w:id="5" w:name="_Toc509586889"/>
      <w:bookmarkStart w:id="6" w:name="_Toc510540652"/>
      <w:r w:rsidRPr="00FE6AF7">
        <w:t>Environmental Hazards</w:t>
      </w:r>
      <w:bookmarkEnd w:id="4"/>
      <w:bookmarkEnd w:id="5"/>
      <w:bookmarkEnd w:id="6"/>
    </w:p>
    <w:p w:rsidR="00460A58" w:rsidRPr="00FE6AF7" w:rsidRDefault="00460A58" w:rsidP="00460A58">
      <w:pPr>
        <w:spacing w:line="480" w:lineRule="auto"/>
        <w:rPr>
          <w:i/>
        </w:rPr>
      </w:pPr>
      <w:r w:rsidRPr="00FE6AF7">
        <w:rPr>
          <w:i/>
        </w:rPr>
        <w:t>Perceived Air Quality</w:t>
      </w:r>
    </w:p>
    <w:p w:rsidR="00460A58" w:rsidRPr="00FE6AF7" w:rsidRDefault="00460A58" w:rsidP="00460A58">
      <w:pPr>
        <w:spacing w:line="480" w:lineRule="auto"/>
      </w:pPr>
      <w:r w:rsidRPr="00FE6AF7">
        <w:t>Generally speaking, what do you think about the air quality in Chelsea?</w:t>
      </w:r>
    </w:p>
    <w:p w:rsidR="00460A58" w:rsidRPr="00FE6AF7" w:rsidRDefault="00460A58" w:rsidP="00460A58">
      <w:pPr>
        <w:spacing w:line="480" w:lineRule="auto"/>
      </w:pPr>
      <w:r w:rsidRPr="00FE6AF7">
        <w:tab/>
        <w:t xml:space="preserve">Choose from these responses [Refer to response options card]: </w:t>
      </w:r>
    </w:p>
    <w:tbl>
      <w:tblPr>
        <w:tblW w:w="3838" w:type="dxa"/>
        <w:tblInd w:w="93" w:type="dxa"/>
        <w:tblLook w:val="04A0" w:firstRow="1" w:lastRow="0" w:firstColumn="1" w:lastColumn="0" w:noHBand="0" w:noVBand="1"/>
      </w:tblPr>
      <w:tblGrid>
        <w:gridCol w:w="3838"/>
      </w:tblGrid>
      <w:tr w:rsidR="00460A58" w:rsidRPr="00FE6AF7" w:rsidTr="002C3492">
        <w:trPr>
          <w:trHeight w:val="20"/>
        </w:trPr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0"/>
                <w:szCs w:val="20"/>
              </w:rPr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Very bad</w:t>
            </w:r>
          </w:p>
        </w:tc>
      </w:tr>
      <w:tr w:rsidR="00460A58" w:rsidRPr="00FE6AF7" w:rsidTr="002C3492">
        <w:trPr>
          <w:trHeight w:val="20"/>
        </w:trPr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0"/>
                <w:szCs w:val="20"/>
              </w:rPr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Bad</w:t>
            </w:r>
          </w:p>
        </w:tc>
      </w:tr>
      <w:tr w:rsidR="00460A58" w:rsidRPr="00FE6AF7" w:rsidTr="002C3492">
        <w:trPr>
          <w:trHeight w:val="20"/>
        </w:trPr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0"/>
                <w:szCs w:val="20"/>
              </w:rPr>
            </w:pPr>
            <w:r w:rsidRPr="00FE6AF7">
              <w:rPr>
                <w:sz w:val="20"/>
                <w:szCs w:val="20"/>
              </w:rPr>
              <w:t>3</w:t>
            </w:r>
            <w:r w:rsidRPr="00FE6AF7">
              <w:t>□ Good</w:t>
            </w:r>
          </w:p>
        </w:tc>
      </w:tr>
      <w:tr w:rsidR="00460A58" w:rsidRPr="00FE6AF7" w:rsidTr="002C3492">
        <w:trPr>
          <w:trHeight w:val="20"/>
        </w:trPr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0"/>
                <w:szCs w:val="20"/>
              </w:rPr>
            </w:pPr>
            <w:r w:rsidRPr="00FE6AF7">
              <w:rPr>
                <w:sz w:val="20"/>
                <w:szCs w:val="20"/>
              </w:rPr>
              <w:t>4</w:t>
            </w:r>
            <w:r w:rsidRPr="00FE6AF7">
              <w:t>□ Very good</w:t>
            </w:r>
          </w:p>
        </w:tc>
      </w:tr>
      <w:tr w:rsidR="00460A58" w:rsidRPr="00FE6AF7" w:rsidTr="002C3492">
        <w:trPr>
          <w:trHeight w:val="20"/>
        </w:trPr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0"/>
                <w:szCs w:val="20"/>
              </w:rPr>
            </w:pPr>
            <w:r w:rsidRPr="00FE6AF7">
              <w:rPr>
                <w:sz w:val="20"/>
                <w:szCs w:val="20"/>
              </w:rPr>
              <w:t>5</w:t>
            </w:r>
            <w:r w:rsidRPr="00FE6AF7">
              <w:t>□ I have never thought about it</w:t>
            </w:r>
          </w:p>
        </w:tc>
      </w:tr>
      <w:tr w:rsidR="00460A58" w:rsidRPr="00FE6AF7" w:rsidTr="002C3492">
        <w:trPr>
          <w:trHeight w:val="20"/>
        </w:trPr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0"/>
                <w:szCs w:val="20"/>
              </w:rPr>
            </w:pPr>
            <w:r w:rsidRPr="00FE6AF7">
              <w:rPr>
                <w:sz w:val="20"/>
                <w:szCs w:val="20"/>
              </w:rPr>
              <w:t>6</w:t>
            </w:r>
            <w:r w:rsidRPr="00FE6AF7">
              <w:t>□ I am uncertain</w:t>
            </w:r>
          </w:p>
        </w:tc>
      </w:tr>
      <w:tr w:rsidR="00460A58" w:rsidRPr="00FE6AF7" w:rsidTr="002C3492">
        <w:trPr>
          <w:trHeight w:val="20"/>
        </w:trPr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0"/>
                <w:szCs w:val="20"/>
              </w:rPr>
            </w:pPr>
            <w:r w:rsidRPr="00FE6AF7">
              <w:rPr>
                <w:sz w:val="20"/>
                <w:szCs w:val="20"/>
              </w:rPr>
              <w:t>7</w:t>
            </w:r>
            <w:r w:rsidRPr="00FE6AF7">
              <w:t>□ Refused</w:t>
            </w:r>
          </w:p>
        </w:tc>
      </w:tr>
    </w:tbl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</w:pPr>
      <w:r w:rsidRPr="00FE6AF7">
        <w:rPr>
          <w:i/>
        </w:rPr>
        <w:t>Pests</w:t>
      </w:r>
      <w:r w:rsidR="00E701EE" w:rsidRPr="00FE6AF7">
        <w:rPr>
          <w:i/>
        </w:rPr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&lt;EndNote&gt;&lt;Cite&gt;&lt;Author&gt;Shalowitz&lt;/Author&gt;&lt;Year&gt;1998&lt;/Year&gt;&lt;RecNum&gt;599&lt;/RecNum&gt;&lt;DisplayText&gt;(Shalowitz et al. 1998)&lt;/DisplayText&gt;&lt;record&gt;&lt;rec-number&gt;599&lt;/rec-number&gt;&lt;foreign-keys&gt;&lt;key app="EN" db-id="ew2rftpx3teptoe2pt85af9f9avzwee5wx9e" timestamp="1491839422"&gt;599&lt;/key&gt;&lt;/foreign-keys&gt;&lt;ref-type name="Journal Article"&gt;17&lt;/ref-type&gt;&lt;contributors&gt;&lt;authors&gt;&lt;author&gt;MU Shalowitz&lt;/author&gt;&lt;author&gt;CA Berry&lt;/author&gt;&lt;author&gt;KA Rasinski&lt;/author&gt;&lt;author&gt;CA Dannhausen-Brun&lt;/author&gt;&lt;/authors&gt;&lt;/contributors&gt;&lt;titles&gt;&lt;title&gt;A new measure of contemporary life stress: development, validation, and reliability of the CRISYS.&lt;/title&gt;&lt;secondary-title&gt;Health Serv Res&lt;/secondary-title&gt;&lt;/titles&gt;&lt;periodical&gt;&lt;full-title&gt;Health Serv Res&lt;/full-title&gt;&lt;/periodical&gt;&lt;pages&gt;22&lt;/pages&gt;&lt;volume&gt;Dec 1998&lt;/volume&gt;&lt;number&gt;33 (5 Pt 1)&lt;/number&gt;&lt;section&gt;1381&lt;/section&gt;&lt;dates&gt;&lt;year&gt;1998&lt;/year&gt;&lt;/dates&gt;&lt;urls&gt;&lt;/urls&gt;&lt;/record&gt;&lt;/Cite&gt;&lt;/EndNote&gt;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(Shalowitz et al. 1998)</w:t>
      </w:r>
      <w:r w:rsidRPr="00FE6AF7">
        <w:fldChar w:fldCharType="end"/>
      </w:r>
      <w:r w:rsidRPr="00FE6AF7">
        <w:t xml:space="preserve"> </w:t>
      </w:r>
    </w:p>
    <w:p w:rsidR="00460A58" w:rsidRPr="00FE6AF7" w:rsidRDefault="00460A58" w:rsidP="00460A58">
      <w:pPr>
        <w:spacing w:line="480" w:lineRule="auto"/>
      </w:pPr>
      <w:r w:rsidRPr="00FE6AF7">
        <w:t>The following questions ask about events in your life that may have contributed to feeling stress. You may answer Yes or No to each question.</w:t>
      </w:r>
    </w:p>
    <w:p w:rsidR="00460A58" w:rsidRPr="00FE6AF7" w:rsidRDefault="00460A58" w:rsidP="00460A58">
      <w:pPr>
        <w:spacing w:line="480" w:lineRule="auto"/>
      </w:pPr>
      <w:r w:rsidRPr="00FE6AF7">
        <w:t>In the last year…</w:t>
      </w:r>
    </w:p>
    <w:p w:rsidR="00460A58" w:rsidRPr="00FE6AF7" w:rsidRDefault="00460A58" w:rsidP="00460A58">
      <w:pPr>
        <w:spacing w:line="480" w:lineRule="auto"/>
      </w:pPr>
      <w:r w:rsidRPr="00FE6AF7">
        <w:tab/>
        <w:t xml:space="preserve">Did rats, mice or insects bother you in your home? </w:t>
      </w:r>
      <w:r w:rsidRPr="00FE6AF7">
        <w:rPr>
          <w:sz w:val="20"/>
          <w:szCs w:val="20"/>
        </w:rPr>
        <w:t>1</w:t>
      </w:r>
      <w:r w:rsidRPr="00FE6AF7">
        <w:t>□ Yes</w:t>
      </w:r>
      <w:r w:rsidRPr="00FE6AF7">
        <w:tab/>
        <w:t xml:space="preserve">     </w:t>
      </w:r>
      <w:r w:rsidRPr="00FE6AF7">
        <w:rPr>
          <w:sz w:val="20"/>
          <w:szCs w:val="20"/>
        </w:rPr>
        <w:t>0</w:t>
      </w:r>
      <w:r w:rsidRPr="00FE6AF7">
        <w:t>□ No</w:t>
      </w:r>
      <w:r w:rsidRPr="00FE6AF7">
        <w:tab/>
        <w:t xml:space="preserve">   </w:t>
      </w:r>
    </w:p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  <w:rPr>
          <w:i/>
        </w:rPr>
      </w:pPr>
      <w:r w:rsidRPr="00FE6AF7">
        <w:rPr>
          <w:i/>
        </w:rPr>
        <w:t>Noise Count, Negative Response, and Sleep Disturbance</w:t>
      </w:r>
    </w:p>
    <w:p w:rsidR="00460A58" w:rsidRPr="00FE6AF7" w:rsidRDefault="00460A58" w:rsidP="00460A58">
      <w:pPr>
        <w:spacing w:line="480" w:lineRule="auto"/>
      </w:pPr>
      <w:r w:rsidRPr="00FE6AF7">
        <w:lastRenderedPageBreak/>
        <w:t xml:space="preserve">When at home, are there noises that regularly bother you? </w:t>
      </w:r>
      <w:r w:rsidRPr="00FE6AF7">
        <w:rPr>
          <w:sz w:val="20"/>
          <w:szCs w:val="20"/>
        </w:rPr>
        <w:t xml:space="preserve">      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>□ Yes</w:t>
      </w:r>
    </w:p>
    <w:p w:rsidR="00460A58" w:rsidRPr="00FE6AF7" w:rsidRDefault="00460A58" w:rsidP="00460A58">
      <w:pPr>
        <w:spacing w:line="480" w:lineRule="auto"/>
      </w:pPr>
      <w:r w:rsidRPr="00FE6AF7">
        <w:rPr>
          <w:i/>
        </w:rPr>
        <w:tab/>
        <w:t>[If yes,]</w:t>
      </w:r>
      <w:r w:rsidRPr="00FE6AF7">
        <w:t xml:space="preserve"> Please, can you tell me what noises bother you? </w:t>
      </w:r>
    </w:p>
    <w:p w:rsidR="00460A58" w:rsidRPr="00FE6AF7" w:rsidRDefault="00460A58" w:rsidP="00460A58">
      <w:pPr>
        <w:spacing w:line="480" w:lineRule="auto"/>
      </w:pPr>
      <w:r w:rsidRPr="00FE6AF7">
        <w:tab/>
        <w:t xml:space="preserve">[For each source of noise checked on list ask the following questions]: </w:t>
      </w:r>
    </w:p>
    <w:p w:rsidR="00460A58" w:rsidRPr="00FE6AF7" w:rsidRDefault="00460A58" w:rsidP="00460A58">
      <w:pPr>
        <w:spacing w:line="480" w:lineRule="auto"/>
      </w:pPr>
      <w:r w:rsidRPr="00FE6AF7">
        <w:tab/>
      </w:r>
      <w:r w:rsidRPr="00FE6AF7">
        <w:tab/>
        <w:t xml:space="preserve">How does </w:t>
      </w:r>
      <w:r w:rsidRPr="00FE6AF7">
        <w:rPr>
          <w:i/>
          <w:iCs/>
        </w:rPr>
        <w:t xml:space="preserve">[fill in noise] </w:t>
      </w:r>
      <w:r w:rsidRPr="00FE6AF7">
        <w:t xml:space="preserve">make you feel? </w:t>
      </w:r>
    </w:p>
    <w:p w:rsidR="00460A58" w:rsidRPr="00FE6AF7" w:rsidRDefault="00460A58" w:rsidP="00460A58">
      <w:pPr>
        <w:spacing w:line="480" w:lineRule="auto"/>
      </w:pPr>
      <w:r w:rsidRPr="00FE6AF7">
        <w:tab/>
      </w:r>
      <w:r w:rsidRPr="00FE6AF7">
        <w:tab/>
        <w:t xml:space="preserve">Do you ever lose sleep because of </w:t>
      </w:r>
      <w:r w:rsidRPr="00FE6AF7">
        <w:rPr>
          <w:i/>
          <w:iCs/>
        </w:rPr>
        <w:t>[fill in noise]</w:t>
      </w:r>
      <w:r w:rsidRPr="00FE6AF7">
        <w:t>?</w:t>
      </w:r>
    </w:p>
    <w:tbl>
      <w:tblPr>
        <w:tblpPr w:leftFromText="180" w:rightFromText="180" w:vertAnchor="text" w:horzAnchor="page" w:tblpX="1909" w:tblpY="77"/>
        <w:tblW w:w="9198" w:type="dxa"/>
        <w:tblLayout w:type="fixed"/>
        <w:tblLook w:val="04A0" w:firstRow="1" w:lastRow="0" w:firstColumn="1" w:lastColumn="0" w:noHBand="0" w:noVBand="1"/>
      </w:tblPr>
      <w:tblGrid>
        <w:gridCol w:w="1368"/>
        <w:gridCol w:w="4320"/>
        <w:gridCol w:w="1350"/>
        <w:gridCol w:w="2070"/>
        <w:gridCol w:w="90"/>
      </w:tblGrid>
      <w:tr w:rsidR="00460A58" w:rsidRPr="00FE6AF7" w:rsidTr="002C3492">
        <w:trPr>
          <w:trHeight w:val="432"/>
        </w:trPr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Noise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Feeling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Sleep</w:t>
            </w:r>
          </w:p>
        </w:tc>
      </w:tr>
      <w:tr w:rsidR="00460A58" w:rsidRPr="00FE6AF7" w:rsidTr="002C3492">
        <w:trPr>
          <w:gridAfter w:val="1"/>
          <w:wAfter w:w="90" w:type="dxa"/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Street traffic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 1□ Yes     </w:t>
            </w:r>
          </w:p>
        </w:tc>
      </w:tr>
      <w:tr w:rsidR="00460A58" w:rsidRPr="00FE6AF7" w:rsidTr="002C3492">
        <w:trPr>
          <w:gridAfter w:val="1"/>
          <w:wAfter w:w="90" w:type="dxa"/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Trucks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 1□ Yes     </w:t>
            </w:r>
          </w:p>
        </w:tc>
      </w:tr>
      <w:tr w:rsidR="00460A58" w:rsidRPr="00FE6AF7" w:rsidTr="002C3492">
        <w:trPr>
          <w:gridAfter w:val="1"/>
          <w:wAfter w:w="90" w:type="dxa"/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Noisy neighbors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 1□ Yes     </w:t>
            </w:r>
          </w:p>
        </w:tc>
      </w:tr>
      <w:tr w:rsidR="00460A58" w:rsidRPr="00FE6AF7" w:rsidTr="002C3492">
        <w:trPr>
          <w:gridAfter w:val="1"/>
          <w:wAfter w:w="90" w:type="dxa"/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People talking or shouting in the street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 1□ Yes     </w:t>
            </w:r>
          </w:p>
        </w:tc>
      </w:tr>
      <w:tr w:rsidR="00460A58" w:rsidRPr="00FE6AF7" w:rsidTr="002C3492">
        <w:trPr>
          <w:gridAfter w:val="1"/>
          <w:wAfter w:w="90" w:type="dxa"/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Jets, airplanes, helicopters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 1□ Yes     </w:t>
            </w:r>
          </w:p>
        </w:tc>
      </w:tr>
      <w:tr w:rsidR="00460A58" w:rsidRPr="00FE6AF7" w:rsidTr="002C3492">
        <w:trPr>
          <w:gridAfter w:val="1"/>
          <w:wAfter w:w="90" w:type="dxa"/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Trains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 1□ Yes     </w:t>
            </w:r>
          </w:p>
        </w:tc>
      </w:tr>
      <w:tr w:rsidR="00460A58" w:rsidRPr="00FE6AF7" w:rsidTr="002C3492">
        <w:trPr>
          <w:gridAfter w:val="1"/>
          <w:wAfter w:w="90" w:type="dxa"/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Emergency vehicle sirens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 1□ Yes     </w:t>
            </w:r>
          </w:p>
        </w:tc>
      </w:tr>
      <w:tr w:rsidR="00460A58" w:rsidRPr="00FE6AF7" w:rsidTr="002C3492">
        <w:trPr>
          <w:gridAfter w:val="1"/>
          <w:wAfter w:w="90" w:type="dxa"/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Car alarms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 1□ Yes     </w:t>
            </w:r>
          </w:p>
        </w:tc>
      </w:tr>
      <w:tr w:rsidR="00460A58" w:rsidRPr="00FE6AF7" w:rsidTr="002C3492">
        <w:trPr>
          <w:gridAfter w:val="1"/>
          <w:wAfter w:w="90" w:type="dxa"/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Cars playing loud music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 1□ Yes     </w:t>
            </w:r>
          </w:p>
        </w:tc>
      </w:tr>
      <w:tr w:rsidR="00460A58" w:rsidRPr="00FE6AF7" w:rsidTr="002C3492">
        <w:trPr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Loud music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 1□ Yes     </w:t>
            </w:r>
          </w:p>
        </w:tc>
      </w:tr>
      <w:tr w:rsidR="00460A58" w:rsidRPr="00FE6AF7" w:rsidTr="002C3492">
        <w:trPr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Other: _______________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 1□ Yes     </w:t>
            </w:r>
          </w:p>
        </w:tc>
      </w:tr>
      <w:tr w:rsidR="00460A58" w:rsidRPr="00FE6AF7" w:rsidTr="002C3492">
        <w:trPr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Refused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 1□ Yes     </w:t>
            </w:r>
          </w:p>
        </w:tc>
      </w:tr>
    </w:tbl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  <w:rPr>
          <w:i/>
        </w:rPr>
      </w:pPr>
      <w:r w:rsidRPr="00FE6AF7">
        <w:rPr>
          <w:i/>
        </w:rPr>
        <w:t>Odor Count, Negative Response, and Behavioral Effect</w:t>
      </w:r>
    </w:p>
    <w:p w:rsidR="00460A58" w:rsidRPr="00FE6AF7" w:rsidRDefault="00460A58" w:rsidP="00460A58">
      <w:pPr>
        <w:spacing w:line="480" w:lineRule="auto"/>
      </w:pPr>
      <w:r w:rsidRPr="00FE6AF7">
        <w:t xml:space="preserve">When at home, are there smells or odors that ever bother you?     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>□ Yes</w:t>
      </w:r>
    </w:p>
    <w:p w:rsidR="00460A58" w:rsidRPr="00FE6AF7" w:rsidRDefault="00460A58" w:rsidP="00460A58">
      <w:pPr>
        <w:spacing w:line="480" w:lineRule="auto"/>
      </w:pPr>
      <w:r w:rsidRPr="00FE6AF7">
        <w:tab/>
        <w:t xml:space="preserve"> </w:t>
      </w:r>
      <w:r w:rsidRPr="00FE6AF7">
        <w:rPr>
          <w:i/>
        </w:rPr>
        <w:t>[If yes,]</w:t>
      </w:r>
      <w:r w:rsidRPr="00FE6AF7">
        <w:t xml:space="preserve"> Please, can you tell me what smells or odors bother you? </w:t>
      </w:r>
    </w:p>
    <w:p w:rsidR="00460A58" w:rsidRPr="00FE6AF7" w:rsidRDefault="00460A58" w:rsidP="00460A58">
      <w:pPr>
        <w:spacing w:line="480" w:lineRule="auto"/>
      </w:pPr>
      <w:r w:rsidRPr="00FE6AF7">
        <w:tab/>
      </w:r>
      <w:r w:rsidRPr="00FE6AF7">
        <w:tab/>
        <w:t>[For each source of smell checked on list ask the following questions]:</w:t>
      </w:r>
    </w:p>
    <w:p w:rsidR="00460A58" w:rsidRPr="00FE6AF7" w:rsidRDefault="00460A58" w:rsidP="00460A58">
      <w:pPr>
        <w:spacing w:line="480" w:lineRule="auto"/>
      </w:pPr>
      <w:r w:rsidRPr="00FE6AF7">
        <w:tab/>
      </w:r>
      <w:r w:rsidRPr="00FE6AF7">
        <w:tab/>
      </w:r>
      <w:r w:rsidRPr="00FE6AF7">
        <w:tab/>
        <w:t>How does</w:t>
      </w:r>
      <w:r w:rsidRPr="00FE6AF7">
        <w:rPr>
          <w:i/>
        </w:rPr>
        <w:t xml:space="preserve"> [fill in odor] </w:t>
      </w:r>
      <w:r w:rsidRPr="00FE6AF7">
        <w:t>affect you or make you feel?</w:t>
      </w:r>
    </w:p>
    <w:p w:rsidR="00460A58" w:rsidRPr="00FE6AF7" w:rsidRDefault="00460A58" w:rsidP="00460A58">
      <w:pPr>
        <w:spacing w:line="480" w:lineRule="auto"/>
      </w:pPr>
      <w:r w:rsidRPr="00FE6AF7">
        <w:tab/>
      </w:r>
      <w:r w:rsidRPr="00FE6AF7">
        <w:tab/>
      </w:r>
      <w:r w:rsidRPr="00FE6AF7">
        <w:tab/>
        <w:t xml:space="preserve">Does the </w:t>
      </w:r>
      <w:r w:rsidRPr="00FE6AF7">
        <w:rPr>
          <w:i/>
        </w:rPr>
        <w:t xml:space="preserve">[fill in smell/odor] </w:t>
      </w:r>
      <w:r w:rsidRPr="00FE6AF7">
        <w:t xml:space="preserve">occur at any particular time of day, or </w:t>
      </w:r>
      <w:r w:rsidRPr="00FE6AF7">
        <w:tab/>
      </w:r>
      <w:r w:rsidRPr="00FE6AF7">
        <w:tab/>
      </w:r>
      <w:r w:rsidRPr="00FE6AF7">
        <w:tab/>
      </w:r>
      <w:r w:rsidRPr="00FE6AF7">
        <w:tab/>
        <w:t>in any pattern that you are aware of?</w:t>
      </w:r>
    </w:p>
    <w:p w:rsidR="00460A58" w:rsidRPr="00FE6AF7" w:rsidRDefault="00460A58" w:rsidP="00460A58">
      <w:pPr>
        <w:spacing w:line="480" w:lineRule="auto"/>
      </w:pPr>
      <w:r w:rsidRPr="00FE6AF7">
        <w:tab/>
      </w:r>
      <w:r w:rsidRPr="00FE6AF7">
        <w:tab/>
      </w:r>
      <w:r w:rsidRPr="00FE6AF7">
        <w:tab/>
        <w:t xml:space="preserve">Does the </w:t>
      </w:r>
      <w:r w:rsidRPr="00FE6AF7">
        <w:rPr>
          <w:i/>
        </w:rPr>
        <w:t xml:space="preserve">[fill in smell/odor] </w:t>
      </w:r>
      <w:r w:rsidRPr="00FE6AF7">
        <w:t xml:space="preserve">ever keep you from going outside or </w:t>
      </w:r>
      <w:r w:rsidRPr="00FE6AF7">
        <w:tab/>
      </w:r>
      <w:r w:rsidRPr="00FE6AF7">
        <w:tab/>
      </w:r>
      <w:r w:rsidRPr="00FE6AF7">
        <w:tab/>
      </w:r>
      <w:r w:rsidRPr="00FE6AF7">
        <w:tab/>
        <w:t>opening your windows?</w:t>
      </w:r>
    </w:p>
    <w:tbl>
      <w:tblPr>
        <w:tblW w:w="8910" w:type="dxa"/>
        <w:tblInd w:w="-61" w:type="dxa"/>
        <w:tblLayout w:type="fixed"/>
        <w:tblLook w:val="04A0" w:firstRow="1" w:lastRow="0" w:firstColumn="1" w:lastColumn="0" w:noHBand="0" w:noVBand="1"/>
      </w:tblPr>
      <w:tblGrid>
        <w:gridCol w:w="393"/>
        <w:gridCol w:w="3240"/>
        <w:gridCol w:w="1429"/>
        <w:gridCol w:w="1350"/>
        <w:gridCol w:w="2498"/>
      </w:tblGrid>
      <w:tr w:rsidR="00460A58" w:rsidRPr="00FE6AF7" w:rsidTr="002C3492">
        <w:trPr>
          <w:trHeight w:val="360"/>
        </w:trPr>
        <w:tc>
          <w:tcPr>
            <w:tcW w:w="393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 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Odor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Feeling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Time</w:t>
            </w:r>
          </w:p>
        </w:tc>
        <w:tc>
          <w:tcPr>
            <w:tcW w:w="2498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Impact</w:t>
            </w:r>
          </w:p>
        </w:tc>
      </w:tr>
      <w:tr w:rsidR="00460A58" w:rsidRPr="00FE6AF7" w:rsidTr="002C3492">
        <w:trPr>
          <w:trHeight w:val="432"/>
        </w:trPr>
        <w:tc>
          <w:tcPr>
            <w:tcW w:w="393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Petroleum or oil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498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</w:t>
            </w:r>
            <w:r w:rsidRPr="00FE6AF7">
              <w:rPr>
                <w:sz w:val="20"/>
                <w:szCs w:val="20"/>
              </w:rPr>
              <w:t xml:space="preserve"> 1</w:t>
            </w:r>
            <w:r w:rsidRPr="00FE6AF7">
              <w:t>□ Yes</w:t>
            </w:r>
          </w:p>
        </w:tc>
      </w:tr>
      <w:tr w:rsidR="00460A58" w:rsidRPr="00FE6AF7" w:rsidTr="002C3492">
        <w:trPr>
          <w:trHeight w:val="432"/>
        </w:trPr>
        <w:tc>
          <w:tcPr>
            <w:tcW w:w="393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3240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Low tide</w:t>
            </w:r>
          </w:p>
        </w:tc>
        <w:tc>
          <w:tcPr>
            <w:tcW w:w="1429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1350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498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</w:t>
            </w:r>
            <w:r w:rsidRPr="00FE6AF7">
              <w:rPr>
                <w:sz w:val="20"/>
                <w:szCs w:val="20"/>
              </w:rPr>
              <w:t xml:space="preserve"> 1</w:t>
            </w:r>
            <w:r w:rsidRPr="00FE6AF7">
              <w:t>□ Yes</w:t>
            </w:r>
          </w:p>
        </w:tc>
      </w:tr>
      <w:tr w:rsidR="00460A58" w:rsidRPr="00FE6AF7" w:rsidTr="002C3492">
        <w:trPr>
          <w:trHeight w:val="432"/>
        </w:trPr>
        <w:tc>
          <w:tcPr>
            <w:tcW w:w="393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3240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Vehicle emissions or exhaust</w:t>
            </w:r>
          </w:p>
        </w:tc>
        <w:tc>
          <w:tcPr>
            <w:tcW w:w="1429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1350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498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</w:t>
            </w:r>
            <w:r w:rsidRPr="00FE6AF7">
              <w:rPr>
                <w:sz w:val="20"/>
                <w:szCs w:val="20"/>
              </w:rPr>
              <w:t xml:space="preserve"> 1</w:t>
            </w:r>
            <w:r w:rsidRPr="00FE6AF7">
              <w:t>□ Yes</w:t>
            </w:r>
          </w:p>
        </w:tc>
      </w:tr>
      <w:tr w:rsidR="00460A58" w:rsidRPr="00FE6AF7" w:rsidTr="002C3492">
        <w:trPr>
          <w:trHeight w:val="432"/>
        </w:trPr>
        <w:tc>
          <w:tcPr>
            <w:tcW w:w="393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3240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Sewer</w:t>
            </w:r>
          </w:p>
        </w:tc>
        <w:tc>
          <w:tcPr>
            <w:tcW w:w="1429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1350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498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</w:t>
            </w:r>
            <w:r w:rsidRPr="00FE6AF7">
              <w:rPr>
                <w:sz w:val="20"/>
                <w:szCs w:val="20"/>
              </w:rPr>
              <w:t xml:space="preserve"> 1</w:t>
            </w:r>
            <w:r w:rsidRPr="00FE6AF7">
              <w:t>□ Yes</w:t>
            </w:r>
          </w:p>
        </w:tc>
      </w:tr>
      <w:tr w:rsidR="00460A58" w:rsidRPr="00FE6AF7" w:rsidTr="002C3492">
        <w:trPr>
          <w:trHeight w:val="432"/>
        </w:trPr>
        <w:tc>
          <w:tcPr>
            <w:tcW w:w="393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3240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Kayem hot dog factory</w:t>
            </w:r>
          </w:p>
        </w:tc>
        <w:tc>
          <w:tcPr>
            <w:tcW w:w="1429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1350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498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</w:t>
            </w:r>
            <w:r w:rsidRPr="00FE6AF7">
              <w:rPr>
                <w:sz w:val="20"/>
                <w:szCs w:val="20"/>
              </w:rPr>
              <w:t xml:space="preserve"> 1</w:t>
            </w:r>
            <w:r w:rsidRPr="00FE6AF7">
              <w:t>□ Yes</w:t>
            </w:r>
          </w:p>
        </w:tc>
      </w:tr>
      <w:tr w:rsidR="00460A58" w:rsidRPr="00FE6AF7" w:rsidTr="002C3492">
        <w:trPr>
          <w:trHeight w:val="1080"/>
        </w:trPr>
        <w:tc>
          <w:tcPr>
            <w:tcW w:w="393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3240" w:type="dxa"/>
            <w:shd w:val="clear" w:color="auto" w:fill="auto"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Boston Hides and Furs / company that works with animal skins</w:t>
            </w:r>
          </w:p>
        </w:tc>
        <w:tc>
          <w:tcPr>
            <w:tcW w:w="1429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1350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498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</w:t>
            </w:r>
            <w:r w:rsidRPr="00FE6AF7">
              <w:rPr>
                <w:sz w:val="20"/>
                <w:szCs w:val="20"/>
              </w:rPr>
              <w:t xml:space="preserve"> 1</w:t>
            </w:r>
            <w:r w:rsidRPr="00FE6AF7">
              <w:t>□ Yes</w:t>
            </w:r>
          </w:p>
        </w:tc>
      </w:tr>
      <w:tr w:rsidR="00460A58" w:rsidRPr="00FE6AF7" w:rsidTr="002C3492">
        <w:trPr>
          <w:trHeight w:val="432"/>
        </w:trPr>
        <w:tc>
          <w:tcPr>
            <w:tcW w:w="393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3240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Other: ___________________</w:t>
            </w:r>
          </w:p>
        </w:tc>
        <w:tc>
          <w:tcPr>
            <w:tcW w:w="1429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1350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498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</w:t>
            </w:r>
            <w:r w:rsidRPr="00FE6AF7">
              <w:rPr>
                <w:sz w:val="20"/>
                <w:szCs w:val="20"/>
              </w:rPr>
              <w:t xml:space="preserve"> 1</w:t>
            </w:r>
            <w:r w:rsidRPr="00FE6AF7">
              <w:t>□ Yes</w:t>
            </w:r>
          </w:p>
        </w:tc>
      </w:tr>
      <w:tr w:rsidR="00460A58" w:rsidRPr="00FE6AF7" w:rsidTr="002C3492">
        <w:trPr>
          <w:trHeight w:val="432"/>
        </w:trPr>
        <w:tc>
          <w:tcPr>
            <w:tcW w:w="393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</w:t>
            </w:r>
          </w:p>
        </w:tc>
        <w:tc>
          <w:tcPr>
            <w:tcW w:w="3240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Refused</w:t>
            </w:r>
          </w:p>
        </w:tc>
        <w:tc>
          <w:tcPr>
            <w:tcW w:w="1429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1350" w:type="dxa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498" w:type="dxa"/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:rsidR="00460A58" w:rsidRPr="00FE6AF7" w:rsidRDefault="00460A58" w:rsidP="002C3492">
            <w:pPr>
              <w:spacing w:line="480" w:lineRule="auto"/>
              <w:rPr>
                <w:sz w:val="28"/>
                <w:szCs w:val="28"/>
              </w:rPr>
            </w:pPr>
            <w:r w:rsidRPr="00FE6AF7">
              <w:rPr>
                <w:sz w:val="18"/>
                <w:szCs w:val="18"/>
              </w:rPr>
              <w:t>0</w:t>
            </w:r>
            <w:r w:rsidRPr="00FE6AF7">
              <w:rPr>
                <w:sz w:val="22"/>
                <w:szCs w:val="22"/>
              </w:rPr>
              <w:t>□</w:t>
            </w:r>
            <w:r w:rsidRPr="00FE6AF7">
              <w:rPr>
                <w:sz w:val="28"/>
                <w:szCs w:val="28"/>
              </w:rPr>
              <w:t xml:space="preserve"> </w:t>
            </w:r>
            <w:r w:rsidRPr="00FE6AF7">
              <w:t xml:space="preserve">No    </w:t>
            </w:r>
            <w:r w:rsidRPr="00FE6AF7">
              <w:rPr>
                <w:sz w:val="20"/>
                <w:szCs w:val="20"/>
              </w:rPr>
              <w:t xml:space="preserve"> 1</w:t>
            </w:r>
            <w:r w:rsidRPr="00FE6AF7">
              <w:t>□ Yes</w:t>
            </w:r>
          </w:p>
        </w:tc>
      </w:tr>
    </w:tbl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</w:pPr>
      <w:r w:rsidRPr="00FE6AF7">
        <w:br w:type="page"/>
      </w:r>
      <w:r w:rsidRPr="00FE6AF7">
        <w:rPr>
          <w:i/>
        </w:rPr>
        <w:t>Poor Neighborhood Conditions</w:t>
      </w:r>
      <w:r w:rsidR="00E701EE" w:rsidRPr="00FE6AF7">
        <w:rPr>
          <w:i/>
        </w:rPr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&lt;EndNote&gt;&lt;Cite&gt;&lt;Author&gt;Center for Disease Control and Prevention&lt;/Author&gt;&lt;Year&gt;2014&lt;/Year&gt;&lt;RecNum&gt;36&lt;/RecNum&gt;&lt;DisplayText&gt;(Center for Disease Control and Prevention 2014)&lt;/DisplayText&gt;&lt;record&gt;&lt;rec-number&gt;36&lt;/rec-number&gt;&lt;foreign-keys&gt;&lt;key app="EN" db-id="de0vvddzip0xrper2t2ppetwxt5za5zaa0rd" timestamp="1441294944"&gt;36&lt;/key&gt;&lt;/foreign-keys&gt;&lt;ref-type name="Web Page"&gt;12&lt;/ref-type&gt;&lt;contributors&gt;&lt;authors&gt;&lt;author&gt;Center for Disease Control and Prevention,&lt;/author&gt;&lt;/authors&gt;&lt;/contributors&gt;&lt;titles&gt;&lt;title&gt;Environmental Assessments&lt;/title&gt;&lt;/titles&gt;&lt;volume&gt;2012&lt;/volume&gt;&lt;number&gt;February 10&lt;/number&gt;&lt;dates&gt;&lt;year&gt;2014&lt;/year&gt;&lt;/dates&gt;&lt;urls&gt;&lt;related-urls&gt;&lt;url&gt;http://www.cdc.gov/ncipc/pub-res/pdf/YV/CDC_YV_SecIV.pdf?q=assessments&lt;/url&gt;&lt;/related-urls&gt;&lt;/urls&gt;&lt;/record&gt;&lt;/Cite&gt;&lt;/EndNote&gt;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</w:t>
      </w:r>
      <w:r w:rsidR="00222EC3" w:rsidRPr="00FE6AF7">
        <w:t>Ou et al. 201</w:t>
      </w:r>
      <w:r w:rsidR="005712AE" w:rsidRPr="00FE6AF7">
        <w:t>5</w:t>
      </w:r>
      <w:r w:rsidR="00E701EE" w:rsidRPr="00FE6AF7">
        <w:rPr>
          <w:noProof/>
        </w:rPr>
        <w:t>)</w:t>
      </w:r>
      <w:r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>The next set of questions is about the conditions of your neighborhood. I will ask you about something people may think is a problem in your neighborhood, and you respond with either (0) No opinion, (0) No problem, (1) Minor problem, (2) Serious problem.</w:t>
      </w:r>
    </w:p>
    <w:p w:rsidR="00460A58" w:rsidRPr="00FE6AF7" w:rsidRDefault="00460A58" w:rsidP="00460A58">
      <w:pPr>
        <w:spacing w:line="480" w:lineRule="auto"/>
      </w:pPr>
    </w:p>
    <w:tbl>
      <w:tblPr>
        <w:tblW w:w="9284" w:type="dxa"/>
        <w:tblLayout w:type="fixed"/>
        <w:tblLook w:val="04A0" w:firstRow="1" w:lastRow="0" w:firstColumn="1" w:lastColumn="0" w:noHBand="0" w:noVBand="1"/>
      </w:tblPr>
      <w:tblGrid>
        <w:gridCol w:w="2534"/>
        <w:gridCol w:w="2084"/>
        <w:gridCol w:w="1904"/>
        <w:gridCol w:w="2762"/>
      </w:tblGrid>
      <w:tr w:rsidR="00460A58" w:rsidRPr="00FE6AF7" w:rsidTr="002C3492">
        <w:trPr>
          <w:trHeight w:val="315"/>
        </w:trPr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Property damage?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460A58" w:rsidRPr="00FE6AF7" w:rsidTr="002C3492">
        <w:trPr>
          <w:trHeight w:val="630"/>
        </w:trPr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Poor lighting on the streets at night?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460A58" w:rsidRPr="00FE6AF7" w:rsidTr="002C3492">
        <w:trPr>
          <w:trHeight w:val="315"/>
        </w:trPr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Graffiti on buildings and walls?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 xml:space="preserve">□ No problem/ 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460A58" w:rsidRPr="00FE6AF7" w:rsidTr="002C3492">
        <w:trPr>
          <w:trHeight w:val="315"/>
        </w:trPr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Irregular trash pickup?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460A58" w:rsidRPr="00FE6AF7" w:rsidTr="002C3492">
        <w:trPr>
          <w:trHeight w:val="315"/>
        </w:trPr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Poor city services?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460A58" w:rsidRPr="00FE6AF7" w:rsidTr="002C3492">
        <w:trPr>
          <w:trHeight w:val="630"/>
        </w:trPr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Litter, trash or broken glass on sidewalks?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460A58" w:rsidRPr="00FE6AF7" w:rsidTr="002C3492">
        <w:trPr>
          <w:trHeight w:val="630"/>
        </w:trPr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Vacant or abandoned houses, storefronts and lots?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</w:tbl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pStyle w:val="Heading1"/>
        <w:jc w:val="left"/>
      </w:pPr>
      <w:r w:rsidRPr="00FE6AF7">
        <w:br w:type="page"/>
      </w:r>
      <w:bookmarkStart w:id="7" w:name="_Toc291846366"/>
      <w:bookmarkStart w:id="8" w:name="_Toc509586890"/>
      <w:bookmarkStart w:id="9" w:name="_Toc510540653"/>
      <w:r w:rsidRPr="00FE6AF7">
        <w:t xml:space="preserve">Social </w:t>
      </w:r>
      <w:bookmarkEnd w:id="7"/>
      <w:r w:rsidRPr="00FE6AF7">
        <w:t>Environment</w:t>
      </w:r>
      <w:bookmarkEnd w:id="8"/>
      <w:bookmarkEnd w:id="9"/>
    </w:p>
    <w:p w:rsidR="00460A58" w:rsidRPr="00FE6AF7" w:rsidRDefault="00460A58" w:rsidP="00460A58">
      <w:pPr>
        <w:spacing w:line="480" w:lineRule="auto"/>
      </w:pPr>
      <w:r w:rsidRPr="00FE6AF7">
        <w:rPr>
          <w:i/>
        </w:rPr>
        <w:t>Social Cohesion</w:t>
      </w:r>
      <w:r w:rsidRPr="00FE6AF7"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&lt;EndNote&gt;&lt;Cite&gt;&lt;Author&gt;Sampson&lt;/Author&gt;&lt;Year&gt;1997&lt;/Year&gt;&lt;RecNum&gt;602&lt;/RecNum&gt;&lt;DisplayText&gt;(Sampson et al. 1997)&lt;/DisplayText&gt;&lt;record&gt;&lt;rec-number&gt;602&lt;/rec-number&gt;&lt;foreign-keys&gt;&lt;key app="EN" db-id="ew2rftpx3teptoe2pt85af9f9avzwee5wx9e" timestamp="1491839423"&gt;602&lt;/key&gt;&lt;/foreign-keys&gt;&lt;ref-type name="Journal Article"&gt;17&lt;/ref-type&gt;&lt;contributors&gt;&lt;authors&gt;&lt;author&gt;Robert J. Sampson&lt;/author&gt;&lt;author&gt;Stephen W. Raudenbush&lt;/author&gt;&lt;author&gt;Felton Earls&lt;/author&gt;&lt;/authors&gt;&lt;/contributors&gt;&lt;titles&gt;&lt;title&gt;Neighborhoods and violent crime: A multilevel study of collective efficacy&lt;/title&gt;&lt;secondary-title&gt;Science&lt;/secondary-title&gt;&lt;short-title&gt;Science&lt;/short-title&gt;&lt;/titles&gt;&lt;periodical&gt;&lt;full-title&gt;Science&lt;/full-title&gt;&lt;/periodical&gt;&lt;pages&gt;918–924&lt;/pages&gt;&lt;volume&gt;277&lt;/volume&gt;&lt;number&gt;5328&lt;/number&gt;&lt;dates&gt;&lt;year&gt;1997&lt;/year&gt;&lt;/dates&gt;&lt;urls&gt;&lt;/urls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(Sampson et al. 1997)</w:t>
      </w:r>
      <w:r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>Now I will read four statements and you choose the response that best represents your agreement about what I said. The options are: (1) Strongly agree, (2) Agree, (3) Neither agree nor disagree, (4) Disagree, (5) Strongly disagree. These statements are about your neighborhood and the people who live here.</w:t>
      </w:r>
    </w:p>
    <w:tbl>
      <w:tblPr>
        <w:tblW w:w="9090" w:type="dxa"/>
        <w:tblInd w:w="104" w:type="dxa"/>
        <w:tblLayout w:type="fixed"/>
        <w:tblLook w:val="04A0" w:firstRow="1" w:lastRow="0" w:firstColumn="1" w:lastColumn="0" w:noHBand="0" w:noVBand="1"/>
      </w:tblPr>
      <w:tblGrid>
        <w:gridCol w:w="1811"/>
        <w:gridCol w:w="1080"/>
        <w:gridCol w:w="2239"/>
        <w:gridCol w:w="1800"/>
        <w:gridCol w:w="2160"/>
      </w:tblGrid>
      <w:tr w:rsidR="00460A58" w:rsidRPr="00FE6AF7" w:rsidTr="002C3492">
        <w:trPr>
          <w:trHeight w:val="504"/>
        </w:trPr>
        <w:tc>
          <w:tcPr>
            <w:tcW w:w="5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People are willing to help their neighbors.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</w:tr>
      <w:tr w:rsidR="00460A58" w:rsidRPr="00FE6AF7" w:rsidTr="002C3492">
        <w:trPr>
          <w:trHeight w:val="504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1□ Strongly agree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2□ Agree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3□ Neither agree nor disagree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4□ Disagree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5□ Strongly disagree</w:t>
            </w:r>
          </w:p>
        </w:tc>
      </w:tr>
      <w:tr w:rsidR="00460A58" w:rsidRPr="00FE6AF7" w:rsidTr="002C3492">
        <w:trPr>
          <w:trHeight w:val="504"/>
        </w:trPr>
        <w:tc>
          <w:tcPr>
            <w:tcW w:w="5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This is a close-knit neighborhood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</w:tr>
      <w:tr w:rsidR="00460A58" w:rsidRPr="00FE6AF7" w:rsidTr="002C3492">
        <w:trPr>
          <w:trHeight w:val="504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1□ Strongly agree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2□ Agree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3□ Neither agree nor disagree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4□ Disagree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5□ Strongly disagree</w:t>
            </w:r>
          </w:p>
        </w:tc>
      </w:tr>
      <w:tr w:rsidR="00460A58" w:rsidRPr="00FE6AF7" w:rsidTr="002C3492">
        <w:trPr>
          <w:trHeight w:val="504"/>
        </w:trPr>
        <w:tc>
          <w:tcPr>
            <w:tcW w:w="5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  <w:ind w:left="60" w:firstLine="30"/>
            </w:pPr>
            <w:r w:rsidRPr="00FE6AF7">
              <w:t>People in this neighborhood can be trusted.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</w:tr>
      <w:tr w:rsidR="00460A58" w:rsidRPr="00FE6AF7" w:rsidTr="002C3492">
        <w:trPr>
          <w:trHeight w:val="504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1□ Strongly agree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2□ Agree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3□ Neither agree nor disagree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4□ Disagree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5□ Strongly disagree</w:t>
            </w:r>
          </w:p>
        </w:tc>
      </w:tr>
      <w:tr w:rsidR="00460A58" w:rsidRPr="00FE6AF7" w:rsidTr="002C3492">
        <w:trPr>
          <w:trHeight w:val="504"/>
        </w:trPr>
        <w:tc>
          <w:tcPr>
            <w:tcW w:w="9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  <w:rPr>
                <w:rFonts w:ascii="Calibri" w:hAnsi="Calibri"/>
              </w:rPr>
            </w:pPr>
            <w:r w:rsidRPr="00FE6AF7">
              <w:t>People in this neighborhood don’t get along with each other.</w:t>
            </w:r>
          </w:p>
        </w:tc>
      </w:tr>
      <w:tr w:rsidR="00460A58" w:rsidRPr="00FE6AF7" w:rsidTr="002C3492">
        <w:trPr>
          <w:trHeight w:val="504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1□ Strongly agree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2□ Agree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3□ Neither agree nor disagree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4□ Disagree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5□ Strongly disagree</w:t>
            </w:r>
          </w:p>
        </w:tc>
      </w:tr>
      <w:tr w:rsidR="00460A58" w:rsidRPr="00FE6AF7" w:rsidTr="002C3492">
        <w:trPr>
          <w:trHeight w:val="504"/>
        </w:trPr>
        <w:tc>
          <w:tcPr>
            <w:tcW w:w="5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  <w:ind w:left="-120" w:firstLine="210"/>
            </w:pPr>
            <w:r w:rsidRPr="00FE6AF7">
              <w:t>Responses for the last question were reverse coded.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</w:tr>
    </w:tbl>
    <w:p w:rsidR="00051439" w:rsidRPr="00FE6AF7" w:rsidRDefault="00051439" w:rsidP="00460A58">
      <w:pPr>
        <w:spacing w:line="480" w:lineRule="auto"/>
        <w:rPr>
          <w:i/>
        </w:rPr>
      </w:pPr>
      <w:r w:rsidRPr="00FE6AF7">
        <w:rPr>
          <w:i/>
        </w:rPr>
        <w:br w:type="page"/>
      </w:r>
    </w:p>
    <w:p w:rsidR="00460A58" w:rsidRPr="00FE6AF7" w:rsidRDefault="00460A58" w:rsidP="00460A58">
      <w:pPr>
        <w:spacing w:line="480" w:lineRule="auto"/>
      </w:pPr>
      <w:r w:rsidRPr="00FE6AF7">
        <w:rPr>
          <w:i/>
        </w:rPr>
        <w:t>Feeling Unsafe</w:t>
      </w:r>
      <w:r w:rsidR="00E701EE" w:rsidRPr="00FE6AF7">
        <w:rPr>
          <w:i/>
        </w:rPr>
        <w:t xml:space="preserve">  </w:t>
      </w:r>
      <w:r w:rsidRPr="00FE6AF7">
        <w:fldChar w:fldCharType="begin"/>
      </w:r>
      <w:r w:rsidR="00E701EE" w:rsidRPr="00FE6AF7">
        <w:instrText xml:space="preserve"> ADDIN EN.CITE &lt;EndNote&gt;&lt;Cite&gt;&lt;Author&gt;Center for Disease Control and Prevention&lt;/Author&gt;&lt;Year&gt;2014&lt;/Year&gt;&lt;RecNum&gt;36&lt;/RecNum&gt;&lt;DisplayText&gt;(Center for Disease Control and Prevention 2014)&lt;/DisplayText&gt;&lt;record&gt;&lt;rec-number&gt;36&lt;/rec-number&gt;&lt;foreign-keys&gt;&lt;key app="EN" db-id="de0vvddzip0xrper2t2ppetwxt5za5zaa0rd" timestamp="1441294944"&gt;36&lt;/key&gt;&lt;/foreign-keys&gt;&lt;ref-type name="Web Page"&gt;12&lt;/ref-type&gt;&lt;contributors&gt;&lt;authors&gt;&lt;author&gt;Center for Disease Control and Prevention,&lt;/author&gt;&lt;/authors&gt;&lt;/contributors&gt;&lt;titles&gt;&lt;title&gt;Environmental Assessments&lt;/title&gt;&lt;/titles&gt;&lt;volume&gt;2012&lt;/volume&gt;&lt;number&gt;February 10&lt;/number&gt;&lt;dates&gt;&lt;year&gt;2014&lt;/year&gt;&lt;/dates&gt;&lt;urls&gt;&lt;related-urls&gt;&lt;url&gt;http://www.cdc.gov/ncipc/pub-res/pdf/YV/CDC_YV_SecIV.pdf?q=assessments&lt;/url&gt;&lt;/related-urls&gt;&lt;/urls&gt;&lt;/record&gt;&lt;/Cite&gt;&lt;/EndNote&gt;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</w:t>
      </w:r>
      <w:r w:rsidR="004354F4" w:rsidRPr="00FE6AF7">
        <w:rPr>
          <w:noProof/>
        </w:rPr>
        <w:t>Ou et al. 2015</w:t>
      </w:r>
      <w:r w:rsidR="00E701EE" w:rsidRPr="00FE6AF7">
        <w:rPr>
          <w:noProof/>
        </w:rPr>
        <w:t>)</w:t>
      </w:r>
      <w:r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>The next set of questions is about the conditions of your neighborhood. I will ask you about something people may think is a problem in your neighborhood, and you respond with either (0) No opinion, (0) No problem, (1) Minor problem, (2) Serious problem.</w:t>
      </w:r>
    </w:p>
    <w:tbl>
      <w:tblPr>
        <w:tblW w:w="8474" w:type="dxa"/>
        <w:tblInd w:w="14" w:type="dxa"/>
        <w:tblLook w:val="04A0" w:firstRow="1" w:lastRow="0" w:firstColumn="1" w:lastColumn="0" w:noHBand="0" w:noVBand="1"/>
      </w:tblPr>
      <w:tblGrid>
        <w:gridCol w:w="2562"/>
        <w:gridCol w:w="1816"/>
        <w:gridCol w:w="1824"/>
        <w:gridCol w:w="2272"/>
      </w:tblGrid>
      <w:tr w:rsidR="00460A58" w:rsidRPr="00FE6AF7" w:rsidTr="002C3492">
        <w:trPr>
          <w:trHeight w:val="72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Feeling unsafe in your home?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0□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1□ Minor problem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2□ Serious problem</w:t>
            </w:r>
          </w:p>
        </w:tc>
      </w:tr>
      <w:tr w:rsidR="00460A58" w:rsidRPr="00FE6AF7" w:rsidTr="002C3492">
        <w:trPr>
          <w:trHeight w:val="72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Feeling unsafe while out alone on the street during the day?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0□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1□ Minor problem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2□ Serious problem</w:t>
            </w:r>
          </w:p>
        </w:tc>
      </w:tr>
      <w:tr w:rsidR="00460A58" w:rsidRPr="00FE6AF7" w:rsidTr="002C3492">
        <w:trPr>
          <w:trHeight w:val="72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Feeling unsafe alone during the night?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0□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1□ Minor problem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2□ Serious problem</w:t>
            </w:r>
          </w:p>
        </w:tc>
      </w:tr>
      <w:tr w:rsidR="00460A58" w:rsidRPr="00FE6AF7" w:rsidTr="002C3492">
        <w:trPr>
          <w:trHeight w:val="72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Slow police response or police protection?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0□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1□ Minor problem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2□ Serious problem</w:t>
            </w:r>
          </w:p>
        </w:tc>
      </w:tr>
    </w:tbl>
    <w:p w:rsidR="00460A58" w:rsidRPr="00FE6AF7" w:rsidRDefault="00460A58" w:rsidP="00460A58">
      <w:pPr>
        <w:spacing w:line="480" w:lineRule="auto"/>
        <w:rPr>
          <w:i/>
        </w:rPr>
      </w:pPr>
    </w:p>
    <w:p w:rsidR="00051439" w:rsidRPr="00FE6AF7" w:rsidRDefault="00051439" w:rsidP="00460A58">
      <w:pPr>
        <w:spacing w:line="480" w:lineRule="auto"/>
        <w:rPr>
          <w:i/>
        </w:rPr>
      </w:pPr>
      <w:r w:rsidRPr="00FE6AF7">
        <w:rPr>
          <w:i/>
        </w:rPr>
        <w:br w:type="page"/>
      </w:r>
    </w:p>
    <w:p w:rsidR="00460A58" w:rsidRPr="00FE6AF7" w:rsidRDefault="00E701EE" w:rsidP="00460A58">
      <w:pPr>
        <w:spacing w:line="480" w:lineRule="auto"/>
      </w:pPr>
      <w:r w:rsidRPr="00FE6AF7">
        <w:rPr>
          <w:i/>
        </w:rPr>
        <w:t xml:space="preserve">Neighborhood </w:t>
      </w:r>
      <w:r w:rsidR="00460A58" w:rsidRPr="00FE6AF7">
        <w:rPr>
          <w:i/>
        </w:rPr>
        <w:t>Crime</w:t>
      </w:r>
      <w:r w:rsidRPr="00FE6AF7">
        <w:rPr>
          <w:i/>
        </w:rPr>
        <w:t xml:space="preserve"> </w:t>
      </w:r>
      <w:r w:rsidR="00460A58" w:rsidRPr="00FE6AF7">
        <w:fldChar w:fldCharType="begin"/>
      </w:r>
      <w:r w:rsidRPr="00FE6AF7">
        <w:instrText xml:space="preserve"> ADDIN EN.CITE &lt;EndNote&gt;&lt;Cite&gt;&lt;Author&gt;Center for Disease Control and Prevention&lt;/Author&gt;&lt;Year&gt;2014&lt;/Year&gt;&lt;RecNum&gt;36&lt;/RecNum&gt;&lt;DisplayText&gt;(Center for Disease Control and Prevention 2014)&lt;/DisplayText&gt;&lt;record&gt;&lt;rec-number&gt;36&lt;/rec-number&gt;&lt;foreign-keys&gt;&lt;key app="EN" db-id="de0vvddzip0xrper2t2ppetwxt5za5zaa0rd" timestamp="1441294944"&gt;36&lt;/key&gt;&lt;/foreign-keys&gt;&lt;ref-type name="Web Page"&gt;12&lt;/ref-type&gt;&lt;contributors&gt;&lt;authors&gt;&lt;author&gt;Center for Disease Control and Prevention,&lt;/author&gt;&lt;/authors&gt;&lt;/contributors&gt;&lt;titles&gt;&lt;title&gt;Environmental Assessments&lt;/title&gt;&lt;/titles&gt;&lt;volume&gt;2012&lt;/volume&gt;&lt;number&gt;February 10&lt;/number&gt;&lt;dates&gt;&lt;year&gt;2014&lt;/year&gt;&lt;/dates&gt;&lt;urls&gt;&lt;related-urls&gt;&lt;url&gt;http://www.cdc.gov/ncipc/pub-res/pdf/YV/CDC_YV_SecIV.pdf?q=assessments&lt;/url&gt;&lt;/related-urls&gt;&lt;/urls&gt;&lt;/record&gt;&lt;/Cite&gt;&lt;/EndNote&gt;</w:instrText>
      </w:r>
      <w:r w:rsidR="00460A58" w:rsidRPr="00FE6AF7">
        <w:fldChar w:fldCharType="separate"/>
      </w:r>
      <w:r w:rsidR="00243092" w:rsidRPr="00FE6AF7">
        <w:rPr>
          <w:noProof/>
        </w:rPr>
        <w:t>(O</w:t>
      </w:r>
      <w:r w:rsidR="000817D1" w:rsidRPr="00FE6AF7">
        <w:rPr>
          <w:noProof/>
        </w:rPr>
        <w:t>u et al. 2014</w:t>
      </w:r>
      <w:r w:rsidRPr="00FE6AF7">
        <w:rPr>
          <w:noProof/>
        </w:rPr>
        <w:t>)</w:t>
      </w:r>
      <w:r w:rsidR="00460A58"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>The next set of questions is about the conditions of your neighborhood. I will ask you about something people may think is a problem in your neighborhood, and you respond with either (0) No opinion, (0) No problem, (1) Minor problem, (2) Serious problem.</w:t>
      </w:r>
    </w:p>
    <w:tbl>
      <w:tblPr>
        <w:tblW w:w="8111" w:type="dxa"/>
        <w:tblInd w:w="93" w:type="dxa"/>
        <w:tblLook w:val="04A0" w:firstRow="1" w:lastRow="0" w:firstColumn="1" w:lastColumn="0" w:noHBand="0" w:noVBand="1"/>
      </w:tblPr>
      <w:tblGrid>
        <w:gridCol w:w="2261"/>
        <w:gridCol w:w="1890"/>
        <w:gridCol w:w="1976"/>
        <w:gridCol w:w="1984"/>
      </w:tblGrid>
      <w:tr w:rsidR="00460A58" w:rsidRPr="00FE6AF7" w:rsidTr="002C3492">
        <w:trPr>
          <w:trHeight w:val="720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Gangs?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460A58" w:rsidRPr="00FE6AF7" w:rsidTr="002C3492">
        <w:trPr>
          <w:trHeight w:val="720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Gunshots?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460A58" w:rsidRPr="00FE6AF7" w:rsidTr="002C3492">
        <w:trPr>
          <w:trHeight w:val="720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Physical fighting?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460A58" w:rsidRPr="00FE6AF7" w:rsidTr="002C3492">
        <w:trPr>
          <w:trHeight w:val="720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Physical assaults of people on the street?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051439" w:rsidRPr="00FE6AF7" w:rsidTr="002C3492">
        <w:trPr>
          <w:trHeight w:val="720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</w:tcPr>
          <w:p w:rsidR="00051439" w:rsidRPr="00FE6AF7" w:rsidRDefault="00051439" w:rsidP="00051439">
            <w:pPr>
              <w:spacing w:line="480" w:lineRule="auto"/>
            </w:pPr>
            <w:r w:rsidRPr="00FE6AF7">
              <w:t>Prostitution?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</w:tcPr>
          <w:p w:rsidR="00051439" w:rsidRPr="00FE6AF7" w:rsidRDefault="00051439" w:rsidP="00051439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051439" w:rsidRPr="00FE6AF7" w:rsidRDefault="00051439" w:rsidP="00051439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</w:tcPr>
          <w:p w:rsidR="00051439" w:rsidRPr="00FE6AF7" w:rsidRDefault="00051439" w:rsidP="00051439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</w:tcPr>
          <w:p w:rsidR="00051439" w:rsidRPr="00FE6AF7" w:rsidRDefault="00051439" w:rsidP="00051439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</w:tbl>
    <w:p w:rsidR="00460A58" w:rsidRPr="00FE6AF7" w:rsidRDefault="00460A58" w:rsidP="00460A58">
      <w:pPr>
        <w:spacing w:line="480" w:lineRule="auto"/>
        <w:rPr>
          <w:i/>
        </w:rPr>
      </w:pPr>
    </w:p>
    <w:p w:rsidR="00460A58" w:rsidRPr="00FE6AF7" w:rsidRDefault="00460A58" w:rsidP="00460A58">
      <w:pPr>
        <w:spacing w:line="480" w:lineRule="auto"/>
      </w:pPr>
      <w:r w:rsidRPr="00FE6AF7">
        <w:rPr>
          <w:i/>
        </w:rPr>
        <w:t>Drug Use and Loitering</w:t>
      </w:r>
      <w:r w:rsidR="00E701EE" w:rsidRPr="00FE6AF7">
        <w:rPr>
          <w:i/>
        </w:rPr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&lt;EndNote&gt;&lt;Cite&gt;&lt;Author&gt;Center for Disease Control and Prevention&lt;/Author&gt;&lt;Year&gt;2014&lt;/Year&gt;&lt;RecNum&gt;36&lt;/RecNum&gt;&lt;DisplayText&gt;(Center for Disease Control and Prevention 2014)&lt;/DisplayText&gt;&lt;record&gt;&lt;rec-number&gt;36&lt;/rec-number&gt;&lt;foreign-keys&gt;&lt;key app="EN" db-id="de0vvddzip0xrper2t2ppetwxt5za5zaa0rd" timestamp="1441294944"&gt;36&lt;/key&gt;&lt;/foreign-keys&gt;&lt;ref-type name="Web Page"&gt;12&lt;/ref-type&gt;&lt;contributors&gt;&lt;authors&gt;&lt;author&gt;Center for Disease Control and Prevention,&lt;/author&gt;&lt;/authors&gt;&lt;/contributors&gt;&lt;titles&gt;&lt;title&gt;Environmental Assessments&lt;/title&gt;&lt;/titles&gt;&lt;volume&gt;2012&lt;/volume&gt;&lt;number&gt;February 10&lt;/number&gt;&lt;dates&gt;&lt;year&gt;2014&lt;/year&gt;&lt;/dates&gt;&lt;urls&gt;&lt;related-urls&gt;&lt;url&gt;http://www.cdc.gov/ncipc/pub-res/pdf/YV/CDC_YV_SecIV.pdf?q=assessments&lt;/url&gt;&lt;/related-urls&gt;&lt;/urls&gt;&lt;/record&gt;&lt;/Cite&gt;&lt;/EndNote&gt;</w:instrText>
      </w:r>
      <w:r w:rsidRPr="00FE6AF7">
        <w:fldChar w:fldCharType="separate"/>
      </w:r>
      <w:r w:rsidR="006617D4" w:rsidRPr="00FE6AF7">
        <w:rPr>
          <w:noProof/>
        </w:rPr>
        <w:t>Ou et al. 2015</w:t>
      </w:r>
      <w:r w:rsidR="00E701EE" w:rsidRPr="00FE6AF7">
        <w:rPr>
          <w:noProof/>
        </w:rPr>
        <w:t>)</w:t>
      </w:r>
      <w:r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>The next set of questions is about the conditions of your neighborhood. I will ask you about something people may think is a problem in your neighborhood, and you respond with either (0) No opinion, (0) No problem, (1) Minor problem, (2) Serious problem.</w:t>
      </w:r>
    </w:p>
    <w:tbl>
      <w:tblPr>
        <w:tblW w:w="8550" w:type="dxa"/>
        <w:tblInd w:w="-76" w:type="dxa"/>
        <w:tblLook w:val="04A0" w:firstRow="1" w:lastRow="0" w:firstColumn="1" w:lastColumn="0" w:noHBand="0" w:noVBand="1"/>
      </w:tblPr>
      <w:tblGrid>
        <w:gridCol w:w="2790"/>
        <w:gridCol w:w="1710"/>
        <w:gridCol w:w="1851"/>
        <w:gridCol w:w="2199"/>
      </w:tblGrid>
      <w:tr w:rsidR="00460A58" w:rsidRPr="00FE6AF7" w:rsidTr="002C3492">
        <w:trPr>
          <w:trHeight w:val="72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43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Drug dealing and/or use?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460A58" w:rsidRPr="00FE6AF7" w:rsidTr="002C3492">
        <w:trPr>
          <w:trHeight w:val="72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43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Group of people hanging around with nothing to do?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460A58" w:rsidRPr="00FE6AF7" w:rsidTr="002C3492">
        <w:trPr>
          <w:trHeight w:val="72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43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No or few supervised activities for youth?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460A58" w:rsidRPr="00FE6AF7" w:rsidTr="002C3492">
        <w:trPr>
          <w:trHeight w:val="72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43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Too few recreational facilities available for young people?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  <w:tr w:rsidR="0025641D" w:rsidRPr="00FE6AF7" w:rsidTr="002C3492">
        <w:trPr>
          <w:trHeight w:val="72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43" w:type="dxa"/>
            </w:tcMar>
          </w:tcPr>
          <w:p w:rsidR="0025641D" w:rsidRPr="00FE6AF7" w:rsidRDefault="0025641D" w:rsidP="0025641D">
            <w:pPr>
              <w:spacing w:line="480" w:lineRule="auto"/>
            </w:pPr>
            <w:r w:rsidRPr="00FE6AF7">
              <w:t>Prostitution?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</w:tcPr>
          <w:p w:rsidR="0025641D" w:rsidRPr="00FE6AF7" w:rsidRDefault="0025641D" w:rsidP="0025641D">
            <w:pPr>
              <w:spacing w:line="480" w:lineRule="auto"/>
            </w:pPr>
            <w:r w:rsidRPr="00FE6AF7">
              <w:rPr>
                <w:sz w:val="20"/>
                <w:szCs w:val="20"/>
              </w:rPr>
              <w:t>0</w:t>
            </w:r>
            <w:r w:rsidRPr="00FE6AF7">
              <w:t>□ No problem/</w:t>
            </w:r>
          </w:p>
          <w:p w:rsidR="0025641D" w:rsidRPr="00FE6AF7" w:rsidRDefault="0025641D" w:rsidP="0025641D">
            <w:pPr>
              <w:spacing w:line="480" w:lineRule="auto"/>
            </w:pPr>
            <w:r w:rsidRPr="00FE6AF7">
              <w:t>No opinion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</w:tcPr>
          <w:p w:rsidR="0025641D" w:rsidRPr="00FE6AF7" w:rsidRDefault="0025641D" w:rsidP="0025641D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Minor problem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4" w:type="dxa"/>
              <w:right w:w="14" w:type="dxa"/>
            </w:tcMar>
          </w:tcPr>
          <w:p w:rsidR="0025641D" w:rsidRPr="00FE6AF7" w:rsidRDefault="0025641D" w:rsidP="0025641D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Serious problem</w:t>
            </w:r>
          </w:p>
        </w:tc>
      </w:tr>
    </w:tbl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pStyle w:val="Heading1"/>
        <w:jc w:val="left"/>
      </w:pPr>
      <w:r w:rsidRPr="00FE6AF7">
        <w:br w:type="page"/>
      </w:r>
      <w:bookmarkStart w:id="10" w:name="_Toc291846367"/>
      <w:bookmarkStart w:id="11" w:name="_Toc509586891"/>
      <w:bookmarkStart w:id="12" w:name="_Toc510540654"/>
      <w:r w:rsidRPr="00FE6AF7">
        <w:t xml:space="preserve">Cultural </w:t>
      </w:r>
      <w:bookmarkEnd w:id="10"/>
      <w:r w:rsidRPr="00FE6AF7">
        <w:t>Stressors</w:t>
      </w:r>
      <w:bookmarkEnd w:id="11"/>
      <w:bookmarkEnd w:id="12"/>
    </w:p>
    <w:p w:rsidR="00460A58" w:rsidRPr="00FE6AF7" w:rsidRDefault="00460A58" w:rsidP="00460A58">
      <w:pPr>
        <w:spacing w:line="480" w:lineRule="auto"/>
      </w:pPr>
      <w:r w:rsidRPr="00FE6AF7">
        <w:rPr>
          <w:i/>
        </w:rPr>
        <w:t xml:space="preserve"> Ethnic Identity</w:t>
      </w:r>
      <w:r w:rsidR="00E701EE" w:rsidRPr="00FE6AF7">
        <w:rPr>
          <w:i/>
        </w:rPr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&lt;EndNote&gt;&lt;Cite&gt;&lt;Author&gt;Phinney&lt;/Author&gt;&lt;Year&gt;1992&lt;/Year&gt;&lt;RecNum&gt;603&lt;/RecNum&gt;&lt;DisplayText&gt;(Phinney 1992)&lt;/DisplayText&gt;&lt;record&gt;&lt;rec-number&gt;603&lt;/rec-number&gt;&lt;foreign-keys&gt;&lt;key app="EN" db-id="ew2rftpx3teptoe2pt85af9f9avzwee5wx9e" timestamp="1491839423"&gt;603&lt;/key&gt;&lt;/foreign-keys&gt;&lt;ref-type name="Journal Article"&gt;17&lt;/ref-type&gt;&lt;contributors&gt;&lt;authors&gt;&lt;author&gt;Phinney, Jean S.&lt;/author&gt;&lt;/authors&gt;&lt;/contributors&gt;&lt;titles&gt;&lt;title&gt;The Multigroup Ethnic Identity Measure: A new scale for use with diverse groups&lt;/title&gt;&lt;secondary-title&gt;Journal of Adolescent Research&lt;/secondary-title&gt;&lt;short-title&gt;J Adolesc Res&lt;/short-title&gt;&lt;/titles&gt;&lt;periodical&gt;&lt;full-title&gt;Journal of Adolescent Research&lt;/full-title&gt;&lt;/periodical&gt;&lt;pages&gt;156–176&lt;/pages&gt;&lt;volume&gt;7&lt;/volume&gt;&lt;number&gt;2&lt;/number&gt;&lt;dates&gt;&lt;year&gt;1992&lt;/year&gt;&lt;pub-dates&gt;&lt;date&gt;April 1, 1992&lt;/date&gt;&lt;/pub-dates&gt;&lt;/dates&gt;&lt;urls&gt;&lt;related-urls&gt;&lt;url&gt;http://jar.sagepub.com/content/7/2/156.abstract&lt;/url&gt;&lt;/related-urls&gt;&lt;/urls&gt;&lt;electronic-resource-num&gt;10.1177/074355489272003&lt;/electronic-resource-num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(Phinney 1992)</w:t>
      </w:r>
      <w:r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 xml:space="preserve">For the following questions I will make a statement and ask you to say how well the statement represents your own thoughts. You may say you: Strongly agree, Agree, No opinion, Disagree, or Strongly disagree. </w:t>
      </w:r>
    </w:p>
    <w:tbl>
      <w:tblPr>
        <w:tblpPr w:leftFromText="180" w:rightFromText="180" w:vertAnchor="text" w:horzAnchor="page" w:tblpX="1896" w:tblpY="-18"/>
        <w:tblW w:w="8370" w:type="dxa"/>
        <w:tblLook w:val="04A0" w:firstRow="1" w:lastRow="0" w:firstColumn="1" w:lastColumn="0" w:noHBand="0" w:noVBand="1"/>
      </w:tblPr>
      <w:tblGrid>
        <w:gridCol w:w="2070"/>
        <w:gridCol w:w="1440"/>
        <w:gridCol w:w="1980"/>
        <w:gridCol w:w="1620"/>
        <w:gridCol w:w="1260"/>
      </w:tblGrid>
      <w:tr w:rsidR="00460A58" w:rsidRPr="00FE6AF7" w:rsidTr="002C3492">
        <w:trPr>
          <w:trHeight w:val="1179"/>
        </w:trPr>
        <w:tc>
          <w:tcPr>
            <w:tcW w:w="8370" w:type="dxa"/>
            <w:gridSpan w:val="5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I am active in organizations or social groups that include mostly members of my own ethnic group</w:t>
            </w:r>
          </w:p>
        </w:tc>
      </w:tr>
      <w:tr w:rsidR="00460A58" w:rsidRPr="00FE6AF7" w:rsidTr="002C3492">
        <w:trPr>
          <w:trHeight w:val="432"/>
        </w:trPr>
        <w:tc>
          <w:tcPr>
            <w:tcW w:w="207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Strongly agree</w:t>
            </w:r>
          </w:p>
        </w:tc>
        <w:tc>
          <w:tcPr>
            <w:tcW w:w="144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Agree</w:t>
            </w:r>
          </w:p>
        </w:tc>
        <w:tc>
          <w:tcPr>
            <w:tcW w:w="198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3</w:t>
            </w:r>
            <w:r w:rsidRPr="00FE6AF7">
              <w:t xml:space="preserve">□ Neither agree 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nor disagree</w:t>
            </w:r>
          </w:p>
        </w:tc>
        <w:tc>
          <w:tcPr>
            <w:tcW w:w="162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4</w:t>
            </w:r>
            <w:r w:rsidRPr="00FE6AF7">
              <w:t>□ Disagree</w:t>
            </w:r>
          </w:p>
        </w:tc>
        <w:tc>
          <w:tcPr>
            <w:tcW w:w="126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5</w:t>
            </w:r>
            <w:r w:rsidRPr="00FE6AF7">
              <w:t>□ Strongly disagree</w:t>
            </w:r>
          </w:p>
        </w:tc>
      </w:tr>
      <w:tr w:rsidR="00460A58" w:rsidRPr="00FE6AF7" w:rsidTr="002C3492">
        <w:trPr>
          <w:trHeight w:val="432"/>
        </w:trPr>
        <w:tc>
          <w:tcPr>
            <w:tcW w:w="8370" w:type="dxa"/>
            <w:gridSpan w:val="5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I participate in cultural practices of my own group, such as special food, music, or customs.</w:t>
            </w:r>
          </w:p>
        </w:tc>
      </w:tr>
      <w:tr w:rsidR="00460A58" w:rsidRPr="00FE6AF7" w:rsidTr="002C3492">
        <w:trPr>
          <w:trHeight w:val="432"/>
        </w:trPr>
        <w:tc>
          <w:tcPr>
            <w:tcW w:w="207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Strongly agree</w:t>
            </w:r>
          </w:p>
        </w:tc>
        <w:tc>
          <w:tcPr>
            <w:tcW w:w="144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Agree</w:t>
            </w:r>
          </w:p>
        </w:tc>
        <w:tc>
          <w:tcPr>
            <w:tcW w:w="198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3</w:t>
            </w:r>
            <w:r w:rsidRPr="00FE6AF7">
              <w:t xml:space="preserve">□ Neither agree 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nor disagree</w:t>
            </w:r>
          </w:p>
        </w:tc>
        <w:tc>
          <w:tcPr>
            <w:tcW w:w="162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4</w:t>
            </w:r>
            <w:r w:rsidRPr="00FE6AF7">
              <w:t>□ Disagree</w:t>
            </w:r>
          </w:p>
        </w:tc>
        <w:tc>
          <w:tcPr>
            <w:tcW w:w="126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5</w:t>
            </w:r>
            <w:r w:rsidRPr="00FE6AF7">
              <w:t>□ Strongly disagree</w:t>
            </w:r>
          </w:p>
        </w:tc>
      </w:tr>
      <w:tr w:rsidR="00460A58" w:rsidRPr="00FE6AF7" w:rsidTr="002C3492">
        <w:trPr>
          <w:trHeight w:val="432"/>
        </w:trPr>
        <w:tc>
          <w:tcPr>
            <w:tcW w:w="7110" w:type="dxa"/>
            <w:gridSpan w:val="4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I have a clear sense of my ethnic background and what it means to me.</w:t>
            </w:r>
          </w:p>
        </w:tc>
        <w:tc>
          <w:tcPr>
            <w:tcW w:w="126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</w:tr>
      <w:tr w:rsidR="00460A58" w:rsidRPr="00FE6AF7" w:rsidTr="002C3492">
        <w:trPr>
          <w:trHeight w:val="432"/>
        </w:trPr>
        <w:tc>
          <w:tcPr>
            <w:tcW w:w="207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Strongly agree</w:t>
            </w:r>
          </w:p>
        </w:tc>
        <w:tc>
          <w:tcPr>
            <w:tcW w:w="144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Agree</w:t>
            </w:r>
          </w:p>
        </w:tc>
        <w:tc>
          <w:tcPr>
            <w:tcW w:w="198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3</w:t>
            </w:r>
            <w:r w:rsidRPr="00FE6AF7">
              <w:t xml:space="preserve">□ Neither agree 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nor disagree</w:t>
            </w:r>
          </w:p>
        </w:tc>
        <w:tc>
          <w:tcPr>
            <w:tcW w:w="162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4</w:t>
            </w:r>
            <w:r w:rsidRPr="00FE6AF7">
              <w:t>□ Disagree</w:t>
            </w:r>
          </w:p>
        </w:tc>
        <w:tc>
          <w:tcPr>
            <w:tcW w:w="126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5</w:t>
            </w:r>
            <w:r w:rsidRPr="00FE6AF7">
              <w:t>□ Strongly disagree</w:t>
            </w:r>
          </w:p>
        </w:tc>
      </w:tr>
    </w:tbl>
    <w:p w:rsidR="00460A58" w:rsidRPr="00FE6AF7" w:rsidRDefault="00460A58" w:rsidP="00460A58">
      <w:pPr>
        <w:spacing w:line="480" w:lineRule="auto"/>
      </w:pPr>
      <w:r w:rsidRPr="00FE6AF7">
        <w:rPr>
          <w:i/>
        </w:rPr>
        <w:t>Ethnic Group Orientation</w:t>
      </w:r>
      <w:r w:rsidR="00E701EE" w:rsidRPr="00FE6AF7">
        <w:rPr>
          <w:i/>
        </w:rPr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&lt;EndNote&gt;&lt;Cite&gt;&lt;Author&gt;Phinney&lt;/Author&gt;&lt;Year&gt;1992&lt;/Year&gt;&lt;RecNum&gt;603&lt;/RecNum&gt;&lt;DisplayText&gt;(Phinney 1992)&lt;/DisplayText&gt;&lt;record&gt;&lt;rec-number&gt;603&lt;/rec-number&gt;&lt;foreign-keys&gt;&lt;key app="EN" db-id="ew2rftpx3teptoe2pt85af9f9avzwee5wx9e" timestamp="1491839423"&gt;603&lt;/key&gt;&lt;/foreign-keys&gt;&lt;ref-type name="Journal Article"&gt;17&lt;/ref-type&gt;&lt;contributors&gt;&lt;authors&gt;&lt;author&gt;Phinney, Jean S.&lt;/author&gt;&lt;/authors&gt;&lt;/contributors&gt;&lt;titles&gt;&lt;title&gt;The Multigroup Ethnic Identity Measure: A new scale for use with diverse groups&lt;/title&gt;&lt;secondary-title&gt;Journal of Adolescent Research&lt;/secondary-title&gt;&lt;short-title&gt;J Adolesc Res&lt;/short-title&gt;&lt;/titles&gt;&lt;periodical&gt;&lt;full-title&gt;Journal of Adolescent Research&lt;/full-title&gt;&lt;/periodical&gt;&lt;pages&gt;156–176&lt;/pages&gt;&lt;volume&gt;7&lt;/volume&gt;&lt;number&gt;2&lt;/number&gt;&lt;dates&gt;&lt;year&gt;1992&lt;/year&gt;&lt;pub-dates&gt;&lt;date&gt;April 1, 1992&lt;/date&gt;&lt;/pub-dates&gt;&lt;/dates&gt;&lt;urls&gt;&lt;related-urls&gt;&lt;url&gt;http://jar.sagepub.com/content/7/2/156.abstract&lt;/url&gt;&lt;/related-urls&gt;&lt;/urls&gt;&lt;electronic-resource-num&gt;10.1177/074355489272003&lt;/electronic-resource-num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(Phinney 1992)</w:t>
      </w:r>
      <w:r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>For the following questions I will make a statement and ask you to say how well the statement represents your own thoughts. You may say you: Strongly agree, Agree, No opinion, Disagree, or Strongly disagree.</w:t>
      </w:r>
    </w:p>
    <w:tbl>
      <w:tblPr>
        <w:tblW w:w="8564" w:type="dxa"/>
        <w:tblLayout w:type="fixed"/>
        <w:tblLook w:val="04A0" w:firstRow="1" w:lastRow="0" w:firstColumn="1" w:lastColumn="0" w:noHBand="0" w:noVBand="1"/>
      </w:tblPr>
      <w:tblGrid>
        <w:gridCol w:w="1946"/>
        <w:gridCol w:w="1219"/>
        <w:gridCol w:w="2159"/>
        <w:gridCol w:w="1800"/>
        <w:gridCol w:w="1440"/>
      </w:tblGrid>
      <w:tr w:rsidR="00460A58" w:rsidRPr="00FE6AF7" w:rsidTr="002C3492">
        <w:trPr>
          <w:trHeight w:val="432"/>
        </w:trPr>
        <w:tc>
          <w:tcPr>
            <w:tcW w:w="8564" w:type="dxa"/>
            <w:gridSpan w:val="5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I like meeting and getting to know people from ethnic groups other than my own.</w:t>
            </w:r>
          </w:p>
        </w:tc>
      </w:tr>
      <w:tr w:rsidR="00460A58" w:rsidRPr="00FE6AF7" w:rsidTr="002C3492">
        <w:trPr>
          <w:trHeight w:val="432"/>
        </w:trPr>
        <w:tc>
          <w:tcPr>
            <w:tcW w:w="1946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Strongly agree</w:t>
            </w:r>
          </w:p>
        </w:tc>
        <w:tc>
          <w:tcPr>
            <w:tcW w:w="1219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Agree</w:t>
            </w:r>
          </w:p>
        </w:tc>
        <w:tc>
          <w:tcPr>
            <w:tcW w:w="2159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3</w:t>
            </w:r>
            <w:r w:rsidRPr="00FE6AF7">
              <w:t xml:space="preserve">□ Neither agree 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nor disagree</w:t>
            </w:r>
          </w:p>
        </w:tc>
        <w:tc>
          <w:tcPr>
            <w:tcW w:w="180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4</w:t>
            </w:r>
            <w:r w:rsidRPr="00FE6AF7">
              <w:t>□ Disagree</w:t>
            </w:r>
          </w:p>
        </w:tc>
        <w:tc>
          <w:tcPr>
            <w:tcW w:w="144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5</w:t>
            </w:r>
            <w:r w:rsidRPr="00FE6AF7">
              <w:t>□ Strongly disagree</w:t>
            </w:r>
          </w:p>
        </w:tc>
      </w:tr>
      <w:tr w:rsidR="00460A58" w:rsidRPr="00FE6AF7" w:rsidTr="002C3492">
        <w:trPr>
          <w:trHeight w:val="432"/>
        </w:trPr>
        <w:tc>
          <w:tcPr>
            <w:tcW w:w="8564" w:type="dxa"/>
            <w:gridSpan w:val="5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I sometimes feel it would be better if different ethnic groups did not try to mix together.</w:t>
            </w:r>
          </w:p>
        </w:tc>
      </w:tr>
      <w:tr w:rsidR="00460A58" w:rsidRPr="00FE6AF7" w:rsidTr="002C3492">
        <w:trPr>
          <w:trHeight w:val="432"/>
        </w:trPr>
        <w:tc>
          <w:tcPr>
            <w:tcW w:w="1946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Strongly agree</w:t>
            </w:r>
          </w:p>
        </w:tc>
        <w:tc>
          <w:tcPr>
            <w:tcW w:w="1219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Agree</w:t>
            </w:r>
          </w:p>
        </w:tc>
        <w:tc>
          <w:tcPr>
            <w:tcW w:w="2159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3</w:t>
            </w:r>
            <w:r w:rsidRPr="00FE6AF7">
              <w:t xml:space="preserve">□ Neither agree 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nor disagree</w:t>
            </w:r>
          </w:p>
        </w:tc>
        <w:tc>
          <w:tcPr>
            <w:tcW w:w="180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4</w:t>
            </w:r>
            <w:r w:rsidRPr="00FE6AF7">
              <w:t>□ Disagree</w:t>
            </w:r>
          </w:p>
        </w:tc>
        <w:tc>
          <w:tcPr>
            <w:tcW w:w="144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5</w:t>
            </w:r>
            <w:r w:rsidRPr="00FE6AF7">
              <w:t>□ Strongly disagree</w:t>
            </w:r>
          </w:p>
        </w:tc>
      </w:tr>
      <w:tr w:rsidR="00460A58" w:rsidRPr="00FE6AF7" w:rsidTr="002C3492">
        <w:trPr>
          <w:trHeight w:val="432"/>
        </w:trPr>
        <w:tc>
          <w:tcPr>
            <w:tcW w:w="7124" w:type="dxa"/>
            <w:gridSpan w:val="4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I often spend time with people from ethnic groups other than my own.</w:t>
            </w:r>
          </w:p>
        </w:tc>
        <w:tc>
          <w:tcPr>
            <w:tcW w:w="144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</w:tr>
      <w:tr w:rsidR="00460A58" w:rsidRPr="00FE6AF7" w:rsidTr="002C3492">
        <w:trPr>
          <w:trHeight w:val="432"/>
        </w:trPr>
        <w:tc>
          <w:tcPr>
            <w:tcW w:w="1946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Strongly agree</w:t>
            </w:r>
          </w:p>
        </w:tc>
        <w:tc>
          <w:tcPr>
            <w:tcW w:w="1219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Agree</w:t>
            </w:r>
          </w:p>
        </w:tc>
        <w:tc>
          <w:tcPr>
            <w:tcW w:w="2159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3</w:t>
            </w:r>
            <w:r w:rsidRPr="00FE6AF7">
              <w:t xml:space="preserve">□ Neither agree </w:t>
            </w:r>
          </w:p>
          <w:p w:rsidR="00460A58" w:rsidRPr="00FE6AF7" w:rsidRDefault="00460A58" w:rsidP="002C3492">
            <w:pPr>
              <w:spacing w:line="480" w:lineRule="auto"/>
            </w:pPr>
            <w:r w:rsidRPr="00FE6AF7">
              <w:t>nor disagree</w:t>
            </w:r>
          </w:p>
        </w:tc>
        <w:tc>
          <w:tcPr>
            <w:tcW w:w="180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4</w:t>
            </w:r>
            <w:r w:rsidRPr="00FE6AF7">
              <w:t>□ Disagree</w:t>
            </w:r>
          </w:p>
        </w:tc>
        <w:tc>
          <w:tcPr>
            <w:tcW w:w="144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5</w:t>
            </w:r>
            <w:r w:rsidRPr="00FE6AF7">
              <w:t>□ Strongly disagree</w:t>
            </w:r>
          </w:p>
        </w:tc>
      </w:tr>
      <w:tr w:rsidR="00460A58" w:rsidRPr="00FE6AF7" w:rsidTr="002C3492">
        <w:trPr>
          <w:trHeight w:val="432"/>
        </w:trPr>
        <w:tc>
          <w:tcPr>
            <w:tcW w:w="5324" w:type="dxa"/>
            <w:gridSpan w:val="3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I am involved in activities with people from other ethnic groups.</w:t>
            </w:r>
          </w:p>
        </w:tc>
        <w:tc>
          <w:tcPr>
            <w:tcW w:w="180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  <w:tc>
          <w:tcPr>
            <w:tcW w:w="144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</w:p>
        </w:tc>
      </w:tr>
      <w:tr w:rsidR="00460A58" w:rsidRPr="00FE6AF7" w:rsidTr="002C3492">
        <w:trPr>
          <w:trHeight w:val="432"/>
        </w:trPr>
        <w:tc>
          <w:tcPr>
            <w:tcW w:w="1946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1</w:t>
            </w:r>
            <w:r w:rsidRPr="00FE6AF7">
              <w:t>□ Strongly agree</w:t>
            </w:r>
          </w:p>
        </w:tc>
        <w:tc>
          <w:tcPr>
            <w:tcW w:w="1219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2</w:t>
            </w:r>
            <w:r w:rsidRPr="00FE6AF7">
              <w:t>□ Agree</w:t>
            </w:r>
          </w:p>
        </w:tc>
        <w:tc>
          <w:tcPr>
            <w:tcW w:w="2159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3</w:t>
            </w:r>
            <w:r w:rsidRPr="00FE6AF7">
              <w:t>□ Neither agree nor disagree</w:t>
            </w:r>
          </w:p>
        </w:tc>
        <w:tc>
          <w:tcPr>
            <w:tcW w:w="180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4</w:t>
            </w:r>
            <w:r w:rsidRPr="00FE6AF7">
              <w:t>□ Disagree</w:t>
            </w:r>
          </w:p>
        </w:tc>
        <w:tc>
          <w:tcPr>
            <w:tcW w:w="1440" w:type="dxa"/>
            <w:shd w:val="clear" w:color="auto" w:fill="auto"/>
            <w:noWrap/>
            <w:tcMar>
              <w:left w:w="14" w:type="dxa"/>
              <w:right w:w="14" w:type="dxa"/>
            </w:tcMar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rPr>
                <w:sz w:val="20"/>
                <w:szCs w:val="20"/>
              </w:rPr>
              <w:t>5</w:t>
            </w:r>
            <w:r w:rsidRPr="00FE6AF7">
              <w:t>□ Strongly disagree</w:t>
            </w:r>
          </w:p>
        </w:tc>
      </w:tr>
    </w:tbl>
    <w:p w:rsidR="00460A58" w:rsidRPr="00FE6AF7" w:rsidRDefault="00460A58" w:rsidP="00460A58">
      <w:pPr>
        <w:spacing w:line="480" w:lineRule="auto"/>
      </w:pPr>
      <w:r w:rsidRPr="00FE6AF7">
        <w:t xml:space="preserve">Age: What year were you born? </w:t>
      </w:r>
    </w:p>
    <w:p w:rsidR="00460A58" w:rsidRPr="00FE6AF7" w:rsidRDefault="00460A58" w:rsidP="00460A58">
      <w:pPr>
        <w:spacing w:line="480" w:lineRule="auto"/>
        <w:rPr>
          <w:i/>
        </w:rPr>
      </w:pPr>
      <w:r w:rsidRPr="00FE6AF7">
        <w:rPr>
          <w:i/>
        </w:rPr>
        <w:t>Feeling Insecure with Immigration Status</w:t>
      </w:r>
    </w:p>
    <w:p w:rsidR="00460A58" w:rsidRPr="00FE6AF7" w:rsidRDefault="00460A58" w:rsidP="00460A58">
      <w:pPr>
        <w:spacing w:line="480" w:lineRule="auto"/>
      </w:pPr>
      <w:r w:rsidRPr="00FE6AF7">
        <w:t xml:space="preserve">Do you feel secure about your immigration status?    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  <w:r w:rsidRPr="00FE6AF7">
        <w:rPr>
          <w:sz w:val="20"/>
          <w:szCs w:val="20"/>
        </w:rPr>
        <w:t>7</w:t>
      </w:r>
      <w:r w:rsidRPr="00FE6AF7">
        <w:t>□ No response</w:t>
      </w:r>
    </w:p>
    <w:p w:rsidR="00460A58" w:rsidRPr="00FE6AF7" w:rsidRDefault="00460A58" w:rsidP="00460A58">
      <w:pPr>
        <w:spacing w:line="480" w:lineRule="auto"/>
      </w:pPr>
      <w:r w:rsidRPr="00FE6AF7">
        <w:t xml:space="preserve">Are you a citizen of the United States?    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  <w:r w:rsidRPr="00FE6AF7">
        <w:rPr>
          <w:sz w:val="20"/>
          <w:szCs w:val="20"/>
        </w:rPr>
        <w:t>7</w:t>
      </w:r>
      <w:r w:rsidRPr="00FE6AF7">
        <w:t>□ No response</w:t>
      </w:r>
    </w:p>
    <w:p w:rsidR="00460A58" w:rsidRPr="00FE6AF7" w:rsidRDefault="00460A58" w:rsidP="00460A58">
      <w:pPr>
        <w:spacing w:line="480" w:lineRule="auto"/>
      </w:pPr>
      <w:r w:rsidRPr="00FE6AF7">
        <w:t xml:space="preserve">Do you consider yourself an immigrant?    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  <w:r w:rsidRPr="00FE6AF7">
        <w:rPr>
          <w:sz w:val="20"/>
          <w:szCs w:val="20"/>
        </w:rPr>
        <w:t>7</w:t>
      </w:r>
      <w:r w:rsidRPr="00FE6AF7">
        <w:t>□ No response</w:t>
      </w:r>
    </w:p>
    <w:p w:rsidR="00460A58" w:rsidRPr="00FE6AF7" w:rsidRDefault="00460A58" w:rsidP="00460A58">
      <w:pPr>
        <w:spacing w:line="480" w:lineRule="auto"/>
        <w:rPr>
          <w:i/>
        </w:rPr>
      </w:pPr>
      <w:r w:rsidRPr="00FE6AF7">
        <w:rPr>
          <w:i/>
        </w:rPr>
        <w:t>Language Stress</w:t>
      </w:r>
    </w:p>
    <w:p w:rsidR="00460A58" w:rsidRPr="00FE6AF7" w:rsidRDefault="00460A58" w:rsidP="00460A58">
      <w:pPr>
        <w:spacing w:line="480" w:lineRule="auto"/>
      </w:pPr>
      <w:r w:rsidRPr="00FE6AF7">
        <w:t xml:space="preserve">Is language ever a source of stress for you?    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  <w:r w:rsidRPr="00FE6AF7">
        <w:rPr>
          <w:sz w:val="20"/>
          <w:szCs w:val="20"/>
        </w:rPr>
        <w:t>7</w:t>
      </w:r>
      <w:r w:rsidRPr="00FE6AF7">
        <w:t>□ No response</w:t>
      </w:r>
      <w:bookmarkStart w:id="13" w:name="_Toc291846368"/>
    </w:p>
    <w:p w:rsidR="00460A58" w:rsidRPr="00FE6AF7" w:rsidRDefault="00460A58" w:rsidP="00460A58"/>
    <w:p w:rsidR="00460A58" w:rsidRPr="00FE6AF7" w:rsidRDefault="00460A58" w:rsidP="00460A58">
      <w:pPr>
        <w:pStyle w:val="Heading1"/>
        <w:jc w:val="left"/>
      </w:pPr>
      <w:bookmarkStart w:id="14" w:name="_Toc509586892"/>
      <w:bookmarkStart w:id="15" w:name="_Toc510540655"/>
      <w:r w:rsidRPr="00FE6AF7">
        <w:t>Health Conditions</w:t>
      </w:r>
      <w:bookmarkEnd w:id="13"/>
      <w:bookmarkEnd w:id="14"/>
      <w:bookmarkEnd w:id="15"/>
    </w:p>
    <w:p w:rsidR="00460A58" w:rsidRPr="00FE6AF7" w:rsidRDefault="00460A58" w:rsidP="00460A58">
      <w:pPr>
        <w:spacing w:line="480" w:lineRule="auto"/>
        <w:rPr>
          <w:i/>
        </w:rPr>
      </w:pPr>
      <w:r w:rsidRPr="00FE6AF7">
        <w:rPr>
          <w:i/>
        </w:rPr>
        <w:t>Chronic Health Conditions</w:t>
      </w:r>
    </w:p>
    <w:p w:rsidR="00460A58" w:rsidRPr="00FE6AF7" w:rsidRDefault="00460A58" w:rsidP="00460A58">
      <w:pPr>
        <w:spacing w:line="480" w:lineRule="auto"/>
      </w:pPr>
      <w:r w:rsidRPr="00FE6AF7">
        <w:t>Diabetes</w:t>
      </w:r>
      <w:r w:rsidR="002C3492" w:rsidRPr="00FE6AF7"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&lt;EndNote&gt;&lt;Cite&gt;&lt;Author&gt;Center for Disease Control and Prevention&lt;/Author&gt;&lt;Year&gt;2010&lt;/Year&gt;&lt;RecNum&gt;598&lt;/RecNum&gt;&lt;DisplayText&gt;(Center for Disease Control and Prevention 2010)&lt;/DisplayText&gt;&lt;record&gt;&lt;rec-number&gt;598&lt;/rec-number&gt;&lt;foreign-keys&gt;&lt;key app="EN" db-id="ew2rftpx3teptoe2pt85af9f9avzwee5wx9e" timestamp="1491839422"&gt;598&lt;/key&gt;&lt;/foreign-keys&gt;&lt;ref-type name="Web Page"&gt;12&lt;/ref-type&gt;&lt;contributors&gt;&lt;authors&gt;&lt;author&gt;Center for Disease Control and Prevention,&lt;/author&gt;&lt;/authors&gt;&lt;/contributors&gt;&lt;titles&gt;&lt;title&gt;Behavioral Risk Factor Surveillance System&lt;/title&gt;&lt;/titles&gt;&lt;number&gt;2010&lt;/number&gt;&lt;dates&gt;&lt;year&gt;2010&lt;/year&gt;&lt;/dates&gt;&lt;publisher&gt;CDC (Center for Disease Control)&lt;/publisher&gt;&lt;urls&gt;&lt;related-urls&gt;&lt;url&gt;http://www.cdc.gov/brfss/questionnaires.htm&lt;/url&gt;&lt;/related-urls&gt;&lt;/urls&gt;&lt;/record&gt;&lt;/Cite&gt;&lt;/EndNote&gt;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(Center for Disease Control and Prevention 2010)</w:t>
      </w:r>
      <w:r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>Have you ever been told by a doctor that you have diabetes?</w:t>
      </w:r>
    </w:p>
    <w:p w:rsidR="00460A58" w:rsidRPr="00FE6AF7" w:rsidRDefault="00460A58" w:rsidP="00460A58">
      <w:pPr>
        <w:spacing w:line="480" w:lineRule="auto"/>
      </w:pPr>
      <w:r w:rsidRPr="00FE6AF7">
        <w:t>[If "Yes" and respondent is female, ask: "Was this only when you were pregnant?"]</w:t>
      </w:r>
    </w:p>
    <w:tbl>
      <w:tblPr>
        <w:tblW w:w="6071" w:type="dxa"/>
        <w:tblInd w:w="93" w:type="dxa"/>
        <w:tblLook w:val="04A0" w:firstRow="1" w:lastRow="0" w:firstColumn="1" w:lastColumn="0" w:noHBand="0" w:noVBand="1"/>
      </w:tblPr>
      <w:tblGrid>
        <w:gridCol w:w="6071"/>
      </w:tblGrid>
      <w:tr w:rsidR="00460A58" w:rsidRPr="00FE6AF7" w:rsidTr="002C3492">
        <w:trPr>
          <w:trHeight w:val="20"/>
        </w:trPr>
        <w:tc>
          <w:tcPr>
            <w:tcW w:w="6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1□ Yes</w:t>
            </w:r>
          </w:p>
        </w:tc>
      </w:tr>
      <w:tr w:rsidR="00460A58" w:rsidRPr="00FE6AF7" w:rsidTr="002C3492">
        <w:trPr>
          <w:trHeight w:val="20"/>
        </w:trPr>
        <w:tc>
          <w:tcPr>
            <w:tcW w:w="6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2□ Yes, but female told only during pregnancy</w:t>
            </w:r>
          </w:p>
        </w:tc>
      </w:tr>
      <w:tr w:rsidR="00460A58" w:rsidRPr="00FE6AF7" w:rsidTr="002C3492">
        <w:trPr>
          <w:trHeight w:val="20"/>
        </w:trPr>
        <w:tc>
          <w:tcPr>
            <w:tcW w:w="6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3□ No</w:t>
            </w:r>
          </w:p>
        </w:tc>
      </w:tr>
      <w:tr w:rsidR="00460A58" w:rsidRPr="00FE6AF7" w:rsidTr="002C3492">
        <w:trPr>
          <w:trHeight w:val="20"/>
        </w:trPr>
        <w:tc>
          <w:tcPr>
            <w:tcW w:w="6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4□ Pre-diabetes or borderline diabetes</w:t>
            </w:r>
          </w:p>
        </w:tc>
      </w:tr>
      <w:tr w:rsidR="00460A58" w:rsidRPr="00FE6AF7" w:rsidTr="002C3492">
        <w:trPr>
          <w:trHeight w:val="20"/>
        </w:trPr>
        <w:tc>
          <w:tcPr>
            <w:tcW w:w="6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A58" w:rsidRPr="00FE6AF7" w:rsidRDefault="00460A58" w:rsidP="002C3492">
            <w:pPr>
              <w:spacing w:line="480" w:lineRule="auto"/>
            </w:pPr>
            <w:r w:rsidRPr="00FE6AF7">
              <w:t>7□ No response/Don</w:t>
            </w:r>
            <w:r w:rsidRPr="00FE6AF7">
              <w:rPr>
                <w:rFonts w:ascii="Cambria" w:hAnsi="Cambria" w:cs="Cambria"/>
              </w:rPr>
              <w:t>’</w:t>
            </w:r>
            <w:r w:rsidRPr="00FE6AF7">
              <w:t>t know/Not sure</w:t>
            </w:r>
          </w:p>
        </w:tc>
      </w:tr>
    </w:tbl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</w:pPr>
      <w:r w:rsidRPr="00FE6AF7">
        <w:t>Cardiovascular Disease</w:t>
      </w:r>
      <w:r w:rsidR="00E701EE" w:rsidRPr="00FE6AF7"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&lt;EndNote&gt;&lt;Cite&gt;&lt;Author&gt;Center for Disease Control and Prevention&lt;/Author&gt;&lt;Year&gt;2010&lt;/Year&gt;&lt;RecNum&gt;598&lt;/RecNum&gt;&lt;DisplayText&gt;(Center for Disease Control and Prevention 2010)&lt;/DisplayText&gt;&lt;record&gt;&lt;rec-number&gt;598&lt;/rec-number&gt;&lt;foreign-keys&gt;&lt;key app="EN" db-id="ew2rftpx3teptoe2pt85af9f9avzwee5wx9e" timestamp="1491839422"&gt;598&lt;/key&gt;&lt;/foreign-keys&gt;&lt;ref-type name="Web Page"&gt;12&lt;/ref-type&gt;&lt;contributors&gt;&lt;authors&gt;&lt;author&gt;Center for Disease Control and Prevention,&lt;/author&gt;&lt;/authors&gt;&lt;/contributors&gt;&lt;titles&gt;&lt;title&gt;Behavioral Risk Factor Surveillance System&lt;/title&gt;&lt;/titles&gt;&lt;number&gt;2010&lt;/number&gt;&lt;dates&gt;&lt;year&gt;2010&lt;/year&gt;&lt;/dates&gt;&lt;publisher&gt;CDC (Center for Disease Control)&lt;/publisher&gt;&lt;urls&gt;&lt;related-urls&gt;&lt;url&gt;http://www.cdc.gov/brfss/questionnaires.htm&lt;/url&gt;&lt;/related-urls&gt;&lt;/urls&gt;&lt;/record&gt;&lt;/Cite&gt;&lt;/EndNote&gt;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(Center for Disease Control and Prevention 2010)</w:t>
      </w:r>
      <w:r w:rsidRPr="00FE6AF7">
        <w:fldChar w:fldCharType="end"/>
      </w:r>
      <w:r w:rsidRPr="00FE6AF7">
        <w:t xml:space="preserve"> </w:t>
      </w:r>
    </w:p>
    <w:p w:rsidR="00460A58" w:rsidRPr="00FE6AF7" w:rsidRDefault="00460A58" w:rsidP="00460A58">
      <w:pPr>
        <w:spacing w:line="480" w:lineRule="auto"/>
      </w:pPr>
      <w:r w:rsidRPr="00FE6AF7">
        <w:t>Has a doctor, nurse, or other health professional EVER told you that you</w:t>
      </w:r>
    </w:p>
    <w:p w:rsidR="00460A58" w:rsidRPr="00FE6AF7" w:rsidRDefault="00460A58" w:rsidP="00460A58">
      <w:pPr>
        <w:spacing w:line="480" w:lineRule="auto"/>
      </w:pPr>
      <w:r w:rsidRPr="00FE6AF7">
        <w:t>had any of the following?</w:t>
      </w:r>
    </w:p>
    <w:p w:rsidR="00460A58" w:rsidRPr="00FE6AF7" w:rsidRDefault="00460A58" w:rsidP="00460A58">
      <w:pPr>
        <w:spacing w:line="480" w:lineRule="auto"/>
      </w:pPr>
      <w:r w:rsidRPr="00FE6AF7">
        <w:t xml:space="preserve">(Ever told) a heart attack, also called a myocardial infarction?     </w:t>
      </w:r>
    </w:p>
    <w:p w:rsidR="00460A58" w:rsidRPr="00FE6AF7" w:rsidRDefault="00460A58" w:rsidP="00460A58">
      <w:pPr>
        <w:spacing w:line="480" w:lineRule="auto"/>
      </w:pP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  <w:r w:rsidRPr="00FE6AF7">
        <w:rPr>
          <w:sz w:val="20"/>
          <w:szCs w:val="20"/>
        </w:rPr>
        <w:t>7</w:t>
      </w:r>
      <w:r w:rsidRPr="00FE6AF7">
        <w:t>□ No response</w:t>
      </w:r>
    </w:p>
    <w:p w:rsidR="00460A58" w:rsidRPr="00FE6AF7" w:rsidRDefault="00460A58" w:rsidP="00460A58">
      <w:pPr>
        <w:spacing w:line="480" w:lineRule="auto"/>
      </w:pPr>
      <w:r w:rsidRPr="00FE6AF7">
        <w:t xml:space="preserve">(Ever told) angina or coronary heart disease?   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  <w:r w:rsidRPr="00FE6AF7">
        <w:rPr>
          <w:sz w:val="20"/>
          <w:szCs w:val="20"/>
        </w:rPr>
        <w:t>7</w:t>
      </w:r>
      <w:r w:rsidRPr="00FE6AF7">
        <w:t>□ No response</w:t>
      </w:r>
    </w:p>
    <w:p w:rsidR="00460A58" w:rsidRPr="00FE6AF7" w:rsidRDefault="00460A58" w:rsidP="00460A58">
      <w:pPr>
        <w:spacing w:line="480" w:lineRule="auto"/>
      </w:pPr>
      <w:r w:rsidRPr="00FE6AF7">
        <w:t xml:space="preserve">(Ever told) a stroke?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  <w:r w:rsidRPr="00FE6AF7">
        <w:rPr>
          <w:sz w:val="20"/>
          <w:szCs w:val="20"/>
        </w:rPr>
        <w:t>7</w:t>
      </w:r>
      <w:r w:rsidRPr="00FE6AF7">
        <w:t>□ No response</w:t>
      </w:r>
    </w:p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</w:pPr>
      <w:r w:rsidRPr="00FE6AF7">
        <w:t>Asthma or Respiratory Disease</w:t>
      </w:r>
      <w:r w:rsidR="00E701EE" w:rsidRPr="00FE6AF7"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&lt;EndNote&gt;&lt;Cite&gt;&lt;Author&gt;Center for Disease Control and Prevention&lt;/Author&gt;&lt;Year&gt;2010&lt;/Year&gt;&lt;RecNum&gt;598&lt;/RecNum&gt;&lt;DisplayText&gt;(Center for Disease Control and Prevention 2010)&lt;/DisplayText&gt;&lt;record&gt;&lt;rec-number&gt;598&lt;/rec-number&gt;&lt;foreign-keys&gt;&lt;key app="EN" db-id="ew2rftpx3teptoe2pt85af9f9avzwee5wx9e" timestamp="1491839422"&gt;598&lt;/key&gt;&lt;/foreign-keys&gt;&lt;ref-type name="Web Page"&gt;12&lt;/ref-type&gt;&lt;contributors&gt;&lt;authors&gt;&lt;author&gt;Center for Disease Control and Prevention,&lt;/author&gt;&lt;/authors&gt;&lt;/contributors&gt;&lt;titles&gt;&lt;title&gt;Behavioral Risk Factor Surveillance System&lt;/title&gt;&lt;/titles&gt;&lt;number&gt;2010&lt;/number&gt;&lt;dates&gt;&lt;year&gt;2010&lt;/year&gt;&lt;/dates&gt;&lt;publisher&gt;CDC (Center for Disease Control)&lt;/publisher&gt;&lt;urls&gt;&lt;related-urls&gt;&lt;url&gt;http://www.cdc.gov/brfss/questionnaires.htm&lt;/url&gt;&lt;/related-urls&gt;&lt;/urls&gt;&lt;/record&gt;&lt;/Cite&gt;&lt;/EndNote&gt;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(Center for Disease Control and Prevention 2010)</w:t>
      </w:r>
      <w:r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>Have you EVER been told by a doctor, nurse, or other health professional that you had asthma?</w:t>
      </w:r>
      <w:r w:rsidRPr="00FE6AF7" w:rsidDel="004A6AC5">
        <w:t xml:space="preserve">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  <w:r w:rsidRPr="00FE6AF7">
        <w:rPr>
          <w:sz w:val="20"/>
          <w:szCs w:val="20"/>
        </w:rPr>
        <w:t>7</w:t>
      </w:r>
      <w:r w:rsidRPr="00FE6AF7">
        <w:t>□ No response</w:t>
      </w:r>
      <w:r w:rsidRPr="00FE6AF7" w:rsidDel="004A6AC5">
        <w:t xml:space="preserve"> </w:t>
      </w:r>
    </w:p>
    <w:p w:rsidR="00460A58" w:rsidRPr="00FE6AF7" w:rsidRDefault="00460A58" w:rsidP="00460A58">
      <w:pPr>
        <w:spacing w:line="480" w:lineRule="auto"/>
      </w:pPr>
      <w:r w:rsidRPr="00FE6AF7">
        <w:rPr>
          <w:i/>
        </w:rPr>
        <w:t>[If yes]</w:t>
      </w:r>
      <w:r w:rsidRPr="00FE6AF7">
        <w:t xml:space="preserve"> Do you still have asthma?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</w:p>
    <w:p w:rsidR="00460A58" w:rsidRPr="00FE6AF7" w:rsidRDefault="00460A58" w:rsidP="00460A58">
      <w:pPr>
        <w:spacing w:line="480" w:lineRule="auto"/>
      </w:pPr>
      <w:r w:rsidRPr="00FE6AF7">
        <w:t>Has a doctor or other health professional EVER told you that you had emphysema or some other respiratory disease?</w:t>
      </w:r>
      <w:r w:rsidRPr="00FE6AF7" w:rsidDel="004A6AC5">
        <w:t xml:space="preserve">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</w:t>
      </w:r>
      <w:r w:rsidRPr="00FE6AF7">
        <w:rPr>
          <w:sz w:val="20"/>
          <w:szCs w:val="20"/>
        </w:rPr>
        <w:t>2</w:t>
      </w:r>
      <w:r w:rsidRPr="00FE6AF7">
        <w:t xml:space="preserve">□ Emphysema    </w:t>
      </w:r>
      <w:r w:rsidRPr="00FE6AF7">
        <w:rPr>
          <w:sz w:val="20"/>
          <w:szCs w:val="20"/>
        </w:rPr>
        <w:t>3</w:t>
      </w:r>
      <w:r w:rsidRPr="00FE6AF7">
        <w:t xml:space="preserve">□ Other ________   </w:t>
      </w:r>
    </w:p>
    <w:p w:rsidR="00460A58" w:rsidRPr="00FE6AF7" w:rsidRDefault="00460A58" w:rsidP="00460A58">
      <w:pPr>
        <w:spacing w:line="480" w:lineRule="auto"/>
      </w:pPr>
      <w:r w:rsidRPr="00FE6AF7">
        <w:rPr>
          <w:sz w:val="20"/>
          <w:szCs w:val="20"/>
        </w:rPr>
        <w:t>7</w:t>
      </w:r>
      <w:r w:rsidRPr="00FE6AF7">
        <w:t>□ No response</w:t>
      </w:r>
    </w:p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</w:pPr>
      <w:r w:rsidRPr="00FE6AF7">
        <w:t>Arthritis</w:t>
      </w:r>
      <w:r w:rsidR="00E701EE" w:rsidRPr="00FE6AF7"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&lt;EndNote&gt;&lt;Cite&gt;&lt;Author&gt;Center for Disease Control and Prevention&lt;/Author&gt;&lt;Year&gt;2010&lt;/Year&gt;&lt;RecNum&gt;598&lt;/RecNum&gt;&lt;DisplayText&gt;(Center for Disease Control and Prevention 2010)&lt;/DisplayText&gt;&lt;record&gt;&lt;rec-number&gt;598&lt;/rec-number&gt;&lt;foreign-keys&gt;&lt;key app="EN" db-id="ew2rftpx3teptoe2pt85af9f9avzwee5wx9e" timestamp="1491839422"&gt;598&lt;/key&gt;&lt;/foreign-keys&gt;&lt;ref-type name="Web Page"&gt;12&lt;/ref-type&gt;&lt;contributors&gt;&lt;authors&gt;&lt;author&gt;Center for Disease Control and Prevention,&lt;/author&gt;&lt;/authors&gt;&lt;/contributors&gt;&lt;titles&gt;&lt;title&gt;Behavioral Risk Factor Surveillance System&lt;/title&gt;&lt;/titles&gt;&lt;number&gt;2010&lt;/number&gt;&lt;dates&gt;&lt;year&gt;2010&lt;/year&gt;&lt;/dates&gt;&lt;publisher&gt;CDC (Center for Disease Control)&lt;/publisher&gt;&lt;urls&gt;&lt;related-urls&gt;&lt;url&gt;http://www.cdc.gov/brfss/questionnaires.htm&lt;/url&gt;&lt;/related-urls&gt;&lt;/urls&gt;&lt;/record&gt;&lt;/Cite&gt;&lt;/EndNote&gt;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(Center for Disease Control and Prevention 2010)</w:t>
      </w:r>
      <w:r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>Have you EVER been told by a doctor or other health professional that you have some form of arthritis, rheumatoid arthritis, gout, lupus, or fibromyalgia?</w:t>
      </w:r>
      <w:r w:rsidRPr="00FE6AF7" w:rsidDel="003316FE">
        <w:t xml:space="preserve">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  <w:r w:rsidRPr="00FE6AF7">
        <w:rPr>
          <w:sz w:val="20"/>
          <w:szCs w:val="20"/>
        </w:rPr>
        <w:t>7</w:t>
      </w:r>
      <w:r w:rsidRPr="00FE6AF7">
        <w:t>□ No response</w:t>
      </w:r>
      <w:r w:rsidRPr="00FE6AF7" w:rsidDel="003316FE">
        <w:t xml:space="preserve"> </w:t>
      </w:r>
    </w:p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</w:pPr>
      <w:r w:rsidRPr="00FE6AF7">
        <w:t>Hypertension</w:t>
      </w:r>
      <w:r w:rsidR="00E701EE" w:rsidRPr="00FE6AF7"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&lt;EndNote&gt;&lt;Cite&gt;&lt;Author&gt;Center for Disease Control and Prevention&lt;/Author&gt;&lt;Year&gt;2010&lt;/Year&gt;&lt;RecNum&gt;598&lt;/RecNum&gt;&lt;DisplayText&gt;(Center for Disease Control and Prevention 2010)&lt;/DisplayText&gt;&lt;record&gt;&lt;rec-number&gt;598&lt;/rec-number&gt;&lt;foreign-keys&gt;&lt;key app="EN" db-id="ew2rftpx3teptoe2pt85af9f9avzwee5wx9e" timestamp="1491839422"&gt;598&lt;/key&gt;&lt;/foreign-keys&gt;&lt;ref-type name="Web Page"&gt;12&lt;/ref-type&gt;&lt;contributors&gt;&lt;authors&gt;&lt;author&gt;Center for Disease Control and Prevention,&lt;/author&gt;&lt;/authors&gt;&lt;/contributors&gt;&lt;titles&gt;&lt;title&gt;Behavioral Risk Factor Surveillance System&lt;/title&gt;&lt;/titles&gt;&lt;number&gt;2010&lt;/number&gt;&lt;dates&gt;&lt;year&gt;2010&lt;/year&gt;&lt;/dates&gt;&lt;publisher&gt;CDC (Center for Disease Control)&lt;/publisher&gt;&lt;urls&gt;&lt;related-urls&gt;&lt;url&gt;http://www.cdc.gov/brfss/questionnaires.htm&lt;/url&gt;&lt;/related-urls&gt;&lt;/urls&gt;&lt;/record&gt;&lt;/Cite&gt;&lt;/EndNote&gt;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(Center for Disease Control and Prevention 2010)</w:t>
      </w:r>
      <w:r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>Have you EVER been told that you had hypertension (hy-per-ten-shun), also called high blood pressure?</w:t>
      </w:r>
    </w:p>
    <w:p w:rsidR="00460A58" w:rsidRPr="00FE6AF7" w:rsidRDefault="00460A58" w:rsidP="00460A58">
      <w:pPr>
        <w:spacing w:line="480" w:lineRule="auto"/>
      </w:pPr>
      <w:r w:rsidRPr="00FE6AF7">
        <w:t>[Interviewer instruction: If person says "high normal blood pressure", "borderline hypertension" or "prehypertension" code "No" below].</w:t>
      </w:r>
    </w:p>
    <w:p w:rsidR="00460A58" w:rsidRPr="00FE6AF7" w:rsidRDefault="00460A58" w:rsidP="00460A58">
      <w:pPr>
        <w:spacing w:line="480" w:lineRule="auto"/>
      </w:pPr>
      <w:r w:rsidRPr="00FE6AF7">
        <w:t>[If "Yes" and respondent is female, ask: "Was this only when you were pregnant?"]</w:t>
      </w:r>
    </w:p>
    <w:p w:rsidR="00460A58" w:rsidRPr="00FE6AF7" w:rsidRDefault="00460A58" w:rsidP="00460A58">
      <w:pPr>
        <w:spacing w:line="480" w:lineRule="auto"/>
      </w:pPr>
      <w:r w:rsidRPr="00FE6AF7">
        <w:rPr>
          <w:sz w:val="20"/>
          <w:szCs w:val="20"/>
        </w:rPr>
        <w:t>1</w:t>
      </w:r>
      <w:r w:rsidRPr="00FE6AF7">
        <w:t>□</w:t>
      </w:r>
      <w:r w:rsidRPr="00FE6AF7">
        <w:rPr>
          <w:rFonts w:hint="eastAsia"/>
        </w:rPr>
        <w:t xml:space="preserve"> Yes</w:t>
      </w:r>
    </w:p>
    <w:p w:rsidR="00460A58" w:rsidRPr="00FE6AF7" w:rsidRDefault="00460A58" w:rsidP="00460A58">
      <w:pPr>
        <w:spacing w:line="480" w:lineRule="auto"/>
      </w:pPr>
      <w:r w:rsidRPr="00FE6AF7">
        <w:rPr>
          <w:sz w:val="20"/>
          <w:szCs w:val="20"/>
        </w:rPr>
        <w:t>2</w:t>
      </w:r>
      <w:r w:rsidRPr="00FE6AF7">
        <w:t>□</w:t>
      </w:r>
      <w:r w:rsidRPr="00FE6AF7">
        <w:rPr>
          <w:rFonts w:hint="eastAsia"/>
        </w:rPr>
        <w:t xml:space="preserve"> Yes, but female told only during pregnancy</w:t>
      </w:r>
    </w:p>
    <w:p w:rsidR="00460A58" w:rsidRPr="00FE6AF7" w:rsidRDefault="00460A58" w:rsidP="00460A58">
      <w:pPr>
        <w:spacing w:line="480" w:lineRule="auto"/>
      </w:pPr>
      <w:r w:rsidRPr="00FE6AF7">
        <w:rPr>
          <w:sz w:val="20"/>
          <w:szCs w:val="20"/>
        </w:rPr>
        <w:t>0</w:t>
      </w:r>
      <w:r w:rsidRPr="00FE6AF7">
        <w:t>□</w:t>
      </w:r>
      <w:r w:rsidRPr="00FE6AF7">
        <w:rPr>
          <w:rFonts w:hint="eastAsia"/>
        </w:rPr>
        <w:t xml:space="preserve"> No [Go to next section]</w:t>
      </w:r>
    </w:p>
    <w:p w:rsidR="00460A58" w:rsidRPr="00FE6AF7" w:rsidRDefault="00460A58" w:rsidP="00460A58">
      <w:pPr>
        <w:spacing w:line="480" w:lineRule="auto"/>
      </w:pPr>
      <w:r w:rsidRPr="00FE6AF7">
        <w:rPr>
          <w:sz w:val="20"/>
          <w:szCs w:val="20"/>
        </w:rPr>
        <w:t>7</w:t>
      </w:r>
      <w:r w:rsidRPr="00FE6AF7">
        <w:t>□</w:t>
      </w:r>
      <w:r w:rsidRPr="00FE6AF7">
        <w:rPr>
          <w:rFonts w:hint="eastAsia"/>
        </w:rPr>
        <w:t xml:space="preserve"> Don</w:t>
      </w:r>
      <w:r w:rsidRPr="00FE6AF7">
        <w:t>’</w:t>
      </w:r>
      <w:r w:rsidRPr="00FE6AF7">
        <w:rPr>
          <w:rFonts w:hint="eastAsia"/>
        </w:rPr>
        <w:t>t know/Not sure</w:t>
      </w:r>
    </w:p>
    <w:p w:rsidR="00460A58" w:rsidRPr="00FE6AF7" w:rsidRDefault="00460A58" w:rsidP="00460A58">
      <w:pPr>
        <w:spacing w:line="480" w:lineRule="auto"/>
      </w:pPr>
      <w:r w:rsidRPr="00FE6AF7">
        <w:rPr>
          <w:sz w:val="20"/>
          <w:szCs w:val="20"/>
        </w:rPr>
        <w:t>9</w:t>
      </w:r>
      <w:r w:rsidRPr="00FE6AF7">
        <w:t>□</w:t>
      </w:r>
      <w:r w:rsidRPr="00FE6AF7">
        <w:rPr>
          <w:rFonts w:hint="eastAsia"/>
        </w:rPr>
        <w:t xml:space="preserve"> No response</w:t>
      </w:r>
      <w:r w:rsidRPr="00FE6AF7">
        <w:t xml:space="preserve"> </w:t>
      </w:r>
    </w:p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</w:pPr>
      <w:r w:rsidRPr="00FE6AF7">
        <w:t>Skin Conditions</w:t>
      </w:r>
      <w:r w:rsidR="00E701EE" w:rsidRPr="00FE6AF7"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&lt;EndNote&gt;&lt;Cite&gt;&lt;Author&gt;Center for Disease Control and Prevention&lt;/Author&gt;&lt;Year&gt;2010&lt;/Year&gt;&lt;RecNum&gt;598&lt;/RecNum&gt;&lt;DisplayText&gt;(Center for Disease Control and Prevention 2010)&lt;/DisplayText&gt;&lt;record&gt;&lt;rec-number&gt;598&lt;/rec-number&gt;&lt;foreign-keys&gt;&lt;key app="EN" db-id="ew2rftpx3teptoe2pt85af9f9avzwee5wx9e" timestamp="1491839422"&gt;598&lt;/key&gt;&lt;/foreign-keys&gt;&lt;ref-type name="Web Page"&gt;12&lt;/ref-type&gt;&lt;contributors&gt;&lt;authors&gt;&lt;author&gt;Center for Disease Control and Prevention,&lt;/author&gt;&lt;/authors&gt;&lt;/contributors&gt;&lt;titles&gt;&lt;title&gt;Behavioral Risk Factor Surveillance System&lt;/title&gt;&lt;/titles&gt;&lt;number&gt;2010&lt;/number&gt;&lt;dates&gt;&lt;year&gt;2010&lt;/year&gt;&lt;/dates&gt;&lt;publisher&gt;CDC (Center for Disease Control)&lt;/publisher&gt;&lt;urls&gt;&lt;related-urls&gt;&lt;url&gt;http://www.cdc.gov/brfss/questionnaires.htm&lt;/url&gt;&lt;/related-urls&gt;&lt;/urls&gt;&lt;/record&gt;&lt;/Cite&gt;&lt;/EndNote&gt;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(Center for Disease Control and Prevention 2010)</w:t>
      </w:r>
      <w:r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>Psoriasis (sore-eye-asis)? [if asked, a chronic skin condition that appears like an itchy rash]</w:t>
      </w:r>
      <w:r w:rsidRPr="00FE6AF7">
        <w:tab/>
        <w:t xml:space="preserve">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  <w:r w:rsidRPr="00FE6AF7">
        <w:rPr>
          <w:sz w:val="20"/>
          <w:szCs w:val="20"/>
        </w:rPr>
        <w:t>7</w:t>
      </w:r>
      <w:r w:rsidRPr="00FE6AF7">
        <w:t>□ No response</w:t>
      </w:r>
      <w:r w:rsidRPr="00FE6AF7" w:rsidDel="004A6AC5">
        <w:t xml:space="preserve"> </w:t>
      </w:r>
    </w:p>
    <w:p w:rsidR="00460A58" w:rsidRPr="00FE6AF7" w:rsidRDefault="00460A58" w:rsidP="00460A58">
      <w:pPr>
        <w:spacing w:line="480" w:lineRule="auto"/>
      </w:pPr>
      <w:r w:rsidRPr="00FE6AF7">
        <w:t xml:space="preserve">Vitiligo (Vit-i-LI-go)? [if asked, a condition that results in loss of pigment in patches of skin]    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  <w:r w:rsidRPr="00FE6AF7">
        <w:rPr>
          <w:sz w:val="20"/>
          <w:szCs w:val="20"/>
        </w:rPr>
        <w:t>7</w:t>
      </w:r>
      <w:r w:rsidRPr="00FE6AF7">
        <w:t>□ No response</w:t>
      </w:r>
      <w:r w:rsidRPr="00FE6AF7" w:rsidDel="004A6AC5">
        <w:t xml:space="preserve"> </w:t>
      </w:r>
    </w:p>
    <w:p w:rsidR="00460A58" w:rsidRPr="00FE6AF7" w:rsidRDefault="00460A58" w:rsidP="00460A58">
      <w:pPr>
        <w:spacing w:line="480" w:lineRule="auto"/>
      </w:pPr>
    </w:p>
    <w:p w:rsidR="00460A58" w:rsidRPr="00FE6AF7" w:rsidRDefault="00460A58" w:rsidP="00460A58">
      <w:pPr>
        <w:spacing w:line="480" w:lineRule="auto"/>
      </w:pPr>
      <w:r w:rsidRPr="00FE6AF7">
        <w:t>Cancer</w:t>
      </w:r>
      <w:r w:rsidR="00E701EE" w:rsidRPr="00FE6AF7"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&lt;EndNote&gt;&lt;Cite&gt;&lt;Author&gt;Center for Disease Control and Prevention&lt;/Author&gt;&lt;Year&gt;2010&lt;/Year&gt;&lt;RecNum&gt;598&lt;/RecNum&gt;&lt;DisplayText&gt;(Center for Disease Control and Prevention 2010)&lt;/DisplayText&gt;&lt;record&gt;&lt;rec-number&gt;598&lt;/rec-number&gt;&lt;foreign-keys&gt;&lt;key app="EN" db-id="ew2rftpx3teptoe2pt85af9f9avzwee5wx9e" timestamp="1491839422"&gt;598&lt;/key&gt;&lt;/foreign-keys&gt;&lt;ref-type name="Web Page"&gt;12&lt;/ref-type&gt;&lt;contributors&gt;&lt;authors&gt;&lt;author&gt;Center for Disease Control and Prevention,&lt;/author&gt;&lt;/authors&gt;&lt;/contributors&gt;&lt;titles&gt;&lt;title&gt;Behavioral Risk Factor Surveillance System&lt;/title&gt;&lt;/titles&gt;&lt;number&gt;2010&lt;/number&gt;&lt;dates&gt;&lt;year&gt;2010&lt;/year&gt;&lt;/dates&gt;&lt;publisher&gt;CDC (Center for Disease Control)&lt;/publisher&gt;&lt;urls&gt;&lt;related-urls&gt;&lt;url&gt;http://www.cdc.gov/brfss/questionnaires.htm&lt;/url&gt;&lt;/related-urls&gt;&lt;/urls&gt;&lt;/record&gt;&lt;/Cite&gt;&lt;Cite&gt;&lt;Author&gt;Center for Disease Control and Prevention&lt;/Author&gt;&lt;Year&gt;2010&lt;/Year&gt;&lt;RecNum&gt;598&lt;/RecNum&gt;&lt;record&gt;&lt;rec-number&gt;598&lt;/rec-number&gt;&lt;foreign-keys&gt;&lt;key app="EN" db-id="ew2rftpx3teptoe2pt85af9f9avzwee5wx9e" timestamp="1491839422"&gt;598&lt;/key&gt;&lt;/foreign-keys&gt;&lt;ref-type name="Web Page"&gt;12&lt;/ref-type&gt;&lt;contributors&gt;&lt;authors&gt;&lt;author&gt;Center for Disease Control and Prevention,&lt;/author&gt;&lt;/authors&gt;&lt;/contributors&gt;&lt;titles&gt;&lt;title&gt;Behavioral Risk Factor Surveillance System&lt;/title&gt;&lt;/titles&gt;&lt;number&gt;2010&lt;/number&gt;&lt;dates&gt;&lt;year&gt;2010&lt;/year&gt;&lt;/dates&gt;&lt;publisher&gt;CDC (Center for Disease Control)&lt;/publisher&gt;&lt;urls&gt;&lt;related-urls&gt;&lt;url&gt;http://www.cdc.gov/brfss/questionnaires.htm&lt;/url&gt;&lt;/related-urls&gt;&lt;/urls&gt;&lt;/record&gt;&lt;/Cite&gt;&lt;/EndNote&gt;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(Center for Disease Control and Prevention 2010)</w:t>
      </w:r>
      <w:r w:rsidRPr="00FE6AF7">
        <w:fldChar w:fldCharType="end"/>
      </w:r>
      <w:hyperlink w:anchor="_ENREF_26" w:tooltip="Center for Disease Control and Prevention, 2010 #190" w:history="1"/>
    </w:p>
    <w:p w:rsidR="00460A58" w:rsidRPr="00FE6AF7" w:rsidRDefault="00460A58" w:rsidP="00460A58">
      <w:pPr>
        <w:spacing w:line="480" w:lineRule="auto"/>
      </w:pPr>
      <w:r w:rsidRPr="00FE6AF7">
        <w:t>Have you ever been told by a doctor that you had a type of cancer or malignant tumor?</w:t>
      </w:r>
      <w:r w:rsidRPr="00FE6AF7" w:rsidDel="005E1DD5">
        <w:t xml:space="preserve"> </w:t>
      </w:r>
    </w:p>
    <w:p w:rsidR="00460A58" w:rsidRPr="00FE6AF7" w:rsidRDefault="00460A58" w:rsidP="00460A58">
      <w:pPr>
        <w:spacing w:line="480" w:lineRule="auto"/>
      </w:pP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</w:t>
      </w:r>
    </w:p>
    <w:p w:rsidR="00460A58" w:rsidRPr="00FE6AF7" w:rsidRDefault="00460A58" w:rsidP="00460A58">
      <w:pPr>
        <w:spacing w:line="480" w:lineRule="auto"/>
      </w:pPr>
      <w:r w:rsidRPr="00FE6AF7">
        <w:rPr>
          <w:i/>
        </w:rPr>
        <w:t xml:space="preserve">[If Yes] </w:t>
      </w:r>
      <w:r w:rsidRPr="00FE6AF7">
        <w:t>Where in the body, or what organ, did the cancer or tumor start?</w:t>
      </w:r>
    </w:p>
    <w:p w:rsidR="00460A58" w:rsidRPr="00FE6AF7" w:rsidRDefault="00460A58" w:rsidP="00460A58">
      <w:pPr>
        <w:spacing w:line="480" w:lineRule="auto"/>
      </w:pPr>
      <w:r w:rsidRPr="00FE6AF7">
        <w:softHyphen/>
        <w:t>______________________________________________________________</w:t>
      </w:r>
    </w:p>
    <w:p w:rsidR="00460A58" w:rsidRPr="00FE6AF7" w:rsidRDefault="00460A58" w:rsidP="00460A58">
      <w:pPr>
        <w:spacing w:line="480" w:lineRule="auto"/>
      </w:pPr>
      <w:r w:rsidRPr="00FE6AF7">
        <w:t>Other Chronic Health Conditions</w:t>
      </w:r>
    </w:p>
    <w:p w:rsidR="00460A58" w:rsidRPr="00FE6AF7" w:rsidRDefault="00460A58" w:rsidP="00460A58">
      <w:pPr>
        <w:spacing w:line="480" w:lineRule="auto"/>
      </w:pPr>
      <w:r w:rsidRPr="00FE6AF7">
        <w:t xml:space="preserve">Do you have any other chronic medical condition?     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</w:t>
      </w:r>
    </w:p>
    <w:p w:rsidR="00460A58" w:rsidRPr="00FE6AF7" w:rsidRDefault="00460A58" w:rsidP="00460A58">
      <w:pPr>
        <w:spacing w:line="480" w:lineRule="auto"/>
      </w:pPr>
      <w:r w:rsidRPr="00FE6AF7" w:rsidDel="005E1DD5">
        <w:t xml:space="preserve"> </w:t>
      </w:r>
      <w:r w:rsidRPr="00FE6AF7">
        <w:rPr>
          <w:i/>
        </w:rPr>
        <w:t xml:space="preserve">[If Yes] </w:t>
      </w:r>
      <w:r w:rsidRPr="00FE6AF7">
        <w:t>Please specify what condition:</w:t>
      </w:r>
    </w:p>
    <w:p w:rsidR="00460A58" w:rsidRPr="00FE6AF7" w:rsidRDefault="00460A58" w:rsidP="00460A58">
      <w:pPr>
        <w:spacing w:line="480" w:lineRule="auto"/>
        <w:rPr>
          <w:i/>
        </w:rPr>
      </w:pPr>
      <w:r w:rsidRPr="00FE6AF7">
        <w:t>_____________________________________________________________</w:t>
      </w:r>
    </w:p>
    <w:p w:rsidR="00460A58" w:rsidRPr="00FE6AF7" w:rsidRDefault="00460A58" w:rsidP="00460A58">
      <w:pPr>
        <w:spacing w:line="480" w:lineRule="auto"/>
        <w:rPr>
          <w:i/>
        </w:rPr>
      </w:pPr>
      <w:r w:rsidRPr="00FE6AF7">
        <w:rPr>
          <w:i/>
        </w:rPr>
        <w:t>Mental Health Conditions</w:t>
      </w:r>
    </w:p>
    <w:p w:rsidR="00460A58" w:rsidRPr="00FE6AF7" w:rsidRDefault="00460A58" w:rsidP="00460A58">
      <w:pPr>
        <w:spacing w:line="480" w:lineRule="auto"/>
      </w:pPr>
      <w:r w:rsidRPr="00FE6AF7">
        <w:t>Depressive Disorders</w:t>
      </w:r>
      <w:r w:rsidR="00E701EE" w:rsidRPr="00FE6AF7">
        <w:t xml:space="preserve"> </w:t>
      </w:r>
      <w:r w:rsidRPr="00FE6AF7">
        <w:fldChar w:fldCharType="begin"/>
      </w:r>
      <w:r w:rsidR="00E701EE" w:rsidRPr="00FE6AF7">
        <w:instrText xml:space="preserve"> ADDIN EN.CITE &lt;EndNote&gt;&lt;Cite&gt;&lt;Author&gt;Center for Disease Control and Prevention&lt;/Author&gt;&lt;Year&gt;2010&lt;/Year&gt;&lt;RecNum&gt;598&lt;/RecNum&gt;&lt;DisplayText&gt;(Center for Disease Control and Prevention 2010)&lt;/DisplayText&gt;&lt;record&gt;&lt;rec-number&gt;598&lt;/rec-number&gt;&lt;foreign-keys&gt;&lt;key app="EN" db-id="ew2rftpx3teptoe2pt85af9f9avzwee5wx9e" timestamp="1491839422"&gt;598&lt;/key&gt;&lt;/foreign-keys&gt;&lt;ref-type name="Web Page"&gt;12&lt;/ref-type&gt;&lt;contributors&gt;&lt;authors&gt;&lt;author&gt;Center for Disease Control and Prevention,&lt;/author&gt;&lt;/authors&gt;&lt;/contributors&gt;&lt;titles&gt;&lt;title&gt;Behavioral Risk Factor Surveillance System&lt;/title&gt;&lt;/titles&gt;&lt;number&gt;2010&lt;/number&gt;&lt;dates&gt;&lt;year&gt;2010&lt;/year&gt;&lt;/dates&gt;&lt;publisher&gt;CDC (Center for Disease Control)&lt;/publisher&gt;&lt;urls&gt;&lt;related-urls&gt;&lt;url&gt;http://www.cdc.gov/brfss/questionnaires.htm&lt;/url&gt;&lt;/related-urls&gt;&lt;/urls&gt;&lt;/record&gt;&lt;/Cite&gt;&lt;/EndNote&gt;</w:instrText>
      </w:r>
      <w:r w:rsidRPr="00FE6AF7">
        <w:fldChar w:fldCharType="separate"/>
      </w:r>
      <w:r w:rsidR="00E701EE" w:rsidRPr="00FE6AF7">
        <w:rPr>
          <w:noProof/>
        </w:rPr>
        <w:t>(Center for Disease Control and Prevention 2010)</w:t>
      </w:r>
      <w:r w:rsidRPr="00FE6AF7">
        <w:fldChar w:fldCharType="end"/>
      </w:r>
    </w:p>
    <w:p w:rsidR="00460A58" w:rsidRPr="00FE6AF7" w:rsidRDefault="00460A58" w:rsidP="00460A58">
      <w:pPr>
        <w:spacing w:line="480" w:lineRule="auto"/>
      </w:pPr>
      <w:r w:rsidRPr="00FE6AF7">
        <w:t>Has a doctor or other healthcare provider EVER told you that you have a depressive disorder (including depression, major depression, or minor depression)?</w:t>
      </w:r>
    </w:p>
    <w:p w:rsidR="00460A58" w:rsidRPr="00FE6AF7" w:rsidRDefault="00460A58" w:rsidP="00460A58">
      <w:pPr>
        <w:spacing w:line="480" w:lineRule="auto"/>
      </w:pP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 </w:t>
      </w:r>
      <w:r w:rsidRPr="00FE6AF7">
        <w:rPr>
          <w:sz w:val="20"/>
          <w:szCs w:val="20"/>
        </w:rPr>
        <w:t>7</w:t>
      </w:r>
      <w:r w:rsidRPr="00FE6AF7">
        <w:t>□ No response</w:t>
      </w:r>
      <w:r w:rsidRPr="00FE6AF7" w:rsidDel="003316FE">
        <w:t xml:space="preserve"> </w:t>
      </w:r>
    </w:p>
    <w:p w:rsidR="00460A58" w:rsidRPr="00FE6AF7" w:rsidRDefault="00460A58" w:rsidP="00460A58">
      <w:pPr>
        <w:spacing w:line="480" w:lineRule="auto"/>
      </w:pPr>
      <w:r w:rsidRPr="00FE6AF7">
        <w:t>Other mental health conditions</w:t>
      </w:r>
    </w:p>
    <w:p w:rsidR="00460A58" w:rsidRPr="00FE6AF7" w:rsidRDefault="00460A58" w:rsidP="00460A58">
      <w:pPr>
        <w:spacing w:line="480" w:lineRule="auto"/>
      </w:pPr>
      <w:r w:rsidRPr="00FE6AF7">
        <w:t xml:space="preserve">Do you have any other chronic medical condition?      </w:t>
      </w:r>
      <w:r w:rsidRPr="00FE6AF7">
        <w:rPr>
          <w:sz w:val="20"/>
          <w:szCs w:val="20"/>
        </w:rPr>
        <w:t>0</w:t>
      </w:r>
      <w:r w:rsidRPr="00FE6AF7">
        <w:t xml:space="preserve">□ No     </w:t>
      </w:r>
      <w:r w:rsidRPr="00FE6AF7">
        <w:rPr>
          <w:sz w:val="20"/>
          <w:szCs w:val="20"/>
        </w:rPr>
        <w:t>1</w:t>
      </w:r>
      <w:r w:rsidRPr="00FE6AF7">
        <w:t xml:space="preserve">□ Yes    </w:t>
      </w:r>
    </w:p>
    <w:p w:rsidR="00E701EE" w:rsidRPr="00FE6AF7" w:rsidRDefault="00460A58" w:rsidP="00460A58">
      <w:r w:rsidRPr="00FE6AF7" w:rsidDel="005E1DD5">
        <w:t xml:space="preserve"> </w:t>
      </w:r>
      <w:r w:rsidRPr="00FE6AF7">
        <w:rPr>
          <w:i/>
        </w:rPr>
        <w:t xml:space="preserve">[If Yes] </w:t>
      </w:r>
      <w:r w:rsidRPr="00FE6AF7">
        <w:t>Please specify what condition: _________</w:t>
      </w:r>
    </w:p>
    <w:p w:rsidR="00E701EE" w:rsidRPr="00FE6AF7" w:rsidRDefault="00E701EE" w:rsidP="00460A58"/>
    <w:p w:rsidR="000615E7" w:rsidRPr="00FE6AF7" w:rsidRDefault="000615E7">
      <w:pPr>
        <w:spacing w:after="160" w:line="259" w:lineRule="auto"/>
        <w:ind w:left="0"/>
        <w:sectPr w:rsidR="000615E7" w:rsidRPr="00FE6AF7" w:rsidSect="000615E7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615E7" w:rsidRPr="00FE6AF7" w:rsidRDefault="00A40F21" w:rsidP="00A40F21">
      <w:pPr>
        <w:pStyle w:val="Heading1"/>
        <w:ind w:left="0"/>
        <w:jc w:val="left"/>
      </w:pPr>
      <w:bookmarkStart w:id="16" w:name="_Toc510540656"/>
      <w:r w:rsidRPr="00FE6AF7">
        <w:t>Factor Analysis R</w:t>
      </w:r>
      <w:r w:rsidR="000615E7" w:rsidRPr="00FE6AF7">
        <w:t>esults</w:t>
      </w:r>
      <w:bookmarkEnd w:id="16"/>
    </w:p>
    <w:tbl>
      <w:tblPr>
        <w:tblW w:w="12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1"/>
        <w:gridCol w:w="1710"/>
        <w:gridCol w:w="2125"/>
        <w:gridCol w:w="1784"/>
        <w:gridCol w:w="1697"/>
      </w:tblGrid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  <w:t>Rotated Factor Pattern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  <w:t>Factor 1:</w:t>
            </w:r>
          </w:p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  <w:t>Neighborhood Crime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  <w:t>Factor 2:</w:t>
            </w:r>
          </w:p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  <w:t>Poor Neighborhood Conditions</w:t>
            </w:r>
          </w:p>
        </w:tc>
        <w:tc>
          <w:tcPr>
            <w:tcW w:w="1784" w:type="dxa"/>
            <w:shd w:val="clear" w:color="auto" w:fill="auto"/>
            <w:noWrap/>
            <w:vAlign w:val="center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  <w:t>Factor 3:</w:t>
            </w:r>
          </w:p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  <w:t>Feeling Unsafe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  <w:t>Factor 4:</w:t>
            </w:r>
          </w:p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b/>
                <w:color w:val="000000"/>
                <w:sz w:val="20"/>
                <w:szCs w:val="22"/>
                <w:lang w:eastAsia="en-US"/>
              </w:rPr>
              <w:t>Drug use and loitering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Physical assaults of people on the street?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69*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10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37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11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Gangs?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73*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20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16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11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Physical fighting?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73*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20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38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18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Gunshots?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67*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23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23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23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Prostitution?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58*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17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-5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41</w:t>
            </w:r>
            <w:r w:rsidR="004C3263"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†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Property damage?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27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57*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13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16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Poor lighting on the streets at night?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21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53*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46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-10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Vacant or abandoned houses, storefronts and lots?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21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66*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7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-2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Graffiti on buildings and walls?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26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69*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8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17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Poor city services?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9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58*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25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29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Litter, trash or broken glass on sidewalks?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55*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15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39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Irregular trash pickup?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-8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39†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24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28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Feeling unsafe while out alone on the street during the day?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18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10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64*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35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Feeling unsafe alone during the night?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32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16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66*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27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Feeling unsafe in your home?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15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22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75*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8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Slow police response or police protection?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23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25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47†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22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Drug dealing and/or use?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43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21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-3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61*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Group of people hanging around with nothing to do?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41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15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32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56*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No or few supervised activities for youth?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21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13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37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62*</w:t>
            </w:r>
          </w:p>
        </w:tc>
      </w:tr>
      <w:tr w:rsidR="00A40F21" w:rsidRPr="00FE6AF7" w:rsidTr="00A40F21">
        <w:trPr>
          <w:trHeight w:val="302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Too few recreational facilities available for young people?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15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20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28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A40F21" w:rsidRPr="00FE6AF7" w:rsidRDefault="00A40F21" w:rsidP="00A40F21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63*</w:t>
            </w:r>
          </w:p>
        </w:tc>
      </w:tr>
      <w:tr w:rsidR="00A40F21" w:rsidRPr="00FE6AF7" w:rsidTr="00A40F21">
        <w:trPr>
          <w:trHeight w:val="302"/>
        </w:trPr>
        <w:tc>
          <w:tcPr>
            <w:tcW w:w="12307" w:type="dxa"/>
            <w:gridSpan w:val="5"/>
            <w:shd w:val="clear" w:color="auto" w:fill="auto"/>
            <w:noWrap/>
            <w:vAlign w:val="bottom"/>
          </w:tcPr>
          <w:p w:rsidR="00A40F21" w:rsidRPr="00FE6AF7" w:rsidRDefault="00A40F21" w:rsidP="00A40F21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</w:pPr>
            <w:r w:rsidRPr="00FE6AF7">
              <w:rPr>
                <w:rFonts w:ascii="Arial" w:eastAsia="Times New Roman" w:hAnsi="Arial" w:cs="Arial"/>
                <w:color w:val="000000"/>
                <w:sz w:val="20"/>
                <w:szCs w:val="22"/>
                <w:lang w:eastAsia="en-US"/>
              </w:rPr>
              <w:t>Printed values are multiplied by 100 and rounded to the nearest integer. Values greater than 0.5 are flagged by an '*'. Values flagged by an “†” were included in the factor even through the score was less than 0.5</w:t>
            </w:r>
          </w:p>
        </w:tc>
      </w:tr>
    </w:tbl>
    <w:p w:rsidR="000615E7" w:rsidRPr="00FE6AF7" w:rsidRDefault="000615E7">
      <w:pPr>
        <w:spacing w:after="160" w:line="259" w:lineRule="auto"/>
        <w:ind w:left="0"/>
      </w:pPr>
    </w:p>
    <w:p w:rsidR="00A40F21" w:rsidRPr="00FE6AF7" w:rsidRDefault="00A40F21">
      <w:pPr>
        <w:spacing w:after="160" w:line="259" w:lineRule="auto"/>
        <w:ind w:left="0"/>
        <w:sectPr w:rsidR="00A40F21" w:rsidRPr="00FE6AF7" w:rsidSect="000615E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E701EE" w:rsidRPr="00FE6AF7" w:rsidRDefault="00E701EE" w:rsidP="00460A58">
      <w:r w:rsidRPr="00FE6AF7">
        <w:t>References</w:t>
      </w:r>
    </w:p>
    <w:p w:rsidR="00E701EE" w:rsidRPr="00FE6AF7" w:rsidRDefault="00E701EE" w:rsidP="00460A58"/>
    <w:p w:rsidR="00E701EE" w:rsidRPr="00FE6AF7" w:rsidRDefault="00E701EE" w:rsidP="00E701EE">
      <w:pPr>
        <w:pStyle w:val="EndNoteBibliography"/>
        <w:ind w:left="0"/>
      </w:pPr>
      <w:r w:rsidRPr="00FE6AF7">
        <w:fldChar w:fldCharType="begin"/>
      </w:r>
      <w:r w:rsidRPr="00FE6AF7">
        <w:instrText xml:space="preserve"> ADDIN EN.REFLIST </w:instrText>
      </w:r>
      <w:r w:rsidRPr="00FE6AF7">
        <w:fldChar w:fldCharType="separate"/>
      </w:r>
      <w:r w:rsidRPr="00FE6AF7">
        <w:t xml:space="preserve">Center for Disease Control and Prevention. 2010. Behavioral risk factor surveillance system. Available: </w:t>
      </w:r>
      <w:hyperlink r:id="rId9" w:history="1">
        <w:r w:rsidRPr="00FE6AF7">
          <w:rPr>
            <w:rStyle w:val="Hyperlink"/>
          </w:rPr>
          <w:t>http://www.cdc.gov/brfss/questionnaires.htm</w:t>
        </w:r>
      </w:hyperlink>
      <w:r w:rsidRPr="00FE6AF7">
        <w:t xml:space="preserve"> [accessed 2010.</w:t>
      </w:r>
    </w:p>
    <w:p w:rsidR="00E701EE" w:rsidRPr="00FE6AF7" w:rsidRDefault="00EC5964" w:rsidP="00EC5964">
      <w:pPr>
        <w:pStyle w:val="EndNoteBibliography"/>
        <w:ind w:left="0"/>
      </w:pPr>
      <w:r w:rsidRPr="00FE6AF7">
        <w:t>Ou, JY, Carlin C, Olortegui RM, Peters JL, Bongiovanni R, Scammell MK. Chelsea STAR Annotated Interview Guide. http://www.ces4health.info. 2015</w:t>
      </w:r>
    </w:p>
    <w:p w:rsidR="00E701EE" w:rsidRPr="00FE6AF7" w:rsidRDefault="00E701EE" w:rsidP="00E701EE">
      <w:pPr>
        <w:pStyle w:val="EndNoteBibliography"/>
        <w:ind w:left="0"/>
      </w:pPr>
      <w:r w:rsidRPr="00FE6AF7">
        <w:t>Phinney JS. 1992. The multigroup ethnic identity measure: A new scale for use with diverse groups. Journal of Adolescent Research 7:156–176.</w:t>
      </w:r>
    </w:p>
    <w:p w:rsidR="00E701EE" w:rsidRPr="00FE6AF7" w:rsidRDefault="00E701EE" w:rsidP="00E701EE">
      <w:pPr>
        <w:pStyle w:val="EndNoteBibliography"/>
        <w:ind w:left="0"/>
      </w:pPr>
      <w:r w:rsidRPr="00FE6AF7">
        <w:t>Sampson RJ, Raudenbush SW, Earls F. 1997. Neighborhoods and violent crime: A multilevel study of collective efficacy. Science 277:918–924.</w:t>
      </w:r>
    </w:p>
    <w:p w:rsidR="00E701EE" w:rsidRPr="00FE6AF7" w:rsidRDefault="00E701EE" w:rsidP="00E701EE">
      <w:pPr>
        <w:pStyle w:val="EndNoteBibliography"/>
        <w:ind w:left="0"/>
      </w:pPr>
      <w:r w:rsidRPr="00FE6AF7">
        <w:t>Shalowitz M, Berry C, Rasinski K, Dannhausen-Brun C. 1998. A new measure of contemporary life stress: Development, validation, and reliability of the crisys. Health Serv Res Dec 1998:22.</w:t>
      </w:r>
    </w:p>
    <w:p w:rsidR="007778A9" w:rsidRDefault="00E701EE" w:rsidP="00460A58">
      <w:r w:rsidRPr="00FE6AF7">
        <w:fldChar w:fldCharType="end"/>
      </w:r>
      <w:bookmarkStart w:id="17" w:name="_GoBack"/>
      <w:bookmarkEnd w:id="17"/>
    </w:p>
    <w:sectPr w:rsidR="007778A9" w:rsidSect="00A4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D9B" w:rsidRDefault="00426D9B" w:rsidP="00460A58">
      <w:r>
        <w:separator/>
      </w:r>
    </w:p>
  </w:endnote>
  <w:endnote w:type="continuationSeparator" w:id="0">
    <w:p w:rsidR="00426D9B" w:rsidRDefault="00426D9B" w:rsidP="00460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D9B" w:rsidRDefault="00426D9B" w:rsidP="00460A58">
      <w:r>
        <w:separator/>
      </w:r>
    </w:p>
  </w:footnote>
  <w:footnote w:type="continuationSeparator" w:id="0">
    <w:p w:rsidR="00426D9B" w:rsidRDefault="00426D9B" w:rsidP="00460A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27043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2C3492" w:rsidRDefault="002C349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6AF7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2C3492" w:rsidRDefault="002C34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Environ Health Persp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w2rftpx3teptoe2pt85af9f9avzwee5wx9e&quot;&gt;My EndNote Library.JO.HCI&lt;record-ids&gt;&lt;item&gt;598&lt;/item&gt;&lt;item&gt;599&lt;/item&gt;&lt;item&gt;602&lt;/item&gt;&lt;item&gt;603&lt;/item&gt;&lt;/record-ids&gt;&lt;/item&gt;&lt;/Libraries&gt;"/>
    <w:docVar w:name="Total_Editing_Time" w:val="39"/>
  </w:docVars>
  <w:rsids>
    <w:rsidRoot w:val="00460A58"/>
    <w:rsid w:val="00051439"/>
    <w:rsid w:val="000615E7"/>
    <w:rsid w:val="000817D1"/>
    <w:rsid w:val="00222EC3"/>
    <w:rsid w:val="00243092"/>
    <w:rsid w:val="0025641D"/>
    <w:rsid w:val="002C3492"/>
    <w:rsid w:val="003971A2"/>
    <w:rsid w:val="003D050A"/>
    <w:rsid w:val="00426D9B"/>
    <w:rsid w:val="004354F4"/>
    <w:rsid w:val="00460A58"/>
    <w:rsid w:val="004C3263"/>
    <w:rsid w:val="005430D4"/>
    <w:rsid w:val="005712AE"/>
    <w:rsid w:val="00616DFD"/>
    <w:rsid w:val="006617D4"/>
    <w:rsid w:val="006E3F92"/>
    <w:rsid w:val="00725BC9"/>
    <w:rsid w:val="00746089"/>
    <w:rsid w:val="007746E7"/>
    <w:rsid w:val="007778A9"/>
    <w:rsid w:val="0094439F"/>
    <w:rsid w:val="00957B07"/>
    <w:rsid w:val="00A40F21"/>
    <w:rsid w:val="00BE76AF"/>
    <w:rsid w:val="00C34F48"/>
    <w:rsid w:val="00DD231C"/>
    <w:rsid w:val="00E701EE"/>
    <w:rsid w:val="00E7088A"/>
    <w:rsid w:val="00E9362E"/>
    <w:rsid w:val="00EC5964"/>
    <w:rsid w:val="00F54D28"/>
    <w:rsid w:val="00FB6A47"/>
    <w:rsid w:val="00FE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2"/>
    <w:qFormat/>
    <w:rsid w:val="00460A58"/>
    <w:pPr>
      <w:spacing w:after="0" w:line="240" w:lineRule="auto"/>
      <w:ind w:left="90"/>
    </w:pPr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A58"/>
    <w:pPr>
      <w:keepNext/>
      <w:keepLines/>
      <w:spacing w:line="480" w:lineRule="auto"/>
      <w:jc w:val="center"/>
      <w:outlineLvl w:val="0"/>
    </w:pPr>
    <w:rPr>
      <w:rFonts w:eastAsia="MS Goth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A58"/>
    <w:rPr>
      <w:rFonts w:ascii="Times New Roman" w:eastAsia="MS Gothic" w:hAnsi="Times New Roman" w:cs="Times New Roman"/>
      <w:b/>
      <w:bCs/>
      <w:sz w:val="24"/>
      <w:szCs w:val="24"/>
      <w:lang w:eastAsia="ja-JP"/>
    </w:rPr>
  </w:style>
  <w:style w:type="paragraph" w:customStyle="1" w:styleId="BUMainText">
    <w:name w:val="BU Main Text"/>
    <w:basedOn w:val="Normal"/>
    <w:qFormat/>
    <w:rsid w:val="00460A58"/>
    <w:pPr>
      <w:spacing w:line="480" w:lineRule="auto"/>
      <w:ind w:left="0"/>
    </w:pPr>
  </w:style>
  <w:style w:type="paragraph" w:styleId="Header">
    <w:name w:val="header"/>
    <w:basedOn w:val="Normal"/>
    <w:link w:val="HeaderChar"/>
    <w:uiPriority w:val="99"/>
    <w:unhideWhenUsed/>
    <w:rsid w:val="00460A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A58"/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60A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A58"/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460A58"/>
    <w:pPr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60A58"/>
    <w:pPr>
      <w:spacing w:after="100"/>
      <w:ind w:left="0"/>
    </w:pPr>
  </w:style>
  <w:style w:type="character" w:styleId="Hyperlink">
    <w:name w:val="Hyperlink"/>
    <w:basedOn w:val="DefaultParagraphFont"/>
    <w:uiPriority w:val="99"/>
    <w:unhideWhenUsed/>
    <w:rsid w:val="00460A58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701EE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Heading1Char"/>
    <w:link w:val="EndNoteBibliographyTitle"/>
    <w:rsid w:val="00E701EE"/>
    <w:rPr>
      <w:rFonts w:ascii="Times New Roman" w:eastAsiaTheme="minorEastAsia" w:hAnsi="Times New Roman" w:cs="Times New Roman"/>
      <w:b w:val="0"/>
      <w:bCs w:val="0"/>
      <w:noProof/>
      <w:sz w:val="24"/>
      <w:szCs w:val="24"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E701EE"/>
    <w:rPr>
      <w:noProof/>
    </w:rPr>
  </w:style>
  <w:style w:type="character" w:customStyle="1" w:styleId="EndNoteBibliographyChar">
    <w:name w:val="EndNote Bibliography Char"/>
    <w:basedOn w:val="Heading1Char"/>
    <w:link w:val="EndNoteBibliography"/>
    <w:rsid w:val="00E701EE"/>
    <w:rPr>
      <w:rFonts w:ascii="Times New Roman" w:eastAsiaTheme="minorEastAsia" w:hAnsi="Times New Roman" w:cs="Times New Roman"/>
      <w:b w:val="0"/>
      <w:bCs w:val="0"/>
      <w:noProof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F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F21"/>
    <w:rPr>
      <w:rFonts w:ascii="Segoe UI" w:eastAsiaTheme="minorEastAsia" w:hAnsi="Segoe UI" w:cs="Segoe UI"/>
      <w:sz w:val="18"/>
      <w:szCs w:val="1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2"/>
    <w:qFormat/>
    <w:rsid w:val="00460A58"/>
    <w:pPr>
      <w:spacing w:after="0" w:line="240" w:lineRule="auto"/>
      <w:ind w:left="90"/>
    </w:pPr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A58"/>
    <w:pPr>
      <w:keepNext/>
      <w:keepLines/>
      <w:spacing w:line="480" w:lineRule="auto"/>
      <w:jc w:val="center"/>
      <w:outlineLvl w:val="0"/>
    </w:pPr>
    <w:rPr>
      <w:rFonts w:eastAsia="MS Goth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A58"/>
    <w:rPr>
      <w:rFonts w:ascii="Times New Roman" w:eastAsia="MS Gothic" w:hAnsi="Times New Roman" w:cs="Times New Roman"/>
      <w:b/>
      <w:bCs/>
      <w:sz w:val="24"/>
      <w:szCs w:val="24"/>
      <w:lang w:eastAsia="ja-JP"/>
    </w:rPr>
  </w:style>
  <w:style w:type="paragraph" w:customStyle="1" w:styleId="BUMainText">
    <w:name w:val="BU Main Text"/>
    <w:basedOn w:val="Normal"/>
    <w:qFormat/>
    <w:rsid w:val="00460A58"/>
    <w:pPr>
      <w:spacing w:line="480" w:lineRule="auto"/>
      <w:ind w:left="0"/>
    </w:pPr>
  </w:style>
  <w:style w:type="paragraph" w:styleId="Header">
    <w:name w:val="header"/>
    <w:basedOn w:val="Normal"/>
    <w:link w:val="HeaderChar"/>
    <w:uiPriority w:val="99"/>
    <w:unhideWhenUsed/>
    <w:rsid w:val="00460A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A58"/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60A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A58"/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460A58"/>
    <w:pPr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60A58"/>
    <w:pPr>
      <w:spacing w:after="100"/>
      <w:ind w:left="0"/>
    </w:pPr>
  </w:style>
  <w:style w:type="character" w:styleId="Hyperlink">
    <w:name w:val="Hyperlink"/>
    <w:basedOn w:val="DefaultParagraphFont"/>
    <w:uiPriority w:val="99"/>
    <w:unhideWhenUsed/>
    <w:rsid w:val="00460A58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701EE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Heading1Char"/>
    <w:link w:val="EndNoteBibliographyTitle"/>
    <w:rsid w:val="00E701EE"/>
    <w:rPr>
      <w:rFonts w:ascii="Times New Roman" w:eastAsiaTheme="minorEastAsia" w:hAnsi="Times New Roman" w:cs="Times New Roman"/>
      <w:b w:val="0"/>
      <w:bCs w:val="0"/>
      <w:noProof/>
      <w:sz w:val="24"/>
      <w:szCs w:val="24"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E701EE"/>
    <w:rPr>
      <w:noProof/>
    </w:rPr>
  </w:style>
  <w:style w:type="character" w:customStyle="1" w:styleId="EndNoteBibliographyChar">
    <w:name w:val="EndNote Bibliography Char"/>
    <w:basedOn w:val="Heading1Char"/>
    <w:link w:val="EndNoteBibliography"/>
    <w:rsid w:val="00E701EE"/>
    <w:rPr>
      <w:rFonts w:ascii="Times New Roman" w:eastAsiaTheme="minorEastAsia" w:hAnsi="Times New Roman" w:cs="Times New Roman"/>
      <w:b w:val="0"/>
      <w:bCs w:val="0"/>
      <w:noProof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F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F21"/>
    <w:rPr>
      <w:rFonts w:ascii="Segoe UI" w:eastAsiaTheme="minorEastAsia" w:hAnsi="Segoe UI" w:cs="Segoe U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1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dc.gov/brfss/questionnaire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2DB95-43DA-48C5-8FCF-3FE30F6BC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16</Pages>
  <Words>4377</Words>
  <Characters>24951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Internal Medicine</Company>
  <LinksUpToDate>false</LinksUpToDate>
  <CharactersWithSpaces>29270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Ou</dc:creator>
  <cp:keywords/>
  <dc:description/>
  <cp:lastModifiedBy>Capangan, Fritz</cp:lastModifiedBy>
  <cp:revision>26</cp:revision>
  <dcterms:created xsi:type="dcterms:W3CDTF">2018-03-23T22:46:00Z</dcterms:created>
  <dcterms:modified xsi:type="dcterms:W3CDTF">2018-08-03T02:01:00Z</dcterms:modified>
</cp:coreProperties>
</file>