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70" w:rsidRPr="00BA0710" w:rsidRDefault="000B1170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070BC" w:rsidRPr="00BA0710" w:rsidRDefault="000B1170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A071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CA2642">
        <w:rPr>
          <w:rFonts w:ascii="Times New Roman" w:hAnsi="Times New Roman" w:cs="Times New Roman"/>
          <w:b/>
          <w:sz w:val="24"/>
          <w:szCs w:val="24"/>
        </w:rPr>
        <w:t>S</w:t>
      </w:r>
      <w:r w:rsidRPr="00BA0710">
        <w:rPr>
          <w:rFonts w:ascii="Times New Roman" w:hAnsi="Times New Roman" w:cs="Times New Roman"/>
          <w:b/>
          <w:sz w:val="24"/>
          <w:szCs w:val="24"/>
        </w:rPr>
        <w:t>1</w:t>
      </w:r>
    </w:p>
    <w:p w:rsidR="000B1170" w:rsidRPr="00BA0710" w:rsidRDefault="000B1170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t>Predilection and Adequacy Items</w:t>
      </w:r>
    </w:p>
    <w:tbl>
      <w:tblPr>
        <w:tblW w:w="12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6"/>
        <w:gridCol w:w="1085"/>
        <w:gridCol w:w="1522"/>
        <w:gridCol w:w="1085"/>
        <w:gridCol w:w="1133"/>
        <w:gridCol w:w="1085"/>
        <w:gridCol w:w="1133"/>
        <w:gridCol w:w="3381"/>
      </w:tblGrid>
      <w:tr w:rsidR="000B1170" w:rsidRPr="00BA0710" w:rsidTr="000B1170">
        <w:trPr>
          <w:cantSplit/>
        </w:trPr>
        <w:tc>
          <w:tcPr>
            <w:tcW w:w="12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1522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B117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SD</w:t>
            </w:r>
          </w:p>
        </w:tc>
        <w:tc>
          <w:tcPr>
            <w:tcW w:w="221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Skewness</w:t>
            </w:r>
          </w:p>
        </w:tc>
        <w:tc>
          <w:tcPr>
            <w:tcW w:w="221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Kurtosis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15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10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11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  <w:tc>
          <w:tcPr>
            <w:tcW w:w="10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11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Predilection_1</w:t>
            </w:r>
          </w:p>
        </w:tc>
        <w:tc>
          <w:tcPr>
            <w:tcW w:w="10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3.0049</w:t>
            </w:r>
          </w:p>
        </w:tc>
        <w:tc>
          <w:tcPr>
            <w:tcW w:w="15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1.10922</w:t>
            </w:r>
          </w:p>
        </w:tc>
        <w:tc>
          <w:tcPr>
            <w:tcW w:w="10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-.728</w:t>
            </w:r>
          </w:p>
        </w:tc>
        <w:tc>
          <w:tcPr>
            <w:tcW w:w="11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-.874</w:t>
            </w:r>
          </w:p>
        </w:tc>
        <w:tc>
          <w:tcPr>
            <w:tcW w:w="11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Predilection _2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3.1512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1.12091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-.914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-.707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Predilection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_3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3.2390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1.01771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-1.030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-.279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Adequacy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_4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3.2537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.89336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-.981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.027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Predilection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_5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3.2000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1.08646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-1.031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-.405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Predilection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_7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3.0780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1.11749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-.815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-.810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Adequacy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_8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2.7512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1.08083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-.314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-1.187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Adequacy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_9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3.2488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.96078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-1.120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.190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Adequacy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_10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3.2683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.90814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-1.073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.218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Adequacy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_11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2.8390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.95919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-.581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-.534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Adequacy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_12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3.2976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.93633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-1.206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.440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Predilection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_13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3.2927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1.05356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-1.219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.033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Predilection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_14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3.1024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1.13511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-.833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-.851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B1170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Adequacy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_15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3.0585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1.05556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-.699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-.856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031C9E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Predilection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_16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3.1171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1.12283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-.884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-.729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B1170" w:rsidRPr="00BA0710" w:rsidTr="002070BC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B1170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Predilection </w:t>
            </w:r>
            <w:r w:rsidR="000B1170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_17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2.8927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1.15393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-.562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-1.164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2070BC" w:rsidRPr="00BA0710" w:rsidTr="00031C9E">
        <w:trPr>
          <w:gridAfter w:val="1"/>
          <w:wAfter w:w="3381" w:type="dxa"/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70BC" w:rsidRPr="00BA0710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Skill compared to others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7.0585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2.08319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-.456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-.305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</w:tbl>
    <w:p w:rsidR="00031C9E" w:rsidRPr="00BA0710" w:rsidRDefault="00031C9E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31C9E" w:rsidRPr="00BA0710" w:rsidRDefault="00031C9E" w:rsidP="00BA07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t>Note</w:t>
      </w:r>
      <w:r w:rsidR="002070BC" w:rsidRPr="00BA0710">
        <w:rPr>
          <w:rFonts w:ascii="Times New Roman" w:hAnsi="Times New Roman" w:cs="Times New Roman"/>
          <w:sz w:val="24"/>
          <w:szCs w:val="24"/>
        </w:rPr>
        <w:t>: Adequacy and predilection item</w:t>
      </w:r>
      <w:r w:rsidRPr="00BA0710">
        <w:rPr>
          <w:rFonts w:ascii="Times New Roman" w:hAnsi="Times New Roman" w:cs="Times New Roman"/>
          <w:sz w:val="24"/>
          <w:szCs w:val="24"/>
        </w:rPr>
        <w:t xml:space="preserve"> values range from 1-4</w:t>
      </w:r>
      <w:r w:rsidR="002070BC" w:rsidRPr="00BA0710">
        <w:rPr>
          <w:rFonts w:ascii="Times New Roman" w:hAnsi="Times New Roman" w:cs="Times New Roman"/>
          <w:sz w:val="24"/>
          <w:szCs w:val="24"/>
        </w:rPr>
        <w:t>. Skill compared to others item ranges from 1-10</w:t>
      </w:r>
      <w:r w:rsidR="0086553E">
        <w:rPr>
          <w:rFonts w:ascii="Times New Roman" w:hAnsi="Times New Roman" w:cs="Times New Roman"/>
          <w:sz w:val="24"/>
          <w:szCs w:val="24"/>
        </w:rPr>
        <w:t>. Final model used items Predilection_2, Predilectoin_3, prediliection_5 and adequacy_4, adequacy_9, adequacy_10.</w:t>
      </w:r>
      <w:r w:rsidRPr="00BA0710">
        <w:rPr>
          <w:rFonts w:ascii="Times New Roman" w:hAnsi="Times New Roman" w:cs="Times New Roman"/>
          <w:sz w:val="24"/>
          <w:szCs w:val="24"/>
        </w:rPr>
        <w:br w:type="page"/>
      </w:r>
    </w:p>
    <w:p w:rsidR="000B1170" w:rsidRPr="00BA0710" w:rsidRDefault="00031C9E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A07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A2642">
        <w:rPr>
          <w:rFonts w:ascii="Times New Roman" w:hAnsi="Times New Roman" w:cs="Times New Roman"/>
          <w:b/>
          <w:sz w:val="24"/>
          <w:szCs w:val="24"/>
        </w:rPr>
        <w:t>S</w:t>
      </w:r>
      <w:r w:rsidRPr="00BA0710">
        <w:rPr>
          <w:rFonts w:ascii="Times New Roman" w:hAnsi="Times New Roman" w:cs="Times New Roman"/>
          <w:b/>
          <w:sz w:val="24"/>
          <w:szCs w:val="24"/>
        </w:rPr>
        <w:t>2</w:t>
      </w:r>
    </w:p>
    <w:p w:rsidR="00031C9E" w:rsidRPr="00BA0710" w:rsidRDefault="00031C9E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t>Benefits and Barriers Items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2"/>
        <w:gridCol w:w="914"/>
        <w:gridCol w:w="914"/>
        <w:gridCol w:w="914"/>
        <w:gridCol w:w="647"/>
        <w:gridCol w:w="914"/>
        <w:gridCol w:w="637"/>
      </w:tblGrid>
      <w:tr w:rsidR="000B1170" w:rsidRPr="00BA0710" w:rsidTr="00BA0710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1170" w:rsidRPr="00BA0710" w:rsidRDefault="000B117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</w:tr>
      <w:tr w:rsidR="0086553E" w:rsidRPr="00BA0710" w:rsidTr="00BA0710">
        <w:trPr>
          <w:cantSplit/>
          <w:trHeight w:val="54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Kurtosis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benefit_look_better</w:t>
            </w:r>
            <w:proofErr w:type="spellEnd"/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2.8439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1.48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.053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-1.367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benefit_more_energy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4.2780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86553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-1.449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1.409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benefit_feel_happier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4.2098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</w:t>
            </w:r>
            <w:r w:rsidR="0086553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-1.322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benefit_have_fun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4.6195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86553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-2.627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6.566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benefit_make_more_friends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4.0537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</w:t>
            </w:r>
            <w:r w:rsidR="0086553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-1.094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.140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benefit_get_stronger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4.4976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</w:t>
            </w:r>
            <w:r w:rsidR="0086553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-2.306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5.377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benefit_like_myself_more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3.3707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</w:t>
            </w:r>
            <w:r w:rsidR="0086553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-.382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-1.346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benefit_like_get_in_better_shape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4.2829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</w:t>
            </w:r>
            <w:r w:rsidR="0086553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-1.593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1.845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benefit_like_feel_healthier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4.5317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</w:t>
            </w:r>
            <w:r w:rsidR="0086553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-2.313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5.123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barrier_didnt_have_time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2.1756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86553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1.37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.856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-.581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barrier_too_many_chores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2.2146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</w:t>
            </w:r>
            <w:r w:rsidR="0086553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.747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-.454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</w:t>
            </w:r>
            <w:r w:rsidR="0086553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arrier_didnt_have_good_place_to</w:t>
            </w: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be_active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2.0732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86553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1.39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-.344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barrier_weather_too_bad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2.9902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.001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-1.527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barrier_didnt_have_right_clothes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2.0829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86553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-.166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barrier_didnt_know_how_to_do_activity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2.0878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86553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.864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-.489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barrier_didnt_have_right_equipment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2.1805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.821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-.515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barrier_too_much_homework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2.5659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.422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-1.202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86553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barrier_didnt_have_anyone_tobe_active</w:t>
            </w:r>
            <w:r w:rsidR="00031C9E"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with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2.0683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86553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1.35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-.264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86553E" w:rsidRPr="00BA0710" w:rsidTr="00BA0710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proofErr w:type="spellStart"/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barrier_didnt_like_to_be_active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1.5561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86553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2.677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</w:tbl>
    <w:p w:rsidR="000B1170" w:rsidRPr="00BA0710" w:rsidRDefault="00031C9E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t>Note: values range from 1-5</w:t>
      </w:r>
      <w:r w:rsidR="0086553E">
        <w:rPr>
          <w:rFonts w:ascii="Times New Roman" w:hAnsi="Times New Roman" w:cs="Times New Roman"/>
          <w:sz w:val="24"/>
          <w:szCs w:val="24"/>
        </w:rPr>
        <w:t>.</w:t>
      </w:r>
    </w:p>
    <w:p w:rsidR="00031C9E" w:rsidRPr="00BA0710" w:rsidRDefault="00031C9E" w:rsidP="00BA07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br w:type="page"/>
      </w:r>
    </w:p>
    <w:p w:rsidR="00031C9E" w:rsidRPr="00BA0710" w:rsidRDefault="00031C9E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A07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A2642">
        <w:rPr>
          <w:rFonts w:ascii="Times New Roman" w:hAnsi="Times New Roman" w:cs="Times New Roman"/>
          <w:b/>
          <w:sz w:val="24"/>
          <w:szCs w:val="24"/>
        </w:rPr>
        <w:t>S</w:t>
      </w:r>
      <w:r w:rsidRPr="00BA0710">
        <w:rPr>
          <w:rFonts w:ascii="Times New Roman" w:hAnsi="Times New Roman" w:cs="Times New Roman"/>
          <w:b/>
          <w:sz w:val="24"/>
          <w:szCs w:val="24"/>
        </w:rPr>
        <w:t>3</w:t>
      </w:r>
    </w:p>
    <w:p w:rsidR="00031C9E" w:rsidRPr="00BA0710" w:rsidRDefault="00031C9E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t>Motivational Regulation Items</w:t>
      </w:r>
    </w:p>
    <w:p w:rsidR="00031C9E" w:rsidRPr="00BA0710" w:rsidRDefault="00031C9E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B1170" w:rsidRPr="00BA0710" w:rsidRDefault="000B1170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88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6"/>
        <w:gridCol w:w="1085"/>
        <w:gridCol w:w="1522"/>
        <w:gridCol w:w="1085"/>
        <w:gridCol w:w="1133"/>
        <w:gridCol w:w="1085"/>
        <w:gridCol w:w="1133"/>
      </w:tblGrid>
      <w:tr w:rsidR="00031C9E" w:rsidRPr="00BA0710" w:rsidTr="00031C9E">
        <w:trPr>
          <w:cantSplit/>
        </w:trPr>
        <w:tc>
          <w:tcPr>
            <w:tcW w:w="17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1522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SD</w:t>
            </w:r>
          </w:p>
        </w:tc>
        <w:tc>
          <w:tcPr>
            <w:tcW w:w="221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Skewness</w:t>
            </w:r>
          </w:p>
        </w:tc>
        <w:tc>
          <w:tcPr>
            <w:tcW w:w="221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Kurtosis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15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10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11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  <w:tc>
          <w:tcPr>
            <w:tcW w:w="10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11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Intrinsic_1</w:t>
            </w:r>
          </w:p>
        </w:tc>
        <w:tc>
          <w:tcPr>
            <w:tcW w:w="10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4.3707</w:t>
            </w:r>
          </w:p>
        </w:tc>
        <w:tc>
          <w:tcPr>
            <w:tcW w:w="15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.85699</w:t>
            </w:r>
          </w:p>
        </w:tc>
        <w:tc>
          <w:tcPr>
            <w:tcW w:w="10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-1.173</w:t>
            </w:r>
          </w:p>
        </w:tc>
        <w:tc>
          <w:tcPr>
            <w:tcW w:w="11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.621</w:t>
            </w:r>
          </w:p>
        </w:tc>
        <w:tc>
          <w:tcPr>
            <w:tcW w:w="11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Identified_2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4.3512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.89309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-1.211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.648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Introjected_3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2.9659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1.39460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.018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-1.204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Extrinsic_4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2.6732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1.54524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.335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-1.393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Intrinsic _5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4.5073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.82616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-1.604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1.876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Identified _6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4.0927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1.07840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-.920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-.039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Introjected _7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2.6780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1.43614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.269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-1.262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Extrinsic _8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1.9756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1.26584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1.101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.042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Intrinsic _9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4.5024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.91085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-1.914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3.282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Identified _10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4.4878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.88898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-1.802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2.866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Introjected _11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3.3268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1.43674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-.339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-1.177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1796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Extrinsic _12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2.0585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1.33449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1.054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108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-.125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</w:tbl>
    <w:p w:rsidR="000B1170" w:rsidRPr="00BA0710" w:rsidRDefault="00031C9E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t>Note: values range from 1-5</w:t>
      </w:r>
      <w:r w:rsidR="0086553E">
        <w:rPr>
          <w:rFonts w:ascii="Times New Roman" w:hAnsi="Times New Roman" w:cs="Times New Roman"/>
          <w:sz w:val="24"/>
          <w:szCs w:val="24"/>
        </w:rPr>
        <w:t>. Final model used items 1, 5, 9.</w:t>
      </w:r>
    </w:p>
    <w:p w:rsidR="00031C9E" w:rsidRPr="00BA0710" w:rsidRDefault="00031C9E" w:rsidP="00BA07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br w:type="page"/>
      </w:r>
    </w:p>
    <w:p w:rsidR="00031C9E" w:rsidRPr="00BA0710" w:rsidRDefault="00031C9E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264A60"/>
          <w:sz w:val="24"/>
          <w:szCs w:val="24"/>
        </w:rPr>
      </w:pPr>
      <w:r w:rsidRPr="00BA0710">
        <w:rPr>
          <w:rFonts w:ascii="Times New Roman" w:hAnsi="Times New Roman" w:cs="Times New Roman"/>
          <w:b/>
          <w:color w:val="264A60"/>
          <w:sz w:val="24"/>
          <w:szCs w:val="24"/>
        </w:rPr>
        <w:lastRenderedPageBreak/>
        <w:t xml:space="preserve">Table </w:t>
      </w:r>
      <w:r w:rsidR="00CA2642">
        <w:rPr>
          <w:rFonts w:ascii="Times New Roman" w:hAnsi="Times New Roman" w:cs="Times New Roman"/>
          <w:b/>
          <w:color w:val="264A60"/>
          <w:sz w:val="24"/>
          <w:szCs w:val="24"/>
        </w:rPr>
        <w:t>S</w:t>
      </w:r>
      <w:r w:rsidRPr="00BA0710">
        <w:rPr>
          <w:rFonts w:ascii="Times New Roman" w:hAnsi="Times New Roman" w:cs="Times New Roman"/>
          <w:b/>
          <w:color w:val="264A60"/>
          <w:sz w:val="24"/>
          <w:szCs w:val="24"/>
        </w:rPr>
        <w:t>4</w:t>
      </w:r>
    </w:p>
    <w:p w:rsidR="00031C9E" w:rsidRPr="00BA0710" w:rsidRDefault="00031C9E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color w:val="264A60"/>
          <w:sz w:val="24"/>
          <w:szCs w:val="24"/>
        </w:rPr>
        <w:t>Perceived Competence Items</w:t>
      </w:r>
    </w:p>
    <w:p w:rsidR="000B1170" w:rsidRPr="00BA0710" w:rsidRDefault="000B1170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6"/>
        <w:gridCol w:w="914"/>
        <w:gridCol w:w="920"/>
        <w:gridCol w:w="914"/>
        <w:gridCol w:w="1002"/>
        <w:gridCol w:w="914"/>
        <w:gridCol w:w="992"/>
      </w:tblGrid>
      <w:tr w:rsidR="000B1170" w:rsidRPr="00BA0710" w:rsidTr="00031C9E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</w:tr>
      <w:tr w:rsidR="00031C9E" w:rsidRPr="00BA0710" w:rsidTr="00031C9E">
        <w:trPr>
          <w:cantSplit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Kurtosis</w:t>
            </w:r>
          </w:p>
        </w:tc>
      </w:tr>
      <w:tr w:rsidR="00031C9E" w:rsidRPr="00BA0710" w:rsidTr="00031C9E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</w:tr>
      <w:tr w:rsidR="00031C9E" w:rsidRPr="00BA0710" w:rsidTr="00031C9E">
        <w:trPr>
          <w:cantSplit/>
        </w:trPr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Perceived Competence_1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4.0537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1.04415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-.943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.326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Perceived Competence_2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3.7317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1.15522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-.616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-.362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Perceived Competence_3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4.2439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.99461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-1.352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Perceived Competence_4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4.5073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.82616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-1.604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1.876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Perceived Competence_5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4.0829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.95894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-.706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-.281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Perceived Competence_6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1.7951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1.22353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1.420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031C9E" w:rsidRPr="00BA0710" w:rsidTr="00031C9E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Perceived Competence_6_reverse coded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4.2049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1.22353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-1.420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031C9E" w:rsidRPr="00BA0710" w:rsidRDefault="00031C9E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</w:tbl>
    <w:p w:rsidR="000B1170" w:rsidRPr="00BA0710" w:rsidRDefault="000B1170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B1170" w:rsidRPr="00BA0710" w:rsidRDefault="00031C9E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t>Note: values range from 1-5</w:t>
      </w:r>
      <w:r w:rsidR="0086553E">
        <w:rPr>
          <w:rFonts w:ascii="Times New Roman" w:hAnsi="Times New Roman" w:cs="Times New Roman"/>
          <w:sz w:val="24"/>
          <w:szCs w:val="24"/>
        </w:rPr>
        <w:t>. Final model used items 1, 2, 5.</w:t>
      </w:r>
    </w:p>
    <w:p w:rsidR="002070BC" w:rsidRPr="00BA0710" w:rsidRDefault="002070BC" w:rsidP="00BA07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br w:type="page"/>
      </w:r>
    </w:p>
    <w:p w:rsidR="002070BC" w:rsidRPr="00BA0710" w:rsidRDefault="002070BC" w:rsidP="00BA071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A07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A2642">
        <w:rPr>
          <w:rFonts w:ascii="Times New Roman" w:hAnsi="Times New Roman" w:cs="Times New Roman"/>
          <w:b/>
          <w:sz w:val="24"/>
          <w:szCs w:val="24"/>
        </w:rPr>
        <w:t>S</w:t>
      </w:r>
      <w:r w:rsidRPr="00BA0710">
        <w:rPr>
          <w:rFonts w:ascii="Times New Roman" w:hAnsi="Times New Roman" w:cs="Times New Roman"/>
          <w:b/>
          <w:sz w:val="24"/>
          <w:szCs w:val="24"/>
        </w:rPr>
        <w:t>5</w:t>
      </w:r>
    </w:p>
    <w:p w:rsidR="002070BC" w:rsidRPr="00BA0710" w:rsidRDefault="002070BC" w:rsidP="00BA07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t xml:space="preserve">Descriptive Statistics for </w:t>
      </w:r>
      <w:r w:rsidR="00BA0710" w:rsidRPr="00BA0710">
        <w:rPr>
          <w:rFonts w:ascii="Times New Roman" w:hAnsi="Times New Roman" w:cs="Times New Roman"/>
          <w:sz w:val="24"/>
          <w:szCs w:val="24"/>
        </w:rPr>
        <w:t>Physical Competence and Pedometer Scores</w:t>
      </w:r>
    </w:p>
    <w:p w:rsidR="002070BC" w:rsidRPr="002070BC" w:rsidRDefault="002070BC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848"/>
        <w:gridCol w:w="1035"/>
        <w:gridCol w:w="1071"/>
        <w:gridCol w:w="1203"/>
        <w:gridCol w:w="1203"/>
        <w:gridCol w:w="859"/>
        <w:gridCol w:w="609"/>
        <w:gridCol w:w="859"/>
        <w:gridCol w:w="599"/>
      </w:tblGrid>
      <w:tr w:rsidR="00BA0710" w:rsidRPr="00BA0710" w:rsidTr="002070BC">
        <w:trPr>
          <w:cantSplit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Minimum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Maximum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70BC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Kurtosis</w:t>
            </w:r>
          </w:p>
        </w:tc>
      </w:tr>
      <w:tr w:rsidR="00BA0710" w:rsidRPr="00BA0710" w:rsidTr="002070BC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</w:tr>
      <w:tr w:rsidR="00BA0710" w:rsidRPr="00BA0710" w:rsidTr="002070BC">
        <w:trPr>
          <w:cantSplit/>
        </w:trPr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70BC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PACER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199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3.00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52.00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18.4171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10.75587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1.050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.463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.343</w:t>
            </w:r>
          </w:p>
        </w:tc>
      </w:tr>
      <w:tr w:rsidR="00BA0710" w:rsidRPr="00BA0710" w:rsidTr="002070B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70BC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</w:t>
            </w:r>
            <w:r w:rsidR="002070BC"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lank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276.00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67.7187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46.02773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1.398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2.612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.340</w:t>
            </w:r>
          </w:p>
        </w:tc>
      </w:tr>
      <w:tr w:rsidR="00BA0710" w:rsidRPr="00BA0710" w:rsidTr="002070B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70BC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CAMSA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11.00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20.5271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3.55062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-.300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-.501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.340</w:t>
            </w:r>
          </w:p>
        </w:tc>
      </w:tr>
      <w:tr w:rsidR="00BA0710" w:rsidRPr="00BA0710" w:rsidTr="002070B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70BC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Pedometer Step Counts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4801.00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26412.00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14780.9720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4243.91523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.234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-.311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070BC" w:rsidRPr="002070BC" w:rsidRDefault="002070BC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.463</w:t>
            </w:r>
          </w:p>
        </w:tc>
      </w:tr>
    </w:tbl>
    <w:p w:rsidR="002070BC" w:rsidRDefault="00BA0710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0710">
        <w:rPr>
          <w:rFonts w:ascii="Times New Roman" w:hAnsi="Times New Roman" w:cs="Times New Roman"/>
          <w:sz w:val="24"/>
          <w:szCs w:val="24"/>
        </w:rPr>
        <w:t>Note: CAMSA = Canadian Agility and Movement Skill Assessment, PACER = Progressive Aerobic Cardiovascular Endurance Run</w:t>
      </w:r>
    </w:p>
    <w:p w:rsidR="00BA0710" w:rsidRDefault="00BA07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A0710" w:rsidRPr="00BA0710" w:rsidRDefault="00BA0710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A07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A2642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BA0710">
        <w:rPr>
          <w:rFonts w:ascii="Times New Roman" w:hAnsi="Times New Roman" w:cs="Times New Roman"/>
          <w:b/>
          <w:sz w:val="24"/>
          <w:szCs w:val="24"/>
        </w:rPr>
        <w:t>6</w:t>
      </w:r>
    </w:p>
    <w:p w:rsidR="00BA0710" w:rsidRPr="00BA0710" w:rsidRDefault="00BA0710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Descriptive Statistics for Knowledge and Understanding Variables</w:t>
      </w:r>
    </w:p>
    <w:p w:rsidR="002070BC" w:rsidRPr="00BA0710" w:rsidRDefault="002070BC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070BC" w:rsidRPr="002070BC" w:rsidRDefault="002070BC" w:rsidP="00BA071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914"/>
        <w:gridCol w:w="914"/>
        <w:gridCol w:w="914"/>
        <w:gridCol w:w="914"/>
        <w:gridCol w:w="914"/>
        <w:gridCol w:w="774"/>
        <w:gridCol w:w="914"/>
        <w:gridCol w:w="764"/>
      </w:tblGrid>
      <w:tr w:rsidR="00BA0710" w:rsidRPr="00BA0710" w:rsidTr="00BA0710">
        <w:trPr>
          <w:cantSplit/>
          <w:trHeight w:val="34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Median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Mode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Kurtosis</w:t>
            </w:r>
          </w:p>
        </w:tc>
      </w:tr>
      <w:tr w:rsidR="00BA0710" w:rsidRPr="00BA0710" w:rsidTr="00BA0710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</w:tr>
      <w:tr w:rsidR="00BA0710" w:rsidRPr="00BA0710" w:rsidTr="002070B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Cardiorespiratory Fitness Definition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.551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-.207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-1.976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BA0710" w:rsidRPr="00BA0710" w:rsidTr="002070B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Muscular Endurance Definition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.678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-.768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-1.425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BA0710" w:rsidRPr="00BA0710" w:rsidTr="002070B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Physical Activity Comprehension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3.834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</w:t>
            </w: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-.176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-.878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BA0710" w:rsidRPr="00BA0710" w:rsidTr="002070B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Improve Sport Skill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.41</w:t>
            </w: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-1.897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  <w:tr w:rsidR="00BA0710" w:rsidRPr="00BA0710" w:rsidTr="002070B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Physical Activity Guidelines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.229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BA0710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A0710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.42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1.298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-.319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A0710" w:rsidRPr="002070BC" w:rsidRDefault="00BA0710" w:rsidP="00BA071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070B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.338</w:t>
            </w:r>
          </w:p>
        </w:tc>
      </w:tr>
    </w:tbl>
    <w:p w:rsidR="002070BC" w:rsidRPr="00BA0710" w:rsidRDefault="00BA0710" w:rsidP="00BA07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all values range from 0-1 except physical activity comprehension, which ranges from 0-6.</w:t>
      </w:r>
      <w:r w:rsidR="0086553E">
        <w:rPr>
          <w:rFonts w:ascii="Times New Roman" w:hAnsi="Times New Roman" w:cs="Times New Roman"/>
          <w:sz w:val="24"/>
          <w:szCs w:val="24"/>
        </w:rPr>
        <w:t xml:space="preserve"> A value of </w:t>
      </w:r>
      <w:proofErr w:type="gramStart"/>
      <w:r w:rsidR="008655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86553E">
        <w:rPr>
          <w:rFonts w:ascii="Times New Roman" w:hAnsi="Times New Roman" w:cs="Times New Roman"/>
          <w:sz w:val="24"/>
          <w:szCs w:val="24"/>
        </w:rPr>
        <w:t xml:space="preserve"> represents “correct” and 0 represents “incorrect”.</w:t>
      </w:r>
    </w:p>
    <w:sectPr w:rsidR="002070BC" w:rsidRPr="00BA0710" w:rsidSect="000B1170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70"/>
    <w:rsid w:val="00031C9E"/>
    <w:rsid w:val="000B1170"/>
    <w:rsid w:val="001A3D50"/>
    <w:rsid w:val="002070BC"/>
    <w:rsid w:val="004C692E"/>
    <w:rsid w:val="0078795D"/>
    <w:rsid w:val="00850126"/>
    <w:rsid w:val="00860AFC"/>
    <w:rsid w:val="0086553E"/>
    <w:rsid w:val="00BA0710"/>
    <w:rsid w:val="00CA2642"/>
    <w:rsid w:val="00E3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A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50126"/>
    <w:pPr>
      <w:keepNext/>
      <w:keepLines/>
      <w:spacing w:before="200" w:after="0" w:line="480" w:lineRule="auto"/>
      <w:outlineLvl w:val="1"/>
    </w:pPr>
    <w:rPr>
      <w:rFonts w:eastAsia="Times New Roman"/>
      <w:b/>
      <w:bCs/>
      <w:iCs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50126"/>
    <w:pPr>
      <w:keepNext/>
      <w:spacing w:before="240" w:after="60" w:line="480" w:lineRule="auto"/>
      <w:outlineLvl w:val="2"/>
    </w:pPr>
    <w:rPr>
      <w:rFonts w:eastAsiaTheme="majorEastAsia" w:cstheme="majorBidi"/>
      <w:b/>
      <w:bCs/>
      <w:iCs/>
      <w:sz w:val="24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50126"/>
    <w:pPr>
      <w:keepNext/>
      <w:spacing w:before="240" w:after="60" w:line="480" w:lineRule="auto"/>
      <w:outlineLvl w:val="3"/>
    </w:pPr>
    <w:rPr>
      <w:rFonts w:eastAsiaTheme="minorEastAsia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Heading1"/>
    <w:autoRedefine/>
    <w:qFormat/>
    <w:rsid w:val="00860AFC"/>
    <w:pPr>
      <w:tabs>
        <w:tab w:val="right" w:leader="dot" w:pos="10641"/>
      </w:tabs>
    </w:pPr>
    <w:rPr>
      <w:rFonts w:asciiTheme="minorHAnsi" w:hAnsiTheme="minorHAnsi"/>
      <w:b/>
      <w:bCs/>
      <w:color w:val="auto"/>
      <w:sz w:val="23"/>
    </w:rPr>
  </w:style>
  <w:style w:type="character" w:customStyle="1" w:styleId="Heading1Char">
    <w:name w:val="Heading 1 Char"/>
    <w:basedOn w:val="DefaultParagraphFont"/>
    <w:link w:val="Heading1"/>
    <w:uiPriority w:val="9"/>
    <w:rsid w:val="00860A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link w:val="Heading2"/>
    <w:uiPriority w:val="9"/>
    <w:rsid w:val="00850126"/>
    <w:rPr>
      <w:rFonts w:eastAsia="Times New Roman"/>
      <w:b/>
      <w:bCs/>
      <w:i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0126"/>
    <w:rPr>
      <w:rFonts w:eastAsiaTheme="majorEastAsia" w:cstheme="majorBidi"/>
      <w:b/>
      <w:bCs/>
      <w:i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50126"/>
    <w:rPr>
      <w:rFonts w:eastAsiaTheme="minorEastAsia"/>
      <w:b/>
      <w:bCs/>
      <w:iCs/>
      <w:sz w:val="24"/>
      <w:szCs w:val="28"/>
    </w:rPr>
  </w:style>
  <w:style w:type="paragraph" w:styleId="Subtitle">
    <w:name w:val="Subtitle"/>
    <w:aliases w:val="Table heading"/>
    <w:basedOn w:val="Heading2"/>
    <w:next w:val="Level1"/>
    <w:link w:val="SubtitleChar"/>
    <w:autoRedefine/>
    <w:uiPriority w:val="11"/>
    <w:qFormat/>
    <w:rsid w:val="004C692E"/>
    <w:pPr>
      <w:numPr>
        <w:ilvl w:val="1"/>
      </w:numPr>
      <w:spacing w:before="40"/>
    </w:pPr>
    <w:rPr>
      <w:rFonts w:ascii="Times New Roman" w:eastAsiaTheme="minorEastAsia" w:hAnsi="Times New Roman" w:cstheme="majorBidi"/>
      <w:b w:val="0"/>
      <w:bCs w:val="0"/>
      <w:iCs w:val="0"/>
      <w:spacing w:val="15"/>
      <w:szCs w:val="32"/>
    </w:rPr>
  </w:style>
  <w:style w:type="character" w:customStyle="1" w:styleId="SubtitleChar">
    <w:name w:val="Subtitle Char"/>
    <w:aliases w:val="Table heading Char"/>
    <w:basedOn w:val="DefaultParagraphFont"/>
    <w:link w:val="Subtitle"/>
    <w:uiPriority w:val="11"/>
    <w:rsid w:val="004C692E"/>
    <w:rPr>
      <w:rFonts w:ascii="Times New Roman" w:eastAsiaTheme="minorEastAsia" w:hAnsi="Times New Roman" w:cstheme="majorBidi"/>
      <w:spacing w:val="15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A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50126"/>
    <w:pPr>
      <w:keepNext/>
      <w:keepLines/>
      <w:spacing w:before="200" w:after="0" w:line="480" w:lineRule="auto"/>
      <w:outlineLvl w:val="1"/>
    </w:pPr>
    <w:rPr>
      <w:rFonts w:eastAsia="Times New Roman"/>
      <w:b/>
      <w:bCs/>
      <w:iCs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50126"/>
    <w:pPr>
      <w:keepNext/>
      <w:spacing w:before="240" w:after="60" w:line="480" w:lineRule="auto"/>
      <w:outlineLvl w:val="2"/>
    </w:pPr>
    <w:rPr>
      <w:rFonts w:eastAsiaTheme="majorEastAsia" w:cstheme="majorBidi"/>
      <w:b/>
      <w:bCs/>
      <w:iCs/>
      <w:sz w:val="24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50126"/>
    <w:pPr>
      <w:keepNext/>
      <w:spacing w:before="240" w:after="60" w:line="480" w:lineRule="auto"/>
      <w:outlineLvl w:val="3"/>
    </w:pPr>
    <w:rPr>
      <w:rFonts w:eastAsiaTheme="minorEastAsia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Heading1"/>
    <w:autoRedefine/>
    <w:qFormat/>
    <w:rsid w:val="00860AFC"/>
    <w:pPr>
      <w:tabs>
        <w:tab w:val="right" w:leader="dot" w:pos="10641"/>
      </w:tabs>
    </w:pPr>
    <w:rPr>
      <w:rFonts w:asciiTheme="minorHAnsi" w:hAnsiTheme="minorHAnsi"/>
      <w:b/>
      <w:bCs/>
      <w:color w:val="auto"/>
      <w:sz w:val="23"/>
    </w:rPr>
  </w:style>
  <w:style w:type="character" w:customStyle="1" w:styleId="Heading1Char">
    <w:name w:val="Heading 1 Char"/>
    <w:basedOn w:val="DefaultParagraphFont"/>
    <w:link w:val="Heading1"/>
    <w:uiPriority w:val="9"/>
    <w:rsid w:val="00860A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link w:val="Heading2"/>
    <w:uiPriority w:val="9"/>
    <w:rsid w:val="00850126"/>
    <w:rPr>
      <w:rFonts w:eastAsia="Times New Roman"/>
      <w:b/>
      <w:bCs/>
      <w:i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0126"/>
    <w:rPr>
      <w:rFonts w:eastAsiaTheme="majorEastAsia" w:cstheme="majorBidi"/>
      <w:b/>
      <w:bCs/>
      <w:i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50126"/>
    <w:rPr>
      <w:rFonts w:eastAsiaTheme="minorEastAsia"/>
      <w:b/>
      <w:bCs/>
      <w:iCs/>
      <w:sz w:val="24"/>
      <w:szCs w:val="28"/>
    </w:rPr>
  </w:style>
  <w:style w:type="paragraph" w:styleId="Subtitle">
    <w:name w:val="Subtitle"/>
    <w:aliases w:val="Table heading"/>
    <w:basedOn w:val="Heading2"/>
    <w:next w:val="Level1"/>
    <w:link w:val="SubtitleChar"/>
    <w:autoRedefine/>
    <w:uiPriority w:val="11"/>
    <w:qFormat/>
    <w:rsid w:val="004C692E"/>
    <w:pPr>
      <w:numPr>
        <w:ilvl w:val="1"/>
      </w:numPr>
      <w:spacing w:before="40"/>
    </w:pPr>
    <w:rPr>
      <w:rFonts w:ascii="Times New Roman" w:eastAsiaTheme="minorEastAsia" w:hAnsi="Times New Roman" w:cstheme="majorBidi"/>
      <w:b w:val="0"/>
      <w:bCs w:val="0"/>
      <w:iCs w:val="0"/>
      <w:spacing w:val="15"/>
      <w:szCs w:val="32"/>
    </w:rPr>
  </w:style>
  <w:style w:type="character" w:customStyle="1" w:styleId="SubtitleChar">
    <w:name w:val="Subtitle Char"/>
    <w:aliases w:val="Table heading Char"/>
    <w:basedOn w:val="DefaultParagraphFont"/>
    <w:link w:val="Subtitle"/>
    <w:uiPriority w:val="11"/>
    <w:rsid w:val="004C692E"/>
    <w:rPr>
      <w:rFonts w:ascii="Times New Roman" w:eastAsiaTheme="minorEastAsia" w:hAnsi="Times New Roman" w:cstheme="majorBidi"/>
      <w:spacing w:val="15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8924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4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3392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4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3522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9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838</Words>
  <Characters>4528</Characters>
  <Application>Microsoft Office Word</Application>
  <DocSecurity>0</DocSecurity>
  <Lines>323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Carleton University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Gunnell</dc:creator>
  <cp:keywords/>
  <dc:description/>
  <cp:lastModifiedBy>LAWID</cp:lastModifiedBy>
  <cp:revision>2</cp:revision>
  <dcterms:created xsi:type="dcterms:W3CDTF">2018-04-13T12:00:00Z</dcterms:created>
  <dcterms:modified xsi:type="dcterms:W3CDTF">2018-07-28T01:13:00Z</dcterms:modified>
</cp:coreProperties>
</file>