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2.xml" ContentType="application/vnd.openxmlformats-officedocument.wordprocessingml.footer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pPr w:leftFromText="141" w:rightFromText="141" w:horzAnchor="margin" w:tblpXSpec="center" w:tblpY="-450"/>
        <w:tblW w:w="11597" w:type="dxa"/>
        <w:tblLayout w:type="fixed"/>
        <w:tblLook w:val="04A0" w:firstRow="1" w:lastRow="0" w:firstColumn="1" w:lastColumn="0" w:noHBand="0" w:noVBand="1"/>
      </w:tblPr>
      <w:tblGrid>
        <w:gridCol w:w="4032"/>
        <w:gridCol w:w="1203"/>
        <w:gridCol w:w="1353"/>
        <w:gridCol w:w="1203"/>
        <w:gridCol w:w="1203"/>
        <w:gridCol w:w="1203"/>
        <w:gridCol w:w="1400"/>
      </w:tblGrid>
      <w:tr w:rsidR="007C6271" w:rsidRPr="003B73D2" w:rsidTr="004A00CC">
        <w:trPr>
          <w:trHeight w:val="345"/>
        </w:trPr>
        <w:tc>
          <w:tcPr>
            <w:tcW w:w="11597" w:type="dxa"/>
            <w:gridSpan w:val="7"/>
            <w:tcBorders>
              <w:top w:val="nil"/>
              <w:left w:val="nil"/>
              <w:right w:val="nil"/>
            </w:tcBorders>
          </w:tcPr>
          <w:p w:rsidR="007C6271" w:rsidRPr="003B73D2" w:rsidRDefault="00632833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Appendix 1</w:t>
            </w:r>
            <w:r w:rsidR="007C6271">
              <w:rPr>
                <w:rFonts w:ascii="Arial Narrow" w:hAnsi="Arial Narrow"/>
                <w:sz w:val="18"/>
                <w:szCs w:val="18"/>
              </w:rPr>
              <w:t>: Descriptive statistics for all variables included in the study</w:t>
            </w:r>
          </w:p>
        </w:tc>
      </w:tr>
      <w:tr w:rsidR="007C6271" w:rsidRPr="003B73D2" w:rsidTr="004A00CC">
        <w:trPr>
          <w:trHeight w:val="358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6" w:type="dxa"/>
            <w:gridSpan w:val="2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 xml:space="preserve">The Netherlands </w:t>
            </w:r>
          </w:p>
        </w:tc>
        <w:tc>
          <w:tcPr>
            <w:tcW w:w="2406" w:type="dxa"/>
            <w:gridSpan w:val="2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Other countries</w:t>
            </w:r>
          </w:p>
        </w:tc>
        <w:tc>
          <w:tcPr>
            <w:tcW w:w="2603" w:type="dxa"/>
            <w:gridSpan w:val="2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Total sample</w:t>
            </w:r>
          </w:p>
        </w:tc>
      </w:tr>
      <w:tr w:rsidR="007C6271" w:rsidRPr="003B73D2" w:rsidTr="004A00CC">
        <w:trPr>
          <w:trHeight w:val="730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3" w:type="dxa"/>
            <w:vAlign w:val="center"/>
          </w:tcPr>
          <w:p w:rsidR="007C6271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 xml:space="preserve">Pre-treatment </w:t>
            </w:r>
          </w:p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Mean (SD)</w:t>
            </w:r>
          </w:p>
        </w:tc>
        <w:tc>
          <w:tcPr>
            <w:tcW w:w="1353" w:type="dxa"/>
            <w:vAlign w:val="center"/>
          </w:tcPr>
          <w:p w:rsidR="007C6271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 xml:space="preserve">After treatment </w:t>
            </w:r>
          </w:p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Mean (SD)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Pre-treatment</w:t>
            </w:r>
          </w:p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Mean (SD)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After treatment</w:t>
            </w:r>
          </w:p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Mean (SD)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Pre-treatment</w:t>
            </w:r>
          </w:p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Mean (SD)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After treatment</w:t>
            </w:r>
          </w:p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Mean (SD)</w:t>
            </w:r>
          </w:p>
        </w:tc>
      </w:tr>
      <w:tr w:rsidR="007C6271" w:rsidRPr="003B73D2" w:rsidTr="004A00CC">
        <w:trPr>
          <w:trHeight w:val="340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Loneliness (binary indicator used as outcome in DiD)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0.2</w:t>
            </w:r>
            <w:r>
              <w:rPr>
                <w:rFonts w:ascii="Arial Narrow" w:hAnsi="Arial Narrow"/>
                <w:sz w:val="18"/>
                <w:szCs w:val="18"/>
              </w:rPr>
              <w:t>8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(0.45)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0.28(0.39)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0.33 (0.47)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0.22 (0.41)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0.33 (0.46)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0.22 (0.41)</w:t>
            </w:r>
          </w:p>
        </w:tc>
      </w:tr>
      <w:tr w:rsidR="007C6271" w:rsidRPr="003B73D2" w:rsidTr="004A00CC">
        <w:trPr>
          <w:trHeight w:val="358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1.5 (0.50)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1.54 (0.49)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1.54 (0.49)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1.54 (0.49)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1.54 (0.49</w:t>
            </w:r>
            <w:r w:rsidRPr="003B73D2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1.54 (0.49)</w:t>
            </w:r>
          </w:p>
        </w:tc>
      </w:tr>
      <w:tr w:rsidR="007C6271" w:rsidRPr="003B73D2" w:rsidTr="004A00CC">
        <w:trPr>
          <w:trHeight w:val="396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0.95 (0.22)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0.93 (0.25)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0.91 (0.28)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0.91 (0.28)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0.92 (0.27)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0.91 (0.28)</w:t>
            </w:r>
          </w:p>
        </w:tc>
      </w:tr>
      <w:tr w:rsidR="007C6271" w:rsidRPr="003B73D2" w:rsidTr="004A00CC">
        <w:trPr>
          <w:trHeight w:val="371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66.16 (8.64)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67.73 (8.59)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67.52 (8.92)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68.63 (9.18)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67.36 (8.89)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68.55 (9.14)</w:t>
            </w:r>
          </w:p>
        </w:tc>
      </w:tr>
      <w:tr w:rsidR="007C6271" w:rsidRPr="003B73D2" w:rsidTr="004A00CC">
        <w:trPr>
          <w:trHeight w:val="307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2.46 (1.69)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2.34 (1.43)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2.16 (1.53)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2.14 (1.44)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2.19 (1.55)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2.16 (1.44)</w:t>
            </w:r>
          </w:p>
        </w:tc>
      </w:tr>
      <w:tr w:rsidR="007C6271" w:rsidRPr="003B73D2" w:rsidTr="004A00CC">
        <w:trPr>
          <w:trHeight w:val="371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1.98 (0.67)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1.93 (0.65)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2.04 (0.87)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2.03 (0.85)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2.04 (0.85)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2.02 (0.84)</w:t>
            </w:r>
          </w:p>
        </w:tc>
      </w:tr>
      <w:tr w:rsidR="007C6271" w:rsidRPr="003B73D2" w:rsidTr="004A00CC">
        <w:trPr>
          <w:trHeight w:val="404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0.79 (0.41)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0.78 (0.41)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0.75 (0.43)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0.66 (0.47)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0.75 (0.42)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0.68 (0.47)</w:t>
            </w:r>
          </w:p>
        </w:tc>
      </w:tr>
      <w:tr w:rsidR="007C6271" w:rsidRPr="003B73D2" w:rsidTr="004A00CC">
        <w:trPr>
          <w:trHeight w:val="281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0.85 (0.35)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0.79 (0.41)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0.77 (0.42)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0.73 (0.44)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0.78 (0.41)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0.73 (0.44)</w:t>
            </w:r>
          </w:p>
        </w:tc>
      </w:tr>
      <w:tr w:rsidR="007C6271" w:rsidRPr="003B73D2" w:rsidTr="004A00CC">
        <w:trPr>
          <w:trHeight w:val="344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0.25 (0.43)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0.18 (0.38)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0.24 (0.42)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0.19 (0.39)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0.24 (0.43)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0.19 (0.39)</w:t>
            </w:r>
          </w:p>
        </w:tc>
      </w:tr>
      <w:tr w:rsidR="007C6271" w:rsidRPr="003B73D2" w:rsidTr="004A00CC">
        <w:trPr>
          <w:trHeight w:val="358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0.19 (0.39)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0.17 (0.37)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0.25 (0.43)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0.26 (0.44)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0.25 (0.43)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0.25 (0.43)</w:t>
            </w:r>
          </w:p>
        </w:tc>
      </w:tr>
      <w:tr w:rsidR="007C6271" w:rsidRPr="003B73D2" w:rsidTr="004A00CC">
        <w:trPr>
          <w:trHeight w:val="312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0.71 (0.45)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0.73 (0.44)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0.78 (0.41)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0.78 (0.41)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0.78 (0.41)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0.78 (0.41)</w:t>
            </w:r>
          </w:p>
        </w:tc>
      </w:tr>
      <w:tr w:rsidR="007C6271" w:rsidRPr="003B73D2" w:rsidTr="004A00CC">
        <w:trPr>
          <w:trHeight w:val="232"/>
        </w:trPr>
        <w:tc>
          <w:tcPr>
            <w:tcW w:w="4032" w:type="dxa"/>
          </w:tcPr>
          <w:p w:rsidR="007C6271" w:rsidRPr="003B73D2" w:rsidRDefault="007C6271" w:rsidP="004A00CC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 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0.45 (0.49)</w:t>
            </w:r>
          </w:p>
        </w:tc>
        <w:tc>
          <w:tcPr>
            <w:tcW w:w="135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0.51 (0.50)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0.46 (0.49)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0.44 (0.49)</w:t>
            </w:r>
          </w:p>
        </w:tc>
        <w:tc>
          <w:tcPr>
            <w:tcW w:w="1203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3B73D2">
              <w:rPr>
                <w:rFonts w:ascii="Arial Narrow" w:hAnsi="Arial Narrow"/>
                <w:sz w:val="18"/>
                <w:szCs w:val="18"/>
              </w:rPr>
              <w:t>0.46 (0.48)</w:t>
            </w:r>
          </w:p>
        </w:tc>
        <w:tc>
          <w:tcPr>
            <w:tcW w:w="1400" w:type="dxa"/>
            <w:vAlign w:val="center"/>
          </w:tcPr>
          <w:p w:rsidR="007C6271" w:rsidRPr="003B73D2" w:rsidRDefault="007C6271" w:rsidP="004A00CC">
            <w:pPr>
              <w:spacing w:line="480" w:lineRule="auto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0.45 (0.49)</w:t>
            </w:r>
          </w:p>
        </w:tc>
      </w:tr>
    </w:tbl>
    <w:p w:rsidR="00C2154B" w:rsidRDefault="00C2154B" w:rsidP="00C2154B">
      <w:pPr>
        <w:spacing w:after="0" w:line="480" w:lineRule="auto"/>
        <w:rPr>
          <w:i/>
          <w:vertAlign w:val="superscript"/>
        </w:rPr>
      </w:pPr>
      <w:r w:rsidRPr="00CA1ED6">
        <w:rPr>
          <w:i/>
          <w:vertAlign w:val="superscript"/>
        </w:rPr>
        <w:t>* Pre-treatment – includes data from wave 1 collected in 2004</w:t>
      </w:r>
    </w:p>
    <w:p w:rsidR="004D4B29" w:rsidRDefault="00C2154B" w:rsidP="00C2154B">
      <w:pPr>
        <w:rPr>
          <w:i/>
          <w:vertAlign w:val="subscript"/>
        </w:rPr>
      </w:pPr>
      <w:r w:rsidRPr="00CA1ED6">
        <w:rPr>
          <w:i/>
          <w:vertAlign w:val="subscript"/>
        </w:rPr>
        <w:t>** After treatment – includes data from wave 4 and wave 5 collected in 2011 and 2013.</w:t>
      </w:r>
    </w:p>
    <w:p w:rsidR="004D4B29" w:rsidRDefault="004D4B29">
      <w:pPr>
        <w:rPr>
          <w:i/>
          <w:vertAlign w:val="subscript"/>
        </w:rPr>
      </w:pPr>
      <w:r>
        <w:rPr>
          <w:i/>
          <w:vertAlign w:val="subscript"/>
        </w:rPr>
        <w:br w:type="page"/>
      </w:r>
    </w:p>
    <w:p w:rsidR="004D4B29" w:rsidRPr="001E2F40" w:rsidRDefault="004D4B29" w:rsidP="004D4B29">
      <w:pPr>
        <w:spacing w:after="0" w:line="480" w:lineRule="auto"/>
        <w:rPr>
          <w:b/>
          <w:lang w:val="en-GB"/>
        </w:rPr>
      </w:pPr>
      <w:r>
        <w:rPr>
          <w:b/>
          <w:lang w:val="en-GB"/>
        </w:rPr>
        <w:lastRenderedPageBreak/>
        <w:t>Appendix 2</w:t>
      </w:r>
      <w:r w:rsidRPr="00B91F26">
        <w:rPr>
          <w:b/>
          <w:lang w:val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</w:tblGrid>
      <w:tr w:rsidR="004D4B29" w:rsidRPr="00E71DE7" w:rsidTr="00445930">
        <w:tc>
          <w:tcPr>
            <w:tcW w:w="6384" w:type="dxa"/>
            <w:gridSpan w:val="2"/>
            <w:tcBorders>
              <w:top w:val="nil"/>
              <w:left w:val="nil"/>
              <w:right w:val="nil"/>
            </w:tcBorders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E71DE7">
              <w:rPr>
                <w:rFonts w:ascii="Arial Narrow" w:hAnsi="Arial Narrow"/>
                <w:lang w:val="en-GB"/>
              </w:rPr>
              <w:t>Table 1: Countries and their loadings to synthetic the Netherlands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E71DE7">
              <w:rPr>
                <w:rFonts w:ascii="Arial Narrow" w:hAnsi="Arial Narrow"/>
                <w:lang w:val="en-GB"/>
              </w:rPr>
              <w:t xml:space="preserve">Country 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E71DE7">
              <w:rPr>
                <w:rFonts w:ascii="Arial Narrow" w:hAnsi="Arial Narrow"/>
                <w:lang w:val="en-GB"/>
              </w:rPr>
              <w:t>Unit weight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Austria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0.000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Belgium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0.000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E71DE7">
              <w:rPr>
                <w:rFonts w:ascii="Arial Narrow" w:hAnsi="Arial Narrow"/>
                <w:lang w:val="en-GB"/>
              </w:rPr>
              <w:t>Germany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0.043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E71DE7">
              <w:rPr>
                <w:rFonts w:ascii="Arial Narrow" w:hAnsi="Arial Narrow"/>
                <w:lang w:val="en-GB"/>
              </w:rPr>
              <w:t>Denmark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0.000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E71DE7">
              <w:rPr>
                <w:rFonts w:ascii="Arial Narrow" w:hAnsi="Arial Narrow"/>
                <w:lang w:val="en-GB"/>
              </w:rPr>
              <w:t>Italy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0.182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France 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0.000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E71DE7">
              <w:rPr>
                <w:rFonts w:ascii="Arial Narrow" w:hAnsi="Arial Narrow"/>
                <w:lang w:val="en-GB"/>
              </w:rPr>
              <w:t xml:space="preserve">Sweden 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0.665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 w:rsidRPr="00E71DE7">
              <w:rPr>
                <w:rFonts w:ascii="Arial Narrow" w:hAnsi="Arial Narrow"/>
                <w:lang w:val="en-GB"/>
              </w:rPr>
              <w:t>Spain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0.000</w:t>
            </w:r>
          </w:p>
        </w:tc>
      </w:tr>
      <w:tr w:rsidR="004D4B29" w:rsidRPr="00E71DE7" w:rsidTr="00445930"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Switzerland </w:t>
            </w:r>
          </w:p>
        </w:tc>
        <w:tc>
          <w:tcPr>
            <w:tcW w:w="3192" w:type="dxa"/>
          </w:tcPr>
          <w:p w:rsidR="004D4B29" w:rsidRPr="00E71DE7" w:rsidRDefault="004D4B29" w:rsidP="00445930">
            <w:pPr>
              <w:spacing w:line="48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0.110</w:t>
            </w:r>
          </w:p>
        </w:tc>
      </w:tr>
    </w:tbl>
    <w:p w:rsidR="004D4B29" w:rsidRDefault="004D4B29" w:rsidP="004D4B29">
      <w:pPr>
        <w:spacing w:after="0" w:line="480" w:lineRule="auto"/>
      </w:pPr>
    </w:p>
    <w:p w:rsidR="0099751E" w:rsidRDefault="0099751E">
      <w:r>
        <w:br w:type="page"/>
      </w:r>
    </w:p>
    <w:p w:rsidR="0099751E" w:rsidRPr="00AD6D72" w:rsidRDefault="0099751E">
      <w:pPr>
        <w:rPr>
          <w:b/>
        </w:rPr>
      </w:pPr>
      <w:r w:rsidRPr="00AD6D72">
        <w:rPr>
          <w:b/>
        </w:rPr>
        <w:lastRenderedPageBreak/>
        <w:t>Appendix 3 – placebo tests related to SCM</w:t>
      </w:r>
    </w:p>
    <w:p w:rsidR="0099751E" w:rsidRDefault="0099751E" w:rsidP="0099751E">
      <w:r>
        <w:rPr>
          <w:noProof/>
        </w:rPr>
        <w:drawing>
          <wp:inline distT="0" distB="0" distL="0" distR="0" wp14:anchorId="4BAE687C" wp14:editId="7CEB35FC">
            <wp:extent cx="5943600" cy="41559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1E" w:rsidRDefault="0099751E" w:rsidP="0099751E">
      <w:pPr>
        <w:spacing w:after="0" w:line="480" w:lineRule="auto"/>
      </w:pPr>
      <w:r>
        <w:t>Figure 2: Placebo test with Sweden as treated unit</w:t>
      </w:r>
    </w:p>
    <w:p w:rsidR="0099751E" w:rsidRDefault="0099751E" w:rsidP="0099751E">
      <w:r>
        <w:br w:type="page"/>
      </w:r>
    </w:p>
    <w:p w:rsidR="0099751E" w:rsidRDefault="0099751E" w:rsidP="0099751E">
      <w:pPr>
        <w:rPr>
          <w:noProof/>
        </w:rPr>
      </w:pPr>
    </w:p>
    <w:p w:rsidR="0099751E" w:rsidRDefault="0099751E" w:rsidP="0099751E">
      <w:r>
        <w:rPr>
          <w:noProof/>
        </w:rPr>
        <w:drawing>
          <wp:inline distT="0" distB="0" distL="0" distR="0" wp14:anchorId="6682F5B0" wp14:editId="49184591">
            <wp:extent cx="5943600" cy="3993573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3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1E" w:rsidRDefault="0099751E" w:rsidP="0099751E">
      <w:pPr>
        <w:spacing w:after="0" w:line="480" w:lineRule="auto"/>
      </w:pPr>
      <w:r>
        <w:t>Figure 3: Placebo test when Germany is used as a treated unit</w:t>
      </w:r>
    </w:p>
    <w:p w:rsidR="00AD6D72" w:rsidRDefault="00AD6D72">
      <w:r>
        <w:br w:type="page"/>
      </w:r>
    </w:p>
    <w:tbl>
      <w:tblPr>
        <w:tblStyle w:val="TableGrid"/>
        <w:tblpPr w:leftFromText="180" w:rightFromText="180" w:horzAnchor="margin" w:tblpY="735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1800"/>
        <w:gridCol w:w="1440"/>
        <w:gridCol w:w="1620"/>
      </w:tblGrid>
      <w:tr w:rsidR="00AD6D72" w:rsidTr="00445930">
        <w:tc>
          <w:tcPr>
            <w:tcW w:w="9108" w:type="dxa"/>
            <w:gridSpan w:val="5"/>
          </w:tcPr>
          <w:p w:rsidR="00AD6D72" w:rsidRPr="00956568" w:rsidRDefault="00AD6D72" w:rsidP="00445930">
            <w:pPr>
              <w:rPr>
                <w:rFonts w:ascii="Arial Narrow" w:hAnsi="Arial Narrow"/>
              </w:rPr>
            </w:pPr>
            <w:r w:rsidRPr="00956568">
              <w:rPr>
                <w:rFonts w:ascii="Arial Narrow" w:hAnsi="Arial Narrow"/>
              </w:rPr>
              <w:lastRenderedPageBreak/>
              <w:t>T-test for period = 0 country Austria</w:t>
            </w:r>
            <w:r>
              <w:rPr>
                <w:rFonts w:ascii="Arial Narrow" w:hAnsi="Arial Narrow"/>
              </w:rPr>
              <w:t xml:space="preserve">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20"/>
                <w:szCs w:val="20"/>
              </w:rPr>
            </w:pPr>
            <w:r w:rsidRPr="004C59C0">
              <w:rPr>
                <w:sz w:val="20"/>
                <w:szCs w:val="20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20"/>
                <w:szCs w:val="20"/>
              </w:rPr>
            </w:pPr>
            <w:r w:rsidRPr="004C59C0">
              <w:rPr>
                <w:sz w:val="20"/>
                <w:szCs w:val="20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20"/>
                <w:szCs w:val="20"/>
              </w:rPr>
            </w:pPr>
            <w:r w:rsidRPr="004C59C0">
              <w:rPr>
                <w:sz w:val="20"/>
                <w:szCs w:val="20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20"/>
                <w:szCs w:val="20"/>
              </w:rPr>
            </w:pPr>
            <w:r w:rsidRPr="004C59C0">
              <w:rPr>
                <w:sz w:val="20"/>
                <w:szCs w:val="20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0.221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0.241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0.020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2.36*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1.573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1.531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-0.042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4.44*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0.914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0.940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0.026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3.37*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68.309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67.219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-1.091*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6.57*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2.017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2.381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0.363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10.69*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1.913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1.948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0.036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2.40*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0.640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0.780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0.140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16.20*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0.659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0.831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0.172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14.16*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0.216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0.214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-0.002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0.16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0.196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0.176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-0.020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2.66*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0.765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0.728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-0.037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4.47*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0.482</w:t>
            </w:r>
          </w:p>
        </w:tc>
        <w:tc>
          <w:tcPr>
            <w:tcW w:w="180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0.481</w:t>
            </w:r>
          </w:p>
        </w:tc>
        <w:tc>
          <w:tcPr>
            <w:tcW w:w="144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-0.001</w:t>
            </w:r>
          </w:p>
        </w:tc>
        <w:tc>
          <w:tcPr>
            <w:tcW w:w="1620" w:type="dxa"/>
          </w:tcPr>
          <w:p w:rsidR="00AD6D72" w:rsidRPr="00E66F8D" w:rsidRDefault="00AD6D72" w:rsidP="00445930">
            <w:pPr>
              <w:rPr>
                <w:sz w:val="20"/>
                <w:szCs w:val="20"/>
              </w:rPr>
            </w:pPr>
            <w:r w:rsidRPr="00E66F8D">
              <w:rPr>
                <w:sz w:val="20"/>
                <w:szCs w:val="20"/>
              </w:rPr>
              <w:t>0.15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</w:tbl>
    <w:p w:rsidR="00AD6D72" w:rsidRPr="00D8664E" w:rsidRDefault="00AD6D72" w:rsidP="00AD6D72">
      <w:pPr>
        <w:spacing w:after="0" w:line="480" w:lineRule="auto"/>
        <w:rPr>
          <w:b/>
          <w:lang w:val="en-GB"/>
        </w:rPr>
      </w:pPr>
      <w:r>
        <w:rPr>
          <w:b/>
          <w:lang w:val="en-GB"/>
        </w:rPr>
        <w:t>Appendix 4 -</w:t>
      </w:r>
      <w:r w:rsidR="00D8664E">
        <w:rPr>
          <w:b/>
          <w:lang w:val="en-GB"/>
        </w:rPr>
        <w:t xml:space="preserve"> </w:t>
      </w:r>
      <w:r w:rsidR="00D8664E" w:rsidRPr="00D8664E">
        <w:rPr>
          <w:rFonts w:ascii="Calibri" w:eastAsia="Calibri" w:hAnsi="Calibri" w:cs="Times New Roman"/>
          <w:b/>
        </w:rPr>
        <w:t>balancing t-tests for each of the DiD models</w:t>
      </w:r>
    </w:p>
    <w:p w:rsidR="00AD6D72" w:rsidRDefault="00AD6D72" w:rsidP="00AD6D72"/>
    <w:tbl>
      <w:tblPr>
        <w:tblStyle w:val="TableGrid"/>
        <w:tblpPr w:leftFromText="180" w:rightFromText="180" w:vertAnchor="page" w:horzAnchor="margin" w:tblpY="7741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1800"/>
        <w:gridCol w:w="1440"/>
        <w:gridCol w:w="1620"/>
      </w:tblGrid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t>T-test for period =</w:t>
            </w:r>
            <w:r>
              <w:rPr>
                <w:rFonts w:ascii="Arial Narrow" w:hAnsi="Arial Narrow"/>
              </w:rPr>
              <w:t xml:space="preserve"> </w:t>
            </w:r>
            <w:r w:rsidRPr="004C59C0">
              <w:rPr>
                <w:rFonts w:ascii="Arial Narrow" w:hAnsi="Arial Narrow"/>
              </w:rPr>
              <w:t>0 country Belgium</w:t>
            </w:r>
            <w:r>
              <w:rPr>
                <w:rFonts w:ascii="Arial Narrow" w:hAnsi="Arial Narrow"/>
              </w:rPr>
              <w:t xml:space="preserve">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0.290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-0.049</w:t>
            </w:r>
          </w:p>
        </w:tc>
        <w:tc>
          <w:tcPr>
            <w:tcW w:w="1620" w:type="dxa"/>
          </w:tcPr>
          <w:p w:rsidR="00AD6D72" w:rsidRDefault="00AD6D72" w:rsidP="00445930">
            <w:r>
              <w:t>5.95*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>
            <w:r>
              <w:t>1.540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-0.009</w:t>
            </w:r>
          </w:p>
        </w:tc>
        <w:tc>
          <w:tcPr>
            <w:tcW w:w="1620" w:type="dxa"/>
          </w:tcPr>
          <w:p w:rsidR="00AD6D72" w:rsidRDefault="00AD6D72" w:rsidP="00445930">
            <w:r>
              <w:t>1.04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0.909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0.031</w:t>
            </w:r>
          </w:p>
        </w:tc>
        <w:tc>
          <w:tcPr>
            <w:tcW w:w="1620" w:type="dxa"/>
          </w:tcPr>
          <w:p w:rsidR="00AD6D72" w:rsidRDefault="00AD6D72" w:rsidP="00445930">
            <w:r>
              <w:t>5.03*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67.807</w:t>
            </w:r>
          </w:p>
        </w:tc>
        <w:tc>
          <w:tcPr>
            <w:tcW w:w="1800" w:type="dxa"/>
          </w:tcPr>
          <w:p w:rsidR="00AD6D72" w:rsidRDefault="00AD6D72" w:rsidP="00445930">
            <w:r>
              <w:t>67.819</w:t>
            </w:r>
          </w:p>
        </w:tc>
        <w:tc>
          <w:tcPr>
            <w:tcW w:w="1440" w:type="dxa"/>
          </w:tcPr>
          <w:p w:rsidR="00AD6D72" w:rsidRDefault="00AD6D72" w:rsidP="00445930">
            <w:r>
              <w:t>-0.588</w:t>
            </w:r>
          </w:p>
        </w:tc>
        <w:tc>
          <w:tcPr>
            <w:tcW w:w="1620" w:type="dxa"/>
          </w:tcPr>
          <w:p w:rsidR="00AD6D72" w:rsidRDefault="00AD6D72" w:rsidP="00445930">
            <w:r>
              <w:t>3.77*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2.132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0.249</w:t>
            </w:r>
          </w:p>
        </w:tc>
        <w:tc>
          <w:tcPr>
            <w:tcW w:w="1620" w:type="dxa"/>
          </w:tcPr>
          <w:p w:rsidR="00AD6D72" w:rsidRDefault="00AD6D72" w:rsidP="00445930">
            <w:r>
              <w:t>7.85*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1.957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-0.008</w:t>
            </w:r>
          </w:p>
        </w:tc>
        <w:tc>
          <w:tcPr>
            <w:tcW w:w="1620" w:type="dxa"/>
          </w:tcPr>
          <w:p w:rsidR="00AD6D72" w:rsidRDefault="00AD6D72" w:rsidP="00445930">
            <w:r>
              <w:t>0.65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0.755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0.025</w:t>
            </w:r>
          </w:p>
        </w:tc>
        <w:tc>
          <w:tcPr>
            <w:tcW w:w="1620" w:type="dxa"/>
          </w:tcPr>
          <w:p w:rsidR="00AD6D72" w:rsidRDefault="00AD6D72" w:rsidP="00445930">
            <w:r>
              <w:t>3.31*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0.766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0.065</w:t>
            </w:r>
          </w:p>
        </w:tc>
        <w:tc>
          <w:tcPr>
            <w:tcW w:w="1620" w:type="dxa"/>
          </w:tcPr>
          <w:p w:rsidR="00AD6D72" w:rsidRDefault="00AD6D72" w:rsidP="00445930">
            <w:r>
              <w:t>7.08*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0.244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-0.030</w:t>
            </w:r>
          </w:p>
        </w:tc>
        <w:tc>
          <w:tcPr>
            <w:tcW w:w="1620" w:type="dxa"/>
          </w:tcPr>
          <w:p w:rsidR="00AD6D72" w:rsidRDefault="00AD6D72" w:rsidP="00445930">
            <w:r>
              <w:t>2.98*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0.266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-0.090</w:t>
            </w:r>
          </w:p>
        </w:tc>
        <w:tc>
          <w:tcPr>
            <w:tcW w:w="1620" w:type="dxa"/>
          </w:tcPr>
          <w:p w:rsidR="00AD6D72" w:rsidRDefault="00AD6D72" w:rsidP="00445930">
            <w:r>
              <w:t>12.26*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0.807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-0.079</w:t>
            </w:r>
          </w:p>
        </w:tc>
        <w:tc>
          <w:tcPr>
            <w:tcW w:w="1620" w:type="dxa"/>
          </w:tcPr>
          <w:p w:rsidR="00AD6D72" w:rsidRDefault="00AD6D72" w:rsidP="00445930">
            <w:r>
              <w:t>10.75*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0.449</w:t>
            </w:r>
          </w:p>
        </w:tc>
        <w:tc>
          <w:tcPr>
            <w:tcW w:w="1800" w:type="dxa"/>
          </w:tcPr>
          <w:p w:rsidR="00AD6D72" w:rsidRDefault="00AD6D72" w:rsidP="00445930">
            <w:r>
              <w:t>0.481</w:t>
            </w:r>
          </w:p>
        </w:tc>
        <w:tc>
          <w:tcPr>
            <w:tcW w:w="1440" w:type="dxa"/>
          </w:tcPr>
          <w:p w:rsidR="00AD6D72" w:rsidRDefault="00AD6D72" w:rsidP="00445930">
            <w:r>
              <w:t>0.031</w:t>
            </w:r>
          </w:p>
        </w:tc>
        <w:tc>
          <w:tcPr>
            <w:tcW w:w="1620" w:type="dxa"/>
          </w:tcPr>
          <w:p w:rsidR="00AD6D72" w:rsidRDefault="00AD6D72" w:rsidP="00445930">
            <w:r>
              <w:t>3.57*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</w:tbl>
    <w:p w:rsidR="00AD6D72" w:rsidRDefault="00AD6D72" w:rsidP="00AD6D72"/>
    <w:p w:rsidR="00AD6D72" w:rsidRDefault="00AD6D72" w:rsidP="00AD6D72"/>
    <w:p w:rsidR="00AD6D72" w:rsidRDefault="00AD6D72" w:rsidP="00AD6D72">
      <w:pPr>
        <w:sectPr w:rsidR="00AD6D72" w:rsidSect="004C59C0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1801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1800"/>
        <w:gridCol w:w="1440"/>
        <w:gridCol w:w="1620"/>
      </w:tblGrid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lastRenderedPageBreak/>
              <w:t>T-te</w:t>
            </w:r>
            <w:r>
              <w:rPr>
                <w:rFonts w:ascii="Arial Narrow" w:hAnsi="Arial Narrow"/>
              </w:rPr>
              <w:t>st for period =0 country Denmark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0.124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0.116</w:t>
            </w:r>
          </w:p>
        </w:tc>
        <w:tc>
          <w:tcPr>
            <w:tcW w:w="1620" w:type="dxa"/>
          </w:tcPr>
          <w:p w:rsidR="00AD6D72" w:rsidRDefault="00AD6D72" w:rsidP="00445930">
            <w:r>
              <w:t>14.60*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>
            <w:r>
              <w:t>1.529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/>
        </w:tc>
        <w:tc>
          <w:tcPr>
            <w:tcW w:w="1620" w:type="dxa"/>
          </w:tcPr>
          <w:p w:rsidR="00AD6D72" w:rsidRDefault="00AD6D72" w:rsidP="00445930"/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0.968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-0.028</w:t>
            </w:r>
          </w:p>
        </w:tc>
        <w:tc>
          <w:tcPr>
            <w:tcW w:w="1620" w:type="dxa"/>
          </w:tcPr>
          <w:p w:rsidR="00AD6D72" w:rsidRDefault="00AD6D72" w:rsidP="00445930">
            <w:r>
              <w:t>5.14*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67.425</w:t>
            </w:r>
          </w:p>
        </w:tc>
        <w:tc>
          <w:tcPr>
            <w:tcW w:w="1800" w:type="dxa"/>
          </w:tcPr>
          <w:p w:rsidR="00AD6D72" w:rsidRDefault="00AD6D72" w:rsidP="00445930">
            <w:r>
              <w:t>67.219</w:t>
            </w:r>
          </w:p>
        </w:tc>
        <w:tc>
          <w:tcPr>
            <w:tcW w:w="1440" w:type="dxa"/>
          </w:tcPr>
          <w:p w:rsidR="00AD6D72" w:rsidRDefault="00AD6D72" w:rsidP="00445930">
            <w:r>
              <w:t>-0.207</w:t>
            </w:r>
          </w:p>
        </w:tc>
        <w:tc>
          <w:tcPr>
            <w:tcW w:w="1620" w:type="dxa"/>
          </w:tcPr>
          <w:p w:rsidR="00AD6D72" w:rsidRDefault="00AD6D72" w:rsidP="00445930">
            <w:r>
              <w:t>1.19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2.215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0.166</w:t>
            </w:r>
          </w:p>
        </w:tc>
        <w:tc>
          <w:tcPr>
            <w:tcW w:w="1620" w:type="dxa"/>
          </w:tcPr>
          <w:p w:rsidR="00AD6D72" w:rsidRDefault="00AD6D72" w:rsidP="00445930">
            <w:r>
              <w:t>4.92*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1.832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0.116</w:t>
            </w:r>
          </w:p>
        </w:tc>
        <w:tc>
          <w:tcPr>
            <w:tcW w:w="1620" w:type="dxa"/>
          </w:tcPr>
          <w:p w:rsidR="00AD6D72" w:rsidRDefault="00AD6D72" w:rsidP="00445930">
            <w:r>
              <w:t>9.17*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0.779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0.001</w:t>
            </w:r>
          </w:p>
        </w:tc>
        <w:tc>
          <w:tcPr>
            <w:tcW w:w="1620" w:type="dxa"/>
          </w:tcPr>
          <w:p w:rsidR="00AD6D72" w:rsidRDefault="00AD6D72" w:rsidP="00445930">
            <w:r>
              <w:t>0.05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0.759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0.072</w:t>
            </w:r>
          </w:p>
        </w:tc>
        <w:tc>
          <w:tcPr>
            <w:tcW w:w="1620" w:type="dxa"/>
          </w:tcPr>
          <w:p w:rsidR="00AD6D72" w:rsidRDefault="00AD6D72" w:rsidP="00445930">
            <w:r>
              <w:t>7.15*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0.299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-0.086</w:t>
            </w:r>
          </w:p>
        </w:tc>
        <w:tc>
          <w:tcPr>
            <w:tcW w:w="1620" w:type="dxa"/>
          </w:tcPr>
          <w:p w:rsidR="00AD6D72" w:rsidRDefault="00AD6D72" w:rsidP="00445930">
            <w:r>
              <w:t>6.86*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0.167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0.009</w:t>
            </w:r>
          </w:p>
        </w:tc>
        <w:tc>
          <w:tcPr>
            <w:tcW w:w="1620" w:type="dxa"/>
          </w:tcPr>
          <w:p w:rsidR="00AD6D72" w:rsidRDefault="00AD6D72" w:rsidP="00445930">
            <w:r>
              <w:t>1.23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0.780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-0.052</w:t>
            </w:r>
          </w:p>
        </w:tc>
        <w:tc>
          <w:tcPr>
            <w:tcW w:w="1620" w:type="dxa"/>
          </w:tcPr>
          <w:p w:rsidR="00AD6D72" w:rsidRDefault="00AD6D72" w:rsidP="00445930">
            <w:r>
              <w:t>6.15*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0.399</w:t>
            </w:r>
          </w:p>
        </w:tc>
        <w:tc>
          <w:tcPr>
            <w:tcW w:w="1800" w:type="dxa"/>
          </w:tcPr>
          <w:p w:rsidR="00AD6D72" w:rsidRDefault="00AD6D72" w:rsidP="00445930">
            <w:r>
              <w:t>0.481</w:t>
            </w:r>
          </w:p>
        </w:tc>
        <w:tc>
          <w:tcPr>
            <w:tcW w:w="1440" w:type="dxa"/>
          </w:tcPr>
          <w:p w:rsidR="00AD6D72" w:rsidRDefault="00AD6D72" w:rsidP="00445930">
            <w:r>
              <w:t>0.082</w:t>
            </w:r>
          </w:p>
        </w:tc>
        <w:tc>
          <w:tcPr>
            <w:tcW w:w="1620" w:type="dxa"/>
          </w:tcPr>
          <w:p w:rsidR="00AD6D72" w:rsidRDefault="00AD6D72" w:rsidP="00445930">
            <w:r>
              <w:t>8.38*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</w:tbl>
    <w:tbl>
      <w:tblPr>
        <w:tblStyle w:val="TableGrid"/>
        <w:tblpPr w:leftFromText="180" w:rightFromText="180" w:vertAnchor="page" w:horzAnchor="margin" w:tblpY="7201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1800"/>
        <w:gridCol w:w="1440"/>
        <w:gridCol w:w="1620"/>
      </w:tblGrid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t>T-te</w:t>
            </w:r>
            <w:r>
              <w:rPr>
                <w:rFonts w:ascii="Arial Narrow" w:hAnsi="Arial Narrow"/>
              </w:rPr>
              <w:t>st for period =0 country France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0.324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-0.083</w:t>
            </w:r>
          </w:p>
        </w:tc>
        <w:tc>
          <w:tcPr>
            <w:tcW w:w="1620" w:type="dxa"/>
          </w:tcPr>
          <w:p w:rsidR="00AD6D72" w:rsidRDefault="00AD6D72" w:rsidP="00445930">
            <w:r>
              <w:t>9.29*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>
            <w:r>
              <w:t>1.565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-0.034</w:t>
            </w:r>
          </w:p>
        </w:tc>
        <w:tc>
          <w:tcPr>
            <w:tcW w:w="1620" w:type="dxa"/>
          </w:tcPr>
          <w:p w:rsidR="00AD6D72" w:rsidRDefault="00AD6D72" w:rsidP="00445930">
            <w:r>
              <w:t>3.77*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0.869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0.071</w:t>
            </w:r>
          </w:p>
        </w:tc>
        <w:tc>
          <w:tcPr>
            <w:tcW w:w="1620" w:type="dxa"/>
          </w:tcPr>
          <w:p w:rsidR="00AD6D72" w:rsidRDefault="00AD6D72" w:rsidP="00445930">
            <w:r>
              <w:t>9.63*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68.606</w:t>
            </w:r>
          </w:p>
        </w:tc>
        <w:tc>
          <w:tcPr>
            <w:tcW w:w="1800" w:type="dxa"/>
          </w:tcPr>
          <w:p w:rsidR="00AD6D72" w:rsidRDefault="00AD6D72" w:rsidP="00445930">
            <w:r>
              <w:t>68.219</w:t>
            </w:r>
          </w:p>
        </w:tc>
        <w:tc>
          <w:tcPr>
            <w:tcW w:w="1440" w:type="dxa"/>
          </w:tcPr>
          <w:p w:rsidR="00AD6D72" w:rsidRDefault="00AD6D72" w:rsidP="00445930">
            <w:r>
              <w:t>-1.387</w:t>
            </w:r>
          </w:p>
        </w:tc>
        <w:tc>
          <w:tcPr>
            <w:tcW w:w="1620" w:type="dxa"/>
          </w:tcPr>
          <w:p w:rsidR="00AD6D72" w:rsidRDefault="00AD6D72" w:rsidP="00445930">
            <w:r>
              <w:t>8.34*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2.227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0.154</w:t>
            </w:r>
          </w:p>
        </w:tc>
        <w:tc>
          <w:tcPr>
            <w:tcW w:w="1620" w:type="dxa"/>
          </w:tcPr>
          <w:p w:rsidR="00AD6D72" w:rsidRDefault="00AD6D72" w:rsidP="00445930">
            <w:r>
              <w:t>4.53*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1.906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0.043</w:t>
            </w:r>
          </w:p>
        </w:tc>
        <w:tc>
          <w:tcPr>
            <w:tcW w:w="1620" w:type="dxa"/>
          </w:tcPr>
          <w:p w:rsidR="00AD6D72" w:rsidRDefault="00AD6D72" w:rsidP="00445930">
            <w:r>
              <w:t>3.20*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0.587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0.193</w:t>
            </w:r>
          </w:p>
        </w:tc>
        <w:tc>
          <w:tcPr>
            <w:tcW w:w="1620" w:type="dxa"/>
          </w:tcPr>
          <w:p w:rsidR="00AD6D72" w:rsidRDefault="00AD6D72" w:rsidP="00445930">
            <w:r>
              <w:t>23.03*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0.722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0.109</w:t>
            </w:r>
          </w:p>
        </w:tc>
        <w:tc>
          <w:tcPr>
            <w:tcW w:w="1620" w:type="dxa"/>
          </w:tcPr>
          <w:p w:rsidR="00AD6D72" w:rsidRDefault="00AD6D72" w:rsidP="00445930">
            <w:r>
              <w:t>10.51*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0.194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0.021</w:t>
            </w:r>
          </w:p>
        </w:tc>
        <w:tc>
          <w:tcPr>
            <w:tcW w:w="1620" w:type="dxa"/>
          </w:tcPr>
          <w:p w:rsidR="00AD6D72" w:rsidRDefault="00AD6D72" w:rsidP="00445930">
            <w:r>
              <w:t>2.13*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0.339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-0.164</w:t>
            </w:r>
          </w:p>
        </w:tc>
        <w:tc>
          <w:tcPr>
            <w:tcW w:w="1620" w:type="dxa"/>
          </w:tcPr>
          <w:p w:rsidR="00AD6D72" w:rsidRDefault="00AD6D72" w:rsidP="00445930">
            <w:r>
              <w:t>20.65*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0.798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-0.070</w:t>
            </w:r>
          </w:p>
        </w:tc>
        <w:tc>
          <w:tcPr>
            <w:tcW w:w="1620" w:type="dxa"/>
          </w:tcPr>
          <w:p w:rsidR="00AD6D72" w:rsidRDefault="00AD6D72" w:rsidP="00445930">
            <w:r>
              <w:t>9.06*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0.441</w:t>
            </w:r>
          </w:p>
        </w:tc>
        <w:tc>
          <w:tcPr>
            <w:tcW w:w="1800" w:type="dxa"/>
          </w:tcPr>
          <w:p w:rsidR="00AD6D72" w:rsidRDefault="00AD6D72" w:rsidP="00445930">
            <w:r>
              <w:t>0.483</w:t>
            </w:r>
          </w:p>
        </w:tc>
        <w:tc>
          <w:tcPr>
            <w:tcW w:w="1440" w:type="dxa"/>
          </w:tcPr>
          <w:p w:rsidR="00AD6D72" w:rsidRDefault="00AD6D72" w:rsidP="00445930">
            <w:r>
              <w:t>0.038</w:t>
            </w:r>
          </w:p>
        </w:tc>
        <w:tc>
          <w:tcPr>
            <w:tcW w:w="1620" w:type="dxa"/>
          </w:tcPr>
          <w:p w:rsidR="00AD6D72" w:rsidRDefault="00AD6D72" w:rsidP="00445930">
            <w:r>
              <w:t>4.16*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</w:tbl>
    <w:p w:rsidR="00AD6D72" w:rsidRDefault="00AD6D72" w:rsidP="00AD6D72">
      <w:pPr>
        <w:sectPr w:rsidR="00AD6D72" w:rsidSect="004C59C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1441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1800"/>
        <w:gridCol w:w="1440"/>
        <w:gridCol w:w="1620"/>
      </w:tblGrid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lastRenderedPageBreak/>
              <w:t>T-te</w:t>
            </w:r>
            <w:r>
              <w:rPr>
                <w:rFonts w:ascii="Arial Narrow" w:hAnsi="Arial Narrow"/>
              </w:rPr>
              <w:t>st for period =0 country Germany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0.207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0.034</w:t>
            </w:r>
          </w:p>
        </w:tc>
        <w:tc>
          <w:tcPr>
            <w:tcW w:w="1620" w:type="dxa"/>
          </w:tcPr>
          <w:p w:rsidR="00AD6D72" w:rsidRDefault="00AD6D72" w:rsidP="00445930">
            <w:r>
              <w:t>4.27*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>
            <w:r>
              <w:t>1.516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0.014</w:t>
            </w:r>
          </w:p>
        </w:tc>
        <w:tc>
          <w:tcPr>
            <w:tcW w:w="1620" w:type="dxa"/>
          </w:tcPr>
          <w:p w:rsidR="00AD6D72" w:rsidRDefault="00AD6D72" w:rsidP="00445930">
            <w:r>
              <w:t>1.60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0.836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0.104</w:t>
            </w:r>
          </w:p>
        </w:tc>
        <w:tc>
          <w:tcPr>
            <w:tcW w:w="1620" w:type="dxa"/>
          </w:tcPr>
          <w:p w:rsidR="00AD6D72" w:rsidRDefault="00AD6D72" w:rsidP="00445930">
            <w:r>
              <w:t>15.10*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67.517</w:t>
            </w:r>
          </w:p>
        </w:tc>
        <w:tc>
          <w:tcPr>
            <w:tcW w:w="1800" w:type="dxa"/>
          </w:tcPr>
          <w:p w:rsidR="00AD6D72" w:rsidRDefault="00AD6D72" w:rsidP="00445930">
            <w:r>
              <w:t>67.219</w:t>
            </w:r>
          </w:p>
        </w:tc>
        <w:tc>
          <w:tcPr>
            <w:tcW w:w="1440" w:type="dxa"/>
          </w:tcPr>
          <w:p w:rsidR="00AD6D72" w:rsidRDefault="00AD6D72" w:rsidP="00445930">
            <w:r>
              <w:t>-0.0299</w:t>
            </w:r>
          </w:p>
        </w:tc>
        <w:tc>
          <w:tcPr>
            <w:tcW w:w="1620" w:type="dxa"/>
          </w:tcPr>
          <w:p w:rsidR="00AD6D72" w:rsidRDefault="00AD6D72" w:rsidP="00445930">
            <w:r>
              <w:t>1.96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1.951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0.429</w:t>
            </w:r>
          </w:p>
        </w:tc>
        <w:tc>
          <w:tcPr>
            <w:tcW w:w="1620" w:type="dxa"/>
          </w:tcPr>
          <w:p w:rsidR="00AD6D72" w:rsidRDefault="00AD6D72" w:rsidP="00445930">
            <w:r>
              <w:t>14.03*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1.989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-0.040</w:t>
            </w:r>
          </w:p>
        </w:tc>
        <w:tc>
          <w:tcPr>
            <w:tcW w:w="1620" w:type="dxa"/>
          </w:tcPr>
          <w:p w:rsidR="00AD6D72" w:rsidRDefault="00AD6D72" w:rsidP="00445930">
            <w:r>
              <w:t>3.35*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0.615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0.165</w:t>
            </w:r>
          </w:p>
        </w:tc>
        <w:tc>
          <w:tcPr>
            <w:tcW w:w="1620" w:type="dxa"/>
          </w:tcPr>
          <w:p w:rsidR="00AD6D72" w:rsidRDefault="00AD6D72" w:rsidP="00445930">
            <w:r>
              <w:t>2.23*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0.800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0.031</w:t>
            </w:r>
          </w:p>
        </w:tc>
        <w:tc>
          <w:tcPr>
            <w:tcW w:w="1620" w:type="dxa"/>
          </w:tcPr>
          <w:p w:rsidR="00AD6D72" w:rsidRDefault="00AD6D72" w:rsidP="00445930">
            <w:r>
              <w:t>3.75*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0.271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-0.057</w:t>
            </w:r>
          </w:p>
        </w:tc>
        <w:tc>
          <w:tcPr>
            <w:tcW w:w="1620" w:type="dxa"/>
          </w:tcPr>
          <w:p w:rsidR="00AD6D72" w:rsidRDefault="00AD6D72" w:rsidP="00445930">
            <w:r>
              <w:t>4.80*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0.217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-0.041</w:t>
            </w:r>
          </w:p>
        </w:tc>
        <w:tc>
          <w:tcPr>
            <w:tcW w:w="1620" w:type="dxa"/>
          </w:tcPr>
          <w:p w:rsidR="00AD6D72" w:rsidRDefault="00AD6D72" w:rsidP="00445930">
            <w:r>
              <w:t>5.79*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0.820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-0.092</w:t>
            </w:r>
          </w:p>
        </w:tc>
        <w:tc>
          <w:tcPr>
            <w:tcW w:w="1620" w:type="dxa"/>
          </w:tcPr>
          <w:p w:rsidR="00AD6D72" w:rsidRDefault="00AD6D72" w:rsidP="00445930">
            <w:r>
              <w:t>12.48*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0.523</w:t>
            </w:r>
          </w:p>
        </w:tc>
        <w:tc>
          <w:tcPr>
            <w:tcW w:w="1800" w:type="dxa"/>
          </w:tcPr>
          <w:p w:rsidR="00AD6D72" w:rsidRDefault="00AD6D72" w:rsidP="00445930">
            <w:r>
              <w:t>0.481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-0.042</w:t>
            </w:r>
          </w:p>
        </w:tc>
        <w:tc>
          <w:tcPr>
            <w:tcW w:w="1620" w:type="dxa"/>
          </w:tcPr>
          <w:p w:rsidR="00AD6D72" w:rsidRDefault="00AD6D72" w:rsidP="00445930">
            <w:r>
              <w:t>4.75*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</w:tbl>
    <w:tbl>
      <w:tblPr>
        <w:tblStyle w:val="TableGrid"/>
        <w:tblpPr w:leftFromText="180" w:rightFromText="180" w:vertAnchor="page" w:horzAnchor="margin" w:tblpY="6841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1800"/>
        <w:gridCol w:w="1440"/>
        <w:gridCol w:w="1620"/>
      </w:tblGrid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t>T-te</w:t>
            </w:r>
            <w:r>
              <w:rPr>
                <w:rFonts w:ascii="Arial Narrow" w:hAnsi="Arial Narrow"/>
              </w:rPr>
              <w:t>st for period =0 country Italy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0.351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-0.110</w:t>
            </w:r>
          </w:p>
        </w:tc>
        <w:tc>
          <w:tcPr>
            <w:tcW w:w="1620" w:type="dxa"/>
          </w:tcPr>
          <w:p w:rsidR="00AD6D72" w:rsidRDefault="00AD6D72" w:rsidP="00445930">
            <w:r>
              <w:t>12.55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>
            <w:r>
              <w:t>1.537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-0.006</w:t>
            </w:r>
          </w:p>
        </w:tc>
        <w:tc>
          <w:tcPr>
            <w:tcW w:w="1620" w:type="dxa"/>
          </w:tcPr>
          <w:p w:rsidR="00AD6D72" w:rsidRDefault="00AD6D72" w:rsidP="00445930">
            <w:r>
              <w:t>0.67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0.988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-0.048</w:t>
            </w:r>
          </w:p>
        </w:tc>
        <w:tc>
          <w:tcPr>
            <w:tcW w:w="1620" w:type="dxa"/>
          </w:tcPr>
          <w:p w:rsidR="00AD6D72" w:rsidRDefault="00AD6D72" w:rsidP="00445930">
            <w:r>
              <w:t>10.99*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68.177</w:t>
            </w:r>
          </w:p>
        </w:tc>
        <w:tc>
          <w:tcPr>
            <w:tcW w:w="1800" w:type="dxa"/>
          </w:tcPr>
          <w:p w:rsidR="00AD6D72" w:rsidRDefault="00AD6D72" w:rsidP="00445930">
            <w:r>
              <w:t>67.219</w:t>
            </w:r>
          </w:p>
        </w:tc>
        <w:tc>
          <w:tcPr>
            <w:tcW w:w="1440" w:type="dxa"/>
          </w:tcPr>
          <w:p w:rsidR="00AD6D72" w:rsidRDefault="00AD6D72" w:rsidP="00445930">
            <w:r>
              <w:t>-0.958</w:t>
            </w:r>
          </w:p>
        </w:tc>
        <w:tc>
          <w:tcPr>
            <w:tcW w:w="1620" w:type="dxa"/>
          </w:tcPr>
          <w:p w:rsidR="00AD6D72" w:rsidRDefault="00AD6D72" w:rsidP="00445930">
            <w:r>
              <w:t>6.07*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1.986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0.395</w:t>
            </w:r>
          </w:p>
        </w:tc>
        <w:tc>
          <w:tcPr>
            <w:tcW w:w="1620" w:type="dxa"/>
          </w:tcPr>
          <w:p w:rsidR="00AD6D72" w:rsidRDefault="00AD6D72" w:rsidP="00445930">
            <w:r>
              <w:t>12.30*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2.400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-0.451</w:t>
            </w:r>
          </w:p>
        </w:tc>
        <w:tc>
          <w:tcPr>
            <w:tcW w:w="1620" w:type="dxa"/>
          </w:tcPr>
          <w:p w:rsidR="00AD6D72" w:rsidRDefault="00AD6D72" w:rsidP="00445930">
            <w:r>
              <w:t>28.41*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0.599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0.181</w:t>
            </w:r>
          </w:p>
        </w:tc>
        <w:tc>
          <w:tcPr>
            <w:tcW w:w="1620" w:type="dxa"/>
          </w:tcPr>
          <w:p w:rsidR="00AD6D72" w:rsidRDefault="00AD6D72" w:rsidP="00445930">
            <w:r>
              <w:t>21.57*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0.780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0.051</w:t>
            </w:r>
          </w:p>
        </w:tc>
        <w:tc>
          <w:tcPr>
            <w:tcW w:w="1620" w:type="dxa"/>
          </w:tcPr>
          <w:p w:rsidR="00AD6D72" w:rsidRDefault="00AD6D72" w:rsidP="00445930">
            <w:r>
              <w:t>5.46*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0.154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0.061</w:t>
            </w:r>
          </w:p>
        </w:tc>
        <w:tc>
          <w:tcPr>
            <w:tcW w:w="1620" w:type="dxa"/>
          </w:tcPr>
          <w:p w:rsidR="00AD6D72" w:rsidRDefault="00AD6D72" w:rsidP="00445930">
            <w:r>
              <w:t>6.12*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0.352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-0.176</w:t>
            </w:r>
          </w:p>
        </w:tc>
        <w:tc>
          <w:tcPr>
            <w:tcW w:w="1620" w:type="dxa"/>
          </w:tcPr>
          <w:p w:rsidR="00AD6D72" w:rsidRDefault="00AD6D72" w:rsidP="00445930">
            <w:r>
              <w:t>22.18*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0.787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-0.059</w:t>
            </w:r>
          </w:p>
        </w:tc>
        <w:tc>
          <w:tcPr>
            <w:tcW w:w="1620" w:type="dxa"/>
          </w:tcPr>
          <w:p w:rsidR="00AD6D72" w:rsidRDefault="00AD6D72" w:rsidP="00445930">
            <w:r>
              <w:t>7.61*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0.444</w:t>
            </w:r>
          </w:p>
        </w:tc>
        <w:tc>
          <w:tcPr>
            <w:tcW w:w="1800" w:type="dxa"/>
          </w:tcPr>
          <w:p w:rsidR="00AD6D72" w:rsidRDefault="00AD6D72" w:rsidP="00445930">
            <w:r>
              <w:t>0.481</w:t>
            </w:r>
          </w:p>
        </w:tc>
        <w:tc>
          <w:tcPr>
            <w:tcW w:w="1440" w:type="dxa"/>
          </w:tcPr>
          <w:p w:rsidR="00AD6D72" w:rsidRDefault="00AD6D72" w:rsidP="00445930">
            <w:r>
              <w:t>0.037</w:t>
            </w:r>
          </w:p>
        </w:tc>
        <w:tc>
          <w:tcPr>
            <w:tcW w:w="1620" w:type="dxa"/>
          </w:tcPr>
          <w:p w:rsidR="00AD6D72" w:rsidRDefault="00AD6D72" w:rsidP="00445930">
            <w:r>
              <w:t>4.05*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</w:tbl>
    <w:p w:rsidR="00AD6D72" w:rsidRDefault="00AD6D72" w:rsidP="00AD6D72">
      <w:pPr>
        <w:sectPr w:rsidR="00AD6D72" w:rsidSect="004C59C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1441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1800"/>
        <w:gridCol w:w="1440"/>
        <w:gridCol w:w="1620"/>
      </w:tblGrid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lastRenderedPageBreak/>
              <w:t>T-te</w:t>
            </w:r>
            <w:r>
              <w:rPr>
                <w:rFonts w:ascii="Arial Narrow" w:hAnsi="Arial Narrow"/>
              </w:rPr>
              <w:t>st for period =0 country Sweden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0.231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0.019</w:t>
            </w:r>
          </w:p>
        </w:tc>
        <w:tc>
          <w:tcPr>
            <w:tcW w:w="1620" w:type="dxa"/>
          </w:tcPr>
          <w:p w:rsidR="00AD6D72" w:rsidRDefault="00AD6D72" w:rsidP="00445930">
            <w:r>
              <w:t>1.24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>
            <w:r>
              <w:t>1.527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0.003</w:t>
            </w:r>
          </w:p>
        </w:tc>
        <w:tc>
          <w:tcPr>
            <w:tcW w:w="1620" w:type="dxa"/>
          </w:tcPr>
          <w:p w:rsidR="00AD6D72" w:rsidRDefault="00AD6D72" w:rsidP="00445930">
            <w:r>
              <w:t>0.37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0.919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0.021</w:t>
            </w:r>
          </w:p>
        </w:tc>
        <w:tc>
          <w:tcPr>
            <w:tcW w:w="1620" w:type="dxa"/>
          </w:tcPr>
          <w:p w:rsidR="00AD6D72" w:rsidRDefault="00AD6D72" w:rsidP="00445930">
            <w:r>
              <w:t>3.74*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68.692</w:t>
            </w:r>
          </w:p>
        </w:tc>
        <w:tc>
          <w:tcPr>
            <w:tcW w:w="1800" w:type="dxa"/>
          </w:tcPr>
          <w:p w:rsidR="00AD6D72" w:rsidRDefault="00AD6D72" w:rsidP="00445930">
            <w:r>
              <w:t>67.219</w:t>
            </w:r>
          </w:p>
        </w:tc>
        <w:tc>
          <w:tcPr>
            <w:tcW w:w="1440" w:type="dxa"/>
          </w:tcPr>
          <w:p w:rsidR="00AD6D72" w:rsidRDefault="00AD6D72" w:rsidP="00445930">
            <w:r>
              <w:t>-1.473</w:t>
            </w:r>
          </w:p>
        </w:tc>
        <w:tc>
          <w:tcPr>
            <w:tcW w:w="1620" w:type="dxa"/>
          </w:tcPr>
          <w:p w:rsidR="00AD6D72" w:rsidRDefault="00AD6D72" w:rsidP="00445930">
            <w:r>
              <w:t>9.40*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2.279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0.101</w:t>
            </w:r>
          </w:p>
        </w:tc>
        <w:tc>
          <w:tcPr>
            <w:tcW w:w="1620" w:type="dxa"/>
          </w:tcPr>
          <w:p w:rsidR="00AD6D72" w:rsidRDefault="00AD6D72" w:rsidP="00445930">
            <w:r>
              <w:t>3.28*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1.851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0.098</w:t>
            </w:r>
          </w:p>
        </w:tc>
        <w:tc>
          <w:tcPr>
            <w:tcW w:w="1620" w:type="dxa"/>
          </w:tcPr>
          <w:p w:rsidR="00AD6D72" w:rsidRDefault="00AD6D72" w:rsidP="00445930">
            <w:r>
              <w:t>8.91*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0.825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-0.046</w:t>
            </w:r>
          </w:p>
        </w:tc>
        <w:tc>
          <w:tcPr>
            <w:tcW w:w="1620" w:type="dxa"/>
          </w:tcPr>
          <w:p w:rsidR="00AD6D72" w:rsidRDefault="00AD6D72" w:rsidP="00445930">
            <w:r>
              <w:t>6.30*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0.808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0.023</w:t>
            </w:r>
          </w:p>
        </w:tc>
        <w:tc>
          <w:tcPr>
            <w:tcW w:w="1620" w:type="dxa"/>
          </w:tcPr>
          <w:p w:rsidR="00AD6D72" w:rsidRDefault="00AD6D72" w:rsidP="00445930">
            <w:r>
              <w:t>2.67*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0.223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-0.009</w:t>
            </w:r>
          </w:p>
        </w:tc>
        <w:tc>
          <w:tcPr>
            <w:tcW w:w="1620" w:type="dxa"/>
          </w:tcPr>
          <w:p w:rsidR="00AD6D72" w:rsidRDefault="00AD6D72" w:rsidP="00445930">
            <w:r>
              <w:t>0.84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0.183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-0.007</w:t>
            </w:r>
          </w:p>
        </w:tc>
        <w:tc>
          <w:tcPr>
            <w:tcW w:w="1620" w:type="dxa"/>
          </w:tcPr>
          <w:p w:rsidR="00AD6D72" w:rsidRDefault="00AD6D72" w:rsidP="00445930">
            <w:r>
              <w:t>1.04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0.782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-0.054</w:t>
            </w:r>
          </w:p>
        </w:tc>
        <w:tc>
          <w:tcPr>
            <w:tcW w:w="1620" w:type="dxa"/>
          </w:tcPr>
          <w:p w:rsidR="00AD6D72" w:rsidRDefault="00AD6D72" w:rsidP="00445930">
            <w:r>
              <w:t>7.00*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0.424</w:t>
            </w:r>
          </w:p>
        </w:tc>
        <w:tc>
          <w:tcPr>
            <w:tcW w:w="1800" w:type="dxa"/>
          </w:tcPr>
          <w:p w:rsidR="00AD6D72" w:rsidRDefault="00AD6D72" w:rsidP="00445930">
            <w:r>
              <w:t>0.481</w:t>
            </w:r>
          </w:p>
        </w:tc>
        <w:tc>
          <w:tcPr>
            <w:tcW w:w="1440" w:type="dxa"/>
          </w:tcPr>
          <w:p w:rsidR="00AD6D72" w:rsidRDefault="00AD6D72" w:rsidP="00445930">
            <w:r>
              <w:t>0.056</w:t>
            </w:r>
          </w:p>
        </w:tc>
        <w:tc>
          <w:tcPr>
            <w:tcW w:w="1620" w:type="dxa"/>
          </w:tcPr>
          <w:p w:rsidR="00AD6D72" w:rsidRDefault="00AD6D72" w:rsidP="00445930">
            <w:r>
              <w:t>6.33*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t>T-te</w:t>
            </w:r>
            <w:r>
              <w:rPr>
                <w:rFonts w:ascii="Arial Narrow" w:hAnsi="Arial Narrow"/>
              </w:rPr>
              <w:t>st for period =0 country Spain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0.243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-0.003</w:t>
            </w:r>
          </w:p>
        </w:tc>
        <w:tc>
          <w:tcPr>
            <w:tcW w:w="1620" w:type="dxa"/>
          </w:tcPr>
          <w:p w:rsidR="00AD6D72" w:rsidRDefault="00AD6D72" w:rsidP="00445930">
            <w:r>
              <w:t>0.34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>
            <w:r>
              <w:t>1.538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-0.007</w:t>
            </w:r>
          </w:p>
        </w:tc>
        <w:tc>
          <w:tcPr>
            <w:tcW w:w="1620" w:type="dxa"/>
          </w:tcPr>
          <w:p w:rsidR="00AD6D72" w:rsidRDefault="00AD6D72" w:rsidP="00445930">
            <w:r>
              <w:t>0.86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0.957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-0.017</w:t>
            </w:r>
          </w:p>
        </w:tc>
        <w:tc>
          <w:tcPr>
            <w:tcW w:w="1620" w:type="dxa"/>
          </w:tcPr>
          <w:p w:rsidR="00AD6D72" w:rsidRDefault="00AD6D72" w:rsidP="00445930">
            <w:r>
              <w:t>3.45*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70.031</w:t>
            </w:r>
          </w:p>
        </w:tc>
        <w:tc>
          <w:tcPr>
            <w:tcW w:w="1800" w:type="dxa"/>
          </w:tcPr>
          <w:p w:rsidR="00AD6D72" w:rsidRDefault="00AD6D72" w:rsidP="00445930">
            <w:r>
              <w:t>60.219</w:t>
            </w:r>
          </w:p>
        </w:tc>
        <w:tc>
          <w:tcPr>
            <w:tcW w:w="1440" w:type="dxa"/>
          </w:tcPr>
          <w:p w:rsidR="00AD6D72" w:rsidRDefault="00AD6D72" w:rsidP="00445930">
            <w:r>
              <w:t>-2.813</w:t>
            </w:r>
          </w:p>
        </w:tc>
        <w:tc>
          <w:tcPr>
            <w:tcW w:w="1620" w:type="dxa"/>
          </w:tcPr>
          <w:p w:rsidR="00AD6D72" w:rsidRDefault="00AD6D72" w:rsidP="00445930">
            <w:r>
              <w:t>17.36*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2.352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0.029</w:t>
            </w:r>
          </w:p>
        </w:tc>
        <w:tc>
          <w:tcPr>
            <w:tcW w:w="1620" w:type="dxa"/>
          </w:tcPr>
          <w:p w:rsidR="00AD6D72" w:rsidRDefault="00AD6D72" w:rsidP="00445930">
            <w:r>
              <w:t>0.85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2.379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-0.430</w:t>
            </w:r>
          </w:p>
        </w:tc>
        <w:tc>
          <w:tcPr>
            <w:tcW w:w="1620" w:type="dxa"/>
          </w:tcPr>
          <w:p w:rsidR="00AD6D72" w:rsidRDefault="00AD6D72" w:rsidP="00445930">
            <w:r>
              <w:t>27.80*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0.934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-0.155</w:t>
            </w:r>
          </w:p>
        </w:tc>
        <w:tc>
          <w:tcPr>
            <w:tcW w:w="1620" w:type="dxa"/>
          </w:tcPr>
          <w:p w:rsidR="00AD6D72" w:rsidRDefault="00AD6D72" w:rsidP="00445930">
            <w:r>
              <w:t>26.54*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0.790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0.041</w:t>
            </w:r>
          </w:p>
        </w:tc>
        <w:tc>
          <w:tcPr>
            <w:tcW w:w="1620" w:type="dxa"/>
          </w:tcPr>
          <w:p w:rsidR="00AD6D72" w:rsidRDefault="00AD6D72" w:rsidP="00445930">
            <w:r>
              <w:t>4.74*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0.157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0.057</w:t>
            </w:r>
          </w:p>
        </w:tc>
        <w:tc>
          <w:tcPr>
            <w:tcW w:w="1620" w:type="dxa"/>
          </w:tcPr>
          <w:p w:rsidR="00AD6D72" w:rsidRDefault="00AD6D72" w:rsidP="00445930">
            <w:r>
              <w:t>5.72*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0.324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-0.148</w:t>
            </w:r>
          </w:p>
        </w:tc>
        <w:tc>
          <w:tcPr>
            <w:tcW w:w="1620" w:type="dxa"/>
          </w:tcPr>
          <w:p w:rsidR="00AD6D72" w:rsidRDefault="00AD6D72" w:rsidP="00445930">
            <w:r>
              <w:t>19.48*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0.835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-0.107</w:t>
            </w:r>
          </w:p>
        </w:tc>
        <w:tc>
          <w:tcPr>
            <w:tcW w:w="1620" w:type="dxa"/>
          </w:tcPr>
          <w:p w:rsidR="00AD6D72" w:rsidRDefault="00AD6D72" w:rsidP="00445930">
            <w:r>
              <w:t>15.31*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0.429</w:t>
            </w:r>
          </w:p>
        </w:tc>
        <w:tc>
          <w:tcPr>
            <w:tcW w:w="1800" w:type="dxa"/>
          </w:tcPr>
          <w:p w:rsidR="00AD6D72" w:rsidRDefault="00AD6D72" w:rsidP="00445930">
            <w:r>
              <w:t>0.481</w:t>
            </w:r>
          </w:p>
        </w:tc>
        <w:tc>
          <w:tcPr>
            <w:tcW w:w="1440" w:type="dxa"/>
          </w:tcPr>
          <w:p w:rsidR="00AD6D72" w:rsidRDefault="00AD6D72" w:rsidP="00445930">
            <w:r>
              <w:t>0.052</w:t>
            </w:r>
          </w:p>
        </w:tc>
        <w:tc>
          <w:tcPr>
            <w:tcW w:w="1620" w:type="dxa"/>
          </w:tcPr>
          <w:p w:rsidR="00AD6D72" w:rsidRDefault="00AD6D72" w:rsidP="00445930">
            <w:r>
              <w:t>5.97*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</w:tbl>
    <w:p w:rsidR="00AD6D72" w:rsidRDefault="00AD6D72" w:rsidP="00AD6D72">
      <w:pPr>
        <w:sectPr w:rsidR="00AD6D72" w:rsidSect="004C59C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1801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1800"/>
        <w:gridCol w:w="1440"/>
        <w:gridCol w:w="1620"/>
      </w:tblGrid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lastRenderedPageBreak/>
              <w:t>T-te</w:t>
            </w:r>
            <w:r>
              <w:rPr>
                <w:rFonts w:ascii="Arial Narrow" w:hAnsi="Arial Narrow"/>
              </w:rPr>
              <w:t>st for period =0 country Switzerland (control)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0.164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0.077</w:t>
            </w:r>
          </w:p>
        </w:tc>
        <w:tc>
          <w:tcPr>
            <w:tcW w:w="1620" w:type="dxa"/>
          </w:tcPr>
          <w:p w:rsidR="00AD6D72" w:rsidRDefault="00AD6D72" w:rsidP="00445930">
            <w:r>
              <w:t>8.46*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/>
        </w:tc>
        <w:tc>
          <w:tcPr>
            <w:tcW w:w="1800" w:type="dxa"/>
          </w:tcPr>
          <w:p w:rsidR="00AD6D72" w:rsidRDefault="00AD6D72" w:rsidP="00445930"/>
        </w:tc>
        <w:tc>
          <w:tcPr>
            <w:tcW w:w="1440" w:type="dxa"/>
          </w:tcPr>
          <w:p w:rsidR="00AD6D72" w:rsidRDefault="00AD6D72" w:rsidP="00445930"/>
        </w:tc>
        <w:tc>
          <w:tcPr>
            <w:tcW w:w="1620" w:type="dxa"/>
          </w:tcPr>
          <w:p w:rsidR="00AD6D72" w:rsidRDefault="00AD6D72" w:rsidP="00445930"/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0.828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0.112</w:t>
            </w:r>
          </w:p>
        </w:tc>
        <w:tc>
          <w:tcPr>
            <w:tcW w:w="1620" w:type="dxa"/>
          </w:tcPr>
          <w:p w:rsidR="00AD6D72" w:rsidRDefault="00AD6D72" w:rsidP="00445930">
            <w:r>
              <w:t>10.50*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1.534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-0.003</w:t>
            </w:r>
          </w:p>
        </w:tc>
        <w:tc>
          <w:tcPr>
            <w:tcW w:w="1620" w:type="dxa"/>
          </w:tcPr>
          <w:p w:rsidR="00AD6D72" w:rsidRDefault="00AD6D72" w:rsidP="00445930">
            <w:r>
              <w:t>0.30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2.040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0.341</w:t>
            </w:r>
          </w:p>
        </w:tc>
        <w:tc>
          <w:tcPr>
            <w:tcW w:w="1620" w:type="dxa"/>
          </w:tcPr>
          <w:p w:rsidR="00AD6D72" w:rsidRDefault="00AD6D72" w:rsidP="00445930">
            <w:r>
              <w:t>9.05*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1.961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-0.012</w:t>
            </w:r>
          </w:p>
        </w:tc>
        <w:tc>
          <w:tcPr>
            <w:tcW w:w="1620" w:type="dxa"/>
          </w:tcPr>
          <w:p w:rsidR="00AD6D72" w:rsidRDefault="00AD6D72" w:rsidP="00445930">
            <w:r>
              <w:t>0.83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0.447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0.333</w:t>
            </w:r>
          </w:p>
        </w:tc>
        <w:tc>
          <w:tcPr>
            <w:tcW w:w="1620" w:type="dxa"/>
          </w:tcPr>
          <w:p w:rsidR="00AD6D72" w:rsidRDefault="00AD6D72" w:rsidP="00445930">
            <w:r>
              <w:t>34.12*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0.750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0.081</w:t>
            </w:r>
          </w:p>
        </w:tc>
        <w:tc>
          <w:tcPr>
            <w:tcW w:w="1620" w:type="dxa"/>
          </w:tcPr>
          <w:p w:rsidR="00AD6D72" w:rsidRDefault="00AD6D72" w:rsidP="00445930">
            <w:r>
              <w:t>5.82*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0.152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0.063</w:t>
            </w:r>
          </w:p>
        </w:tc>
        <w:tc>
          <w:tcPr>
            <w:tcW w:w="1620" w:type="dxa"/>
          </w:tcPr>
          <w:p w:rsidR="00AD6D72" w:rsidRDefault="00AD6D72" w:rsidP="00445930">
            <w:r>
              <w:t>5.94*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0.172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0.004</w:t>
            </w:r>
          </w:p>
        </w:tc>
        <w:tc>
          <w:tcPr>
            <w:tcW w:w="1620" w:type="dxa"/>
          </w:tcPr>
          <w:p w:rsidR="00AD6D72" w:rsidRDefault="00AD6D72" w:rsidP="00445930">
            <w:r>
              <w:t>0.43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0.661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0.067</w:t>
            </w:r>
          </w:p>
        </w:tc>
        <w:tc>
          <w:tcPr>
            <w:tcW w:w="1620" w:type="dxa"/>
          </w:tcPr>
          <w:p w:rsidR="00AD6D72" w:rsidRDefault="00AD6D72" w:rsidP="00445930">
            <w:r>
              <w:t>6.82*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0.313</w:t>
            </w:r>
          </w:p>
        </w:tc>
        <w:tc>
          <w:tcPr>
            <w:tcW w:w="1800" w:type="dxa"/>
          </w:tcPr>
          <w:p w:rsidR="00AD6D72" w:rsidRDefault="00AD6D72" w:rsidP="00445930">
            <w:r>
              <w:t>0.481</w:t>
            </w:r>
          </w:p>
        </w:tc>
        <w:tc>
          <w:tcPr>
            <w:tcW w:w="1440" w:type="dxa"/>
          </w:tcPr>
          <w:p w:rsidR="00AD6D72" w:rsidRDefault="00AD6D72" w:rsidP="00445930">
            <w:r>
              <w:t>0.167</w:t>
            </w:r>
          </w:p>
        </w:tc>
        <w:tc>
          <w:tcPr>
            <w:tcW w:w="1620" w:type="dxa"/>
          </w:tcPr>
          <w:p w:rsidR="00AD6D72" w:rsidRDefault="00AD6D72" w:rsidP="00445930">
            <w:r>
              <w:t>16.00*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Pr="004C59C0" w:rsidRDefault="00AD6D72" w:rsidP="00445930">
            <w:pPr>
              <w:rPr>
                <w:rFonts w:ascii="Arial Narrow" w:hAnsi="Arial Narrow"/>
              </w:rPr>
            </w:pPr>
            <w:r w:rsidRPr="004C59C0">
              <w:rPr>
                <w:rFonts w:ascii="Arial Narrow" w:hAnsi="Arial Narrow"/>
              </w:rPr>
              <w:t>T-te</w:t>
            </w:r>
            <w:r>
              <w:rPr>
                <w:rFonts w:ascii="Arial Narrow" w:hAnsi="Arial Narrow"/>
              </w:rPr>
              <w:t>st for period =0 all 9 countries (controls) and the Netherlands (treated)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/>
        </w:tc>
        <w:tc>
          <w:tcPr>
            <w:tcW w:w="1613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control</w:t>
            </w:r>
          </w:p>
        </w:tc>
        <w:tc>
          <w:tcPr>
            <w:tcW w:w="180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Mean treated</w:t>
            </w:r>
          </w:p>
        </w:tc>
        <w:tc>
          <w:tcPr>
            <w:tcW w:w="144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 xml:space="preserve">Difference </w:t>
            </w:r>
          </w:p>
        </w:tc>
        <w:tc>
          <w:tcPr>
            <w:tcW w:w="1620" w:type="dxa"/>
          </w:tcPr>
          <w:p w:rsidR="00AD6D72" w:rsidRPr="004C59C0" w:rsidRDefault="00AD6D72" w:rsidP="00445930">
            <w:pPr>
              <w:rPr>
                <w:sz w:val="18"/>
                <w:szCs w:val="18"/>
              </w:rPr>
            </w:pPr>
            <w:r w:rsidRPr="004C59C0">
              <w:rPr>
                <w:sz w:val="18"/>
                <w:szCs w:val="18"/>
              </w:rPr>
              <w:t>t-test</w:t>
            </w:r>
          </w:p>
        </w:tc>
      </w:tr>
      <w:tr w:rsidR="00AD6D72" w:rsidTr="00445930">
        <w:tc>
          <w:tcPr>
            <w:tcW w:w="2635" w:type="dxa"/>
          </w:tcPr>
          <w:p w:rsidR="00AD6D72" w:rsidRPr="003B73D2" w:rsidRDefault="00AD6D72" w:rsidP="0044593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1613" w:type="dxa"/>
          </w:tcPr>
          <w:p w:rsidR="00AD6D72" w:rsidRDefault="00AD6D72" w:rsidP="00445930">
            <w:r>
              <w:t>0.246</w:t>
            </w:r>
          </w:p>
        </w:tc>
        <w:tc>
          <w:tcPr>
            <w:tcW w:w="1800" w:type="dxa"/>
          </w:tcPr>
          <w:p w:rsidR="00AD6D72" w:rsidRDefault="00AD6D72" w:rsidP="00445930">
            <w:r>
              <w:t>0.241</w:t>
            </w:r>
          </w:p>
        </w:tc>
        <w:tc>
          <w:tcPr>
            <w:tcW w:w="1440" w:type="dxa"/>
          </w:tcPr>
          <w:p w:rsidR="00AD6D72" w:rsidRDefault="00AD6D72" w:rsidP="00445930">
            <w:r>
              <w:t>-0.005</w:t>
            </w:r>
          </w:p>
        </w:tc>
        <w:tc>
          <w:tcPr>
            <w:tcW w:w="1620" w:type="dxa"/>
          </w:tcPr>
          <w:p w:rsidR="00AD6D72" w:rsidRDefault="00AD6D72" w:rsidP="00445930">
            <w:r>
              <w:t>0.78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Gender (2</w:t>
            </w:r>
            <w:r>
              <w:rPr>
                <w:rFonts w:ascii="Arial Narrow" w:hAnsi="Arial Narrow"/>
                <w:sz w:val="18"/>
                <w:szCs w:val="18"/>
              </w:rPr>
              <w:t>-female;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1-male)</w:t>
            </w:r>
          </w:p>
        </w:tc>
        <w:tc>
          <w:tcPr>
            <w:tcW w:w="1613" w:type="dxa"/>
          </w:tcPr>
          <w:p w:rsidR="00AD6D72" w:rsidRDefault="00AD6D72" w:rsidP="00445930">
            <w:r>
              <w:t>1.539</w:t>
            </w:r>
          </w:p>
        </w:tc>
        <w:tc>
          <w:tcPr>
            <w:tcW w:w="1800" w:type="dxa"/>
          </w:tcPr>
          <w:p w:rsidR="00AD6D72" w:rsidRDefault="00AD6D72" w:rsidP="00445930">
            <w:r>
              <w:t>1.531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0.009</w:t>
            </w:r>
          </w:p>
        </w:tc>
        <w:tc>
          <w:tcPr>
            <w:tcW w:w="1620" w:type="dxa"/>
          </w:tcPr>
          <w:p w:rsidR="00AD6D72" w:rsidRDefault="00AD6D72" w:rsidP="00445930">
            <w:r>
              <w:t>1.27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Country of origin</w:t>
            </w:r>
            <w:r>
              <w:rPr>
                <w:rFonts w:ascii="Arial Narrow" w:hAnsi="Arial Narrow"/>
                <w:sz w:val="18"/>
                <w:szCs w:val="18"/>
              </w:rPr>
              <w:t xml:space="preserve"> (1=born in a country of interview; 0=born outside country of interview)</w:t>
            </w:r>
          </w:p>
        </w:tc>
        <w:tc>
          <w:tcPr>
            <w:tcW w:w="1613" w:type="dxa"/>
          </w:tcPr>
          <w:p w:rsidR="00AD6D72" w:rsidRDefault="00AD6D72" w:rsidP="00445930">
            <w:r>
              <w:t>0.913</w:t>
            </w:r>
          </w:p>
        </w:tc>
        <w:tc>
          <w:tcPr>
            <w:tcW w:w="1800" w:type="dxa"/>
          </w:tcPr>
          <w:p w:rsidR="00AD6D72" w:rsidRDefault="00AD6D72" w:rsidP="00445930">
            <w:r>
              <w:t>0.940</w:t>
            </w:r>
          </w:p>
        </w:tc>
        <w:tc>
          <w:tcPr>
            <w:tcW w:w="1440" w:type="dxa"/>
          </w:tcPr>
          <w:p w:rsidR="00AD6D72" w:rsidRDefault="00AD6D72" w:rsidP="00445930">
            <w:r>
              <w:t>0.027</w:t>
            </w:r>
          </w:p>
        </w:tc>
        <w:tc>
          <w:tcPr>
            <w:tcW w:w="1620" w:type="dxa"/>
          </w:tcPr>
          <w:p w:rsidR="00AD6D72" w:rsidRDefault="00AD6D72" w:rsidP="00445930">
            <w:r>
              <w:t>5.47*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Age (from 55 to 104)</w:t>
            </w:r>
          </w:p>
        </w:tc>
        <w:tc>
          <w:tcPr>
            <w:tcW w:w="1613" w:type="dxa"/>
          </w:tcPr>
          <w:p w:rsidR="00AD6D72" w:rsidRDefault="00AD6D72" w:rsidP="00445930">
            <w:r>
              <w:t>68.367</w:t>
            </w:r>
          </w:p>
        </w:tc>
        <w:tc>
          <w:tcPr>
            <w:tcW w:w="1800" w:type="dxa"/>
          </w:tcPr>
          <w:p w:rsidR="00AD6D72" w:rsidRDefault="00AD6D72" w:rsidP="00445930">
            <w:r>
              <w:t>67.219</w:t>
            </w:r>
          </w:p>
        </w:tc>
        <w:tc>
          <w:tcPr>
            <w:tcW w:w="1440" w:type="dxa"/>
          </w:tcPr>
          <w:p w:rsidR="00AD6D72" w:rsidRDefault="00AD6D72" w:rsidP="00445930">
            <w:r>
              <w:t>-1.148</w:t>
            </w:r>
          </w:p>
        </w:tc>
        <w:tc>
          <w:tcPr>
            <w:tcW w:w="1620" w:type="dxa"/>
          </w:tcPr>
          <w:p w:rsidR="00AD6D72" w:rsidRDefault="00AD6D72" w:rsidP="00445930">
            <w:r>
              <w:t>9.19*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Number of children </w:t>
            </w:r>
            <w:r>
              <w:rPr>
                <w:rFonts w:ascii="Arial Narrow" w:hAnsi="Arial Narrow"/>
                <w:sz w:val="18"/>
                <w:szCs w:val="18"/>
              </w:rPr>
              <w:t>(from 0 to 17)</w:t>
            </w:r>
          </w:p>
        </w:tc>
        <w:tc>
          <w:tcPr>
            <w:tcW w:w="1613" w:type="dxa"/>
          </w:tcPr>
          <w:p w:rsidR="00AD6D72" w:rsidRDefault="00AD6D72" w:rsidP="00445930">
            <w:r>
              <w:t>2.142</w:t>
            </w:r>
          </w:p>
        </w:tc>
        <w:tc>
          <w:tcPr>
            <w:tcW w:w="1800" w:type="dxa"/>
          </w:tcPr>
          <w:p w:rsidR="00AD6D72" w:rsidRDefault="00AD6D72" w:rsidP="00445930">
            <w:r>
              <w:t>2.381</w:t>
            </w:r>
          </w:p>
        </w:tc>
        <w:tc>
          <w:tcPr>
            <w:tcW w:w="1440" w:type="dxa"/>
          </w:tcPr>
          <w:p w:rsidR="00AD6D72" w:rsidRDefault="00AD6D72" w:rsidP="00445930">
            <w:r>
              <w:t>0.238</w:t>
            </w:r>
          </w:p>
        </w:tc>
        <w:tc>
          <w:tcPr>
            <w:tcW w:w="1620" w:type="dxa"/>
          </w:tcPr>
          <w:p w:rsidR="00AD6D72" w:rsidRDefault="00AD6D72" w:rsidP="00445930">
            <w:r>
              <w:t>9.77*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Household size (1 to 10)</w:t>
            </w:r>
          </w:p>
        </w:tc>
        <w:tc>
          <w:tcPr>
            <w:tcW w:w="1613" w:type="dxa"/>
          </w:tcPr>
          <w:p w:rsidR="00AD6D72" w:rsidRDefault="00AD6D72" w:rsidP="00445930">
            <w:r>
              <w:t>2.039</w:t>
            </w:r>
          </w:p>
        </w:tc>
        <w:tc>
          <w:tcPr>
            <w:tcW w:w="1800" w:type="dxa"/>
          </w:tcPr>
          <w:p w:rsidR="00AD6D72" w:rsidRDefault="00AD6D72" w:rsidP="00445930">
            <w:r>
              <w:t>1.948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-0.090</w:t>
            </w:r>
          </w:p>
        </w:tc>
        <w:tc>
          <w:tcPr>
            <w:tcW w:w="1620" w:type="dxa"/>
          </w:tcPr>
          <w:p w:rsidR="00AD6D72" w:rsidRDefault="00AD6D72" w:rsidP="00445930">
            <w:r>
              <w:t>7.84*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Type of settlement </w:t>
            </w:r>
            <w:r>
              <w:rPr>
                <w:rFonts w:ascii="Arial Narrow" w:hAnsi="Arial Narrow"/>
                <w:sz w:val="18"/>
                <w:szCs w:val="18"/>
              </w:rPr>
              <w:t>(1-urban;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0-rural)</w:t>
            </w:r>
          </w:p>
        </w:tc>
        <w:tc>
          <w:tcPr>
            <w:tcW w:w="1613" w:type="dxa"/>
          </w:tcPr>
          <w:p w:rsidR="00AD6D72" w:rsidRDefault="00AD6D72" w:rsidP="00445930">
            <w:r>
              <w:t>0.705</w:t>
            </w:r>
          </w:p>
        </w:tc>
        <w:tc>
          <w:tcPr>
            <w:tcW w:w="1800" w:type="dxa"/>
          </w:tcPr>
          <w:p w:rsidR="00AD6D72" w:rsidRDefault="00AD6D72" w:rsidP="00445930">
            <w:r>
              <w:t>0.780</w:t>
            </w:r>
          </w:p>
        </w:tc>
        <w:tc>
          <w:tcPr>
            <w:tcW w:w="1440" w:type="dxa"/>
          </w:tcPr>
          <w:p w:rsidR="00AD6D72" w:rsidRDefault="00AD6D72" w:rsidP="00445930">
            <w:r>
              <w:t>0.074</w:t>
            </w:r>
          </w:p>
        </w:tc>
        <w:tc>
          <w:tcPr>
            <w:tcW w:w="1620" w:type="dxa"/>
          </w:tcPr>
          <w:p w:rsidR="00AD6D72" w:rsidRDefault="00AD6D72" w:rsidP="00445930">
            <w:r>
              <w:t>11.88*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>Marital status</w:t>
            </w:r>
            <w:r>
              <w:rPr>
                <w:rFonts w:ascii="Arial Narrow" w:hAnsi="Arial Narrow"/>
                <w:sz w:val="18"/>
                <w:szCs w:val="18"/>
              </w:rPr>
              <w:t xml:space="preserve"> (1-married;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 non-married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613" w:type="dxa"/>
          </w:tcPr>
          <w:p w:rsidR="00AD6D72" w:rsidRDefault="00AD6D72" w:rsidP="00445930">
            <w:r>
              <w:t>0.774</w:t>
            </w:r>
          </w:p>
        </w:tc>
        <w:tc>
          <w:tcPr>
            <w:tcW w:w="1800" w:type="dxa"/>
          </w:tcPr>
          <w:p w:rsidR="00AD6D72" w:rsidRDefault="00AD6D72" w:rsidP="00445930">
            <w:r>
              <w:t>0.831</w:t>
            </w:r>
          </w:p>
        </w:tc>
        <w:tc>
          <w:tcPr>
            <w:tcW w:w="1440" w:type="dxa"/>
          </w:tcPr>
          <w:p w:rsidR="00AD6D72" w:rsidRDefault="00AD6D72" w:rsidP="00445930">
            <w:r>
              <w:t>0.057</w:t>
            </w:r>
          </w:p>
        </w:tc>
        <w:tc>
          <w:tcPr>
            <w:tcW w:w="1620" w:type="dxa"/>
          </w:tcPr>
          <w:p w:rsidR="00AD6D72" w:rsidRDefault="00AD6D72" w:rsidP="00445930">
            <w:r>
              <w:t>7.93*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Help </w:t>
            </w:r>
            <w:r>
              <w:rPr>
                <w:rFonts w:ascii="Arial Narrow" w:hAnsi="Arial Narrow"/>
                <w:sz w:val="18"/>
                <w:szCs w:val="18"/>
              </w:rPr>
              <w:t>received from others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0.209</w:t>
            </w:r>
          </w:p>
        </w:tc>
        <w:tc>
          <w:tcPr>
            <w:tcW w:w="1800" w:type="dxa"/>
          </w:tcPr>
          <w:p w:rsidR="00AD6D72" w:rsidRDefault="00AD6D72" w:rsidP="00445930">
            <w:r>
              <w:t>0.214</w:t>
            </w:r>
          </w:p>
        </w:tc>
        <w:tc>
          <w:tcPr>
            <w:tcW w:w="1440" w:type="dxa"/>
          </w:tcPr>
          <w:p w:rsidR="00AD6D72" w:rsidRDefault="00AD6D72" w:rsidP="00445930">
            <w:r>
              <w:t>0.005</w:t>
            </w:r>
          </w:p>
        </w:tc>
        <w:tc>
          <w:tcPr>
            <w:tcW w:w="1620" w:type="dxa"/>
          </w:tcPr>
          <w:p w:rsidR="00AD6D72" w:rsidRDefault="00AD6D72" w:rsidP="00445930">
            <w:r>
              <w:t>0.62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Depressed </w:t>
            </w:r>
            <w:r>
              <w:rPr>
                <w:rFonts w:ascii="Arial Narrow" w:hAnsi="Arial Narrow"/>
                <w:sz w:val="18"/>
                <w:szCs w:val="18"/>
              </w:rPr>
              <w:t>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0.255</w:t>
            </w:r>
          </w:p>
        </w:tc>
        <w:tc>
          <w:tcPr>
            <w:tcW w:w="1800" w:type="dxa"/>
          </w:tcPr>
          <w:p w:rsidR="00AD6D72" w:rsidRDefault="00AD6D72" w:rsidP="00445930">
            <w:r>
              <w:t>0.176</w:t>
            </w:r>
          </w:p>
        </w:tc>
        <w:tc>
          <w:tcPr>
            <w:tcW w:w="1440" w:type="dxa"/>
          </w:tcPr>
          <w:p w:rsidR="00AD6D72" w:rsidRDefault="00AD6D72" w:rsidP="00445930">
            <w:r>
              <w:t>-0.079</w:t>
            </w:r>
          </w:p>
        </w:tc>
        <w:tc>
          <w:tcPr>
            <w:tcW w:w="1620" w:type="dxa"/>
          </w:tcPr>
          <w:p w:rsidR="00AD6D72" w:rsidRDefault="00AD6D72" w:rsidP="00445930">
            <w:r>
              <w:t>13.21*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 w:rsidRPr="003B73D2">
              <w:rPr>
                <w:rFonts w:ascii="Arial Narrow" w:hAnsi="Arial Narrow"/>
                <w:sz w:val="18"/>
                <w:szCs w:val="18"/>
              </w:rPr>
              <w:t xml:space="preserve">Presence </w:t>
            </w:r>
            <w:r>
              <w:rPr>
                <w:rFonts w:ascii="Arial Narrow" w:hAnsi="Arial Narrow"/>
                <w:sz w:val="18"/>
                <w:szCs w:val="18"/>
              </w:rPr>
              <w:t>of chronic diseases (1-yes;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0-no)</w:t>
            </w:r>
          </w:p>
        </w:tc>
        <w:tc>
          <w:tcPr>
            <w:tcW w:w="1613" w:type="dxa"/>
          </w:tcPr>
          <w:p w:rsidR="00AD6D72" w:rsidRDefault="00AD6D72" w:rsidP="00445930">
            <w:r>
              <w:t>0.791</w:t>
            </w:r>
          </w:p>
        </w:tc>
        <w:tc>
          <w:tcPr>
            <w:tcW w:w="1800" w:type="dxa"/>
          </w:tcPr>
          <w:p w:rsidR="00AD6D72" w:rsidRDefault="00AD6D72" w:rsidP="00445930">
            <w:r>
              <w:t>0.728</w:t>
            </w:r>
          </w:p>
        </w:tc>
        <w:tc>
          <w:tcPr>
            <w:tcW w:w="1440" w:type="dxa"/>
          </w:tcPr>
          <w:p w:rsidR="00AD6D72" w:rsidRDefault="00AD6D72" w:rsidP="00445930">
            <w:r>
              <w:t>-0.063</w:t>
            </w:r>
          </w:p>
        </w:tc>
        <w:tc>
          <w:tcPr>
            <w:tcW w:w="1620" w:type="dxa"/>
          </w:tcPr>
          <w:p w:rsidR="00AD6D72" w:rsidRDefault="00AD6D72" w:rsidP="00445930">
            <w:r>
              <w:t>11.09*</w:t>
            </w:r>
          </w:p>
        </w:tc>
      </w:tr>
      <w:tr w:rsidR="00AD6D72" w:rsidTr="00445930">
        <w:tc>
          <w:tcPr>
            <w:tcW w:w="2635" w:type="dxa"/>
          </w:tcPr>
          <w:p w:rsidR="00AD6D72" w:rsidRDefault="00AD6D72" w:rsidP="00445930">
            <w:r>
              <w:rPr>
                <w:rFonts w:ascii="Arial Narrow" w:hAnsi="Arial Narrow"/>
                <w:sz w:val="18"/>
                <w:szCs w:val="18"/>
              </w:rPr>
              <w:t>Mobility (1-limited;</w:t>
            </w:r>
            <w:r w:rsidRPr="003B73D2">
              <w:rPr>
                <w:rFonts w:ascii="Arial Narrow" w:hAnsi="Arial Narrow"/>
                <w:sz w:val="18"/>
                <w:szCs w:val="18"/>
              </w:rPr>
              <w:t xml:space="preserve"> 0-non-limited)</w:t>
            </w:r>
          </w:p>
        </w:tc>
        <w:tc>
          <w:tcPr>
            <w:tcW w:w="1613" w:type="dxa"/>
          </w:tcPr>
          <w:p w:rsidR="00AD6D72" w:rsidRDefault="00AD6D72" w:rsidP="00445930">
            <w:r>
              <w:t>0.441</w:t>
            </w:r>
          </w:p>
        </w:tc>
        <w:tc>
          <w:tcPr>
            <w:tcW w:w="1800" w:type="dxa"/>
          </w:tcPr>
          <w:p w:rsidR="00AD6D72" w:rsidRDefault="00AD6D72" w:rsidP="00445930">
            <w:r>
              <w:t>0.481</w:t>
            </w:r>
          </w:p>
        </w:tc>
        <w:tc>
          <w:tcPr>
            <w:tcW w:w="1440" w:type="dxa"/>
          </w:tcPr>
          <w:p w:rsidR="00AD6D72" w:rsidRDefault="00AD6D72" w:rsidP="00445930">
            <w:r>
              <w:t>0.040</w:t>
            </w:r>
          </w:p>
        </w:tc>
        <w:tc>
          <w:tcPr>
            <w:tcW w:w="1620" w:type="dxa"/>
          </w:tcPr>
          <w:p w:rsidR="00AD6D72" w:rsidRDefault="00AD6D72" w:rsidP="00445930">
            <w:r>
              <w:t>5.70*</w:t>
            </w:r>
          </w:p>
        </w:tc>
      </w:tr>
      <w:tr w:rsidR="00AD6D72" w:rsidTr="00445930">
        <w:tc>
          <w:tcPr>
            <w:tcW w:w="9108" w:type="dxa"/>
            <w:gridSpan w:val="5"/>
          </w:tcPr>
          <w:p w:rsidR="00AD6D72" w:rsidRDefault="00AD6D72" w:rsidP="00445930">
            <w:r w:rsidRPr="00E66F8D">
              <w:rPr>
                <w:rFonts w:ascii="Arial Narrow" w:hAnsi="Arial Narrow"/>
                <w:i/>
                <w:sz w:val="18"/>
                <w:szCs w:val="18"/>
              </w:rPr>
              <w:t>*p&lt;0.05</w:t>
            </w:r>
          </w:p>
        </w:tc>
      </w:tr>
    </w:tbl>
    <w:p w:rsidR="00AD6D72" w:rsidRDefault="00AD6D72" w:rsidP="00AD6D72"/>
    <w:p w:rsidR="0099751E" w:rsidRDefault="0099751E" w:rsidP="0099751E"/>
    <w:p w:rsidR="00D8664E" w:rsidRDefault="00D8664E">
      <w:r>
        <w:br w:type="page"/>
      </w:r>
    </w:p>
    <w:p w:rsidR="00D8664E" w:rsidRPr="00D8664E" w:rsidRDefault="00D8664E" w:rsidP="00D8664E">
      <w:pPr>
        <w:spacing w:after="0" w:line="480" w:lineRule="auto"/>
      </w:pPr>
    </w:p>
    <w:p w:rsidR="00D8664E" w:rsidRPr="00D8664E" w:rsidRDefault="00D8664E" w:rsidP="00D8664E">
      <w:pPr>
        <w:spacing w:after="0" w:line="480" w:lineRule="auto"/>
        <w:rPr>
          <w:b/>
          <w:lang w:val="en-GB"/>
        </w:rPr>
      </w:pPr>
      <w:r>
        <w:rPr>
          <w:b/>
          <w:lang w:val="en-GB"/>
        </w:rPr>
        <w:t xml:space="preserve">Appendix 5 – </w:t>
      </w:r>
      <w:bookmarkStart w:id="0" w:name="_GoBack"/>
      <w:r>
        <w:rPr>
          <w:b/>
          <w:lang w:val="en-GB"/>
        </w:rPr>
        <w:t xml:space="preserve">pre- treatment tests for </w:t>
      </w:r>
      <w:proofErr w:type="spellStart"/>
      <w:r>
        <w:rPr>
          <w:b/>
          <w:lang w:val="en-GB"/>
        </w:rPr>
        <w:t>DiD</w:t>
      </w:r>
      <w:proofErr w:type="spellEnd"/>
      <w:r>
        <w:rPr>
          <w:b/>
          <w:lang w:val="en-GB"/>
        </w:rPr>
        <w:t xml:space="preserve"> estimator</w:t>
      </w:r>
      <w:bookmarkEnd w:id="0"/>
    </w:p>
    <w:p w:rsidR="00D8664E" w:rsidRPr="00D8664E" w:rsidRDefault="00D8664E" w:rsidP="00D8664E">
      <w:pPr>
        <w:spacing w:after="0" w:line="480" w:lineRule="auto"/>
        <w:rPr>
          <w:lang w:val="en-GB"/>
        </w:rPr>
      </w:pPr>
      <w:r w:rsidRPr="00D8664E">
        <w:rPr>
          <w:lang w:val="en-GB"/>
        </w:rPr>
        <w:t>Graph 1: Pre-treatment trends in loneliness using The Netherlands as treated and Sweden as control group</w:t>
      </w:r>
    </w:p>
    <w:p w:rsidR="00D8664E" w:rsidRPr="00D8664E" w:rsidRDefault="00D8664E" w:rsidP="00D8664E">
      <w:pPr>
        <w:spacing w:after="0" w:line="480" w:lineRule="auto"/>
        <w:rPr>
          <w:lang w:val="en-GB"/>
        </w:rPr>
      </w:pPr>
      <w:r w:rsidRPr="00D8664E">
        <w:rPr>
          <w:noProof/>
        </w:rPr>
        <w:drawing>
          <wp:inline distT="0" distB="0" distL="0" distR="0" wp14:anchorId="7A94EFBE" wp14:editId="3EBE421C">
            <wp:extent cx="4572000" cy="2743200"/>
            <wp:effectExtent l="0" t="0" r="19050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8664E" w:rsidRPr="00D8664E" w:rsidRDefault="00D8664E" w:rsidP="00D8664E">
      <w:pPr>
        <w:spacing w:after="0" w:line="480" w:lineRule="auto"/>
        <w:rPr>
          <w:lang w:val="en-GB"/>
        </w:rPr>
      </w:pPr>
      <w:r w:rsidRPr="00D8664E">
        <w:rPr>
          <w:lang w:val="en-GB"/>
        </w:rPr>
        <w:t>Graph 2: Pre-treatment trends in loneliness using The Netherlands as treated and Germany as control group</w:t>
      </w:r>
    </w:p>
    <w:p w:rsidR="00D8664E" w:rsidRPr="00D8664E" w:rsidRDefault="00D8664E" w:rsidP="00D8664E">
      <w:pPr>
        <w:spacing w:after="0" w:line="480" w:lineRule="auto"/>
        <w:rPr>
          <w:lang w:val="en-GB"/>
        </w:rPr>
      </w:pPr>
    </w:p>
    <w:p w:rsidR="00D8664E" w:rsidRPr="00D8664E" w:rsidRDefault="00D8664E" w:rsidP="00D8664E">
      <w:pPr>
        <w:spacing w:after="0" w:line="480" w:lineRule="auto"/>
        <w:rPr>
          <w:lang w:val="en-GB"/>
        </w:rPr>
        <w:sectPr w:rsidR="00D8664E" w:rsidRPr="00D8664E" w:rsidSect="00E55C23">
          <w:footerReference w:type="default" r:id="rId11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D8664E">
        <w:rPr>
          <w:noProof/>
        </w:rPr>
        <w:drawing>
          <wp:inline distT="0" distB="0" distL="0" distR="0" wp14:anchorId="23FB1034" wp14:editId="71A9612C">
            <wp:extent cx="4572000" cy="2743200"/>
            <wp:effectExtent l="0" t="0" r="19050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8664E" w:rsidRPr="00D8664E" w:rsidRDefault="00D8664E" w:rsidP="00D8664E">
      <w:pPr>
        <w:spacing w:after="0" w:line="480" w:lineRule="auto"/>
        <w:rPr>
          <w:lang w:val="en-GB"/>
        </w:rPr>
      </w:pPr>
      <w:r w:rsidRPr="00D8664E">
        <w:rPr>
          <w:lang w:val="en-GB"/>
        </w:rPr>
        <w:lastRenderedPageBreak/>
        <w:t>Graph 3: Pre-treatment trends in loneliness using The Netherlands as treated and Italy as control group</w:t>
      </w:r>
    </w:p>
    <w:p w:rsidR="00D8664E" w:rsidRPr="00D8664E" w:rsidRDefault="00D8664E" w:rsidP="00D8664E">
      <w:pPr>
        <w:spacing w:after="0" w:line="480" w:lineRule="auto"/>
        <w:rPr>
          <w:lang w:val="en-GB"/>
        </w:rPr>
      </w:pPr>
    </w:p>
    <w:p w:rsidR="00D8664E" w:rsidRPr="00D8664E" w:rsidRDefault="00D8664E" w:rsidP="00D8664E">
      <w:pPr>
        <w:spacing w:after="0" w:line="480" w:lineRule="auto"/>
        <w:rPr>
          <w:lang w:val="en-GB"/>
        </w:rPr>
      </w:pPr>
      <w:r w:rsidRPr="00D8664E">
        <w:rPr>
          <w:noProof/>
        </w:rPr>
        <w:drawing>
          <wp:inline distT="0" distB="0" distL="0" distR="0" wp14:anchorId="0A01BD5D" wp14:editId="7FCA4D4E">
            <wp:extent cx="4572000" cy="2743200"/>
            <wp:effectExtent l="0" t="0" r="19050" b="1905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8664E" w:rsidRPr="00D8664E" w:rsidRDefault="00D8664E" w:rsidP="00D8664E">
      <w:pPr>
        <w:spacing w:after="0" w:line="480" w:lineRule="auto"/>
        <w:rPr>
          <w:lang w:val="en-GB"/>
        </w:rPr>
      </w:pPr>
      <w:r w:rsidRPr="00D8664E">
        <w:rPr>
          <w:lang w:val="en-GB"/>
        </w:rPr>
        <w:t>Graph 4: Pre-treatment trends in loneliness using The Netherlands as treated and Spain as control group</w:t>
      </w:r>
    </w:p>
    <w:p w:rsidR="00D8664E" w:rsidRPr="00D8664E" w:rsidRDefault="00D8664E" w:rsidP="00D8664E">
      <w:pPr>
        <w:spacing w:after="0" w:line="480" w:lineRule="auto"/>
        <w:rPr>
          <w:lang w:val="en-GB"/>
        </w:rPr>
        <w:sectPr w:rsidR="00D8664E" w:rsidRPr="00D8664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D8664E">
        <w:rPr>
          <w:noProof/>
        </w:rPr>
        <w:drawing>
          <wp:inline distT="0" distB="0" distL="0" distR="0" wp14:anchorId="0F04B634" wp14:editId="42CEAEF3">
            <wp:extent cx="4572000" cy="2743200"/>
            <wp:effectExtent l="0" t="0" r="19050" b="1905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8664E" w:rsidRPr="00D8664E" w:rsidRDefault="00D8664E" w:rsidP="00D8664E">
      <w:pPr>
        <w:spacing w:after="0" w:line="480" w:lineRule="auto"/>
        <w:rPr>
          <w:lang w:val="en-GB"/>
        </w:rPr>
      </w:pPr>
    </w:p>
    <w:p w:rsidR="00D8664E" w:rsidRPr="00D8664E" w:rsidRDefault="00D8664E" w:rsidP="00D8664E">
      <w:pPr>
        <w:spacing w:after="0" w:line="480" w:lineRule="auto"/>
        <w:rPr>
          <w:lang w:val="en-GB"/>
        </w:rPr>
      </w:pPr>
      <w:r w:rsidRPr="00D8664E">
        <w:rPr>
          <w:lang w:val="en-GB"/>
        </w:rPr>
        <w:t>Graph 5: Pre-treatment trends in loneliness using The Netherlands as treated and Denmark as control group</w:t>
      </w:r>
    </w:p>
    <w:p w:rsidR="00D8664E" w:rsidRPr="00D8664E" w:rsidRDefault="00D8664E" w:rsidP="00D8664E">
      <w:pPr>
        <w:spacing w:after="0" w:line="480" w:lineRule="auto"/>
        <w:rPr>
          <w:lang w:val="en-GB"/>
        </w:rPr>
      </w:pPr>
      <w:r w:rsidRPr="00D8664E">
        <w:rPr>
          <w:noProof/>
        </w:rPr>
        <w:drawing>
          <wp:inline distT="0" distB="0" distL="0" distR="0" wp14:anchorId="0E1A73C0" wp14:editId="27D74D91">
            <wp:extent cx="4572000" cy="2743200"/>
            <wp:effectExtent l="0" t="0" r="19050" b="1905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8664E" w:rsidRPr="00D8664E" w:rsidRDefault="00D8664E" w:rsidP="00D8664E">
      <w:pPr>
        <w:spacing w:after="0" w:line="480" w:lineRule="auto"/>
        <w:rPr>
          <w:rFonts w:ascii="Arial Narrow" w:hAnsi="Arial Narrow" w:cs="Times New Roman"/>
        </w:rPr>
      </w:pPr>
    </w:p>
    <w:p w:rsidR="00BC1F6E" w:rsidRDefault="00BC1F6E" w:rsidP="00C2154B"/>
    <w:sectPr w:rsidR="00BC1F6E" w:rsidSect="007C62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E5BBD">
      <w:pPr>
        <w:spacing w:after="0" w:line="240" w:lineRule="auto"/>
      </w:pPr>
      <w:r>
        <w:separator/>
      </w:r>
    </w:p>
  </w:endnote>
  <w:endnote w:type="continuationSeparator" w:id="0">
    <w:p w:rsidR="00000000" w:rsidRDefault="00DE5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82250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6568" w:rsidRDefault="004A00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56568" w:rsidRDefault="00DE5B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5839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664E" w:rsidRDefault="00D866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00C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D8664E" w:rsidRDefault="00D86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E5BBD">
      <w:pPr>
        <w:spacing w:after="0" w:line="240" w:lineRule="auto"/>
      </w:pPr>
      <w:r>
        <w:separator/>
      </w:r>
    </w:p>
  </w:footnote>
  <w:footnote w:type="continuationSeparator" w:id="0">
    <w:p w:rsidR="00000000" w:rsidRDefault="00DE5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503AB"/>
    <w:multiLevelType w:val="hybridMultilevel"/>
    <w:tmpl w:val="C7524014"/>
    <w:lvl w:ilvl="0" w:tplc="63DAFE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271"/>
    <w:rsid w:val="004A00CC"/>
    <w:rsid w:val="004D4B29"/>
    <w:rsid w:val="00632833"/>
    <w:rsid w:val="007C6271"/>
    <w:rsid w:val="0099751E"/>
    <w:rsid w:val="00AD6D72"/>
    <w:rsid w:val="00BC1F6E"/>
    <w:rsid w:val="00C2154B"/>
    <w:rsid w:val="00D8664E"/>
    <w:rsid w:val="00DE5BBD"/>
    <w:rsid w:val="00EF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4443A9-DBA1-4F66-9DE0-78B54B95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6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C6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C6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6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6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D72"/>
  </w:style>
  <w:style w:type="paragraph" w:styleId="Footer">
    <w:name w:val="footer"/>
    <w:basedOn w:val="Normal"/>
    <w:link w:val="FooterChar"/>
    <w:uiPriority w:val="99"/>
    <w:unhideWhenUsed/>
    <w:rsid w:val="00AD6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hart" Target="charts/chart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hart" Target="charts/chart5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The Netherlands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2011</c:v>
                </c:pt>
                <c:pt idx="2">
                  <c:v>2011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6.500000000000003E-2</c:v>
                </c:pt>
                <c:pt idx="1">
                  <c:v>0.23980000000000001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AB7-4238-894C-62B1D9628EEC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Sweden 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2011</c:v>
                </c:pt>
                <c:pt idx="2">
                  <c:v>2011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8.8600000000000081E-2</c:v>
                </c:pt>
                <c:pt idx="1">
                  <c:v>0.15960000000000005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AB7-4238-894C-62B1D9628E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7718144"/>
        <c:axId val="69367296"/>
      </c:lineChart>
      <c:catAx>
        <c:axId val="67718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69367296"/>
        <c:crosses val="autoZero"/>
        <c:auto val="1"/>
        <c:lblAlgn val="ctr"/>
        <c:lblOffset val="100"/>
        <c:noMultiLvlLbl val="0"/>
      </c:catAx>
      <c:valAx>
        <c:axId val="6936729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loneliness</a:t>
                </a:r>
                <a:r>
                  <a:rPr lang="en-US" baseline="0"/>
                  <a:t> </a:t>
                </a:r>
                <a:endParaRPr lang="en-US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677181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The Netherlands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2011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6.5000000000000002E-2</c:v>
                </c:pt>
                <c:pt idx="1">
                  <c:v>0.23980000000000001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0D2-4476-BCF9-821FAA214725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Germany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2011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6.7000000000000004E-2</c:v>
                </c:pt>
                <c:pt idx="1">
                  <c:v>0.16800000000000001</c:v>
                </c:pt>
                <c:pt idx="2">
                  <c:v>0.16800000000000001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0D2-4476-BCF9-821FAA2147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6860032"/>
        <c:axId val="116861568"/>
      </c:lineChart>
      <c:catAx>
        <c:axId val="116860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6861568"/>
        <c:crosses val="autoZero"/>
        <c:auto val="1"/>
        <c:lblAlgn val="ctr"/>
        <c:lblOffset val="100"/>
        <c:noMultiLvlLbl val="0"/>
      </c:catAx>
      <c:valAx>
        <c:axId val="11686156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loneliness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168600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The Netherlands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2011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6.5000000000000002E-2</c:v>
                </c:pt>
                <c:pt idx="1">
                  <c:v>0.23980000000000001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200-4456-8137-0D01B6C5306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Italy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2011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0.15300000000000005</c:v>
                </c:pt>
                <c:pt idx="1">
                  <c:v>0.31410000000000016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200-4456-8137-0D01B6C530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1478912"/>
        <c:axId val="181480448"/>
      </c:lineChart>
      <c:catAx>
        <c:axId val="181478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81480448"/>
        <c:crosses val="autoZero"/>
        <c:auto val="1"/>
        <c:lblAlgn val="ctr"/>
        <c:lblOffset val="100"/>
        <c:noMultiLvlLbl val="0"/>
      </c:catAx>
      <c:valAx>
        <c:axId val="18148044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loneliness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81478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The Netherlands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2011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6.5000000000000002E-2</c:v>
                </c:pt>
                <c:pt idx="1">
                  <c:v>0.23980000000000001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8C3-4DB6-8658-199626D938E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Spain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2011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0.12300000000000003</c:v>
                </c:pt>
                <c:pt idx="1">
                  <c:v>0.20050000000000001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8C3-4DB6-8658-199626D938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7688320"/>
        <c:axId val="107689856"/>
      </c:lineChart>
      <c:catAx>
        <c:axId val="107688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7689856"/>
        <c:crosses val="autoZero"/>
        <c:auto val="1"/>
        <c:lblAlgn val="ctr"/>
        <c:lblOffset val="100"/>
        <c:noMultiLvlLbl val="0"/>
      </c:catAx>
      <c:valAx>
        <c:axId val="10768985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loneliness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076883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The Netherlands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2006</c:v>
                </c:pt>
                <c:pt idx="2">
                  <c:v>2011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6.5000000000000002E-2</c:v>
                </c:pt>
                <c:pt idx="1">
                  <c:v>9.5300000000000024E-2</c:v>
                </c:pt>
                <c:pt idx="2">
                  <c:v>0.23980000000000001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5A7-4AC2-B474-21F0ADCEC23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Denmark</c:v>
                </c:pt>
              </c:strCache>
            </c:strRef>
          </c:tx>
          <c:marker>
            <c:symbol val="none"/>
          </c:marker>
          <c:cat>
            <c:numRef>
              <c:f>Sheet1!$B$1:$D$1</c:f>
              <c:numCache>
                <c:formatCode>General</c:formatCode>
                <c:ptCount val="3"/>
                <c:pt idx="0">
                  <c:v>2004</c:v>
                </c:pt>
                <c:pt idx="1">
                  <c:v>2006</c:v>
                </c:pt>
                <c:pt idx="2">
                  <c:v>2011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8.4100000000000022E-2</c:v>
                </c:pt>
                <c:pt idx="1">
                  <c:v>7.3099999999999998E-2</c:v>
                </c:pt>
                <c:pt idx="2">
                  <c:v>0.11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5A7-4AC2-B474-21F0ADCEC2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3785088"/>
        <c:axId val="113786880"/>
      </c:lineChart>
      <c:catAx>
        <c:axId val="113785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3786880"/>
        <c:crosses val="autoZero"/>
        <c:auto val="1"/>
        <c:lblAlgn val="ctr"/>
        <c:lblOffset val="100"/>
        <c:noMultiLvlLbl val="0"/>
      </c:catAx>
      <c:valAx>
        <c:axId val="11378688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loneliness</a:t>
                </a:r>
              </a:p>
              <a:p>
                <a:pPr>
                  <a:defRPr/>
                </a:pPr>
                <a:endParaRPr lang="en-US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137850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E7D312BD</Template>
  <TotalTime>0</TotalTime>
  <Pages>12</Pages>
  <Words>1776</Words>
  <Characters>9772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Arsenijevic, J. (Jelena)</cp:lastModifiedBy>
  <cp:revision>2</cp:revision>
  <dcterms:created xsi:type="dcterms:W3CDTF">2018-08-27T09:44:00Z</dcterms:created>
  <dcterms:modified xsi:type="dcterms:W3CDTF">2018-08-27T09:44:00Z</dcterms:modified>
</cp:coreProperties>
</file>