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6BCAA" w14:textId="4683AF9B" w:rsidR="00140F7F" w:rsidRDefault="00945BD1">
      <w:pPr>
        <w:spacing w:line="140" w:lineRule="atLeast"/>
        <w:divId w:val="843519155"/>
        <w:rPr>
          <w:rFonts w:ascii="Arial Narrow" w:eastAsia="Times New Roman" w:hAnsi="Arial Narrow"/>
          <w:color w:val="000000"/>
          <w:sz w:val="18"/>
          <w:szCs w:val="14"/>
        </w:rPr>
      </w:pPr>
      <w:r>
        <w:rPr>
          <w:rFonts w:ascii="Arial Narrow" w:eastAsia="Times New Roman" w:hAnsi="Arial Narrow"/>
          <w:b/>
          <w:color w:val="000000"/>
          <w:sz w:val="18"/>
          <w:szCs w:val="14"/>
        </w:rPr>
        <w:t>Additional f</w:t>
      </w:r>
      <w:r w:rsidR="0035673D">
        <w:rPr>
          <w:rFonts w:ascii="Arial Narrow" w:eastAsia="Times New Roman" w:hAnsi="Arial Narrow"/>
          <w:b/>
          <w:color w:val="000000"/>
          <w:sz w:val="18"/>
          <w:szCs w:val="14"/>
        </w:rPr>
        <w:t>ile 4</w:t>
      </w:r>
      <w:r w:rsidR="000268D7">
        <w:rPr>
          <w:rFonts w:ascii="Arial Narrow" w:eastAsia="Times New Roman" w:hAnsi="Arial Narrow"/>
          <w:b/>
          <w:color w:val="000000"/>
          <w:sz w:val="18"/>
          <w:szCs w:val="14"/>
        </w:rPr>
        <w:t xml:space="preserve">. </w:t>
      </w:r>
      <w:r w:rsidR="000268D7" w:rsidRPr="000268D7">
        <w:rPr>
          <w:rFonts w:ascii="Arial Narrow" w:eastAsia="Times New Roman" w:hAnsi="Arial Narrow"/>
          <w:color w:val="000000"/>
          <w:sz w:val="18"/>
          <w:szCs w:val="14"/>
        </w:rPr>
        <w:t>Table S3</w:t>
      </w:r>
      <w:r w:rsidR="00140F7F" w:rsidRPr="000268D7">
        <w:rPr>
          <w:rFonts w:ascii="Arial Narrow" w:eastAsia="Times New Roman" w:hAnsi="Arial Narrow"/>
          <w:color w:val="000000"/>
          <w:sz w:val="18"/>
          <w:szCs w:val="14"/>
        </w:rPr>
        <w:t>:</w:t>
      </w:r>
      <w:r w:rsidR="006E47C8">
        <w:rPr>
          <w:rFonts w:ascii="Arial Narrow" w:eastAsia="Times New Roman" w:hAnsi="Arial Narrow"/>
          <w:color w:val="000000"/>
          <w:sz w:val="18"/>
          <w:szCs w:val="14"/>
        </w:rPr>
        <w:t xml:space="preserve"> Quality of evidence </w:t>
      </w:r>
    </w:p>
    <w:p w14:paraId="713A0507" w14:textId="77777777" w:rsidR="00140F7F" w:rsidRDefault="00140F7F">
      <w:pPr>
        <w:spacing w:line="140" w:lineRule="atLeast"/>
        <w:divId w:val="843519155"/>
        <w:rPr>
          <w:rFonts w:ascii="Arial Narrow" w:eastAsia="Times New Roman" w:hAnsi="Arial Narrow"/>
          <w:color w:val="000000"/>
          <w:sz w:val="18"/>
          <w:szCs w:val="14"/>
        </w:rPr>
      </w:pPr>
      <w:bookmarkStart w:id="0" w:name="_GoBack"/>
      <w:bookmarkEnd w:id="0"/>
    </w:p>
    <w:p w14:paraId="7DE8C209" w14:textId="2AC1C795" w:rsidR="001D4955" w:rsidRPr="006E47C8" w:rsidRDefault="0035673D">
      <w:pPr>
        <w:spacing w:line="140" w:lineRule="atLeast"/>
        <w:divId w:val="843519155"/>
        <w:rPr>
          <w:rFonts w:ascii="Arial Narrow" w:eastAsia="Times New Roman" w:hAnsi="Arial Narrow"/>
          <w:color w:val="000000"/>
          <w:sz w:val="18"/>
          <w:szCs w:val="14"/>
        </w:rPr>
      </w:pPr>
      <w:proofErr w:type="gramStart"/>
      <w:r>
        <w:rPr>
          <w:rFonts w:ascii="Arial Narrow" w:eastAsia="Times New Roman" w:hAnsi="Arial Narrow"/>
          <w:color w:val="000000"/>
          <w:sz w:val="18"/>
          <w:szCs w:val="14"/>
        </w:rPr>
        <w:t>a</w:t>
      </w:r>
      <w:proofErr w:type="gramEnd"/>
      <w:r>
        <w:rPr>
          <w:rFonts w:ascii="Arial Narrow" w:eastAsia="Times New Roman" w:hAnsi="Arial Narrow"/>
          <w:color w:val="000000"/>
          <w:sz w:val="18"/>
          <w:szCs w:val="14"/>
        </w:rPr>
        <w:t xml:space="preserve">: </w:t>
      </w:r>
      <w:r w:rsidR="006E47C8">
        <w:rPr>
          <w:rFonts w:ascii="Arial Narrow" w:eastAsia="Times New Roman" w:hAnsi="Arial Narrow"/>
          <w:color w:val="000000"/>
          <w:sz w:val="18"/>
          <w:szCs w:val="14"/>
        </w:rPr>
        <w:t xml:space="preserve">Integrated </w:t>
      </w:r>
      <w:r w:rsidR="00897A95" w:rsidRPr="006E47C8">
        <w:rPr>
          <w:rFonts w:ascii="Arial Narrow" w:eastAsia="Times New Roman" w:hAnsi="Arial Narrow"/>
          <w:color w:val="000000"/>
          <w:sz w:val="18"/>
          <w:szCs w:val="14"/>
        </w:rPr>
        <w:t>Motivational Interviewing and Cognitive-</w:t>
      </w:r>
      <w:r w:rsidR="006E47C8" w:rsidRPr="006E47C8">
        <w:rPr>
          <w:rFonts w:ascii="Arial Narrow" w:eastAsia="Times New Roman" w:hAnsi="Arial Narrow"/>
          <w:color w:val="000000"/>
          <w:sz w:val="18"/>
          <w:szCs w:val="14"/>
        </w:rPr>
        <w:t>Behaviour</w:t>
      </w:r>
      <w:r w:rsidR="00897A95" w:rsidRPr="006E47C8">
        <w:rPr>
          <w:rFonts w:ascii="Arial Narrow" w:eastAsia="Times New Roman" w:hAnsi="Arial Narrow"/>
          <w:color w:val="000000"/>
          <w:sz w:val="18"/>
          <w:szCs w:val="14"/>
        </w:rPr>
        <w:t xml:space="preserve"> Therapy compared to standard care for </w:t>
      </w:r>
      <w:r w:rsidR="006E47C8">
        <w:rPr>
          <w:rFonts w:ascii="Arial Narrow" w:eastAsia="Times New Roman" w:hAnsi="Arial Narrow"/>
          <w:color w:val="000000"/>
          <w:sz w:val="18"/>
          <w:szCs w:val="14"/>
        </w:rPr>
        <w:t>physical activity change</w:t>
      </w:r>
      <w:r w:rsidR="00140F7F">
        <w:rPr>
          <w:rFonts w:ascii="Arial Narrow" w:eastAsia="Times New Roman" w:hAnsi="Arial Narrow"/>
          <w:color w:val="000000"/>
          <w:sz w:val="18"/>
          <w:szCs w:val="14"/>
        </w:rPr>
        <w:t>.</w:t>
      </w:r>
    </w:p>
    <w:p w14:paraId="0271501A" w14:textId="3E588001" w:rsidR="001D4955" w:rsidRPr="006E47C8" w:rsidRDefault="00897A95">
      <w:pPr>
        <w:spacing w:line="140" w:lineRule="atLeast"/>
        <w:divId w:val="120003764"/>
        <w:rPr>
          <w:rFonts w:ascii="Arial Narrow" w:eastAsia="Times New Roman" w:hAnsi="Arial Narrow"/>
          <w:color w:val="000000"/>
          <w:sz w:val="18"/>
          <w:szCs w:val="14"/>
        </w:rPr>
      </w:pPr>
      <w:r w:rsidRPr="006E47C8">
        <w:rPr>
          <w:rFonts w:ascii="Arial Narrow" w:eastAsia="Times New Roman" w:hAnsi="Arial Narrow"/>
          <w:color w:val="000000"/>
          <w:sz w:val="18"/>
          <w:szCs w:val="14"/>
        </w:rPr>
        <w:t xml:space="preserve"> </w:t>
      </w:r>
    </w:p>
    <w:tbl>
      <w:tblPr>
        <w:tblW w:w="47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88"/>
        <w:gridCol w:w="972"/>
        <w:gridCol w:w="975"/>
        <w:gridCol w:w="1135"/>
        <w:gridCol w:w="1020"/>
        <w:gridCol w:w="979"/>
        <w:gridCol w:w="1297"/>
        <w:gridCol w:w="1372"/>
        <w:gridCol w:w="1120"/>
        <w:gridCol w:w="817"/>
        <w:gridCol w:w="962"/>
        <w:gridCol w:w="1388"/>
        <w:gridCol w:w="946"/>
      </w:tblGrid>
      <w:tr w:rsidR="001D4955" w:rsidRPr="006F30AA" w14:paraId="1CEA2F82" w14:textId="77777777" w:rsidTr="006F30AA">
        <w:trPr>
          <w:divId w:val="1436250357"/>
          <w:cantSplit/>
          <w:tblHeader/>
        </w:trPr>
        <w:tc>
          <w:tcPr>
            <w:tcW w:w="253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AB6C8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Quality assessment</w:t>
            </w:r>
          </w:p>
        </w:tc>
        <w:tc>
          <w:tcPr>
            <w:tcW w:w="9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2FF7C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№ of patients</w:t>
            </w:r>
          </w:p>
        </w:tc>
        <w:tc>
          <w:tcPr>
            <w:tcW w:w="6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006F2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Effect</w:t>
            </w:r>
          </w:p>
        </w:tc>
        <w:tc>
          <w:tcPr>
            <w:tcW w:w="5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75604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Quality</w:t>
            </w:r>
          </w:p>
        </w:tc>
        <w:tc>
          <w:tcPr>
            <w:tcW w:w="3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BCB10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Importance</w:t>
            </w:r>
          </w:p>
        </w:tc>
      </w:tr>
      <w:tr w:rsidR="006F30AA" w:rsidRPr="006F30AA" w14:paraId="1F5689C7" w14:textId="77777777" w:rsidTr="006F30AA">
        <w:trPr>
          <w:divId w:val="1436250357"/>
          <w:cantSplit/>
          <w:tblHeader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D4A18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№ of studies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05993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Study design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95AF5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Risk of bias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33AD4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Inconsistency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497FA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Indirectness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73E2B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Imprecision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8C420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Other considerations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8C490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Motivational Interviewing and Cognitive-</w:t>
            </w:r>
            <w:r w:rsidR="00E10961"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Behaviour</w:t>
            </w: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 xml:space="preserve"> Therapy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97FFC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standard care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FBECF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Relative</w:t>
            </w: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br/>
              <w:t>(95% CI)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80A5B" w14:textId="77777777" w:rsidR="001D4955" w:rsidRPr="006F30AA" w:rsidRDefault="00897A9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Absolute</w:t>
            </w: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br/>
              <w:t>(95% CI)</w:t>
            </w: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14:paraId="50E201E6" w14:textId="77777777" w:rsidR="001D4955" w:rsidRPr="006F30AA" w:rsidRDefault="001D4955">
            <w:pPr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</w:p>
        </w:tc>
        <w:tc>
          <w:tcPr>
            <w:tcW w:w="3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14:paraId="096FC147" w14:textId="77777777" w:rsidR="001D4955" w:rsidRPr="006F30AA" w:rsidRDefault="001D4955">
            <w:pPr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</w:pPr>
          </w:p>
        </w:tc>
      </w:tr>
      <w:tr w:rsidR="001D4955" w:rsidRPr="006F30AA" w14:paraId="7DF87EAB" w14:textId="77777777" w:rsidTr="006F30AA">
        <w:trPr>
          <w:divId w:val="1436250357"/>
          <w:cantSplit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0479F" w14:textId="77777777" w:rsidR="001D4955" w:rsidRPr="006F30AA" w:rsidRDefault="00897A95">
            <w:pPr>
              <w:divId w:val="1374617994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label"/>
                <w:rFonts w:ascii="Arial Narrow" w:eastAsia="Times New Roman" w:hAnsi="Arial Narrow"/>
                <w:sz w:val="18"/>
                <w:szCs w:val="13"/>
              </w:rPr>
              <w:t>Physical Activity Change</w:t>
            </w:r>
          </w:p>
        </w:tc>
      </w:tr>
      <w:tr w:rsidR="006F30AA" w:rsidRPr="006F30AA" w14:paraId="1027B89E" w14:textId="77777777" w:rsidTr="006F30AA">
        <w:trPr>
          <w:divId w:val="1436250357"/>
          <w:cantSplit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05324" w14:textId="77777777" w:rsidR="001D4955" w:rsidRPr="006F30AA" w:rsidRDefault="00897A95">
            <w:pPr>
              <w:divId w:val="230119332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7 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27103" w14:textId="77777777" w:rsidR="001D4955" w:rsidRPr="006F30AA" w:rsidRDefault="00897A95">
            <w:pPr>
              <w:divId w:val="1449396476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randomised trials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626E8" w14:textId="77777777" w:rsidR="001D4955" w:rsidRPr="006F30AA" w:rsidRDefault="00897A95">
            <w:pPr>
              <w:divId w:val="960303009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not serious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F4934" w14:textId="77777777" w:rsidR="001D4955" w:rsidRPr="006F30AA" w:rsidRDefault="00897A95">
            <w:pPr>
              <w:divId w:val="802162297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not serious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82F32" w14:textId="77777777" w:rsidR="001D4955" w:rsidRPr="006F30AA" w:rsidRDefault="00897A95">
            <w:pPr>
              <w:divId w:val="1422069227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not serious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7932A" w14:textId="77777777" w:rsidR="001D4955" w:rsidRPr="006F30AA" w:rsidRDefault="00897A95">
            <w:pPr>
              <w:divId w:val="175847122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serious </w:t>
            </w:r>
            <w:r w:rsidRPr="006F30AA">
              <w:rPr>
                <w:rFonts w:ascii="Arial Narrow" w:eastAsia="Times New Roman" w:hAnsi="Arial Narrow"/>
                <w:sz w:val="18"/>
                <w:szCs w:val="13"/>
                <w:vertAlign w:val="superscript"/>
              </w:rPr>
              <w:t>a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E591CA" w14:textId="77777777" w:rsidR="001D4955" w:rsidRPr="006F30AA" w:rsidRDefault="00897A95">
            <w:pPr>
              <w:divId w:val="878588182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none 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16E2EE" w14:textId="77777777" w:rsidR="001D4955" w:rsidRPr="006F30AA" w:rsidRDefault="00897A95">
            <w:pPr>
              <w:jc w:val="center"/>
              <w:divId w:val="526798553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560 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C7132" w14:textId="77777777" w:rsidR="001D4955" w:rsidRPr="006F30AA" w:rsidRDefault="00897A95">
            <w:pPr>
              <w:jc w:val="center"/>
              <w:divId w:val="2112890214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>579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 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F4F80" w14:textId="77777777" w:rsidR="001D4955" w:rsidRPr="006F30AA" w:rsidRDefault="00897A95">
            <w:pPr>
              <w:jc w:val="center"/>
              <w:divId w:val="1404447243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cell"/>
                <w:rFonts w:ascii="Arial Narrow" w:eastAsia="Times New Roman" w:hAnsi="Arial Narrow"/>
                <w:sz w:val="18"/>
                <w:szCs w:val="13"/>
              </w:rPr>
              <w:t>-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 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79AE26" w14:textId="67CA08F8" w:rsidR="001D4955" w:rsidRPr="006F30AA" w:rsidRDefault="00897A95">
            <w:pPr>
              <w:jc w:val="center"/>
              <w:divId w:val="224267863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 xml:space="preserve">SMD </w:t>
            </w:r>
            <w:r w:rsidRPr="006F30AA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3"/>
              </w:rPr>
              <w:t>0.18 higher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br/>
            </w: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>(0.06 higher to 0.3</w:t>
            </w:r>
            <w:r w:rsidR="008C597E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>1</w:t>
            </w: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 xml:space="preserve"> higher)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 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AE10B" w14:textId="77777777" w:rsidR="001D4955" w:rsidRPr="006F30AA" w:rsidRDefault="00897A95">
            <w:pPr>
              <w:jc w:val="center"/>
              <w:divId w:val="529496597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quality-sign"/>
                <w:rFonts w:ascii="Cambria" w:eastAsia="Cambria" w:hAnsi="Cambria" w:cs="Cambria"/>
                <w:sz w:val="18"/>
                <w:szCs w:val="21"/>
              </w:rPr>
              <w:t>⨁⨁⨁</w:t>
            </w:r>
            <w:r w:rsidRPr="006F30AA">
              <w:rPr>
                <w:rStyle w:val="quality-sign"/>
                <w:rFonts w:ascii="MS Mincho" w:eastAsia="MS Mincho" w:hAnsi="MS Mincho" w:cs="MS Mincho"/>
                <w:sz w:val="18"/>
                <w:szCs w:val="21"/>
              </w:rPr>
              <w:t>◯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br/>
            </w:r>
            <w:r w:rsidRPr="006F30AA">
              <w:rPr>
                <w:rStyle w:val="quality-text"/>
                <w:rFonts w:ascii="Arial Narrow" w:eastAsia="Times New Roman" w:hAnsi="Arial Narrow"/>
                <w:sz w:val="18"/>
                <w:szCs w:val="13"/>
              </w:rPr>
              <w:t>MODERATE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 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8126C" w14:textId="77777777" w:rsidR="001D4955" w:rsidRPr="006F30AA" w:rsidRDefault="001D4955">
            <w:pPr>
              <w:jc w:val="center"/>
              <w:rPr>
                <w:rFonts w:ascii="Arial Narrow" w:eastAsia="Times New Roman" w:hAnsi="Arial Narrow"/>
                <w:sz w:val="18"/>
                <w:szCs w:val="13"/>
              </w:rPr>
            </w:pPr>
          </w:p>
        </w:tc>
      </w:tr>
      <w:tr w:rsidR="001D4955" w:rsidRPr="006F30AA" w14:paraId="26764904" w14:textId="77777777" w:rsidTr="006F30AA">
        <w:trPr>
          <w:divId w:val="1436250357"/>
          <w:cantSplit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230C8" w14:textId="77777777" w:rsidR="001D4955" w:rsidRPr="006F30AA" w:rsidRDefault="00897A95">
            <w:pPr>
              <w:divId w:val="672299613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label"/>
                <w:rFonts w:ascii="Arial Narrow" w:eastAsia="Times New Roman" w:hAnsi="Arial Narrow"/>
                <w:sz w:val="18"/>
                <w:szCs w:val="13"/>
              </w:rPr>
              <w:t>Meeting physical activity guidelines</w:t>
            </w:r>
          </w:p>
        </w:tc>
      </w:tr>
      <w:tr w:rsidR="006F30AA" w:rsidRPr="006F30AA" w14:paraId="41B39FB0" w14:textId="77777777" w:rsidTr="006F30AA">
        <w:trPr>
          <w:divId w:val="1436250357"/>
          <w:cantSplit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BE88F" w14:textId="77777777" w:rsidR="001D4955" w:rsidRPr="006F30AA" w:rsidRDefault="00897A95">
            <w:pPr>
              <w:divId w:val="1820262724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4 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58213" w14:textId="77777777" w:rsidR="001D4955" w:rsidRPr="006F30AA" w:rsidRDefault="00897A95">
            <w:pPr>
              <w:divId w:val="484276994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randomised trials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C01B8" w14:textId="77777777" w:rsidR="001D4955" w:rsidRPr="006F30AA" w:rsidRDefault="00897A95">
            <w:pPr>
              <w:divId w:val="425617045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not serious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AE27C" w14:textId="77777777" w:rsidR="001D4955" w:rsidRPr="006F30AA" w:rsidRDefault="00897A95">
            <w:pPr>
              <w:divId w:val="199784742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serious </w:t>
            </w:r>
            <w:r w:rsidRPr="006F30AA">
              <w:rPr>
                <w:rFonts w:ascii="Arial Narrow" w:eastAsia="Times New Roman" w:hAnsi="Arial Narrow"/>
                <w:sz w:val="18"/>
                <w:szCs w:val="13"/>
                <w:vertAlign w:val="superscript"/>
              </w:rPr>
              <w:t>b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F8570" w14:textId="77777777" w:rsidR="001D4955" w:rsidRPr="006F30AA" w:rsidRDefault="00897A95">
            <w:pPr>
              <w:divId w:val="1284385704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not serious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F0417" w14:textId="77777777" w:rsidR="001D4955" w:rsidRPr="006F30AA" w:rsidRDefault="00897A95">
            <w:pPr>
              <w:divId w:val="1543907154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serious </w:t>
            </w:r>
            <w:r w:rsidRPr="006F30AA">
              <w:rPr>
                <w:rFonts w:ascii="Arial Narrow" w:eastAsia="Times New Roman" w:hAnsi="Arial Narrow"/>
                <w:sz w:val="18"/>
                <w:szCs w:val="13"/>
                <w:vertAlign w:val="superscript"/>
              </w:rPr>
              <w:t>a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C9723" w14:textId="77777777" w:rsidR="001D4955" w:rsidRPr="006F30AA" w:rsidRDefault="00897A95">
            <w:pPr>
              <w:divId w:val="2038044022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none 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ED6B5" w14:textId="77777777" w:rsidR="001D4955" w:rsidRPr="006F30AA" w:rsidRDefault="00897A95">
            <w:pPr>
              <w:jc w:val="center"/>
              <w:divId w:val="1833988343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222/404 (55.0%) 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FB20C" w14:textId="77777777" w:rsidR="001D4955" w:rsidRPr="006F30AA" w:rsidRDefault="00897A95">
            <w:pPr>
              <w:jc w:val="center"/>
              <w:divId w:val="1453595947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 xml:space="preserve">190/401 (47.4%) 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E5D75" w14:textId="42C8B2DB" w:rsidR="001D4955" w:rsidRPr="006F30AA" w:rsidRDefault="00140C0E" w:rsidP="00140C0E">
            <w:pPr>
              <w:jc w:val="center"/>
              <w:divId w:val="187793385"/>
              <w:rPr>
                <w:rFonts w:ascii="Arial Narrow" w:eastAsia="Times New Roman" w:hAnsi="Arial Narrow"/>
                <w:sz w:val="18"/>
                <w:szCs w:val="13"/>
              </w:rPr>
            </w:pPr>
            <w:r>
              <w:rPr>
                <w:rStyle w:val="block"/>
                <w:rFonts w:ascii="Arial Narrow" w:eastAsia="Times New Roman" w:hAnsi="Arial Narrow"/>
                <w:b/>
                <w:bCs/>
                <w:sz w:val="18"/>
                <w:szCs w:val="13"/>
              </w:rPr>
              <w:t>OR 2.30</w:t>
            </w:r>
            <w:r w:rsidR="00897A95" w:rsidRPr="006F30AA">
              <w:rPr>
                <w:rFonts w:ascii="Arial Narrow" w:eastAsia="Times New Roman" w:hAnsi="Arial Narrow"/>
                <w:sz w:val="18"/>
                <w:szCs w:val="13"/>
              </w:rPr>
              <w:br/>
            </w:r>
            <w:r>
              <w:rPr>
                <w:rStyle w:val="cell"/>
                <w:rFonts w:ascii="Arial Narrow" w:eastAsia="Times New Roman" w:hAnsi="Arial Narrow"/>
                <w:sz w:val="18"/>
                <w:szCs w:val="13"/>
              </w:rPr>
              <w:t>(0.97 to 5</w:t>
            </w:r>
            <w:r w:rsidR="00897A95" w:rsidRPr="006F30AA">
              <w:rPr>
                <w:rStyle w:val="cell"/>
                <w:rFonts w:ascii="Arial Narrow" w:eastAsia="Times New Roman" w:hAnsi="Arial Narrow"/>
                <w:sz w:val="18"/>
                <w:szCs w:val="13"/>
              </w:rPr>
              <w:t>.</w:t>
            </w:r>
            <w:r>
              <w:rPr>
                <w:rStyle w:val="cell"/>
                <w:rFonts w:ascii="Arial Narrow" w:eastAsia="Times New Roman" w:hAnsi="Arial Narrow"/>
                <w:sz w:val="18"/>
                <w:szCs w:val="13"/>
              </w:rPr>
              <w:t>57</w:t>
            </w:r>
            <w:r w:rsidR="00897A95" w:rsidRPr="006F30AA">
              <w:rPr>
                <w:rStyle w:val="cell"/>
                <w:rFonts w:ascii="Arial Narrow" w:eastAsia="Times New Roman" w:hAnsi="Arial Narrow"/>
                <w:sz w:val="18"/>
                <w:szCs w:val="13"/>
              </w:rPr>
              <w:t>)</w:t>
            </w:r>
            <w:r w:rsidR="00897A95"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 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F44F4F" w14:textId="77777777" w:rsidR="001D4955" w:rsidRPr="006F30AA" w:rsidRDefault="00897A95">
            <w:pPr>
              <w:jc w:val="center"/>
              <w:divId w:val="1294560591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3"/>
              </w:rPr>
              <w:t>77 more per 1,000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br/>
              <w:t xml:space="preserve">(from 5 more to 146 more) 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362A3" w14:textId="77777777" w:rsidR="001D4955" w:rsidRPr="006F30AA" w:rsidRDefault="00897A95">
            <w:pPr>
              <w:jc w:val="center"/>
              <w:divId w:val="2053069889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quality-sign"/>
                <w:rFonts w:ascii="Cambria" w:eastAsia="Cambria" w:hAnsi="Cambria" w:cs="Cambria"/>
                <w:sz w:val="18"/>
                <w:szCs w:val="21"/>
              </w:rPr>
              <w:t>⨁⨁</w:t>
            </w:r>
            <w:r w:rsidRPr="006F30AA">
              <w:rPr>
                <w:rStyle w:val="quality-sign"/>
                <w:rFonts w:ascii="MS Mincho" w:eastAsia="MS Mincho" w:hAnsi="MS Mincho" w:cs="MS Mincho"/>
                <w:sz w:val="18"/>
                <w:szCs w:val="21"/>
              </w:rPr>
              <w:t>◯◯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br/>
            </w:r>
            <w:r w:rsidRPr="006F30AA">
              <w:rPr>
                <w:rStyle w:val="quality-text"/>
                <w:rFonts w:ascii="Arial Narrow" w:eastAsia="Times New Roman" w:hAnsi="Arial Narrow"/>
                <w:sz w:val="18"/>
                <w:szCs w:val="13"/>
              </w:rPr>
              <w:t>LOW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 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BF85C" w14:textId="77777777" w:rsidR="001D4955" w:rsidRPr="006F30AA" w:rsidRDefault="001D4955">
            <w:pPr>
              <w:jc w:val="center"/>
              <w:rPr>
                <w:rFonts w:ascii="Arial Narrow" w:eastAsia="Times New Roman" w:hAnsi="Arial Narrow"/>
                <w:sz w:val="18"/>
                <w:szCs w:val="13"/>
              </w:rPr>
            </w:pPr>
          </w:p>
        </w:tc>
      </w:tr>
      <w:tr w:rsidR="001D4955" w:rsidRPr="006F30AA" w14:paraId="1DF7D3B8" w14:textId="77777777" w:rsidTr="006F30AA">
        <w:trPr>
          <w:divId w:val="1436250357"/>
          <w:cantSplit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1FA9B" w14:textId="77777777" w:rsidR="001D4955" w:rsidRPr="006F30AA" w:rsidRDefault="00897A95">
            <w:pPr>
              <w:divId w:val="1513959565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label"/>
                <w:rFonts w:ascii="Arial Narrow" w:eastAsia="Times New Roman" w:hAnsi="Arial Narrow"/>
                <w:sz w:val="18"/>
                <w:szCs w:val="13"/>
              </w:rPr>
              <w:t>Physical Activity Change Short term intervention</w:t>
            </w:r>
          </w:p>
        </w:tc>
      </w:tr>
      <w:tr w:rsidR="006F30AA" w:rsidRPr="006F30AA" w14:paraId="71E61F2E" w14:textId="77777777" w:rsidTr="006F30AA">
        <w:trPr>
          <w:divId w:val="1436250357"/>
          <w:cantSplit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1F14A" w14:textId="77777777" w:rsidR="001D4955" w:rsidRPr="006F30AA" w:rsidRDefault="00897A95">
            <w:pPr>
              <w:divId w:val="640430315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3 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28D9B" w14:textId="77777777" w:rsidR="001D4955" w:rsidRPr="006F30AA" w:rsidRDefault="00897A95">
            <w:pPr>
              <w:divId w:val="1090732100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randomised trials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F5876" w14:textId="77777777" w:rsidR="001D4955" w:rsidRPr="006F30AA" w:rsidRDefault="00897A95">
            <w:pPr>
              <w:divId w:val="195118710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not serious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188F2" w14:textId="77777777" w:rsidR="001D4955" w:rsidRPr="006F30AA" w:rsidRDefault="00897A95">
            <w:pPr>
              <w:divId w:val="1136529462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not serious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FA334" w14:textId="77777777" w:rsidR="001D4955" w:rsidRPr="006F30AA" w:rsidRDefault="00897A95">
            <w:pPr>
              <w:divId w:val="111829086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not serious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4BBF6" w14:textId="77777777" w:rsidR="001D4955" w:rsidRPr="006F30AA" w:rsidRDefault="00897A95">
            <w:pPr>
              <w:divId w:val="346298390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serious </w:t>
            </w:r>
            <w:r w:rsidRPr="006F30AA">
              <w:rPr>
                <w:rFonts w:ascii="Arial Narrow" w:eastAsia="Times New Roman" w:hAnsi="Arial Narrow"/>
                <w:sz w:val="18"/>
                <w:szCs w:val="13"/>
                <w:vertAlign w:val="superscript"/>
              </w:rPr>
              <w:t>a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B9D70" w14:textId="77777777" w:rsidR="001D4955" w:rsidRPr="006F30AA" w:rsidRDefault="00897A95">
            <w:pPr>
              <w:divId w:val="247811990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none 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13C00F" w14:textId="77777777" w:rsidR="001D4955" w:rsidRPr="006F30AA" w:rsidRDefault="00897A95">
            <w:pPr>
              <w:jc w:val="center"/>
              <w:divId w:val="1208026181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120 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BC849" w14:textId="77777777" w:rsidR="001D4955" w:rsidRPr="006F30AA" w:rsidRDefault="00897A95">
            <w:pPr>
              <w:jc w:val="center"/>
              <w:divId w:val="1289775915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>121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 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F3AEA" w14:textId="77777777" w:rsidR="001D4955" w:rsidRPr="006F30AA" w:rsidRDefault="00897A95">
            <w:pPr>
              <w:jc w:val="center"/>
              <w:divId w:val="1762330316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cell"/>
                <w:rFonts w:ascii="Arial Narrow" w:eastAsia="Times New Roman" w:hAnsi="Arial Narrow"/>
                <w:sz w:val="18"/>
                <w:szCs w:val="13"/>
              </w:rPr>
              <w:t>-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 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3E4CD" w14:textId="77777777" w:rsidR="001D4955" w:rsidRPr="006F30AA" w:rsidRDefault="00897A95">
            <w:pPr>
              <w:jc w:val="center"/>
              <w:divId w:val="1519394934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 xml:space="preserve">SMD </w:t>
            </w:r>
            <w:r w:rsidRPr="006F30AA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3"/>
              </w:rPr>
              <w:t>0.23 higher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br/>
            </w: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>(0.02 lower to 0.49 higher)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 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D4305" w14:textId="77777777" w:rsidR="001D4955" w:rsidRPr="006F30AA" w:rsidRDefault="00897A95">
            <w:pPr>
              <w:jc w:val="center"/>
              <w:divId w:val="1427731632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quality-sign"/>
                <w:rFonts w:ascii="Cambria" w:eastAsia="Cambria" w:hAnsi="Cambria" w:cs="Cambria"/>
                <w:sz w:val="18"/>
                <w:szCs w:val="21"/>
              </w:rPr>
              <w:t>⨁⨁⨁</w:t>
            </w:r>
            <w:r w:rsidRPr="006F30AA">
              <w:rPr>
                <w:rStyle w:val="quality-sign"/>
                <w:rFonts w:ascii="MS Mincho" w:eastAsia="MS Mincho" w:hAnsi="MS Mincho" w:cs="MS Mincho"/>
                <w:sz w:val="18"/>
                <w:szCs w:val="21"/>
              </w:rPr>
              <w:t>◯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br/>
            </w:r>
            <w:r w:rsidRPr="006F30AA">
              <w:rPr>
                <w:rStyle w:val="quality-text"/>
                <w:rFonts w:ascii="Arial Narrow" w:eastAsia="Times New Roman" w:hAnsi="Arial Narrow"/>
                <w:sz w:val="18"/>
                <w:szCs w:val="13"/>
              </w:rPr>
              <w:t>MODERATE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 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0F9A7" w14:textId="77777777" w:rsidR="001D4955" w:rsidRPr="006F30AA" w:rsidRDefault="001D4955">
            <w:pPr>
              <w:jc w:val="center"/>
              <w:rPr>
                <w:rFonts w:ascii="Arial Narrow" w:eastAsia="Times New Roman" w:hAnsi="Arial Narrow"/>
                <w:sz w:val="18"/>
                <w:szCs w:val="13"/>
              </w:rPr>
            </w:pPr>
          </w:p>
        </w:tc>
      </w:tr>
      <w:tr w:rsidR="001D4955" w:rsidRPr="006F30AA" w14:paraId="5962D5AC" w14:textId="77777777" w:rsidTr="006F30AA">
        <w:trPr>
          <w:divId w:val="1436250357"/>
          <w:cantSplit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72BAA" w14:textId="77777777" w:rsidR="001D4955" w:rsidRPr="006F30AA" w:rsidRDefault="00897A95">
            <w:pPr>
              <w:divId w:val="785537794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label"/>
                <w:rFonts w:ascii="Arial Narrow" w:eastAsia="Times New Roman" w:hAnsi="Arial Narrow"/>
                <w:sz w:val="18"/>
                <w:szCs w:val="13"/>
              </w:rPr>
              <w:t>Physical Activity Change Long term intervention</w:t>
            </w:r>
          </w:p>
        </w:tc>
      </w:tr>
      <w:tr w:rsidR="006F30AA" w:rsidRPr="006F30AA" w14:paraId="4046F749" w14:textId="77777777" w:rsidTr="006F30AA">
        <w:trPr>
          <w:divId w:val="1436250357"/>
          <w:cantSplit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C1B2D" w14:textId="77777777" w:rsidR="001D4955" w:rsidRPr="006F30AA" w:rsidRDefault="00897A95">
            <w:pPr>
              <w:divId w:val="1902131239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4 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B5235" w14:textId="77777777" w:rsidR="001D4955" w:rsidRPr="006F30AA" w:rsidRDefault="00897A95">
            <w:pPr>
              <w:divId w:val="1425764358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randomised trials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D9253" w14:textId="77777777" w:rsidR="001D4955" w:rsidRPr="006F30AA" w:rsidRDefault="00897A95">
            <w:pPr>
              <w:divId w:val="1000038936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not serious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3302D" w14:textId="77777777" w:rsidR="001D4955" w:rsidRPr="006F30AA" w:rsidRDefault="00897A95">
            <w:pPr>
              <w:divId w:val="1325234417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not serious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C06C3" w14:textId="77777777" w:rsidR="001D4955" w:rsidRPr="006F30AA" w:rsidRDefault="00897A95">
            <w:pPr>
              <w:divId w:val="1917547885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not serious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C4D91" w14:textId="77777777" w:rsidR="001D4955" w:rsidRPr="006F30AA" w:rsidRDefault="00897A95">
            <w:pPr>
              <w:divId w:val="66803782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serious </w:t>
            </w:r>
            <w:r w:rsidRPr="006F30AA">
              <w:rPr>
                <w:rFonts w:ascii="Arial Narrow" w:eastAsia="Times New Roman" w:hAnsi="Arial Narrow"/>
                <w:sz w:val="18"/>
                <w:szCs w:val="13"/>
                <w:vertAlign w:val="superscript"/>
              </w:rPr>
              <w:t>b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88EA3" w14:textId="77777777" w:rsidR="001D4955" w:rsidRPr="006F30AA" w:rsidRDefault="00897A95">
            <w:pPr>
              <w:divId w:val="669331072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none 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14F0AF" w14:textId="77777777" w:rsidR="001D4955" w:rsidRPr="006F30AA" w:rsidRDefault="00897A95">
            <w:pPr>
              <w:jc w:val="center"/>
              <w:divId w:val="1866750217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440 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251DF" w14:textId="77777777" w:rsidR="001D4955" w:rsidRPr="006F30AA" w:rsidRDefault="00897A95">
            <w:pPr>
              <w:jc w:val="center"/>
              <w:divId w:val="1255940804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>458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 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BD238" w14:textId="77777777" w:rsidR="001D4955" w:rsidRPr="006F30AA" w:rsidRDefault="00897A95">
            <w:pPr>
              <w:jc w:val="center"/>
              <w:divId w:val="1098451344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cell"/>
                <w:rFonts w:ascii="Arial Narrow" w:eastAsia="Times New Roman" w:hAnsi="Arial Narrow"/>
                <w:sz w:val="18"/>
                <w:szCs w:val="13"/>
              </w:rPr>
              <w:t>-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 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C9213" w14:textId="4384FD98" w:rsidR="001D4955" w:rsidRPr="006F30AA" w:rsidRDefault="00897A95">
            <w:pPr>
              <w:jc w:val="center"/>
              <w:divId w:val="1829202151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 xml:space="preserve">SMD </w:t>
            </w:r>
            <w:r w:rsidR="00140C0E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3"/>
              </w:rPr>
              <w:t>0.18</w:t>
            </w:r>
            <w:r w:rsidRPr="006F30AA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3"/>
              </w:rPr>
              <w:t xml:space="preserve"> higher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br/>
            </w:r>
            <w:r w:rsidR="008C597E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>(0.01</w:t>
            </w: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 xml:space="preserve"> higher to 0.3</w:t>
            </w:r>
            <w:r w:rsidR="00140C0E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>5</w:t>
            </w: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3"/>
              </w:rPr>
              <w:t xml:space="preserve"> higher)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 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CB3AC" w14:textId="77777777" w:rsidR="001D4955" w:rsidRPr="006F30AA" w:rsidRDefault="00897A95">
            <w:pPr>
              <w:jc w:val="center"/>
              <w:divId w:val="633026417"/>
              <w:rPr>
                <w:rFonts w:ascii="Arial Narrow" w:eastAsia="Times New Roman" w:hAnsi="Arial Narrow"/>
                <w:sz w:val="18"/>
                <w:szCs w:val="13"/>
              </w:rPr>
            </w:pPr>
            <w:r w:rsidRPr="006F30AA">
              <w:rPr>
                <w:rStyle w:val="quality-sign"/>
                <w:rFonts w:ascii="Cambria" w:eastAsia="Cambria" w:hAnsi="Cambria" w:cs="Cambria"/>
                <w:sz w:val="18"/>
                <w:szCs w:val="21"/>
              </w:rPr>
              <w:t>⨁⨁⨁</w:t>
            </w:r>
            <w:r w:rsidRPr="006F30AA">
              <w:rPr>
                <w:rStyle w:val="quality-sign"/>
                <w:rFonts w:ascii="MS Mincho" w:eastAsia="MS Mincho" w:hAnsi="MS Mincho" w:cs="MS Mincho"/>
                <w:sz w:val="18"/>
                <w:szCs w:val="21"/>
              </w:rPr>
              <w:t>◯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br/>
            </w:r>
            <w:r w:rsidRPr="006F30AA">
              <w:rPr>
                <w:rStyle w:val="quality-text"/>
                <w:rFonts w:ascii="Arial Narrow" w:eastAsia="Times New Roman" w:hAnsi="Arial Narrow"/>
                <w:sz w:val="18"/>
                <w:szCs w:val="13"/>
              </w:rPr>
              <w:t>MODERATE</w:t>
            </w:r>
            <w:r w:rsidRPr="006F30AA">
              <w:rPr>
                <w:rFonts w:ascii="Arial Narrow" w:eastAsia="Times New Roman" w:hAnsi="Arial Narrow"/>
                <w:sz w:val="18"/>
                <w:szCs w:val="13"/>
              </w:rPr>
              <w:t xml:space="preserve"> 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5C659" w14:textId="77777777" w:rsidR="001D4955" w:rsidRPr="006F30AA" w:rsidRDefault="001D4955">
            <w:pPr>
              <w:jc w:val="center"/>
              <w:rPr>
                <w:rFonts w:ascii="Arial Narrow" w:eastAsia="Times New Roman" w:hAnsi="Arial Narrow"/>
                <w:sz w:val="18"/>
                <w:szCs w:val="13"/>
              </w:rPr>
            </w:pPr>
          </w:p>
        </w:tc>
      </w:tr>
    </w:tbl>
    <w:p w14:paraId="7D8972C6" w14:textId="77777777" w:rsidR="001D4955" w:rsidRPr="006F30AA" w:rsidRDefault="00897A95">
      <w:pPr>
        <w:pStyle w:val="NormalWeb"/>
        <w:spacing w:line="140" w:lineRule="atLeast"/>
        <w:divId w:val="1436250357"/>
        <w:rPr>
          <w:rFonts w:ascii="Arial Narrow" w:eastAsia="Times New Roman" w:hAnsi="Arial Narrow" w:cstheme="minorBidi"/>
          <w:color w:val="000000"/>
          <w:sz w:val="18"/>
          <w:szCs w:val="14"/>
        </w:rPr>
      </w:pPr>
      <w:r w:rsidRPr="006F30AA">
        <w:rPr>
          <w:rFonts w:ascii="Arial Narrow" w:eastAsia="Times New Roman" w:hAnsi="Arial Narrow" w:cstheme="minorBidi"/>
          <w:color w:val="000000"/>
          <w:sz w:val="18"/>
          <w:szCs w:val="14"/>
        </w:rPr>
        <w:t>CI: Confidence interval; SMD: Standardised mean difference; OR: Odds ratio</w:t>
      </w:r>
    </w:p>
    <w:p w14:paraId="42F8C3DA" w14:textId="794ED06A" w:rsidR="006E47C8" w:rsidRPr="006F30AA" w:rsidRDefault="00897A95" w:rsidP="006F30AA">
      <w:pPr>
        <w:pStyle w:val="NormalWeb"/>
        <w:divId w:val="409694724"/>
        <w:rPr>
          <w:rFonts w:ascii="Arial Narrow" w:eastAsia="Times New Roman" w:hAnsi="Arial Narrow" w:cstheme="minorBidi"/>
          <w:color w:val="000000"/>
          <w:sz w:val="18"/>
          <w:szCs w:val="14"/>
        </w:rPr>
      </w:pPr>
      <w:r w:rsidRPr="006F30AA">
        <w:rPr>
          <w:rFonts w:ascii="Arial Narrow" w:eastAsia="Times New Roman" w:hAnsi="Arial Narrow" w:cstheme="minorBidi"/>
          <w:color w:val="000000"/>
          <w:sz w:val="18"/>
          <w:szCs w:val="14"/>
        </w:rPr>
        <w:t>a. Inadequate sample size</w:t>
      </w:r>
      <w:r w:rsidR="006F30AA">
        <w:rPr>
          <w:rFonts w:ascii="Arial Narrow" w:eastAsia="Times New Roman" w:hAnsi="Arial Narrow" w:cstheme="minorBidi"/>
          <w:color w:val="000000"/>
          <w:sz w:val="18"/>
          <w:szCs w:val="14"/>
        </w:rPr>
        <w:t xml:space="preserve">; </w:t>
      </w:r>
      <w:r w:rsidRPr="006F30AA">
        <w:rPr>
          <w:rFonts w:ascii="Arial Narrow" w:eastAsia="Times New Roman" w:hAnsi="Arial Narrow" w:cstheme="minorBidi"/>
          <w:color w:val="000000"/>
          <w:sz w:val="18"/>
          <w:szCs w:val="14"/>
        </w:rPr>
        <w:t xml:space="preserve"> </w:t>
      </w:r>
      <w:r w:rsidR="006F30AA">
        <w:rPr>
          <w:rFonts w:ascii="Arial Narrow" w:eastAsia="Times New Roman" w:hAnsi="Arial Narrow" w:cstheme="minorBidi"/>
          <w:color w:val="000000"/>
          <w:sz w:val="18"/>
          <w:szCs w:val="14"/>
        </w:rPr>
        <w:t xml:space="preserve"> </w:t>
      </w:r>
      <w:r w:rsidRPr="006F30AA">
        <w:rPr>
          <w:rFonts w:ascii="Arial Narrow" w:eastAsia="Times New Roman" w:hAnsi="Arial Narrow" w:cstheme="minorBidi"/>
          <w:color w:val="000000"/>
          <w:sz w:val="18"/>
          <w:szCs w:val="14"/>
        </w:rPr>
        <w:t xml:space="preserve">b. Significant </w:t>
      </w:r>
      <w:r w:rsidR="006E47C8" w:rsidRPr="006F30AA">
        <w:rPr>
          <w:rFonts w:ascii="Arial Narrow" w:eastAsia="Times New Roman" w:hAnsi="Arial Narrow" w:cstheme="minorBidi"/>
          <w:color w:val="000000"/>
          <w:sz w:val="18"/>
          <w:szCs w:val="14"/>
        </w:rPr>
        <w:t>Heterogeneity</w:t>
      </w:r>
      <w:r>
        <w:rPr>
          <w:rFonts w:ascii="Arial Narrow" w:eastAsia="Times New Roman" w:hAnsi="Arial Narrow"/>
          <w:color w:val="000000"/>
          <w:sz w:val="14"/>
          <w:szCs w:val="14"/>
        </w:rPr>
        <w:t xml:space="preserve"> </w:t>
      </w:r>
      <w:r w:rsidR="006E47C8">
        <w:rPr>
          <w:rFonts w:ascii="Arial Narrow" w:eastAsia="Times New Roman" w:hAnsi="Arial Narrow"/>
          <w:color w:val="000000"/>
          <w:sz w:val="14"/>
          <w:szCs w:val="14"/>
        </w:rPr>
        <w:br w:type="page"/>
      </w:r>
    </w:p>
    <w:p w14:paraId="0CF578DC" w14:textId="485BEEED" w:rsidR="006E47C8" w:rsidRDefault="00140F7F" w:rsidP="006E47C8">
      <w:pPr>
        <w:spacing w:line="140" w:lineRule="atLeast"/>
        <w:divId w:val="541327619"/>
        <w:rPr>
          <w:rFonts w:ascii="Arial Narrow" w:eastAsia="Times New Roman" w:hAnsi="Arial Narrow"/>
          <w:color w:val="000000"/>
          <w:sz w:val="14"/>
          <w:szCs w:val="14"/>
        </w:rPr>
      </w:pPr>
      <w:proofErr w:type="gramStart"/>
      <w:r>
        <w:rPr>
          <w:rFonts w:ascii="Arial Narrow" w:eastAsia="Times New Roman" w:hAnsi="Arial Narrow"/>
          <w:color w:val="000000"/>
          <w:sz w:val="18"/>
          <w:szCs w:val="14"/>
        </w:rPr>
        <w:lastRenderedPageBreak/>
        <w:t>b</w:t>
      </w:r>
      <w:proofErr w:type="gramEnd"/>
      <w:r>
        <w:rPr>
          <w:rFonts w:ascii="Arial Narrow" w:eastAsia="Times New Roman" w:hAnsi="Arial Narrow"/>
          <w:color w:val="000000"/>
          <w:sz w:val="18"/>
          <w:szCs w:val="14"/>
        </w:rPr>
        <w:t xml:space="preserve">: </w:t>
      </w:r>
      <w:r w:rsidR="006E47C8">
        <w:rPr>
          <w:rFonts w:ascii="Arial Narrow" w:eastAsia="Times New Roman" w:hAnsi="Arial Narrow"/>
          <w:color w:val="000000"/>
          <w:sz w:val="18"/>
          <w:szCs w:val="14"/>
        </w:rPr>
        <w:t xml:space="preserve">Integrated </w:t>
      </w:r>
      <w:r w:rsidR="006E47C8" w:rsidRPr="006E47C8">
        <w:rPr>
          <w:rFonts w:ascii="Arial Narrow" w:eastAsia="Times New Roman" w:hAnsi="Arial Narrow"/>
          <w:color w:val="000000"/>
          <w:sz w:val="18"/>
          <w:szCs w:val="14"/>
        </w:rPr>
        <w:t xml:space="preserve">Motivational Interviewing and Cognitive-Behaviour Therapy compared to standard care for </w:t>
      </w:r>
      <w:r w:rsidR="006E47C8">
        <w:rPr>
          <w:rFonts w:ascii="Arial Narrow" w:eastAsia="Times New Roman" w:hAnsi="Arial Narrow"/>
          <w:color w:val="000000"/>
          <w:sz w:val="18"/>
          <w:szCs w:val="14"/>
        </w:rPr>
        <w:t>anthropometric change</w:t>
      </w:r>
      <w:r w:rsidR="006E47C8">
        <w:rPr>
          <w:rFonts w:ascii="Arial Narrow" w:eastAsia="Times New Roman" w:hAnsi="Arial Narrow"/>
          <w:color w:val="000000"/>
          <w:sz w:val="14"/>
          <w:szCs w:val="14"/>
        </w:rPr>
        <w:t xml:space="preserve"> </w:t>
      </w:r>
    </w:p>
    <w:p w14:paraId="232F5A07" w14:textId="77777777" w:rsidR="006E47C8" w:rsidRDefault="006E47C8" w:rsidP="006E47C8">
      <w:pPr>
        <w:spacing w:line="140" w:lineRule="atLeast"/>
        <w:divId w:val="541327619"/>
        <w:rPr>
          <w:rFonts w:ascii="Arial Narrow" w:eastAsia="Times New Roman" w:hAnsi="Arial Narrow"/>
          <w:color w:val="000000"/>
          <w:sz w:val="14"/>
          <w:szCs w:val="14"/>
        </w:rPr>
      </w:pPr>
    </w:p>
    <w:tbl>
      <w:tblPr>
        <w:tblW w:w="47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67"/>
        <w:gridCol w:w="972"/>
        <w:gridCol w:w="952"/>
        <w:gridCol w:w="1135"/>
        <w:gridCol w:w="1020"/>
        <w:gridCol w:w="979"/>
        <w:gridCol w:w="1395"/>
        <w:gridCol w:w="1208"/>
        <w:gridCol w:w="1099"/>
        <w:gridCol w:w="796"/>
        <w:gridCol w:w="1116"/>
        <w:gridCol w:w="1386"/>
        <w:gridCol w:w="946"/>
      </w:tblGrid>
      <w:tr w:rsidR="006E47C8" w:rsidRPr="006F30AA" w14:paraId="385C9BE5" w14:textId="77777777" w:rsidTr="006F30AA">
        <w:trPr>
          <w:divId w:val="541327619"/>
          <w:cantSplit/>
          <w:tblHeader/>
        </w:trPr>
        <w:tc>
          <w:tcPr>
            <w:tcW w:w="258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A57DA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Quality assessment</w:t>
            </w:r>
          </w:p>
        </w:tc>
        <w:tc>
          <w:tcPr>
            <w:tcW w:w="8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92E6C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№ of patients</w:t>
            </w:r>
          </w:p>
        </w:tc>
        <w:tc>
          <w:tcPr>
            <w:tcW w:w="7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6B21C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Effect</w:t>
            </w:r>
          </w:p>
        </w:tc>
        <w:tc>
          <w:tcPr>
            <w:tcW w:w="5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BC3F2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Quality</w:t>
            </w:r>
          </w:p>
        </w:tc>
        <w:tc>
          <w:tcPr>
            <w:tcW w:w="2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90AB5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Importance</w:t>
            </w:r>
          </w:p>
        </w:tc>
      </w:tr>
      <w:tr w:rsidR="006F30AA" w:rsidRPr="006F30AA" w14:paraId="073E9C7B" w14:textId="77777777" w:rsidTr="006F30AA">
        <w:trPr>
          <w:divId w:val="541327619"/>
          <w:cantSplit/>
          <w:tblHeader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5675F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№ of studies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B96C8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44662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Risk of bias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CDB46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Inconsistency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4AC5A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Indirectness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4BAB5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Imprecision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B9A39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Other considerations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8569E" w14:textId="461A7EB2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Motivational Interviewing and Cognitive-Behaviour Therapy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FEA66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standard care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046AF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Relative</w:t>
            </w: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br/>
              <w:t>(95% CI)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49CB0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Absolute</w:t>
            </w:r>
            <w:r w:rsidRPr="006F30AA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br/>
              <w:t>(95% CI)</w:t>
            </w:r>
          </w:p>
        </w:tc>
        <w:tc>
          <w:tcPr>
            <w:tcW w:w="5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14:paraId="5CFBE21B" w14:textId="77777777" w:rsidR="006E47C8" w:rsidRPr="006F30AA" w:rsidRDefault="006E47C8" w:rsidP="00A66466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14:paraId="461DFB4D" w14:textId="77777777" w:rsidR="006E47C8" w:rsidRPr="006F30AA" w:rsidRDefault="006E47C8" w:rsidP="00A66466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</w:p>
        </w:tc>
      </w:tr>
      <w:tr w:rsidR="006E47C8" w:rsidRPr="006F30AA" w14:paraId="6304BE14" w14:textId="77777777" w:rsidTr="006F30AA">
        <w:trPr>
          <w:divId w:val="541327619"/>
          <w:cantSplit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5D68E" w14:textId="77777777" w:rsidR="006E47C8" w:rsidRPr="006F30AA" w:rsidRDefault="006E47C8" w:rsidP="00A66466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6F30AA">
              <w:rPr>
                <w:rStyle w:val="label"/>
                <w:rFonts w:ascii="Arial Narrow" w:eastAsia="Times New Roman" w:hAnsi="Arial Narrow"/>
                <w:sz w:val="18"/>
                <w:szCs w:val="18"/>
              </w:rPr>
              <w:t>Integrated MI and CBT for body change</w:t>
            </w:r>
          </w:p>
        </w:tc>
      </w:tr>
      <w:tr w:rsidR="006E47C8" w:rsidRPr="006F30AA" w14:paraId="2F8A96E5" w14:textId="77777777" w:rsidTr="006F30AA">
        <w:trPr>
          <w:divId w:val="541327619"/>
          <w:cantSplit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FD03D2" w14:textId="77777777" w:rsidR="006E47C8" w:rsidRPr="006F30AA" w:rsidRDefault="006E47C8" w:rsidP="00A66466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sz w:val="18"/>
                <w:szCs w:val="18"/>
              </w:rPr>
              <w:t xml:space="preserve">4 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8611C" w14:textId="77777777" w:rsidR="006E47C8" w:rsidRPr="006F30AA" w:rsidRDefault="006E47C8" w:rsidP="00A66466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sz w:val="18"/>
                <w:szCs w:val="18"/>
              </w:rPr>
              <w:t xml:space="preserve">randomised trials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25680" w14:textId="77777777" w:rsidR="006E47C8" w:rsidRPr="006F30AA" w:rsidRDefault="006E47C8" w:rsidP="00A66466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sz w:val="18"/>
                <w:szCs w:val="18"/>
              </w:rPr>
              <w:t xml:space="preserve">not serious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D327C" w14:textId="77777777" w:rsidR="006E47C8" w:rsidRPr="006F30AA" w:rsidRDefault="006E47C8" w:rsidP="00A66466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sz w:val="18"/>
                <w:szCs w:val="18"/>
              </w:rPr>
              <w:t xml:space="preserve">not serious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68B8C" w14:textId="77777777" w:rsidR="006E47C8" w:rsidRPr="006F30AA" w:rsidRDefault="006E47C8" w:rsidP="00A66466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sz w:val="18"/>
                <w:szCs w:val="18"/>
              </w:rPr>
              <w:t xml:space="preserve">serious </w:t>
            </w:r>
            <w:r w:rsidRPr="006F30AA">
              <w:rPr>
                <w:rFonts w:ascii="Arial Narrow" w:eastAsia="Times New Roman" w:hAnsi="Arial Narrow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46528" w14:textId="77777777" w:rsidR="006E47C8" w:rsidRPr="006F30AA" w:rsidRDefault="006E47C8" w:rsidP="00A66466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sz w:val="18"/>
                <w:szCs w:val="18"/>
              </w:rPr>
              <w:t xml:space="preserve">not serious 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98D91" w14:textId="77777777" w:rsidR="006E47C8" w:rsidRPr="006F30AA" w:rsidRDefault="006E47C8" w:rsidP="00A66466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sz w:val="18"/>
                <w:szCs w:val="18"/>
              </w:rPr>
              <w:t xml:space="preserve">none 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8CBF1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6F30AA">
              <w:rPr>
                <w:rFonts w:ascii="Arial Narrow" w:eastAsia="Times New Roman" w:hAnsi="Arial Narrow"/>
                <w:sz w:val="18"/>
                <w:szCs w:val="18"/>
              </w:rPr>
              <w:t xml:space="preserve">487 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4B558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8"/>
              </w:rPr>
              <w:t>492</w:t>
            </w:r>
            <w:r w:rsidRPr="006F30AA">
              <w:rPr>
                <w:rFonts w:ascii="Arial Narrow" w:eastAsia="Times New Roman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DADD0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6F30AA">
              <w:rPr>
                <w:rStyle w:val="cell"/>
                <w:rFonts w:ascii="Arial Narrow" w:eastAsia="Times New Roman" w:hAnsi="Arial Narrow"/>
                <w:sz w:val="18"/>
                <w:szCs w:val="18"/>
              </w:rPr>
              <w:t>-</w:t>
            </w:r>
            <w:r w:rsidRPr="006F30AA">
              <w:rPr>
                <w:rFonts w:ascii="Arial Narrow" w:eastAsia="Times New Roman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71CAEC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8"/>
              </w:rPr>
              <w:t xml:space="preserve">SMD </w:t>
            </w:r>
            <w:r w:rsidRPr="006F30AA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</w:rPr>
              <w:t>0.12 lower</w:t>
            </w:r>
            <w:r w:rsidRPr="006F30AA">
              <w:rPr>
                <w:rFonts w:ascii="Arial Narrow" w:eastAsia="Times New Roman" w:hAnsi="Arial Narrow"/>
                <w:sz w:val="18"/>
                <w:szCs w:val="18"/>
              </w:rPr>
              <w:br/>
            </w:r>
            <w:r w:rsidRPr="006F30AA">
              <w:rPr>
                <w:rStyle w:val="cell-value"/>
                <w:rFonts w:ascii="Arial Narrow" w:eastAsia="Times New Roman" w:hAnsi="Arial Narrow"/>
                <w:sz w:val="18"/>
                <w:szCs w:val="18"/>
              </w:rPr>
              <w:t>(0.24 lower to 0.01 higher)</w:t>
            </w:r>
            <w:r w:rsidRPr="006F30AA">
              <w:rPr>
                <w:rFonts w:ascii="Arial Narrow" w:eastAsia="Times New Roman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288B8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6F30AA">
              <w:rPr>
                <w:rStyle w:val="quality-sign"/>
                <w:rFonts w:ascii="Cambria" w:eastAsia="Cambria" w:hAnsi="Cambria" w:cs="Cambria"/>
                <w:sz w:val="18"/>
                <w:szCs w:val="18"/>
              </w:rPr>
              <w:t>⨁⨁⨁</w:t>
            </w:r>
            <w:r w:rsidRPr="006F30AA">
              <w:rPr>
                <w:rStyle w:val="quality-sign"/>
                <w:rFonts w:ascii="MS Mincho" w:eastAsia="MS Mincho" w:hAnsi="MS Mincho" w:cs="MS Mincho"/>
                <w:sz w:val="18"/>
                <w:szCs w:val="18"/>
              </w:rPr>
              <w:t>◯</w:t>
            </w:r>
            <w:r w:rsidRPr="006F30AA">
              <w:rPr>
                <w:rFonts w:ascii="Arial Narrow" w:eastAsia="Times New Roman" w:hAnsi="Arial Narrow"/>
                <w:sz w:val="18"/>
                <w:szCs w:val="18"/>
              </w:rPr>
              <w:br/>
            </w:r>
            <w:r w:rsidRPr="006F30AA">
              <w:rPr>
                <w:rStyle w:val="quality-text"/>
                <w:rFonts w:ascii="Arial Narrow" w:eastAsia="Times New Roman" w:hAnsi="Arial Narrow"/>
                <w:sz w:val="18"/>
                <w:szCs w:val="18"/>
              </w:rPr>
              <w:t>MODERATE</w:t>
            </w:r>
            <w:r w:rsidRPr="006F30AA">
              <w:rPr>
                <w:rFonts w:ascii="Arial Narrow" w:eastAsia="Times New Roman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3AB2D" w14:textId="77777777" w:rsidR="006E47C8" w:rsidRPr="006F30AA" w:rsidRDefault="006E47C8" w:rsidP="00A66466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</w:tbl>
    <w:p w14:paraId="72CBA159" w14:textId="77777777" w:rsidR="006E47C8" w:rsidRPr="006F30AA" w:rsidRDefault="006E47C8" w:rsidP="006E47C8">
      <w:pPr>
        <w:pStyle w:val="NormalWeb"/>
        <w:spacing w:line="140" w:lineRule="atLeast"/>
        <w:divId w:val="541327619"/>
        <w:rPr>
          <w:rFonts w:ascii="Arial Narrow" w:eastAsia="Times New Roman" w:hAnsi="Arial Narrow" w:cstheme="minorBidi"/>
          <w:color w:val="000000"/>
          <w:sz w:val="18"/>
          <w:szCs w:val="14"/>
        </w:rPr>
      </w:pPr>
      <w:r w:rsidRPr="006F30AA">
        <w:rPr>
          <w:rFonts w:ascii="Arial Narrow" w:eastAsia="Times New Roman" w:hAnsi="Arial Narrow" w:cstheme="minorBidi"/>
          <w:color w:val="000000"/>
          <w:sz w:val="18"/>
          <w:szCs w:val="14"/>
        </w:rPr>
        <w:t>CI: Confidence interval; SMD: Standardised mean difference</w:t>
      </w:r>
    </w:p>
    <w:p w14:paraId="714DC666" w14:textId="5E416F3D" w:rsidR="006E47C8" w:rsidRDefault="006E47C8" w:rsidP="006F30AA">
      <w:pPr>
        <w:pStyle w:val="NormalWeb"/>
        <w:spacing w:line="140" w:lineRule="atLeast"/>
        <w:divId w:val="541327619"/>
        <w:rPr>
          <w:rFonts w:ascii="Arial Narrow" w:eastAsia="Times New Roman" w:hAnsi="Arial Narrow"/>
          <w:color w:val="000000"/>
          <w:sz w:val="14"/>
          <w:szCs w:val="14"/>
        </w:rPr>
      </w:pPr>
      <w:proofErr w:type="gramStart"/>
      <w:r w:rsidRPr="006F30AA">
        <w:rPr>
          <w:rFonts w:ascii="Arial Narrow" w:eastAsia="Times New Roman" w:hAnsi="Arial Narrow" w:cstheme="minorBidi"/>
          <w:color w:val="000000"/>
          <w:sz w:val="18"/>
          <w:szCs w:val="14"/>
        </w:rPr>
        <w:t>a</w:t>
      </w:r>
      <w:proofErr w:type="gramEnd"/>
      <w:r w:rsidRPr="006F30AA">
        <w:rPr>
          <w:rFonts w:ascii="Arial Narrow" w:eastAsia="Times New Roman" w:hAnsi="Arial Narrow" w:cstheme="minorBidi"/>
          <w:color w:val="000000"/>
          <w:sz w:val="18"/>
          <w:szCs w:val="14"/>
        </w:rPr>
        <w:t>. wide c</w:t>
      </w:r>
      <w:r w:rsidR="006F30AA">
        <w:rPr>
          <w:rFonts w:ascii="Arial Narrow" w:eastAsia="Times New Roman" w:hAnsi="Arial Narrow" w:cstheme="minorBidi"/>
          <w:color w:val="000000"/>
          <w:sz w:val="18"/>
          <w:szCs w:val="14"/>
        </w:rPr>
        <w:t xml:space="preserve">onfidence </w:t>
      </w:r>
      <w:r w:rsidRPr="006F30AA">
        <w:rPr>
          <w:rFonts w:ascii="Arial Narrow" w:eastAsia="Times New Roman" w:hAnsi="Arial Narrow" w:cstheme="minorBidi"/>
          <w:color w:val="000000"/>
          <w:sz w:val="18"/>
          <w:szCs w:val="14"/>
        </w:rPr>
        <w:t>i</w:t>
      </w:r>
      <w:r w:rsidR="006F30AA">
        <w:rPr>
          <w:rFonts w:ascii="Arial Narrow" w:eastAsia="Times New Roman" w:hAnsi="Arial Narrow" w:cstheme="minorBidi"/>
          <w:color w:val="000000"/>
          <w:sz w:val="18"/>
          <w:szCs w:val="14"/>
        </w:rPr>
        <w:t>ntervals</w:t>
      </w:r>
      <w:r w:rsidRPr="006F30AA">
        <w:rPr>
          <w:rFonts w:ascii="Arial Narrow" w:eastAsia="Times New Roman" w:hAnsi="Arial Narrow" w:cstheme="minorBidi"/>
          <w:color w:val="000000"/>
          <w:sz w:val="18"/>
          <w:szCs w:val="14"/>
        </w:rPr>
        <w:t xml:space="preserve"> </w:t>
      </w:r>
    </w:p>
    <w:p w14:paraId="2A77935A" w14:textId="77777777" w:rsidR="00897A95" w:rsidRDefault="00897A95">
      <w:pPr>
        <w:spacing w:line="140" w:lineRule="atLeast"/>
        <w:divId w:val="541327619"/>
        <w:rPr>
          <w:rFonts w:ascii="Arial Narrow" w:eastAsia="Times New Roman" w:hAnsi="Arial Narrow"/>
          <w:color w:val="000000"/>
          <w:sz w:val="14"/>
          <w:szCs w:val="14"/>
        </w:rPr>
      </w:pPr>
    </w:p>
    <w:sectPr w:rsidR="00897A95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70C"/>
    <w:rsid w:val="000268D7"/>
    <w:rsid w:val="00140C0E"/>
    <w:rsid w:val="00140F7F"/>
    <w:rsid w:val="001D4955"/>
    <w:rsid w:val="0035673D"/>
    <w:rsid w:val="006E47C8"/>
    <w:rsid w:val="006F30AA"/>
    <w:rsid w:val="00897A95"/>
    <w:rsid w:val="008C597E"/>
    <w:rsid w:val="00907484"/>
    <w:rsid w:val="00945BD1"/>
    <w:rsid w:val="00A1070C"/>
    <w:rsid w:val="00C2062B"/>
    <w:rsid w:val="00E10961"/>
    <w:rsid w:val="00FC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56A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hAnsi="Times New Roman" w:cs="Times New Roman"/>
      <w:b/>
      <w:bCs/>
    </w:rPr>
  </w:style>
  <w:style w:type="character" w:customStyle="1" w:styleId="label">
    <w:name w:val="label"/>
    <w:basedOn w:val="DefaultParagraphFont"/>
  </w:style>
  <w:style w:type="character" w:customStyle="1" w:styleId="cell-value">
    <w:name w:val="cell-value"/>
    <w:basedOn w:val="DefaultParagraphFont"/>
  </w:style>
  <w:style w:type="character" w:customStyle="1" w:styleId="cell">
    <w:name w:val="cell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quality-text">
    <w:name w:val="quality-text"/>
    <w:basedOn w:val="DefaultParagraphFont"/>
  </w:style>
  <w:style w:type="character" w:customStyle="1" w:styleId="block">
    <w:name w:val="block"/>
    <w:basedOn w:val="DefaultParagraphFon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7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6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4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0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0A6EE-2641-42A9-A04C-F26F6CEF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Bendigo Health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Kingsley</dc:creator>
  <cp:lastModifiedBy>Michael Kingsley</cp:lastModifiedBy>
  <cp:revision>6</cp:revision>
  <dcterms:created xsi:type="dcterms:W3CDTF">2018-09-19T09:19:00Z</dcterms:created>
  <dcterms:modified xsi:type="dcterms:W3CDTF">2018-09-19T10:34:00Z</dcterms:modified>
</cp:coreProperties>
</file>