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76" w:rsidRPr="00DC5D12" w:rsidRDefault="00BC6A25" w:rsidP="00E61976">
      <w:pPr>
        <w:rPr>
          <w:b/>
          <w:color w:val="000000" w:themeColor="text1"/>
        </w:rPr>
      </w:pPr>
      <w:r>
        <w:rPr>
          <w:b/>
          <w:color w:val="000000" w:themeColor="text1"/>
        </w:rPr>
        <w:t>Additional file 1:</w:t>
      </w:r>
      <w:bookmarkStart w:id="0" w:name="_GoBack"/>
      <w:bookmarkEnd w:id="0"/>
      <w:r w:rsidR="003410AC">
        <w:rPr>
          <w:b/>
          <w:color w:val="000000" w:themeColor="text1"/>
        </w:rPr>
        <w:t xml:space="preserve"> </w:t>
      </w:r>
      <w:r w:rsidR="00E61976" w:rsidRPr="00836751">
        <w:rPr>
          <w:b/>
          <w:color w:val="000000" w:themeColor="text1"/>
        </w:rPr>
        <w:t xml:space="preserve">Appendix 1. </w:t>
      </w:r>
      <w:r w:rsidR="00E61976">
        <w:rPr>
          <w:color w:val="000000" w:themeColor="text1"/>
        </w:rPr>
        <w:t>Search strategy used for PubM</w:t>
      </w:r>
      <w:r w:rsidR="00E61976" w:rsidRPr="00836751">
        <w:rPr>
          <w:color w:val="000000" w:themeColor="text1"/>
        </w:rPr>
        <w:t>ed</w:t>
      </w:r>
    </w:p>
    <w:p w:rsidR="00E61976" w:rsidRDefault="00E61976" w:rsidP="00E61976">
      <w:pPr>
        <w:rPr>
          <w:color w:val="000000" w:themeColor="text1"/>
        </w:rPr>
      </w:pPr>
    </w:p>
    <w:p w:rsidR="00E61976" w:rsidRDefault="00E61976" w:rsidP="00E61976">
      <w:pPr>
        <w:rPr>
          <w:color w:val="000000" w:themeColor="text1"/>
        </w:rPr>
      </w:pPr>
    </w:p>
    <w:p w:rsidR="00E61976" w:rsidRDefault="00E61976" w:rsidP="00E61976">
      <w:r>
        <w:t xml:space="preserve">Search terms for the exposure population: </w:t>
      </w:r>
    </w:p>
    <w:p w:rsidR="00E61976" w:rsidRPr="00836751" w:rsidRDefault="00E61976" w:rsidP="00E61976">
      <w:pPr>
        <w:rPr>
          <w:color w:val="000000" w:themeColor="text1"/>
        </w:rPr>
      </w:pPr>
    </w:p>
    <w:p w:rsidR="00E61976" w:rsidRPr="00836751" w:rsidRDefault="00E61976" w:rsidP="00E61976">
      <w:pPr>
        <w:rPr>
          <w:color w:val="000000" w:themeColor="text1"/>
        </w:rPr>
      </w:pPr>
      <w:r w:rsidRPr="00836751">
        <w:rPr>
          <w:bCs/>
          <w:color w:val="000000" w:themeColor="text1"/>
          <w:shd w:val="clear" w:color="auto" w:fill="FFFFFF"/>
        </w:rPr>
        <w:t>pregnancy[MeSH] OR pregnan*[TIAB] OR gestation*[TIAB] OR prenatal[TIAB] OR perinatal[TIAB] OR maternal[TIAB] OR gravid[TIAB]</w:t>
      </w:r>
    </w:p>
    <w:p w:rsidR="00E61976" w:rsidRDefault="00E61976" w:rsidP="00E61976">
      <w:pPr>
        <w:rPr>
          <w:color w:val="000000" w:themeColor="text1"/>
        </w:rPr>
      </w:pPr>
    </w:p>
    <w:p w:rsidR="00E61976" w:rsidRPr="00B075D2" w:rsidRDefault="00E61976" w:rsidP="00E61976">
      <w:r>
        <w:t>Search terms for the exposure of interest:</w:t>
      </w:r>
    </w:p>
    <w:p w:rsidR="00E61976" w:rsidRPr="00836751" w:rsidRDefault="00E61976" w:rsidP="00E61976">
      <w:pPr>
        <w:rPr>
          <w:color w:val="000000" w:themeColor="text1"/>
        </w:rPr>
      </w:pPr>
    </w:p>
    <w:p w:rsidR="00E61976" w:rsidRPr="00836751" w:rsidRDefault="00E61976" w:rsidP="00E61976">
      <w:pPr>
        <w:rPr>
          <w:bCs/>
          <w:color w:val="000000" w:themeColor="text1"/>
          <w:shd w:val="clear" w:color="auto" w:fill="FFFFFF"/>
        </w:rPr>
      </w:pPr>
      <w:r w:rsidRPr="00836751">
        <w:rPr>
          <w:bCs/>
          <w:color w:val="000000" w:themeColor="text1"/>
          <w:shd w:val="clear" w:color="auto" w:fill="FFFFFF"/>
        </w:rPr>
        <w:t>tobacco[MeSH] OR tobacco use[MeSH] OR tobacco products[MeSH] OR tobacco, smokeless[MeSH] OR tobacco[TIAB] OR tobacco consumption[TIAB] OR smoke*[TIAB] OR tobacco product*[TIAB] OR cigar*[TIAB] OR smokeless tobacco[TIAB] OR chew* tobacco[TIAB] OR dissolvable tobacco[TIAB] OR</w:t>
      </w:r>
      <w:r w:rsidRPr="00836751">
        <w:rPr>
          <w:color w:val="000000" w:themeColor="text1"/>
        </w:rPr>
        <w:t xml:space="preserve"> </w:t>
      </w:r>
      <w:r w:rsidRPr="00836751">
        <w:rPr>
          <w:bCs/>
          <w:color w:val="000000" w:themeColor="text1"/>
          <w:shd w:val="clear" w:color="auto" w:fill="FFFFFF"/>
        </w:rPr>
        <w:t>pipe[tiab] OR chew*[tiab] OR snus[tiab] OR dissolvable*[tiab] OR hookah[tiab] OR gutkha[TIAB] OR dip* tobacco[TIAB] OR pipe tobacco[TIAB] OR waterpipe[TIAB] OR water pipe[TIAB] OR nicotine[TIAB] OR beedi[TIAB] OR bidi[TIAB] OR bidis[TIAB] OR chimo[TIAB] OR dokha[TIAB] OR gutkha[TIAB] OR gutka[TIAB] OR hookah[TIAB] OR iqmik[TIAB] OR itabi[TIAB] OR khaini[TIAB] OR kilaiku[TIAB] OR kizami[TIAB] OR kretek[TIAB] OR ligwayi[TIAB] OR makla[TIAB] OR mbaki[TIAB] OR midwakh[TIAB] OR mishri[TIAB] OR muassel[TIAB] OR nargile[TIAB] OR narghile[TIAB] OR narjila[TIAB] OR arguile[TIAB] OR nass[TIAB] OR naswar[TIAB] OR paan[TIAB] OR qalyan[TIAB] OR shisha[TIAB] OR sigara[TIAB] OR snefu[TIAB] OR snuff[TIAB] OR snus[TIAB] OR tambook[TIAB] OR tumbako[TIAB] OR tumbaku[TIAB] OR ubugoro[TIAB] OR ugoro[TIAB] OR zarda[TIAB]</w:t>
      </w:r>
    </w:p>
    <w:p w:rsidR="00E61976" w:rsidRDefault="00E61976" w:rsidP="00E61976">
      <w:pPr>
        <w:rPr>
          <w:color w:val="000000" w:themeColor="text1"/>
        </w:rPr>
      </w:pPr>
    </w:p>
    <w:p w:rsidR="00E61976" w:rsidRPr="00B075D2" w:rsidRDefault="00E61976" w:rsidP="00E61976">
      <w:r>
        <w:t>Search terms for the outcome population:</w:t>
      </w:r>
    </w:p>
    <w:p w:rsidR="00E61976" w:rsidRPr="00836751" w:rsidRDefault="00E61976" w:rsidP="00E61976">
      <w:pPr>
        <w:rPr>
          <w:color w:val="000000" w:themeColor="text1"/>
        </w:rPr>
      </w:pPr>
    </w:p>
    <w:p w:rsidR="00E61976" w:rsidRPr="00836751" w:rsidRDefault="00E61976" w:rsidP="00E61976">
      <w:pPr>
        <w:rPr>
          <w:color w:val="000000" w:themeColor="text1"/>
        </w:rPr>
      </w:pPr>
      <w:r w:rsidRPr="00836751">
        <w:rPr>
          <w:color w:val="000000" w:themeColor="text1"/>
        </w:rPr>
        <w:t xml:space="preserve">child, preschool[MeSH] OR infant[MeSH] OR infant, newborn[MeSH] OR fetus[MeSH] OR child*[TIAB] OR infant*[TIAB] OR newborn infant[TIAB] OR babies[TIAB] OR baby[TIAB] OR toddler*[TIAB] </w:t>
      </w:r>
      <w:r w:rsidRPr="00836751">
        <w:rPr>
          <w:bCs/>
          <w:color w:val="000000" w:themeColor="text1"/>
          <w:shd w:val="clear" w:color="auto" w:fill="FFFFFF"/>
        </w:rPr>
        <w:t xml:space="preserve">OR preschool child*[TIAB] OR preschooler[TIAB] OR under five[TIAB] </w:t>
      </w:r>
      <w:r w:rsidRPr="00836751">
        <w:rPr>
          <w:color w:val="000000" w:themeColor="text1"/>
        </w:rPr>
        <w:t>OR pediatrics[MeSH] OR pediatric*[TIAB] OR paediatric*[TIAB] OR peadiatric*[TIAB] OR fetus[TIAB] OR foetus[TIAB] OR fetal[TIAB] OR foetal[TIAB]</w:t>
      </w:r>
    </w:p>
    <w:p w:rsidR="00E61976" w:rsidRDefault="00E61976" w:rsidP="00E61976"/>
    <w:p w:rsidR="00E61976" w:rsidRPr="00B075D2" w:rsidRDefault="00E61976" w:rsidP="00E61976">
      <w:pPr>
        <w:rPr>
          <w:color w:val="000000" w:themeColor="text1"/>
        </w:rPr>
      </w:pPr>
      <w:r>
        <w:t>Search terms for the outcomes of interest:</w:t>
      </w:r>
    </w:p>
    <w:p w:rsidR="00E61976" w:rsidRPr="00836751" w:rsidRDefault="00E61976" w:rsidP="00E61976"/>
    <w:p w:rsidR="00E61976" w:rsidRPr="00836751" w:rsidRDefault="00E61976" w:rsidP="00E61976">
      <w:pPr>
        <w:rPr>
          <w:bCs/>
          <w:color w:val="000000" w:themeColor="text1"/>
          <w:shd w:val="clear" w:color="auto" w:fill="FFFFFF"/>
        </w:rPr>
      </w:pPr>
      <w:r w:rsidRPr="00836751">
        <w:rPr>
          <w:bCs/>
          <w:color w:val="000000" w:themeColor="text1"/>
          <w:shd w:val="clear" w:color="auto" w:fill="FFFFFF"/>
        </w:rPr>
        <w:t>growth disorders[MeSH] OR fetal growth retardation[MeSH] OR infant, low birth weight[MeSH] OR growth disorder*[TIAB] OR stunting[TIAB] OR stunted growth[TIAB] OR growth outcomes[TIAB] OR fetal growth retardation[TIAB] OR foetal growth retardation[TIAB] OR fetal growth restriction[TIAB] OR foetal growth restriction[TIAB] OR fgr[TIAB] OR intrauterine growth restriction[TIAB] OR intrauterine growth retardation[TIAB] OR iugr[TIAB] OR small for gestational age[TIAB] OR sga[TIAB] OR low birth weight infant[TIAB] OR low birth weight[TIAB] OR lbw[TIAB] OR head circumference*[TIAB] OR anthropometr*[TIAB]</w:t>
      </w:r>
    </w:p>
    <w:p w:rsidR="00E61976" w:rsidRPr="00836751" w:rsidRDefault="00E61976" w:rsidP="00E61976">
      <w:pPr>
        <w:rPr>
          <w:color w:val="000000" w:themeColor="text1"/>
        </w:rPr>
      </w:pPr>
    </w:p>
    <w:p w:rsidR="00E61976" w:rsidRPr="00836751" w:rsidRDefault="00E61976" w:rsidP="00E61976">
      <w:pPr>
        <w:rPr>
          <w:color w:val="000000" w:themeColor="text1"/>
        </w:rPr>
      </w:pPr>
    </w:p>
    <w:sectPr w:rsidR="00E61976" w:rsidRPr="00836751" w:rsidSect="003648F2"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86" w:rsidRDefault="00B96186">
      <w:r>
        <w:separator/>
      </w:r>
    </w:p>
  </w:endnote>
  <w:endnote w:type="continuationSeparator" w:id="0">
    <w:p w:rsidR="00B96186" w:rsidRDefault="00B9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257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57FF" w:rsidRDefault="00E6197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A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57FF" w:rsidRDefault="00B961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86" w:rsidRDefault="00B96186">
      <w:r>
        <w:separator/>
      </w:r>
    </w:p>
  </w:footnote>
  <w:footnote w:type="continuationSeparator" w:id="0">
    <w:p w:rsidR="00B96186" w:rsidRDefault="00B9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1B46"/>
    <w:multiLevelType w:val="hybridMultilevel"/>
    <w:tmpl w:val="9A76103A"/>
    <w:lvl w:ilvl="0" w:tplc="64161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61976"/>
    <w:rsid w:val="001D4EB1"/>
    <w:rsid w:val="0027134F"/>
    <w:rsid w:val="003410AC"/>
    <w:rsid w:val="003725D9"/>
    <w:rsid w:val="00742A3B"/>
    <w:rsid w:val="008858A2"/>
    <w:rsid w:val="00B96186"/>
    <w:rsid w:val="00BC6A25"/>
    <w:rsid w:val="00E6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197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9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paragraph" w:styleId="Footer">
    <w:name w:val="footer"/>
    <w:basedOn w:val="Normal"/>
    <w:link w:val="FooterChar"/>
    <w:uiPriority w:val="99"/>
    <w:unhideWhenUsed/>
    <w:rsid w:val="00E619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E6197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197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9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paragraph" w:styleId="Footer">
    <w:name w:val="footer"/>
    <w:basedOn w:val="Normal"/>
    <w:link w:val="FooterChar"/>
    <w:uiPriority w:val="99"/>
    <w:unhideWhenUsed/>
    <w:rsid w:val="00E619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E619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2151</Characters>
  <Application>Microsoft Office Word</Application>
  <DocSecurity>0</DocSecurity>
  <Lines>44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Megan</dc:creator>
  <cp:keywords/>
  <dc:description/>
  <cp:lastModifiedBy>CGCATUBIG</cp:lastModifiedBy>
  <cp:revision>3</cp:revision>
  <dcterms:created xsi:type="dcterms:W3CDTF">2018-10-02T20:55:00Z</dcterms:created>
  <dcterms:modified xsi:type="dcterms:W3CDTF">2018-10-24T00:02:00Z</dcterms:modified>
</cp:coreProperties>
</file>